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D0" w:rsidRPr="00CE3E5F" w:rsidRDefault="00693BD0" w:rsidP="00693BD0">
      <w:pPr>
        <w:spacing w:after="0" w:line="300" w:lineRule="exact"/>
        <w:jc w:val="both"/>
        <w:rPr>
          <w:rFonts w:cs="Helvetica"/>
          <w:b/>
          <w:color w:val="202124"/>
          <w:sz w:val="26"/>
          <w:szCs w:val="26"/>
        </w:rPr>
      </w:pPr>
      <w:r w:rsidRPr="00CE3E5F">
        <w:rPr>
          <w:rFonts w:cs="Helvetica"/>
          <w:b/>
          <w:color w:val="202124"/>
          <w:sz w:val="26"/>
          <w:szCs w:val="26"/>
        </w:rPr>
        <w:t>Inhalte einer Pressekonferenz zusammenfassen, sich über diese austauschen, E</w:t>
      </w:r>
      <w:r w:rsidRPr="00CE3E5F">
        <w:rPr>
          <w:rFonts w:cs="Helvetica"/>
          <w:b/>
          <w:color w:val="202124"/>
          <w:sz w:val="26"/>
          <w:szCs w:val="26"/>
        </w:rPr>
        <w:t>r</w:t>
      </w:r>
      <w:r w:rsidRPr="00CE3E5F">
        <w:rPr>
          <w:rFonts w:cs="Helvetica"/>
          <w:b/>
          <w:color w:val="202124"/>
          <w:sz w:val="26"/>
          <w:szCs w:val="26"/>
        </w:rPr>
        <w:t xml:space="preserve">gebnisse überarbeiten und präsentieren </w:t>
      </w:r>
    </w:p>
    <w:p w:rsidR="00693BD0" w:rsidRDefault="00693BD0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</w:p>
    <w:p w:rsidR="000838CA" w:rsidRPr="00CE3E5F" w:rsidRDefault="000838CA" w:rsidP="000838CA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  <w:r w:rsidRPr="00CE3E5F">
        <w:rPr>
          <w:rFonts w:cs="Helvetica"/>
          <w:color w:val="202124"/>
          <w:sz w:val="24"/>
          <w:szCs w:val="24"/>
        </w:rPr>
        <w:t>Diese Übungen sollen Ihnen dabei helfen, Informationen aus einer Pressekonferenz (Manu</w:t>
      </w:r>
      <w:r w:rsidRPr="00CE3E5F">
        <w:rPr>
          <w:rFonts w:cs="Helvetica"/>
          <w:color w:val="202124"/>
          <w:sz w:val="24"/>
          <w:szCs w:val="24"/>
        </w:rPr>
        <w:t>e</w:t>
      </w:r>
      <w:r w:rsidRPr="00CE3E5F">
        <w:rPr>
          <w:rFonts w:cs="Helvetica"/>
          <w:color w:val="202124"/>
          <w:sz w:val="24"/>
          <w:szCs w:val="24"/>
        </w:rPr>
        <w:t xml:space="preserve">la </w:t>
      </w:r>
      <w:proofErr w:type="spellStart"/>
      <w:r w:rsidRPr="00CE3E5F">
        <w:rPr>
          <w:rFonts w:cs="Helvetica"/>
          <w:color w:val="202124"/>
          <w:sz w:val="24"/>
          <w:szCs w:val="24"/>
        </w:rPr>
        <w:t>Schwesig</w:t>
      </w:r>
      <w:r>
        <w:rPr>
          <w:rFonts w:cs="Helvetica"/>
          <w:color w:val="202124"/>
          <w:sz w:val="24"/>
          <w:szCs w:val="24"/>
        </w:rPr>
        <w:t>s</w:t>
      </w:r>
      <w:proofErr w:type="spellEnd"/>
      <w:r w:rsidRPr="00CE3E5F">
        <w:rPr>
          <w:rFonts w:cs="Helvetica"/>
          <w:color w:val="202124"/>
          <w:sz w:val="24"/>
          <w:szCs w:val="24"/>
        </w:rPr>
        <w:t xml:space="preserve"> ü</w:t>
      </w:r>
      <w:r>
        <w:rPr>
          <w:rFonts w:cs="Helvetica"/>
          <w:color w:val="202124"/>
          <w:sz w:val="24"/>
          <w:szCs w:val="24"/>
        </w:rPr>
        <w:t xml:space="preserve">ber die Shell-Jugendstudie 2015) </w:t>
      </w:r>
      <w:r w:rsidRPr="00CE3E5F">
        <w:rPr>
          <w:rFonts w:cs="Helvetica"/>
          <w:color w:val="202124"/>
          <w:sz w:val="24"/>
          <w:szCs w:val="24"/>
        </w:rPr>
        <w:t>zu entnehmen, ihren Inhalt zusammenzufa</w:t>
      </w:r>
      <w:r w:rsidRPr="00CE3E5F">
        <w:rPr>
          <w:rFonts w:cs="Helvetica"/>
          <w:color w:val="202124"/>
          <w:sz w:val="24"/>
          <w:szCs w:val="24"/>
        </w:rPr>
        <w:t>s</w:t>
      </w:r>
      <w:r w:rsidRPr="00CE3E5F">
        <w:rPr>
          <w:rFonts w:cs="Helvetica"/>
          <w:color w:val="202124"/>
          <w:sz w:val="24"/>
          <w:szCs w:val="24"/>
        </w:rPr>
        <w:t xml:space="preserve">sen und zu präsentieren. </w:t>
      </w:r>
    </w:p>
    <w:p w:rsidR="000838CA" w:rsidRDefault="000838CA" w:rsidP="00693BD0">
      <w:pPr>
        <w:spacing w:after="0" w:line="300" w:lineRule="exact"/>
        <w:jc w:val="both"/>
        <w:rPr>
          <w:rFonts w:cs="Helvetica"/>
          <w:color w:val="202124"/>
        </w:rPr>
      </w:pPr>
    </w:p>
    <w:p w:rsidR="00693BD0" w:rsidRDefault="00693BD0" w:rsidP="00693BD0">
      <w:pPr>
        <w:tabs>
          <w:tab w:val="left" w:pos="6285"/>
        </w:tabs>
        <w:spacing w:after="0" w:line="300" w:lineRule="exact"/>
        <w:jc w:val="both"/>
        <w:rPr>
          <w:rFonts w:cs="Helvetica"/>
          <w:color w:val="202124"/>
        </w:rPr>
      </w:pPr>
      <w:r>
        <w:rPr>
          <w:rFonts w:cs="Helvetica"/>
          <w:color w:val="202124"/>
        </w:rPr>
        <w:tab/>
      </w:r>
    </w:p>
    <w:p w:rsidR="00693BD0" w:rsidRPr="00CE3E5F" w:rsidRDefault="00693BD0" w:rsidP="00693BD0">
      <w:pPr>
        <w:spacing w:after="0" w:line="300" w:lineRule="exact"/>
        <w:jc w:val="both"/>
        <w:rPr>
          <w:rFonts w:cs="Helvetica"/>
          <w:b/>
          <w:color w:val="202124"/>
          <w:sz w:val="24"/>
          <w:szCs w:val="24"/>
        </w:rPr>
      </w:pPr>
      <w:r w:rsidRPr="00CE3E5F">
        <w:rPr>
          <w:rFonts w:cs="Helvetica"/>
          <w:b/>
          <w:color w:val="202124"/>
          <w:sz w:val="24"/>
          <w:szCs w:val="24"/>
        </w:rPr>
        <w:t>Aufgaben</w:t>
      </w:r>
      <w:r>
        <w:rPr>
          <w:rFonts w:cs="Helvetica"/>
          <w:b/>
          <w:color w:val="202124"/>
          <w:sz w:val="24"/>
          <w:szCs w:val="24"/>
        </w:rPr>
        <w:t>:</w:t>
      </w:r>
    </w:p>
    <w:p w:rsidR="00693BD0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</w:p>
    <w:p w:rsidR="00693BD0" w:rsidRPr="00CE3E5F" w:rsidRDefault="00693BD0" w:rsidP="00693BD0">
      <w:pPr>
        <w:pStyle w:val="Listenabsatz"/>
        <w:numPr>
          <w:ilvl w:val="0"/>
          <w:numId w:val="15"/>
        </w:numPr>
        <w:spacing w:after="0" w:line="300" w:lineRule="exact"/>
        <w:ind w:left="426" w:hanging="426"/>
        <w:jc w:val="both"/>
        <w:rPr>
          <w:rFonts w:cs="Helvetica"/>
          <w:b/>
          <w:color w:val="202124"/>
          <w:sz w:val="24"/>
          <w:szCs w:val="24"/>
        </w:rPr>
      </w:pPr>
      <w:r w:rsidRPr="00CE3E5F">
        <w:rPr>
          <w:rFonts w:cs="Helvetica"/>
          <w:b/>
          <w:color w:val="202124"/>
          <w:sz w:val="24"/>
          <w:szCs w:val="24"/>
        </w:rPr>
        <w:t>Strukturiert mitschreiben</w:t>
      </w:r>
    </w:p>
    <w:p w:rsidR="00693BD0" w:rsidRPr="00CE3E5F" w:rsidRDefault="00693BD0" w:rsidP="00693BD0">
      <w:pPr>
        <w:pStyle w:val="Listenabsatz"/>
        <w:spacing w:after="0" w:line="300" w:lineRule="exact"/>
        <w:ind w:left="426" w:right="-142"/>
        <w:jc w:val="both"/>
        <w:rPr>
          <w:rFonts w:cs="Helvetica"/>
          <w:color w:val="202124"/>
          <w:sz w:val="24"/>
          <w:szCs w:val="24"/>
        </w:rPr>
      </w:pPr>
      <w:r w:rsidRPr="00CE3E5F">
        <w:rPr>
          <w:rFonts w:cs="Helvetica"/>
          <w:color w:val="202124"/>
          <w:sz w:val="24"/>
          <w:szCs w:val="24"/>
        </w:rPr>
        <w:t xml:space="preserve">Informieren Sie sich auf den folgenden Internetseiten über die Arbeitstechnik der </w:t>
      </w:r>
      <w:proofErr w:type="spellStart"/>
      <w:r w:rsidRPr="00CE3E5F">
        <w:rPr>
          <w:rFonts w:cs="Helvetica"/>
          <w:color w:val="202124"/>
          <w:sz w:val="24"/>
          <w:szCs w:val="24"/>
        </w:rPr>
        <w:t>Mi</w:t>
      </w:r>
      <w:r>
        <w:rPr>
          <w:rFonts w:cs="Helvetica"/>
          <w:color w:val="202124"/>
          <w:sz w:val="24"/>
          <w:szCs w:val="24"/>
        </w:rPr>
        <w:t>t</w:t>
      </w:r>
      <w:r w:rsidRPr="00CE3E5F">
        <w:rPr>
          <w:rFonts w:cs="Helvetica"/>
          <w:color w:val="202124"/>
          <w:sz w:val="24"/>
          <w:szCs w:val="24"/>
        </w:rPr>
        <w:t>schrift</w:t>
      </w:r>
      <w:proofErr w:type="spellEnd"/>
      <w:r>
        <w:rPr>
          <w:rFonts w:cs="Helvetica"/>
          <w:color w:val="202124"/>
          <w:sz w:val="24"/>
          <w:szCs w:val="24"/>
        </w:rPr>
        <w:t xml:space="preserve"> </w:t>
      </w:r>
      <w:r w:rsidRPr="00CE3E5F">
        <w:rPr>
          <w:rFonts w:cs="Helvetica"/>
          <w:color w:val="202124"/>
          <w:sz w:val="24"/>
          <w:szCs w:val="24"/>
        </w:rPr>
        <w:t>und legen Sie sich mindestens zwei Blätter nach dem Muster im letzten Link an.</w:t>
      </w:r>
    </w:p>
    <w:p w:rsidR="00693BD0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</w:p>
    <w:p w:rsidR="00693BD0" w:rsidRPr="00CE3E5F" w:rsidRDefault="0092358C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  <w:r>
        <w:rPr>
          <w:rFonts w:cs="Helvetica"/>
          <w:noProof/>
          <w:color w:val="202124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40005</wp:posOffset>
            </wp:positionV>
            <wp:extent cx="504825" cy="495300"/>
            <wp:effectExtent l="19050" t="0" r="9525" b="0"/>
            <wp:wrapThrough wrapText="bothSides">
              <wp:wrapPolygon edited="0">
                <wp:start x="-815" y="0"/>
                <wp:lineTo x="-815" y="20769"/>
                <wp:lineTo x="22008" y="20769"/>
                <wp:lineTo x="22008" y="0"/>
                <wp:lineTo x="-81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BD0" w:rsidRPr="0092358C" w:rsidRDefault="0092358C" w:rsidP="0092358C">
      <w:pPr>
        <w:spacing w:after="0" w:line="300" w:lineRule="exact"/>
        <w:jc w:val="both"/>
        <w:rPr>
          <w:rFonts w:cs="Helvetica"/>
          <w:color w:val="202124"/>
        </w:rPr>
      </w:pPr>
      <w:r>
        <w:t xml:space="preserve"> </w:t>
      </w:r>
      <w:hyperlink r:id="rId9" w:history="1">
        <w:r w:rsidR="00693BD0" w:rsidRPr="0092358C">
          <w:rPr>
            <w:rStyle w:val="Hyperlink"/>
            <w:rFonts w:cs="Helvetica"/>
          </w:rPr>
          <w:t>https://arbeitsblaetter.stangl-taller.at/LERNTECHNIK/Mitschrift.shtml</w:t>
        </w:r>
      </w:hyperlink>
    </w:p>
    <w:p w:rsidR="00693BD0" w:rsidRPr="0092358C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</w:p>
    <w:p w:rsidR="00693BD0" w:rsidRPr="0092358C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  <w:r w:rsidRPr="0092358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225425</wp:posOffset>
            </wp:positionH>
            <wp:positionV relativeFrom="paragraph">
              <wp:posOffset>78105</wp:posOffset>
            </wp:positionV>
            <wp:extent cx="504825" cy="511175"/>
            <wp:effectExtent l="19050" t="0" r="9525" b="0"/>
            <wp:wrapThrough wrapText="bothSides">
              <wp:wrapPolygon edited="0">
                <wp:start x="-815" y="0"/>
                <wp:lineTo x="-815" y="20929"/>
                <wp:lineTo x="22008" y="20929"/>
                <wp:lineTo x="22008" y="0"/>
                <wp:lineTo x="-815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BD0" w:rsidRPr="0092358C" w:rsidRDefault="002B1730" w:rsidP="00693BD0">
      <w:pPr>
        <w:spacing w:after="0" w:line="300" w:lineRule="exact"/>
        <w:jc w:val="both"/>
        <w:rPr>
          <w:rFonts w:cs="Helvetica"/>
          <w:color w:val="202124"/>
        </w:rPr>
      </w:pPr>
      <w:hyperlink r:id="rId11" w:history="1">
        <w:r w:rsidR="00693BD0" w:rsidRPr="0092358C">
          <w:rPr>
            <w:rStyle w:val="Hyperlink"/>
            <w:rFonts w:cs="Helvetica"/>
          </w:rPr>
          <w:t>https://www.teachsam.de/arb/mitschr/arb_mitschr_2.htm</w:t>
        </w:r>
      </w:hyperlink>
    </w:p>
    <w:p w:rsidR="00693BD0" w:rsidRPr="0092358C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  <w:bookmarkStart w:id="0" w:name="_GoBack"/>
      <w:bookmarkEnd w:id="0"/>
    </w:p>
    <w:p w:rsidR="00693BD0" w:rsidRPr="0092358C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</w:p>
    <w:p w:rsidR="00693BD0" w:rsidRPr="0092358C" w:rsidRDefault="00693BD0" w:rsidP="00693BD0">
      <w:pPr>
        <w:spacing w:after="0" w:line="300" w:lineRule="exact"/>
        <w:jc w:val="both"/>
        <w:rPr>
          <w:rFonts w:cs="Helvetica"/>
          <w:color w:val="202124"/>
        </w:rPr>
      </w:pPr>
      <w:r w:rsidRPr="0092358C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12065</wp:posOffset>
            </wp:positionV>
            <wp:extent cx="504825" cy="495300"/>
            <wp:effectExtent l="19050" t="0" r="9525" b="0"/>
            <wp:wrapThrough wrapText="bothSides">
              <wp:wrapPolygon edited="0">
                <wp:start x="-815" y="0"/>
                <wp:lineTo x="-815" y="20769"/>
                <wp:lineTo x="22008" y="20769"/>
                <wp:lineTo x="22008" y="0"/>
                <wp:lineTo x="-815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92358C">
          <w:rPr>
            <w:rStyle w:val="Hyperlink"/>
            <w:rFonts w:cs="Helvetica"/>
          </w:rPr>
          <w:t>https://www.uni-due.de/edit/selbstmanagement/content/content_k41_2.html</w:t>
        </w:r>
      </w:hyperlink>
    </w:p>
    <w:p w:rsidR="00693BD0" w:rsidRPr="00CE3E5F" w:rsidRDefault="00693BD0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</w:p>
    <w:p w:rsidR="00693BD0" w:rsidRPr="00CE3E5F" w:rsidRDefault="00693BD0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</w:p>
    <w:p w:rsidR="00693BD0" w:rsidRDefault="00693BD0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</w:p>
    <w:p w:rsidR="001D5809" w:rsidRPr="00CE3E5F" w:rsidRDefault="001D5809" w:rsidP="00693BD0">
      <w:pPr>
        <w:spacing w:after="0" w:line="300" w:lineRule="exact"/>
        <w:jc w:val="both"/>
        <w:rPr>
          <w:rFonts w:cs="Helvetica"/>
          <w:color w:val="202124"/>
          <w:sz w:val="24"/>
          <w:szCs w:val="24"/>
        </w:rPr>
      </w:pPr>
    </w:p>
    <w:p w:rsidR="00693BD0" w:rsidRPr="0092358C" w:rsidRDefault="00693BD0" w:rsidP="0092358C">
      <w:pPr>
        <w:pStyle w:val="Listenabsatz"/>
        <w:numPr>
          <w:ilvl w:val="0"/>
          <w:numId w:val="15"/>
        </w:numPr>
        <w:spacing w:after="0" w:line="300" w:lineRule="exact"/>
        <w:ind w:left="426" w:hanging="426"/>
        <w:rPr>
          <w:rFonts w:cs="Helvetica"/>
          <w:b/>
          <w:color w:val="202124"/>
          <w:sz w:val="24"/>
          <w:szCs w:val="24"/>
        </w:rPr>
      </w:pPr>
      <w:r w:rsidRPr="0092358C">
        <w:rPr>
          <w:rFonts w:cs="Helvetica"/>
          <w:b/>
          <w:color w:val="202124"/>
          <w:sz w:val="24"/>
          <w:szCs w:val="24"/>
        </w:rPr>
        <w:t xml:space="preserve">Informationen entnehmen und zusammenfassen </w:t>
      </w:r>
    </w:p>
    <w:p w:rsidR="00693BD0" w:rsidRPr="00CE3E5F" w:rsidRDefault="00693BD0" w:rsidP="0092358C">
      <w:pPr>
        <w:pStyle w:val="Listenabsatz"/>
        <w:spacing w:after="0" w:line="300" w:lineRule="exact"/>
        <w:ind w:left="426"/>
        <w:jc w:val="both"/>
        <w:rPr>
          <w:rFonts w:cs="Helvetica"/>
          <w:color w:val="202124"/>
          <w:sz w:val="24"/>
          <w:szCs w:val="24"/>
        </w:rPr>
      </w:pPr>
      <w:r w:rsidRPr="00CE3E5F">
        <w:rPr>
          <w:rFonts w:cs="Helvetica"/>
          <w:color w:val="202124"/>
          <w:sz w:val="24"/>
          <w:szCs w:val="24"/>
        </w:rPr>
        <w:t xml:space="preserve">Schauen Sie sich die Pressekonferenz Manuela </w:t>
      </w:r>
      <w:proofErr w:type="spellStart"/>
      <w:r w:rsidRPr="00CE3E5F">
        <w:rPr>
          <w:rFonts w:cs="Helvetica"/>
          <w:color w:val="202124"/>
          <w:sz w:val="24"/>
          <w:szCs w:val="24"/>
        </w:rPr>
        <w:t>Schwesigs</w:t>
      </w:r>
      <w:proofErr w:type="spellEnd"/>
      <w:r w:rsidRPr="00CE3E5F">
        <w:rPr>
          <w:rFonts w:cs="Helvetica"/>
          <w:color w:val="202124"/>
          <w:sz w:val="24"/>
          <w:szCs w:val="24"/>
        </w:rPr>
        <w:t xml:space="preserve"> zur 17. Shell-Jugendstudie an und fertigen Sie eine </w:t>
      </w:r>
      <w:proofErr w:type="spellStart"/>
      <w:r w:rsidRPr="00CE3E5F">
        <w:rPr>
          <w:rFonts w:cs="Helvetica"/>
          <w:color w:val="202124"/>
          <w:sz w:val="24"/>
          <w:szCs w:val="24"/>
        </w:rPr>
        <w:t>Mitschrift</w:t>
      </w:r>
      <w:proofErr w:type="spellEnd"/>
      <w:r w:rsidRPr="00CE3E5F">
        <w:rPr>
          <w:rFonts w:cs="Helvetica"/>
          <w:color w:val="202124"/>
          <w:sz w:val="24"/>
          <w:szCs w:val="24"/>
        </w:rPr>
        <w:t xml:space="preserve"> mit Hilfe der vorbereiteten Vorlage an.</w:t>
      </w:r>
    </w:p>
    <w:p w:rsidR="00693BD0" w:rsidRPr="0092358C" w:rsidRDefault="00693BD0" w:rsidP="00693BD0">
      <w:pPr>
        <w:spacing w:line="300" w:lineRule="exact"/>
        <w:jc w:val="both"/>
      </w:pPr>
      <w:r w:rsidRPr="0092358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49530</wp:posOffset>
            </wp:positionV>
            <wp:extent cx="584200" cy="571500"/>
            <wp:effectExtent l="19050" t="0" r="6350" b="0"/>
            <wp:wrapThrough wrapText="bothSides">
              <wp:wrapPolygon edited="0">
                <wp:start x="-704" y="0"/>
                <wp:lineTo x="-704" y="20880"/>
                <wp:lineTo x="21835" y="20880"/>
                <wp:lineTo x="21835" y="0"/>
                <wp:lineTo x="-70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09" w:rsidRDefault="002B1730" w:rsidP="00693BD0">
      <w:pPr>
        <w:spacing w:line="300" w:lineRule="exact"/>
        <w:jc w:val="both"/>
      </w:pPr>
      <w:hyperlink r:id="rId15" w:history="1">
        <w:r w:rsidR="00693BD0" w:rsidRPr="0092358C">
          <w:rPr>
            <w:rStyle w:val="Hyperlink"/>
          </w:rPr>
          <w:t>https://www.youtube.com/watch?v=ICBe0g7n6VY</w:t>
        </w:r>
      </w:hyperlink>
    </w:p>
    <w:p w:rsidR="000838CA" w:rsidRPr="000838CA" w:rsidRDefault="00693BD0" w:rsidP="000838CA">
      <w:pPr>
        <w:spacing w:after="120" w:line="240" w:lineRule="auto"/>
        <w:jc w:val="both"/>
        <w:rPr>
          <w:sz w:val="12"/>
          <w:szCs w:val="12"/>
        </w:rPr>
      </w:pPr>
      <w:r w:rsidRPr="001D5809">
        <w:rPr>
          <w:rStyle w:val="Hyperlink"/>
          <w:sz w:val="32"/>
          <w:szCs w:val="32"/>
        </w:rPr>
        <w:br/>
      </w:r>
    </w:p>
    <w:p w:rsidR="00693BD0" w:rsidRPr="00CE3E5F" w:rsidRDefault="00693BD0" w:rsidP="0092358C">
      <w:pPr>
        <w:pStyle w:val="Listenabsatz"/>
        <w:numPr>
          <w:ilvl w:val="0"/>
          <w:numId w:val="15"/>
        </w:numPr>
        <w:spacing w:after="200" w:line="300" w:lineRule="exact"/>
        <w:ind w:left="426" w:hanging="426"/>
        <w:jc w:val="both"/>
        <w:rPr>
          <w:b/>
          <w:sz w:val="24"/>
          <w:szCs w:val="24"/>
        </w:rPr>
      </w:pPr>
      <w:r w:rsidRPr="00CE3E5F">
        <w:rPr>
          <w:b/>
          <w:sz w:val="24"/>
          <w:szCs w:val="24"/>
        </w:rPr>
        <w:t>Ergebnisse überarbeiten und präsentieren</w:t>
      </w:r>
    </w:p>
    <w:p w:rsidR="00693BD0" w:rsidRPr="00CE3E5F" w:rsidRDefault="00693BD0" w:rsidP="0092358C">
      <w:pPr>
        <w:spacing w:line="300" w:lineRule="exact"/>
        <w:ind w:left="426"/>
        <w:jc w:val="both"/>
        <w:rPr>
          <w:sz w:val="24"/>
          <w:szCs w:val="24"/>
        </w:rPr>
      </w:pPr>
      <w:r w:rsidRPr="00CE3E5F">
        <w:rPr>
          <w:sz w:val="24"/>
          <w:szCs w:val="24"/>
        </w:rPr>
        <w:t xml:space="preserve">Tauschen Sie sich über Ihre </w:t>
      </w:r>
      <w:proofErr w:type="spellStart"/>
      <w:r w:rsidRPr="00CE3E5F">
        <w:rPr>
          <w:sz w:val="24"/>
          <w:szCs w:val="24"/>
        </w:rPr>
        <w:t>Mitschriften</w:t>
      </w:r>
      <w:proofErr w:type="spellEnd"/>
      <w:r w:rsidRPr="00CE3E5F">
        <w:rPr>
          <w:sz w:val="24"/>
          <w:szCs w:val="24"/>
        </w:rPr>
        <w:t xml:space="preserve"> aus und überarbeiten und ergänzen Sie Ihre E</w:t>
      </w:r>
      <w:r w:rsidRPr="00CE3E5F">
        <w:rPr>
          <w:sz w:val="24"/>
          <w:szCs w:val="24"/>
        </w:rPr>
        <w:t>r</w:t>
      </w:r>
      <w:r w:rsidRPr="00CE3E5F">
        <w:rPr>
          <w:sz w:val="24"/>
          <w:szCs w:val="24"/>
        </w:rPr>
        <w:t>gebnisse bzw. ergänzen Sie fehlende Aspekte (wichtig: die überarbeite Version ist die Grundlage für den nächsten Arbeitsschritt).</w:t>
      </w:r>
    </w:p>
    <w:p w:rsidR="00693BD0" w:rsidRPr="00CE3E5F" w:rsidRDefault="00693BD0" w:rsidP="0092358C">
      <w:pPr>
        <w:spacing w:line="300" w:lineRule="exact"/>
        <w:ind w:left="426"/>
        <w:jc w:val="both"/>
        <w:rPr>
          <w:sz w:val="24"/>
          <w:szCs w:val="24"/>
        </w:rPr>
      </w:pPr>
      <w:r w:rsidRPr="00CE3E5F">
        <w:rPr>
          <w:sz w:val="24"/>
          <w:szCs w:val="24"/>
        </w:rPr>
        <w:t>Bereiten Sie Ihre Präsentation zu wichtigen Aussagen der Shell-Jugendstudie 2015 vor, indem Sie das Mitgeschriebene weiter reduzieren (noch knappere Stichpunkte und Oberbegriffe).</w:t>
      </w:r>
    </w:p>
    <w:p w:rsidR="00EB77D7" w:rsidRPr="00693BD0" w:rsidRDefault="00693BD0" w:rsidP="0092358C">
      <w:pPr>
        <w:spacing w:line="300" w:lineRule="exact"/>
        <w:ind w:left="426"/>
        <w:jc w:val="both"/>
        <w:rPr>
          <w:sz w:val="24"/>
          <w:szCs w:val="24"/>
        </w:rPr>
      </w:pPr>
      <w:r w:rsidRPr="00CE3E5F">
        <w:rPr>
          <w:sz w:val="24"/>
          <w:szCs w:val="24"/>
        </w:rPr>
        <w:t xml:space="preserve">Präsentieren Sie Ihre Ergebnisse in Ihrer Arbeitsgruppe und geben Sie sich gegenseitig eine Rückmeldung zum Inhalt </w:t>
      </w:r>
      <w:r w:rsidRPr="00CE3E5F">
        <w:rPr>
          <w:b/>
          <w:sz w:val="24"/>
          <w:szCs w:val="24"/>
        </w:rPr>
        <w:t>und</w:t>
      </w:r>
      <w:r w:rsidRPr="00CE3E5F">
        <w:rPr>
          <w:sz w:val="24"/>
          <w:szCs w:val="24"/>
        </w:rPr>
        <w:t xml:space="preserve"> zur Präsentation. Überarbeiten Sie, wenn nötig, Ihr Ergebnis für die mögliche Präsentation im Plenum.</w:t>
      </w:r>
    </w:p>
    <w:sectPr w:rsidR="00EB77D7" w:rsidRPr="00693BD0" w:rsidSect="002009EC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1F" w:rsidRDefault="0006461F" w:rsidP="00466533">
      <w:pPr>
        <w:spacing w:after="0" w:line="240" w:lineRule="auto"/>
      </w:pPr>
      <w:r>
        <w:separator/>
      </w:r>
    </w:p>
  </w:endnote>
  <w:endnote w:type="continuationSeparator" w:id="0">
    <w:p w:rsidR="0006461F" w:rsidRDefault="0006461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630451"/>
      <w:docPartObj>
        <w:docPartGallery w:val="Page Numbers (Bottom of Page)"/>
        <w:docPartUnique/>
      </w:docPartObj>
    </w:sdtPr>
    <w:sdtContent>
      <w:p w:rsidR="006A7B3D" w:rsidRDefault="002B1730">
        <w:pPr>
          <w:pStyle w:val="Fuzeile"/>
          <w:jc w:val="right"/>
        </w:pPr>
        <w:r>
          <w:fldChar w:fldCharType="begin"/>
        </w:r>
        <w:r w:rsidR="006A7B3D">
          <w:instrText>PAGE   \* MERGEFORMAT</w:instrText>
        </w:r>
        <w:r>
          <w:fldChar w:fldCharType="separate"/>
        </w:r>
        <w:r w:rsidR="000838CA">
          <w:rPr>
            <w:noProof/>
          </w:rPr>
          <w:t>1</w:t>
        </w:r>
        <w:r>
          <w:fldChar w:fldCharType="end"/>
        </w:r>
      </w:p>
    </w:sdtContent>
  </w:sdt>
  <w:p w:rsidR="006A7B3D" w:rsidRDefault="006A7B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1F" w:rsidRDefault="0006461F" w:rsidP="00466533">
      <w:pPr>
        <w:spacing w:after="0" w:line="240" w:lineRule="auto"/>
      </w:pPr>
      <w:r>
        <w:separator/>
      </w:r>
    </w:p>
  </w:footnote>
  <w:footnote w:type="continuationSeparator" w:id="0">
    <w:p w:rsidR="0006461F" w:rsidRDefault="0006461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:rsidR="00466533" w:rsidRDefault="002B1730" w:rsidP="002A4245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Content>
              <w:r w:rsidR="002A4245">
                <w:t>Sprechen und zuhören</w:t>
              </w:r>
            </w:sdtContent>
          </w:sdt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693BD0" w:rsidP="003E2A61">
          <w:pPr>
            <w:pStyle w:val="Kopfzeile"/>
            <w:jc w:val="right"/>
          </w:pPr>
          <w:r>
            <w:t xml:space="preserve">Von der </w:t>
          </w:r>
          <w:proofErr w:type="spellStart"/>
          <w:r>
            <w:t>Mitschrift</w:t>
          </w:r>
          <w:proofErr w:type="spellEnd"/>
          <w:r>
            <w:t xml:space="preserve"> zur Präsentation</w:t>
          </w:r>
        </w:p>
      </w:tc>
    </w:tr>
  </w:tbl>
  <w:p w:rsidR="00466533" w:rsidRDefault="00466533">
    <w:pPr>
      <w:pStyle w:val="Kopfzeile"/>
    </w:pPr>
  </w:p>
  <w:p w:rsidR="00851C01" w:rsidRDefault="00851C01">
    <w:pPr>
      <w:pStyle w:val="Kopfzeile"/>
    </w:pPr>
  </w:p>
  <w:p w:rsidR="00851C01" w:rsidRDefault="00851C01">
    <w:pPr>
      <w:pStyle w:val="Kopfzeile"/>
    </w:pPr>
  </w:p>
  <w:p w:rsidR="00851C01" w:rsidRDefault="00851C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72C"/>
    <w:multiLevelType w:val="hybridMultilevel"/>
    <w:tmpl w:val="9FA2B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CA"/>
    <w:rsid w:val="0004626F"/>
    <w:rsid w:val="0006461F"/>
    <w:rsid w:val="000838CA"/>
    <w:rsid w:val="00087B94"/>
    <w:rsid w:val="000C3D89"/>
    <w:rsid w:val="000F3BFF"/>
    <w:rsid w:val="000F4517"/>
    <w:rsid w:val="00111A87"/>
    <w:rsid w:val="00121068"/>
    <w:rsid w:val="00135097"/>
    <w:rsid w:val="0014654C"/>
    <w:rsid w:val="00184B2A"/>
    <w:rsid w:val="001867CF"/>
    <w:rsid w:val="001C22D1"/>
    <w:rsid w:val="001D5809"/>
    <w:rsid w:val="002009EC"/>
    <w:rsid w:val="0023673A"/>
    <w:rsid w:val="002438C0"/>
    <w:rsid w:val="00247220"/>
    <w:rsid w:val="002A4245"/>
    <w:rsid w:val="002B1730"/>
    <w:rsid w:val="002D35F5"/>
    <w:rsid w:val="002E7ADE"/>
    <w:rsid w:val="002F38CB"/>
    <w:rsid w:val="003372CA"/>
    <w:rsid w:val="0034207C"/>
    <w:rsid w:val="0035096F"/>
    <w:rsid w:val="003520EB"/>
    <w:rsid w:val="003570BD"/>
    <w:rsid w:val="00384F92"/>
    <w:rsid w:val="003A5C46"/>
    <w:rsid w:val="003E2A61"/>
    <w:rsid w:val="003E4700"/>
    <w:rsid w:val="00400033"/>
    <w:rsid w:val="004110AD"/>
    <w:rsid w:val="004213CA"/>
    <w:rsid w:val="004440D7"/>
    <w:rsid w:val="00466533"/>
    <w:rsid w:val="004B2C13"/>
    <w:rsid w:val="004B7E53"/>
    <w:rsid w:val="004C4FB9"/>
    <w:rsid w:val="004D6094"/>
    <w:rsid w:val="004D6706"/>
    <w:rsid w:val="004F483E"/>
    <w:rsid w:val="00510F36"/>
    <w:rsid w:val="00541AE4"/>
    <w:rsid w:val="00562892"/>
    <w:rsid w:val="005815C4"/>
    <w:rsid w:val="00596248"/>
    <w:rsid w:val="005E4045"/>
    <w:rsid w:val="00634D2A"/>
    <w:rsid w:val="006628FC"/>
    <w:rsid w:val="0066603C"/>
    <w:rsid w:val="00693BD0"/>
    <w:rsid w:val="006A10C9"/>
    <w:rsid w:val="006A7B3D"/>
    <w:rsid w:val="006C77E2"/>
    <w:rsid w:val="006F7588"/>
    <w:rsid w:val="00713F30"/>
    <w:rsid w:val="007C392C"/>
    <w:rsid w:val="00804260"/>
    <w:rsid w:val="00833FEF"/>
    <w:rsid w:val="00851C01"/>
    <w:rsid w:val="00860FE6"/>
    <w:rsid w:val="008A2C9F"/>
    <w:rsid w:val="008A5426"/>
    <w:rsid w:val="008F5C45"/>
    <w:rsid w:val="00917E63"/>
    <w:rsid w:val="0092358C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906F3"/>
    <w:rsid w:val="00B94F4D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629E5"/>
    <w:rsid w:val="00D77F5D"/>
    <w:rsid w:val="00D80CF5"/>
    <w:rsid w:val="00DA486B"/>
    <w:rsid w:val="00DC6835"/>
    <w:rsid w:val="00DD24F5"/>
    <w:rsid w:val="00DF414C"/>
    <w:rsid w:val="00E16DED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9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gitternetz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-due.de/edit/selbstmanagement/content/content_k41_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sam.de/arb/mitschr/arb_mitschr_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CBe0g7n6VY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arbeitsblaetter.stangl-taller.at/LERNTECHNIK/Mitschrift.shtm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1CEF"/>
    <w:rsid w:val="00003F46"/>
    <w:rsid w:val="000602C1"/>
    <w:rsid w:val="001323BD"/>
    <w:rsid w:val="0014359B"/>
    <w:rsid w:val="0015712D"/>
    <w:rsid w:val="0060304E"/>
    <w:rsid w:val="00651A30"/>
    <w:rsid w:val="00827382"/>
    <w:rsid w:val="008B5330"/>
    <w:rsid w:val="00A945B9"/>
    <w:rsid w:val="00AA5FF0"/>
    <w:rsid w:val="00D1384E"/>
    <w:rsid w:val="00D2413E"/>
    <w:rsid w:val="00E71CEF"/>
    <w:rsid w:val="00F25575"/>
    <w:rsid w:val="00F565F8"/>
    <w:rsid w:val="00F6496D"/>
    <w:rsid w:val="00F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2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E16C-6EFD-40D0-A75B-99830086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tajana</cp:lastModifiedBy>
  <cp:revision>6</cp:revision>
  <cp:lastPrinted>2019-01-17T08:42:00Z</cp:lastPrinted>
  <dcterms:created xsi:type="dcterms:W3CDTF">2019-07-02T08:04:00Z</dcterms:created>
  <dcterms:modified xsi:type="dcterms:W3CDTF">2019-07-25T08:22:00Z</dcterms:modified>
</cp:coreProperties>
</file>