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5B00" w14:textId="687BF449" w:rsidR="007E4918" w:rsidRPr="007E4918" w:rsidRDefault="007E4918" w:rsidP="00600112">
      <w:pPr>
        <w:suppressLineNumbers/>
        <w:rPr>
          <w:sz w:val="18"/>
          <w:szCs w:val="18"/>
        </w:rPr>
      </w:pPr>
      <w:r>
        <w:t xml:space="preserve">M1: </w:t>
      </w:r>
      <w:hyperlink r:id="rId8" w:history="1">
        <w:r w:rsidRPr="007E4918">
          <w:rPr>
            <w:rStyle w:val="Hyperlink"/>
            <w:sz w:val="18"/>
            <w:szCs w:val="18"/>
          </w:rPr>
          <w:t>https://www.destatis.de/DE/Themen/Arbeit/Arbeitsmarkt/Qualitaet-Arbeit/Dimension-1/teilhabe-frauen-erwerbsleben.html</w:t>
        </w:r>
      </w:hyperlink>
      <w:r w:rsidRPr="007E4918">
        <w:rPr>
          <w:sz w:val="18"/>
          <w:szCs w:val="18"/>
        </w:rPr>
        <w:t>, Stand 3.11.2022</w:t>
      </w:r>
    </w:p>
    <w:p w14:paraId="1C1E28A2" w14:textId="12D278A2" w:rsidR="007E4918" w:rsidRDefault="007E4918" w:rsidP="00600112">
      <w:pPr>
        <w:suppressLineNumbers/>
      </w:pPr>
      <w:r>
        <w:t xml:space="preserve">M2: </w:t>
      </w:r>
      <w:hyperlink r:id="rId9" w:history="1">
        <w:r w:rsidR="00157BEF" w:rsidRPr="00DB7986">
          <w:rPr>
            <w:rStyle w:val="Hyperlink"/>
          </w:rPr>
          <w:t>https://www.destatis.de/DE/Presse/Pressemitteilungen/2022/03/PD22_N012_12.html</w:t>
        </w:r>
      </w:hyperlink>
      <w:r w:rsidR="00157BEF">
        <w:t xml:space="preserve">, Stand </w:t>
      </w:r>
      <w:proofErr w:type="gramStart"/>
      <w:r w:rsidR="00157BEF">
        <w:t>7.3.22 ,</w:t>
      </w:r>
      <w:proofErr w:type="gramEnd"/>
      <w:r w:rsidR="00157BEF">
        <w:t xml:space="preserve"> </w:t>
      </w:r>
      <w:r w:rsidR="0070310A">
        <w:t xml:space="preserve">Stand </w:t>
      </w:r>
      <w:r w:rsidR="00157BEF">
        <w:t>3.11.2022</w:t>
      </w:r>
    </w:p>
    <w:p w14:paraId="332C0C15" w14:textId="7B036FBC" w:rsidR="007E4918" w:rsidRDefault="007E4918" w:rsidP="00600112">
      <w:pPr>
        <w:suppressLineNumbers/>
      </w:pPr>
      <w:r>
        <w:t>M</w:t>
      </w:r>
      <w:proofErr w:type="gramStart"/>
      <w:r>
        <w:t>3 :</w:t>
      </w:r>
      <w:proofErr w:type="gramEnd"/>
      <w:r w:rsidRPr="007E4918">
        <w:t xml:space="preserve"> </w:t>
      </w:r>
      <w:hyperlink r:id="rId10" w:history="1">
        <w:r w:rsidRPr="00DB7986">
          <w:rPr>
            <w:rStyle w:val="Hyperlink"/>
          </w:rPr>
          <w:t>https://www.demografie-portal.de/DE/Fakten/teilzeitarbeit-gruende.html</w:t>
        </w:r>
      </w:hyperlink>
      <w:r>
        <w:t>, Stand 3.11.22</w:t>
      </w:r>
    </w:p>
    <w:p w14:paraId="7E01F3C4" w14:textId="7462DEFA" w:rsidR="00157BEF" w:rsidRPr="00157BEF" w:rsidRDefault="00157BEF" w:rsidP="00600112">
      <w:pPr>
        <w:suppressLineNumbers/>
        <w:rPr>
          <w:rFonts w:eastAsia="Times New Roman" w:cstheme="minorHAnsi"/>
          <w:b/>
          <w:bCs/>
          <w:lang w:eastAsia="de-DE"/>
        </w:rPr>
      </w:pPr>
      <w:r>
        <w:t>M 4:</w:t>
      </w:r>
      <w:r w:rsidR="00600112">
        <w:t xml:space="preserve"> </w:t>
      </w:r>
      <w:r w:rsidRPr="00157BEF">
        <w:rPr>
          <w:rFonts w:eastAsia="Times New Roman" w:cstheme="minorHAnsi"/>
          <w:b/>
          <w:bCs/>
          <w:lang w:eastAsia="de-DE"/>
        </w:rPr>
        <w:t>Bernd Kramer Arbeitsmarkt:</w:t>
      </w:r>
      <w:r w:rsidR="00600112">
        <w:rPr>
          <w:rFonts w:eastAsia="Times New Roman" w:cstheme="minorHAnsi"/>
          <w:b/>
          <w:bCs/>
          <w:lang w:eastAsia="de-DE"/>
        </w:rPr>
        <w:t xml:space="preserve"> </w:t>
      </w:r>
      <w:r w:rsidRPr="00157BEF">
        <w:rPr>
          <w:rFonts w:eastAsia="Times New Roman" w:cstheme="minorHAnsi"/>
          <w:b/>
          <w:bCs/>
          <w:lang w:eastAsia="de-DE"/>
        </w:rPr>
        <w:t>Warum viele Mütter nicht arbeiten - obwohl sie wollen (11.8.2021)</w:t>
      </w:r>
    </w:p>
    <w:p w14:paraId="30028117" w14:textId="02F94426" w:rsidR="00157BEF" w:rsidRDefault="00800A8B" w:rsidP="0086776B">
      <w:pPr>
        <w:suppressLineNumbers/>
        <w:spacing w:after="0"/>
        <w:jc w:val="both"/>
        <w:rPr>
          <w:rFonts w:cstheme="minorHAnsi"/>
          <w:sz w:val="20"/>
          <w:szCs w:val="20"/>
        </w:rPr>
      </w:pPr>
      <w:hyperlink r:id="rId11" w:history="1">
        <w:r w:rsidR="00600112" w:rsidRPr="00600112">
          <w:rPr>
            <w:rStyle w:val="Hyperlink"/>
            <w:rFonts w:cstheme="minorHAnsi"/>
            <w:sz w:val="20"/>
            <w:szCs w:val="20"/>
          </w:rPr>
          <w:t>https://www.sueddeutsche.de/wirtschaft/muetter-erwerbstaetigkeit-teilzeit-1.5378774</w:t>
        </w:r>
      </w:hyperlink>
      <w:r w:rsidR="00600112" w:rsidRPr="00600112">
        <w:rPr>
          <w:rFonts w:cstheme="minorHAnsi"/>
          <w:sz w:val="20"/>
          <w:szCs w:val="20"/>
        </w:rPr>
        <w:t>, Stand 3.11.2022</w:t>
      </w:r>
    </w:p>
    <w:p w14:paraId="6A580E67" w14:textId="77777777" w:rsidR="0086776B" w:rsidRDefault="0086776B" w:rsidP="0086776B">
      <w:pPr>
        <w:suppressLineNumbers/>
        <w:spacing w:after="0"/>
        <w:jc w:val="both"/>
        <w:rPr>
          <w:rFonts w:cstheme="minorHAnsi"/>
          <w:sz w:val="20"/>
          <w:szCs w:val="20"/>
        </w:rPr>
      </w:pPr>
    </w:p>
    <w:p w14:paraId="16EA491C" w14:textId="77777777" w:rsidR="0086776B" w:rsidRDefault="0086776B" w:rsidP="0086776B">
      <w:pPr>
        <w:suppressLineNumbers/>
        <w:spacing w:after="0"/>
        <w:jc w:val="both"/>
        <w:rPr>
          <w:rFonts w:cstheme="minorHAnsi"/>
          <w:sz w:val="20"/>
          <w:szCs w:val="20"/>
        </w:rPr>
      </w:pPr>
    </w:p>
    <w:p w14:paraId="53C48277" w14:textId="4568F2E7" w:rsidR="0086776B" w:rsidRPr="00425CC9" w:rsidRDefault="0086776B" w:rsidP="0086776B">
      <w:pPr>
        <w:suppressLineNumber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25CC9">
        <w:rPr>
          <w:rFonts w:cstheme="minorHAnsi"/>
          <w:b/>
          <w:bCs/>
          <w:sz w:val="24"/>
          <w:szCs w:val="24"/>
        </w:rPr>
        <w:t xml:space="preserve">M </w:t>
      </w:r>
      <w:r>
        <w:rPr>
          <w:rFonts w:cstheme="minorHAnsi"/>
          <w:b/>
          <w:bCs/>
          <w:sz w:val="24"/>
          <w:szCs w:val="24"/>
        </w:rPr>
        <w:t>5</w:t>
      </w:r>
      <w:r w:rsidRPr="00425CC9">
        <w:rPr>
          <w:rFonts w:cstheme="minorHAnsi"/>
          <w:b/>
          <w:bCs/>
          <w:sz w:val="24"/>
          <w:szCs w:val="24"/>
        </w:rPr>
        <w:t xml:space="preserve">: Sabine </w:t>
      </w:r>
      <w:proofErr w:type="spellStart"/>
      <w:r w:rsidRPr="00425CC9">
        <w:rPr>
          <w:rFonts w:cstheme="minorHAnsi"/>
          <w:b/>
          <w:bCs/>
          <w:sz w:val="24"/>
          <w:szCs w:val="24"/>
        </w:rPr>
        <w:t>Rennefanz</w:t>
      </w:r>
      <w:proofErr w:type="spellEnd"/>
      <w:r w:rsidRPr="00425CC9">
        <w:rPr>
          <w:rFonts w:cstheme="minorHAnsi"/>
          <w:b/>
          <w:bCs/>
          <w:sz w:val="24"/>
          <w:szCs w:val="24"/>
        </w:rPr>
        <w:t>:  Frauen auf dem Arbeitsmarkt - Papa verdient die Kohle - Mama kümmert sich (4.8.22)</w:t>
      </w:r>
    </w:p>
    <w:p w14:paraId="085CA727" w14:textId="77777777" w:rsidR="00704E42" w:rsidRPr="00425CC9" w:rsidRDefault="00704E42" w:rsidP="0086776B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5F9E6E7A" w14:textId="24D44529" w:rsidR="0086776B" w:rsidRPr="008455D4" w:rsidRDefault="00800A8B" w:rsidP="0086776B">
      <w:pPr>
        <w:rPr>
          <w:sz w:val="18"/>
          <w:szCs w:val="18"/>
        </w:rPr>
      </w:pPr>
      <w:hyperlink r:id="rId12" w:history="1">
        <w:r w:rsidR="008455D4" w:rsidRPr="00946D99">
          <w:rPr>
            <w:rStyle w:val="Hyperlink"/>
            <w:sz w:val="18"/>
            <w:szCs w:val="18"/>
          </w:rPr>
          <w:t>https://www.spiegel.de/politik/deutschland/frauen-auf-dem-arbeitsmarkt-papa-verdient-die-kohle-mama-kuemmert-sich-kolumne-a-ff20ad15-eaf7-4173-8fd9-7ce5794dc9e7</w:t>
        </w:r>
      </w:hyperlink>
      <w:r w:rsidR="008455D4">
        <w:rPr>
          <w:sz w:val="18"/>
          <w:szCs w:val="18"/>
        </w:rPr>
        <w:t>; Stand 3.11.2022</w:t>
      </w:r>
    </w:p>
    <w:p w14:paraId="3D4D2656" w14:textId="77777777" w:rsidR="0086776B" w:rsidRDefault="0086776B" w:rsidP="006F5FE8">
      <w:pPr>
        <w:suppressLineNumbers/>
        <w:spacing w:after="0"/>
        <w:jc w:val="both"/>
        <w:rPr>
          <w:rFonts w:cstheme="minorHAnsi"/>
          <w:sz w:val="20"/>
          <w:szCs w:val="20"/>
        </w:rPr>
      </w:pPr>
    </w:p>
    <w:p w14:paraId="0A70392E" w14:textId="15DD7BA3" w:rsidR="00600112" w:rsidRDefault="00600112" w:rsidP="006F5FE8">
      <w:pPr>
        <w:pStyle w:val="Listenabsatz"/>
        <w:numPr>
          <w:ilvl w:val="0"/>
          <w:numId w:val="1"/>
        </w:numPr>
        <w:suppressLineNumbers/>
        <w:spacing w:after="0"/>
        <w:jc w:val="both"/>
        <w:rPr>
          <w:rFonts w:cstheme="minorHAnsi"/>
          <w:sz w:val="20"/>
          <w:szCs w:val="20"/>
        </w:rPr>
      </w:pPr>
      <w:r w:rsidRPr="00095C4D">
        <w:rPr>
          <w:rFonts w:cstheme="minorHAnsi"/>
          <w:b/>
          <w:bCs/>
          <w:color w:val="0070C0"/>
          <w:sz w:val="20"/>
          <w:szCs w:val="20"/>
        </w:rPr>
        <w:t>Charakterisiere</w:t>
      </w:r>
      <w:r>
        <w:rPr>
          <w:rFonts w:cstheme="minorHAnsi"/>
          <w:sz w:val="20"/>
          <w:szCs w:val="20"/>
        </w:rPr>
        <w:t xml:space="preserve"> die Situation von Frauen auf dem Arbeitsmarkt.</w:t>
      </w:r>
    </w:p>
    <w:p w14:paraId="101AD6A1" w14:textId="4AD7344F" w:rsidR="00600112" w:rsidRDefault="00600112" w:rsidP="006F5FE8">
      <w:pPr>
        <w:pStyle w:val="Listenabsatz"/>
        <w:numPr>
          <w:ilvl w:val="0"/>
          <w:numId w:val="1"/>
        </w:numPr>
        <w:suppressLineNumbers/>
        <w:spacing w:after="0"/>
        <w:jc w:val="both"/>
        <w:rPr>
          <w:rFonts w:cstheme="minorHAnsi"/>
          <w:sz w:val="20"/>
          <w:szCs w:val="20"/>
        </w:rPr>
      </w:pPr>
      <w:r w:rsidRPr="00600112">
        <w:rPr>
          <w:rFonts w:cstheme="minorHAnsi"/>
          <w:b/>
          <w:bCs/>
          <w:sz w:val="20"/>
          <w:szCs w:val="20"/>
        </w:rPr>
        <w:t>Gestalte</w:t>
      </w:r>
      <w:r w:rsidR="00F16591">
        <w:rPr>
          <w:rFonts w:cstheme="minorHAnsi"/>
          <w:b/>
          <w:bCs/>
          <w:sz w:val="20"/>
          <w:szCs w:val="20"/>
        </w:rPr>
        <w:t>t</w:t>
      </w:r>
      <w:r w:rsidRPr="00600112">
        <w:rPr>
          <w:rFonts w:cstheme="minorHAnsi"/>
          <w:b/>
          <w:bCs/>
          <w:sz w:val="20"/>
          <w:szCs w:val="20"/>
        </w:rPr>
        <w:t xml:space="preserve"> </w:t>
      </w:r>
      <w:r w:rsidR="00F16591">
        <w:rPr>
          <w:rFonts w:cstheme="minorHAnsi"/>
          <w:b/>
          <w:bCs/>
          <w:sz w:val="20"/>
          <w:szCs w:val="20"/>
        </w:rPr>
        <w:t>z</w:t>
      </w:r>
      <w:r>
        <w:rPr>
          <w:rFonts w:cstheme="minorHAnsi"/>
          <w:sz w:val="20"/>
          <w:szCs w:val="20"/>
        </w:rPr>
        <w:t>u zweit ein (digitales) Protestplakat</w:t>
      </w:r>
      <w:r w:rsidR="00612E5F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das auf die Schwierigkeiten der Frauen, einen Vollzeitarbeitsplatz zu finden</w:t>
      </w:r>
      <w:r w:rsidR="00612E5F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aufmerksam macht</w:t>
      </w:r>
      <w:r w:rsidR="006F5FE8">
        <w:rPr>
          <w:rFonts w:cstheme="minorHAnsi"/>
          <w:sz w:val="20"/>
          <w:szCs w:val="20"/>
        </w:rPr>
        <w:t>.</w:t>
      </w:r>
    </w:p>
    <w:p w14:paraId="0852BA8A" w14:textId="77777777" w:rsidR="002578E1" w:rsidRDefault="00F16591" w:rsidP="006F5FE8">
      <w:pPr>
        <w:pStyle w:val="Listenabsatz"/>
        <w:numPr>
          <w:ilvl w:val="0"/>
          <w:numId w:val="1"/>
        </w:numPr>
        <w:suppressLineNumbers/>
        <w:spacing w:after="0"/>
        <w:jc w:val="both"/>
        <w:rPr>
          <w:rFonts w:cstheme="minorHAnsi"/>
          <w:sz w:val="20"/>
          <w:szCs w:val="20"/>
        </w:rPr>
      </w:pPr>
      <w:r w:rsidRPr="00D64920">
        <w:rPr>
          <w:rFonts w:cstheme="minorHAnsi"/>
          <w:b/>
          <w:bCs/>
          <w:sz w:val="20"/>
          <w:szCs w:val="20"/>
        </w:rPr>
        <w:t>Arbeite</w:t>
      </w:r>
      <w:r>
        <w:rPr>
          <w:rFonts w:cstheme="minorHAnsi"/>
          <w:sz w:val="20"/>
          <w:szCs w:val="20"/>
        </w:rPr>
        <w:t xml:space="preserve"> die </w:t>
      </w:r>
      <w:r w:rsidR="00D64920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orwürfe der Autorin in M5 an die </w:t>
      </w:r>
      <w:r w:rsidR="00D64920">
        <w:rPr>
          <w:rFonts w:cstheme="minorHAnsi"/>
          <w:sz w:val="20"/>
          <w:szCs w:val="20"/>
        </w:rPr>
        <w:t xml:space="preserve">Politik in eigenen Worten </w:t>
      </w:r>
      <w:r w:rsidR="00D64920" w:rsidRPr="00D64920">
        <w:rPr>
          <w:rFonts w:cstheme="minorHAnsi"/>
          <w:b/>
          <w:bCs/>
          <w:sz w:val="20"/>
          <w:szCs w:val="20"/>
        </w:rPr>
        <w:t>heraus</w:t>
      </w:r>
      <w:r w:rsidR="00D64920">
        <w:rPr>
          <w:rFonts w:cstheme="minorHAnsi"/>
          <w:sz w:val="20"/>
          <w:szCs w:val="20"/>
        </w:rPr>
        <w:t xml:space="preserve">. </w:t>
      </w:r>
      <w:r w:rsidR="00217FD2">
        <w:rPr>
          <w:rFonts w:cstheme="minorHAnsi"/>
          <w:sz w:val="20"/>
          <w:szCs w:val="20"/>
        </w:rPr>
        <w:t xml:space="preserve"> </w:t>
      </w:r>
    </w:p>
    <w:p w14:paraId="2D40B8BE" w14:textId="0CF02008" w:rsidR="0086776B" w:rsidRDefault="00482A9F" w:rsidP="006F5FE8">
      <w:pPr>
        <w:pStyle w:val="Listenabsatz"/>
        <w:numPr>
          <w:ilvl w:val="0"/>
          <w:numId w:val="1"/>
        </w:numPr>
        <w:suppressLineNumbers/>
        <w:spacing w:after="0"/>
        <w:jc w:val="both"/>
        <w:rPr>
          <w:rFonts w:cstheme="minorHAnsi"/>
          <w:sz w:val="20"/>
          <w:szCs w:val="20"/>
        </w:rPr>
      </w:pPr>
      <w:r w:rsidRPr="002578E1">
        <w:rPr>
          <w:rFonts w:cstheme="minorHAnsi"/>
          <w:b/>
          <w:bCs/>
          <w:sz w:val="20"/>
          <w:szCs w:val="20"/>
        </w:rPr>
        <w:t>Erstelle</w:t>
      </w:r>
      <w:r>
        <w:rPr>
          <w:rFonts w:cstheme="minorHAnsi"/>
          <w:sz w:val="20"/>
          <w:szCs w:val="20"/>
        </w:rPr>
        <w:t xml:space="preserve"> ein Ranking der genannten Defizite </w:t>
      </w:r>
      <w:r w:rsidR="002578E1">
        <w:rPr>
          <w:rFonts w:cstheme="minorHAnsi"/>
          <w:sz w:val="20"/>
          <w:szCs w:val="20"/>
        </w:rPr>
        <w:t>und</w:t>
      </w:r>
      <w:r>
        <w:rPr>
          <w:rFonts w:cstheme="minorHAnsi"/>
          <w:sz w:val="20"/>
          <w:szCs w:val="20"/>
        </w:rPr>
        <w:t xml:space="preserve"> </w:t>
      </w:r>
      <w:r w:rsidRPr="002578E1">
        <w:rPr>
          <w:rFonts w:cstheme="minorHAnsi"/>
          <w:b/>
          <w:bCs/>
          <w:sz w:val="20"/>
          <w:szCs w:val="20"/>
        </w:rPr>
        <w:t>begründe</w:t>
      </w:r>
      <w:r>
        <w:rPr>
          <w:rFonts w:cstheme="minorHAnsi"/>
          <w:sz w:val="20"/>
          <w:szCs w:val="20"/>
        </w:rPr>
        <w:t xml:space="preserve">, </w:t>
      </w:r>
      <w:r w:rsidR="006532E8">
        <w:rPr>
          <w:rFonts w:cstheme="minorHAnsi"/>
          <w:sz w:val="20"/>
          <w:szCs w:val="20"/>
        </w:rPr>
        <w:t xml:space="preserve">in welchem Bereich </w:t>
      </w:r>
      <w:r w:rsidR="002578E1">
        <w:rPr>
          <w:rFonts w:cstheme="minorHAnsi"/>
          <w:sz w:val="20"/>
          <w:szCs w:val="20"/>
        </w:rPr>
        <w:t>die Politik nun im Sinne der Frauenförderung aktiv werden sollte.</w:t>
      </w:r>
    </w:p>
    <w:p w14:paraId="2DB4F3FF" w14:textId="3AA474F8" w:rsidR="00D64920" w:rsidRPr="00600112" w:rsidRDefault="00D64920" w:rsidP="00217FD2">
      <w:pPr>
        <w:pStyle w:val="Listenabsatz"/>
        <w:suppressLineNumbers/>
        <w:spacing w:after="0"/>
        <w:jc w:val="both"/>
        <w:rPr>
          <w:rFonts w:cstheme="minorHAnsi"/>
          <w:sz w:val="20"/>
          <w:szCs w:val="20"/>
        </w:rPr>
      </w:pPr>
    </w:p>
    <w:sectPr w:rsidR="00D64920" w:rsidRPr="00600112" w:rsidSect="0086776B">
      <w:headerReference w:type="default" r:id="rId13"/>
      <w:type w:val="continuous"/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C7C0" w14:textId="77777777" w:rsidR="000C6850" w:rsidRDefault="000C6850" w:rsidP="00F0554B">
      <w:pPr>
        <w:spacing w:after="0" w:line="240" w:lineRule="auto"/>
      </w:pPr>
      <w:r>
        <w:separator/>
      </w:r>
    </w:p>
  </w:endnote>
  <w:endnote w:type="continuationSeparator" w:id="0">
    <w:p w14:paraId="34852D37" w14:textId="77777777" w:rsidR="000C6850" w:rsidRDefault="000C6850" w:rsidP="00F0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266D" w14:textId="77777777" w:rsidR="000C6850" w:rsidRDefault="000C6850" w:rsidP="00F0554B">
      <w:pPr>
        <w:spacing w:after="0" w:line="240" w:lineRule="auto"/>
      </w:pPr>
      <w:r>
        <w:separator/>
      </w:r>
    </w:p>
  </w:footnote>
  <w:footnote w:type="continuationSeparator" w:id="0">
    <w:p w14:paraId="66692E4C" w14:textId="77777777" w:rsidR="000C6850" w:rsidRDefault="000C6850" w:rsidP="00F0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4D0F" w14:textId="5DC70F05" w:rsidR="00F0554B" w:rsidRDefault="00F0554B">
    <w:pPr>
      <w:pStyle w:val="Kopfzeile"/>
    </w:pPr>
    <w:r>
      <w:t>AB_03 Frauen auf dem Arbeitsmarkt</w:t>
    </w:r>
  </w:p>
  <w:p w14:paraId="37A9960F" w14:textId="24BD5CD2" w:rsidR="002578E1" w:rsidRDefault="002578E1">
    <w:pPr>
      <w:pStyle w:val="Kopfzeile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28FC"/>
    <w:multiLevelType w:val="hybridMultilevel"/>
    <w:tmpl w:val="78327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9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4B"/>
    <w:rsid w:val="00095C4D"/>
    <w:rsid w:val="000C6850"/>
    <w:rsid w:val="00157BEF"/>
    <w:rsid w:val="00217FD2"/>
    <w:rsid w:val="002578E1"/>
    <w:rsid w:val="00482A9F"/>
    <w:rsid w:val="00600112"/>
    <w:rsid w:val="00612E5F"/>
    <w:rsid w:val="006532E8"/>
    <w:rsid w:val="006F5FE8"/>
    <w:rsid w:val="0070310A"/>
    <w:rsid w:val="00704E42"/>
    <w:rsid w:val="007E4918"/>
    <w:rsid w:val="008455D4"/>
    <w:rsid w:val="0086776B"/>
    <w:rsid w:val="00B55E48"/>
    <w:rsid w:val="00D0705F"/>
    <w:rsid w:val="00D64920"/>
    <w:rsid w:val="00F0554B"/>
    <w:rsid w:val="00F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DB9B"/>
  <w15:chartTrackingRefBased/>
  <w15:docId w15:val="{4E553181-5C7F-4712-9142-B8A21FB6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54B"/>
  </w:style>
  <w:style w:type="paragraph" w:styleId="Fuzeile">
    <w:name w:val="footer"/>
    <w:basedOn w:val="Standard"/>
    <w:link w:val="FuzeileZchn"/>
    <w:uiPriority w:val="99"/>
    <w:unhideWhenUsed/>
    <w:rsid w:val="00F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54B"/>
  </w:style>
  <w:style w:type="character" w:styleId="Hyperlink">
    <w:name w:val="Hyperlink"/>
    <w:basedOn w:val="Absatz-Standardschriftart"/>
    <w:uiPriority w:val="99"/>
    <w:unhideWhenUsed/>
    <w:rsid w:val="007E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9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00112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60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Arbeit/Arbeitsmarkt/Qualitaet-Arbeit/Dimension-1/teilhabe-frauen-erwerbsleben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iegel.de/politik/deutschland/frauen-auf-dem-arbeitsmarkt-papa-verdient-die-kohle-mama-kuemmert-sich-kolumne-a-ff20ad15-eaf7-4173-8fd9-7ce5794dc9e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eddeutsche.de/wirtschaft/muetter-erwerbstaetigkeit-teilzeit-1.53787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mografie-portal.de/DE/Fakten/teilzeitarbeit-gruen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statis.de/DE/Presse/Pressemitteilungen/2022/03/PD22_N012_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5E46-C6D4-4331-8ED5-BDC24183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</cp:revision>
  <dcterms:created xsi:type="dcterms:W3CDTF">2023-02-22T13:29:00Z</dcterms:created>
  <dcterms:modified xsi:type="dcterms:W3CDTF">2023-02-22T13:29:00Z</dcterms:modified>
</cp:coreProperties>
</file>