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FD129" w14:textId="3111C24A" w:rsidR="007C0F3E" w:rsidRPr="00D04167" w:rsidRDefault="007C0F3E" w:rsidP="007C0F3E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005A">
        <w:rPr>
          <w:rFonts w:ascii="Arial" w:hAnsi="Arial" w:cs="Arial"/>
          <w:b/>
          <w:bCs/>
          <w:sz w:val="28"/>
          <w:szCs w:val="28"/>
        </w:rPr>
        <w:t xml:space="preserve">Material </w:t>
      </w:r>
      <w:r w:rsidR="00617347">
        <w:rPr>
          <w:rFonts w:ascii="Arial" w:hAnsi="Arial" w:cs="Arial"/>
          <w:b/>
          <w:bCs/>
          <w:sz w:val="28"/>
          <w:szCs w:val="28"/>
        </w:rPr>
        <w:t>6</w:t>
      </w:r>
      <w:r w:rsidRPr="006C005A"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t xml:space="preserve">Funktionsweise eines </w:t>
      </w:r>
      <w:r w:rsidRPr="006C005A">
        <w:rPr>
          <w:rFonts w:ascii="Arial" w:hAnsi="Arial" w:cs="Arial"/>
          <w:b/>
          <w:bCs/>
          <w:sz w:val="28"/>
          <w:szCs w:val="28"/>
        </w:rPr>
        <w:t>CRISPR-Cas9</w:t>
      </w:r>
      <w:r>
        <w:rPr>
          <w:rFonts w:ascii="Arial" w:hAnsi="Arial" w:cs="Arial"/>
          <w:b/>
          <w:bCs/>
          <w:sz w:val="28"/>
          <w:szCs w:val="28"/>
        </w:rPr>
        <w:t>-Gen</w:t>
      </w:r>
      <w:r w:rsidR="002F2728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drives</w:t>
      </w:r>
      <w:r w:rsidRPr="006C005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481732" w14:textId="77777777" w:rsidR="007C0F3E" w:rsidRDefault="007C0F3E" w:rsidP="007C0F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779E5C" w14:textId="795BBB80" w:rsidR="007C0F3E" w:rsidRPr="005E1069" w:rsidRDefault="005E1069" w:rsidP="007C0F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>In Material 4 haben wir gelernt, dass es d</w:t>
      </w:r>
      <w:r w:rsidR="007C0F3E" w:rsidRPr="005E1069">
        <w:rPr>
          <w:rFonts w:ascii="Arial" w:eastAsia="Times New Roman" w:hAnsi="Arial" w:cs="Arial"/>
          <w:sz w:val="20"/>
          <w:szCs w:val="20"/>
          <w:lang w:eastAsia="de-CH"/>
        </w:rPr>
        <w:t xml:space="preserve">urch den gezielten Schnitt </w:t>
      </w:r>
      <w:r w:rsidR="0048145A">
        <w:rPr>
          <w:rFonts w:ascii="Arial" w:eastAsia="Times New Roman" w:hAnsi="Arial" w:cs="Arial"/>
          <w:sz w:val="20"/>
          <w:szCs w:val="20"/>
          <w:lang w:eastAsia="de-CH"/>
        </w:rPr>
        <w:t xml:space="preserve">mit CRISPR-Cas9 </w:t>
      </w:r>
      <w:r w:rsidR="007C0F3E" w:rsidRPr="005E1069">
        <w:rPr>
          <w:rFonts w:ascii="Arial" w:eastAsia="Times New Roman" w:hAnsi="Arial" w:cs="Arial"/>
          <w:sz w:val="20"/>
          <w:szCs w:val="20"/>
          <w:lang w:eastAsia="de-CH"/>
        </w:rPr>
        <w:t xml:space="preserve">und </w:t>
      </w:r>
      <w:r w:rsidR="0048145A">
        <w:rPr>
          <w:rFonts w:ascii="Arial" w:eastAsia="Times New Roman" w:hAnsi="Arial" w:cs="Arial"/>
          <w:sz w:val="20"/>
          <w:szCs w:val="20"/>
          <w:lang w:eastAsia="de-CH"/>
        </w:rPr>
        <w:t>nachfolgendem</w:t>
      </w:r>
      <w:r w:rsidR="007C0F3E" w:rsidRPr="005E1069">
        <w:rPr>
          <w:rFonts w:ascii="Arial" w:eastAsia="Times New Roman" w:hAnsi="Arial" w:cs="Arial"/>
          <w:sz w:val="20"/>
          <w:szCs w:val="20"/>
          <w:lang w:eastAsia="de-CH"/>
        </w:rPr>
        <w:t xml:space="preserve"> Ein</w:t>
      </w:r>
      <w:r w:rsidR="0048145A">
        <w:rPr>
          <w:rFonts w:ascii="Arial" w:eastAsia="Times New Roman" w:hAnsi="Arial" w:cs="Arial"/>
          <w:sz w:val="20"/>
          <w:szCs w:val="20"/>
          <w:lang w:eastAsia="de-CH"/>
        </w:rPr>
        <w:t>bau</w:t>
      </w:r>
      <w:r w:rsidR="007C0F3E" w:rsidRPr="005E1069">
        <w:rPr>
          <w:rFonts w:ascii="Arial" w:eastAsia="Times New Roman" w:hAnsi="Arial" w:cs="Arial"/>
          <w:sz w:val="20"/>
          <w:szCs w:val="20"/>
          <w:lang w:eastAsia="de-CH"/>
        </w:rPr>
        <w:t xml:space="preserve"> einer </w:t>
      </w:r>
      <w:r w:rsidR="0048145A">
        <w:rPr>
          <w:rFonts w:ascii="Arial" w:eastAsia="Times New Roman" w:hAnsi="Arial" w:cs="Arial"/>
          <w:sz w:val="20"/>
          <w:szCs w:val="20"/>
          <w:lang w:eastAsia="de-CH"/>
        </w:rPr>
        <w:t>F</w:t>
      </w:r>
      <w:r w:rsidR="007C0F3E" w:rsidRPr="005E1069">
        <w:rPr>
          <w:rFonts w:ascii="Arial" w:eastAsia="Times New Roman" w:hAnsi="Arial" w:cs="Arial"/>
          <w:sz w:val="20"/>
          <w:szCs w:val="20"/>
          <w:lang w:eastAsia="de-CH"/>
        </w:rPr>
        <w:t>remd-DNA durch homologe Rekombination gelingen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 kann</w:t>
      </w:r>
      <w:r w:rsidR="007C0F3E" w:rsidRPr="005E1069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dass </w:t>
      </w:r>
      <w:r w:rsidRPr="005E1069">
        <w:rPr>
          <w:rFonts w:ascii="Arial" w:eastAsia="Times New Roman" w:hAnsi="Arial" w:cs="Arial"/>
          <w:sz w:val="20"/>
          <w:szCs w:val="20"/>
          <w:lang w:eastAsia="de-CH"/>
        </w:rPr>
        <w:t>die Schnittstelle v</w:t>
      </w:r>
      <w:r>
        <w:rPr>
          <w:rFonts w:ascii="Arial" w:eastAsia="Times New Roman" w:hAnsi="Arial" w:cs="Arial"/>
          <w:sz w:val="20"/>
          <w:szCs w:val="20"/>
          <w:lang w:eastAsia="de-CH"/>
        </w:rPr>
        <w:t>o</w:t>
      </w:r>
      <w:r w:rsidRPr="005E1069">
        <w:rPr>
          <w:rFonts w:ascii="Arial" w:eastAsia="Times New Roman" w:hAnsi="Arial" w:cs="Arial"/>
          <w:sz w:val="20"/>
          <w:szCs w:val="20"/>
          <w:lang w:eastAsia="de-CH"/>
        </w:rPr>
        <w:t xml:space="preserve">n </w:t>
      </w:r>
      <w:r>
        <w:rPr>
          <w:rFonts w:ascii="Arial" w:eastAsia="Times New Roman" w:hAnsi="Arial" w:cs="Arial"/>
          <w:sz w:val="20"/>
          <w:szCs w:val="20"/>
          <w:lang w:eastAsia="de-CH"/>
        </w:rPr>
        <w:t>I</w:t>
      </w:r>
      <w:r w:rsidRPr="005E1069">
        <w:rPr>
          <w:rFonts w:ascii="Arial" w:eastAsia="Times New Roman" w:hAnsi="Arial" w:cs="Arial"/>
          <w:sz w:val="20"/>
          <w:szCs w:val="20"/>
          <w:lang w:eastAsia="de-CH"/>
        </w:rPr>
        <w:t xml:space="preserve">ntron-4 zu Exon-5 nicht mehr 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erkannt </w:t>
      </w:r>
      <w:r w:rsidRPr="005E1069">
        <w:rPr>
          <w:rFonts w:ascii="Arial" w:eastAsia="Times New Roman" w:hAnsi="Arial" w:cs="Arial"/>
          <w:sz w:val="20"/>
          <w:szCs w:val="20"/>
          <w:lang w:eastAsia="de-CH"/>
        </w:rPr>
        <w:t xml:space="preserve">und dadurch kein funktionsfähiges Protein dsx-female 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mehr </w:t>
      </w:r>
      <w:r w:rsidRPr="005E1069">
        <w:rPr>
          <w:rFonts w:ascii="Arial" w:eastAsia="Times New Roman" w:hAnsi="Arial" w:cs="Arial"/>
          <w:sz w:val="20"/>
          <w:szCs w:val="20"/>
          <w:lang w:eastAsia="de-CH"/>
        </w:rPr>
        <w:t xml:space="preserve">produziert wird. </w:t>
      </w:r>
    </w:p>
    <w:p w14:paraId="466ECD51" w14:textId="77777777" w:rsidR="001F45EA" w:rsidRDefault="005E1069" w:rsidP="001224B9">
      <w:pPr>
        <w:spacing w:after="0" w:line="360" w:lineRule="auto"/>
        <w:jc w:val="both"/>
        <w:rPr>
          <w:rStyle w:val="Emphasis"/>
          <w:rFonts w:ascii="Arial" w:hAnsi="Arial" w:cs="Arial"/>
          <w:i w:val="0"/>
          <w:iCs w:val="0"/>
          <w:sz w:val="20"/>
          <w:szCs w:val="20"/>
        </w:rPr>
      </w:pPr>
      <w:r w:rsidRPr="005E1069">
        <w:rPr>
          <w:rFonts w:ascii="Arial" w:eastAsia="Times New Roman" w:hAnsi="Arial" w:cs="Arial"/>
          <w:sz w:val="20"/>
          <w:szCs w:val="20"/>
          <w:lang w:eastAsia="de-CH"/>
        </w:rPr>
        <w:t xml:space="preserve">Die Erfolgsrate solcher gentechnischer Eingriffe 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in befruchteten Eizellen von Anophelesmücken </w:t>
      </w:r>
      <w:r w:rsidRPr="005E1069">
        <w:rPr>
          <w:rFonts w:ascii="Arial" w:eastAsia="Times New Roman" w:hAnsi="Arial" w:cs="Arial"/>
          <w:sz w:val="20"/>
          <w:szCs w:val="20"/>
          <w:lang w:eastAsia="de-CH"/>
        </w:rPr>
        <w:t>ist aber</w:t>
      </w:r>
      <w:r w:rsidR="001224B9">
        <w:rPr>
          <w:rFonts w:ascii="Arial" w:eastAsia="Times New Roman" w:hAnsi="Arial" w:cs="Arial"/>
          <w:sz w:val="20"/>
          <w:szCs w:val="20"/>
          <w:lang w:eastAsia="de-CH"/>
        </w:rPr>
        <w:t xml:space="preserve"> - unter anderem aufgrund des Abbaus von RNA und Cas9 in der Zelle -</w:t>
      </w:r>
      <w:r w:rsidR="001224B9" w:rsidRPr="005E1069">
        <w:rPr>
          <w:rFonts w:ascii="Arial" w:eastAsia="Times New Roman" w:hAnsi="Arial" w:cs="Arial"/>
          <w:i/>
          <w:iCs/>
          <w:sz w:val="20"/>
          <w:szCs w:val="20"/>
          <w:lang w:eastAsia="de-CH"/>
        </w:rPr>
        <w:t xml:space="preserve"> </w:t>
      </w:r>
      <w:r w:rsidRPr="005E1069">
        <w:rPr>
          <w:rFonts w:ascii="Arial" w:eastAsia="Times New Roman" w:hAnsi="Arial" w:cs="Arial"/>
          <w:sz w:val="20"/>
          <w:szCs w:val="20"/>
          <w:lang w:eastAsia="de-CH"/>
        </w:rPr>
        <w:t xml:space="preserve">nicht hoch genug um sicherzustellen, dass die Mutation in den diploiden </w:t>
      </w:r>
      <w:r>
        <w:rPr>
          <w:rFonts w:ascii="Arial" w:eastAsia="Times New Roman" w:hAnsi="Arial" w:cs="Arial"/>
          <w:sz w:val="20"/>
          <w:szCs w:val="20"/>
          <w:lang w:eastAsia="de-CH"/>
        </w:rPr>
        <w:t>Z</w:t>
      </w:r>
      <w:r w:rsidRPr="005E1069">
        <w:rPr>
          <w:rFonts w:ascii="Arial" w:eastAsia="Times New Roman" w:hAnsi="Arial" w:cs="Arial"/>
          <w:sz w:val="20"/>
          <w:szCs w:val="20"/>
          <w:lang w:eastAsia="de-CH"/>
        </w:rPr>
        <w:t xml:space="preserve">ellen der Mücken </w:t>
      </w:r>
      <w:r w:rsidRPr="001224B9">
        <w:rPr>
          <w:rFonts w:ascii="Arial" w:eastAsia="Times New Roman" w:hAnsi="Arial" w:cs="Arial"/>
          <w:b/>
          <w:bCs/>
          <w:sz w:val="20"/>
          <w:szCs w:val="20"/>
          <w:u w:val="single"/>
          <w:lang w:eastAsia="de-CH"/>
        </w:rPr>
        <w:t>beide Allele</w:t>
      </w:r>
      <w:r w:rsidRPr="005E1069">
        <w:rPr>
          <w:rFonts w:ascii="Arial" w:eastAsia="Times New Roman" w:hAnsi="Arial" w:cs="Arial"/>
          <w:sz w:val="20"/>
          <w:szCs w:val="20"/>
          <w:lang w:eastAsia="de-CH"/>
        </w:rPr>
        <w:t xml:space="preserve"> betrifft</w:t>
      </w:r>
      <w:r w:rsidR="001224B9">
        <w:rPr>
          <w:rFonts w:ascii="Arial" w:eastAsia="Times New Roman" w:hAnsi="Arial" w:cs="Arial"/>
          <w:sz w:val="20"/>
          <w:szCs w:val="20"/>
          <w:lang w:eastAsia="de-CH"/>
        </w:rPr>
        <w:t>.</w:t>
      </w:r>
      <w:r w:rsidR="0048145A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1224B9" w:rsidRPr="005E1069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Im heterozygoten Zustand können sich aus solchen mutierten Eizellen (XX) </w:t>
      </w:r>
      <w:r w:rsidR="00617347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aber </w:t>
      </w:r>
      <w:r w:rsidR="001224B9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immer </w:t>
      </w:r>
      <w:r w:rsidR="001224B9" w:rsidRPr="005E1069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noch fruchtbare </w:t>
      </w:r>
      <w:r w:rsidR="001224B9" w:rsidRPr="00617347">
        <w:rPr>
          <w:rStyle w:val="Emphasis"/>
          <w:rFonts w:ascii="Arial" w:hAnsi="Arial" w:cs="Arial"/>
          <w:i w:val="0"/>
          <w:iCs w:val="0"/>
          <w:sz w:val="20"/>
          <w:szCs w:val="20"/>
        </w:rPr>
        <w:t>weibliche Anophelesmücken</w:t>
      </w:r>
      <w:r w:rsidR="001224B9" w:rsidRPr="005E1069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 entwickeln</w:t>
      </w:r>
      <w:r w:rsidR="001224B9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. </w:t>
      </w:r>
      <w:r w:rsidR="001224B9" w:rsidRPr="00617347">
        <w:rPr>
          <w:rStyle w:val="Emphasis"/>
          <w:rFonts w:ascii="Arial" w:hAnsi="Arial" w:cs="Arial"/>
          <w:b/>
          <w:bCs/>
          <w:i w:val="0"/>
          <w:iCs w:val="0"/>
          <w:sz w:val="20"/>
          <w:szCs w:val="20"/>
        </w:rPr>
        <w:t xml:space="preserve">Lediglich im homozygoten Zustand entstehen unfruchtbare </w:t>
      </w:r>
      <w:r w:rsidR="001F45EA">
        <w:rPr>
          <w:rStyle w:val="Emphasis"/>
          <w:rFonts w:ascii="Arial" w:hAnsi="Arial" w:cs="Arial"/>
          <w:b/>
          <w:bCs/>
          <w:i w:val="0"/>
          <w:iCs w:val="0"/>
          <w:sz w:val="20"/>
          <w:szCs w:val="20"/>
        </w:rPr>
        <w:t xml:space="preserve">weibliche </w:t>
      </w:r>
      <w:r w:rsidR="001224B9" w:rsidRPr="00617347">
        <w:rPr>
          <w:rStyle w:val="Emphasis"/>
          <w:rFonts w:ascii="Arial" w:hAnsi="Arial" w:cs="Arial"/>
          <w:b/>
          <w:bCs/>
          <w:i w:val="0"/>
          <w:iCs w:val="0"/>
          <w:sz w:val="20"/>
          <w:szCs w:val="20"/>
        </w:rPr>
        <w:t>Intersex-Phänotypen</w:t>
      </w:r>
      <w:r w:rsidR="001224B9" w:rsidRPr="005E1069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. </w:t>
      </w:r>
    </w:p>
    <w:p w14:paraId="66565376" w14:textId="77777777" w:rsidR="00720110" w:rsidRDefault="00720110" w:rsidP="001224B9">
      <w:pPr>
        <w:spacing w:after="0" w:line="360" w:lineRule="auto"/>
        <w:jc w:val="both"/>
        <w:rPr>
          <w:rStyle w:val="Emphasis"/>
          <w:rFonts w:ascii="Arial" w:hAnsi="Arial" w:cs="Arial"/>
          <w:i w:val="0"/>
          <w:iCs w:val="0"/>
          <w:sz w:val="20"/>
          <w:szCs w:val="20"/>
        </w:rPr>
      </w:pPr>
    </w:p>
    <w:p w14:paraId="43449927" w14:textId="241B699E" w:rsidR="00720110" w:rsidRDefault="001224B9" w:rsidP="001224B9">
      <w:pPr>
        <w:spacing w:after="0" w:line="360" w:lineRule="auto"/>
        <w:jc w:val="both"/>
        <w:rPr>
          <w:rStyle w:val="Emphasis"/>
          <w:rFonts w:ascii="Arial" w:hAnsi="Arial" w:cs="Arial"/>
          <w:i w:val="0"/>
          <w:iCs w:val="0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sz w:val="20"/>
          <w:szCs w:val="20"/>
        </w:rPr>
        <w:t>Ziel muss daher sein, dafür zu sorgen, dass die Mutation beide Allele betriff</w:t>
      </w:r>
      <w:r w:rsidR="002F2728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t. Dies wird über einen genetischen Trick, den </w:t>
      </w:r>
      <w:r w:rsidR="002F2728" w:rsidRPr="002F2728">
        <w:rPr>
          <w:rStyle w:val="Emphasis"/>
          <w:rFonts w:ascii="Arial" w:hAnsi="Arial" w:cs="Arial"/>
          <w:b/>
          <w:bCs/>
          <w:i w:val="0"/>
          <w:iCs w:val="0"/>
          <w:sz w:val="20"/>
          <w:szCs w:val="20"/>
        </w:rPr>
        <w:t>CRISPR-Cas9-Genedrive</w:t>
      </w:r>
      <w:r w:rsidR="002F2728">
        <w:rPr>
          <w:rStyle w:val="Emphasis"/>
          <w:rFonts w:ascii="Arial" w:hAnsi="Arial" w:cs="Arial"/>
          <w:b/>
          <w:bCs/>
          <w:i w:val="0"/>
          <w:iCs w:val="0"/>
          <w:sz w:val="20"/>
          <w:szCs w:val="20"/>
        </w:rPr>
        <w:t>,</w:t>
      </w:r>
      <w:r w:rsidR="002F2728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 bewirkt.</w:t>
      </w:r>
      <w:r w:rsidR="0048145A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 </w:t>
      </w:r>
      <w:r w:rsidR="001F45EA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Als Genedrive bezeichnet man hierbei sowohl das zum Einbau in die DNA verwendete genetische Konstrukt </w:t>
      </w:r>
      <w:r w:rsidR="009E469D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(CRISPR-Cas-Genedrive-Kassette, Abbildung 1) </w:t>
      </w:r>
      <w:r w:rsidR="001F45EA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als auch den Effekt auf das Vererbungsmuster der damit genetisch veränderten Organismen. </w:t>
      </w:r>
      <w:r w:rsidR="00720110">
        <w:rPr>
          <w:rStyle w:val="Emphasis"/>
          <w:rFonts w:ascii="Arial" w:hAnsi="Arial" w:cs="Arial"/>
          <w:i w:val="0"/>
          <w:iCs w:val="0"/>
          <w:sz w:val="20"/>
          <w:szCs w:val="20"/>
        </w:rPr>
        <w:t>Die benötigten DNA-Abschnitte der CRISPR-Cas-Genedrive-Kassette kann man sich – wie wir es schon in Material 5 kennengelernt haben - bei Biotechnologie-Firmen bestellen.</w:t>
      </w:r>
    </w:p>
    <w:p w14:paraId="3D3EC51A" w14:textId="77777777" w:rsidR="00720110" w:rsidRDefault="00720110" w:rsidP="001224B9">
      <w:pPr>
        <w:spacing w:after="0" w:line="360" w:lineRule="auto"/>
        <w:jc w:val="both"/>
        <w:rPr>
          <w:rStyle w:val="Emphasis"/>
          <w:rFonts w:ascii="Arial" w:hAnsi="Arial" w:cs="Arial"/>
          <w:i w:val="0"/>
          <w:iCs w:val="0"/>
          <w:sz w:val="20"/>
          <w:szCs w:val="20"/>
        </w:rPr>
      </w:pPr>
    </w:p>
    <w:p w14:paraId="07FE6079" w14:textId="77777777" w:rsidR="00720110" w:rsidRDefault="00720110" w:rsidP="001224B9">
      <w:pPr>
        <w:spacing w:after="0" w:line="360" w:lineRule="auto"/>
        <w:jc w:val="both"/>
        <w:rPr>
          <w:rStyle w:val="Emphasis"/>
          <w:rFonts w:ascii="Arial" w:hAnsi="Arial" w:cs="Arial"/>
          <w:i w:val="0"/>
          <w:iCs w:val="0"/>
          <w:sz w:val="20"/>
          <w:szCs w:val="20"/>
        </w:rPr>
      </w:pPr>
    </w:p>
    <w:p w14:paraId="3B2F4484" w14:textId="77777777" w:rsidR="00720110" w:rsidRDefault="00720110" w:rsidP="001224B9">
      <w:pPr>
        <w:spacing w:after="0" w:line="360" w:lineRule="auto"/>
        <w:jc w:val="both"/>
        <w:rPr>
          <w:rStyle w:val="Emphasis"/>
          <w:rFonts w:ascii="Arial" w:hAnsi="Arial" w:cs="Arial"/>
          <w:i w:val="0"/>
          <w:iCs w:val="0"/>
          <w:sz w:val="20"/>
          <w:szCs w:val="20"/>
        </w:rPr>
      </w:pPr>
    </w:p>
    <w:p w14:paraId="6689E66F" w14:textId="77777777" w:rsidR="00720110" w:rsidRDefault="00720110" w:rsidP="001224B9">
      <w:pPr>
        <w:spacing w:after="0" w:line="360" w:lineRule="auto"/>
        <w:jc w:val="both"/>
        <w:rPr>
          <w:rStyle w:val="Emphasis"/>
          <w:rFonts w:ascii="Arial" w:hAnsi="Arial" w:cs="Arial"/>
          <w:i w:val="0"/>
          <w:iCs w:val="0"/>
          <w:sz w:val="20"/>
          <w:szCs w:val="20"/>
        </w:rPr>
      </w:pPr>
    </w:p>
    <w:p w14:paraId="43FF13FE" w14:textId="77777777" w:rsidR="00720110" w:rsidRDefault="00720110" w:rsidP="001224B9">
      <w:pPr>
        <w:spacing w:after="0" w:line="360" w:lineRule="auto"/>
        <w:jc w:val="both"/>
        <w:rPr>
          <w:rStyle w:val="Emphasis"/>
          <w:rFonts w:ascii="Arial" w:hAnsi="Arial" w:cs="Arial"/>
          <w:i w:val="0"/>
          <w:iCs w:val="0"/>
          <w:sz w:val="20"/>
          <w:szCs w:val="20"/>
        </w:rPr>
      </w:pPr>
    </w:p>
    <w:p w14:paraId="6E7641BD" w14:textId="77777777" w:rsidR="00720110" w:rsidRDefault="00720110" w:rsidP="001224B9">
      <w:pPr>
        <w:spacing w:after="0" w:line="360" w:lineRule="auto"/>
        <w:jc w:val="both"/>
        <w:rPr>
          <w:rStyle w:val="Emphasis"/>
          <w:rFonts w:ascii="Arial" w:hAnsi="Arial" w:cs="Arial"/>
          <w:i w:val="0"/>
          <w:iCs w:val="0"/>
          <w:sz w:val="20"/>
          <w:szCs w:val="20"/>
        </w:rPr>
      </w:pPr>
    </w:p>
    <w:p w14:paraId="1E58FAE7" w14:textId="77777777" w:rsidR="00720110" w:rsidRDefault="00720110" w:rsidP="001224B9">
      <w:pPr>
        <w:spacing w:after="0" w:line="360" w:lineRule="auto"/>
        <w:jc w:val="both"/>
        <w:rPr>
          <w:rStyle w:val="Emphasis"/>
          <w:rFonts w:ascii="Arial" w:hAnsi="Arial" w:cs="Arial"/>
          <w:i w:val="0"/>
          <w:iCs w:val="0"/>
          <w:sz w:val="20"/>
          <w:szCs w:val="20"/>
        </w:rPr>
      </w:pPr>
    </w:p>
    <w:p w14:paraId="2621BE7B" w14:textId="569E397F" w:rsidR="001224B9" w:rsidRPr="00EF1DD5" w:rsidRDefault="00617347" w:rsidP="001224B9">
      <w:pPr>
        <w:spacing w:after="0" w:line="360" w:lineRule="auto"/>
        <w:jc w:val="both"/>
        <w:rPr>
          <w:rStyle w:val="Emphasis"/>
          <w:rFonts w:ascii="Arial" w:hAnsi="Arial" w:cs="Arial"/>
          <w:i w:val="0"/>
          <w:iCs w:val="0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Die Abbildungen </w:t>
      </w:r>
      <w:r w:rsidR="009E469D">
        <w:rPr>
          <w:rStyle w:val="Emphasis"/>
          <w:rFonts w:ascii="Arial" w:hAnsi="Arial" w:cs="Arial"/>
          <w:i w:val="0"/>
          <w:iCs w:val="0"/>
          <w:sz w:val="20"/>
          <w:szCs w:val="20"/>
        </w:rPr>
        <w:t>2 und 3</w:t>
      </w:r>
      <w:r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 zeigen schematisch </w:t>
      </w:r>
      <w:r w:rsidR="009E469D">
        <w:rPr>
          <w:rStyle w:val="Emphasis"/>
          <w:rFonts w:ascii="Arial" w:hAnsi="Arial" w:cs="Arial"/>
          <w:i w:val="0"/>
          <w:iCs w:val="0"/>
          <w:sz w:val="20"/>
          <w:szCs w:val="20"/>
        </w:rPr>
        <w:t>die durch den Einbau der CRISPR-Kasset</w:t>
      </w:r>
      <w:r w:rsidR="00180A7F">
        <w:rPr>
          <w:rStyle w:val="Emphasis"/>
          <w:rFonts w:ascii="Arial" w:hAnsi="Arial" w:cs="Arial"/>
          <w:i w:val="0"/>
          <w:iCs w:val="0"/>
          <w:sz w:val="20"/>
          <w:szCs w:val="20"/>
        </w:rPr>
        <w:t>t</w:t>
      </w:r>
      <w:r w:rsidR="009E469D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e ausgelösten Prozesse </w:t>
      </w:r>
      <w:r w:rsidR="001F45EA">
        <w:rPr>
          <w:rStyle w:val="Emphasis"/>
          <w:rFonts w:ascii="Arial" w:hAnsi="Arial" w:cs="Arial"/>
          <w:i w:val="0"/>
          <w:iCs w:val="0"/>
          <w:sz w:val="20"/>
          <w:szCs w:val="20"/>
        </w:rPr>
        <w:t>in  Zellen eines Organismus</w:t>
      </w:r>
      <w:r w:rsidR="009E469D">
        <w:rPr>
          <w:rStyle w:val="Emphasis"/>
          <w:rFonts w:ascii="Arial" w:hAnsi="Arial" w:cs="Arial"/>
          <w:i w:val="0"/>
          <w:iCs w:val="0"/>
          <w:sz w:val="20"/>
          <w:szCs w:val="20"/>
        </w:rPr>
        <w:t>.</w:t>
      </w:r>
      <w:r w:rsidR="001F45EA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 </w:t>
      </w:r>
      <w:r w:rsidR="00EF1DD5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Der Effekt des Genedrive auf das Vererbungsmuster wird hier noch nicht thematisiert. Dies erfolgt erst in  </w:t>
      </w:r>
      <w:r w:rsidR="001F45EA">
        <w:rPr>
          <w:rStyle w:val="Emphasis"/>
          <w:rFonts w:ascii="Arial" w:hAnsi="Arial" w:cs="Arial"/>
          <w:i w:val="0"/>
          <w:iCs w:val="0"/>
          <w:sz w:val="20"/>
          <w:szCs w:val="20"/>
        </w:rPr>
        <w:t>Material 7</w:t>
      </w:r>
      <w:r w:rsidR="009E469D">
        <w:rPr>
          <w:rStyle w:val="Emphasis"/>
          <w:rFonts w:ascii="Arial" w:hAnsi="Arial" w:cs="Arial"/>
          <w:i w:val="0"/>
          <w:iCs w:val="0"/>
          <w:sz w:val="20"/>
          <w:szCs w:val="20"/>
        </w:rPr>
        <w:t>.</w:t>
      </w:r>
    </w:p>
    <w:p w14:paraId="11CF2ABB" w14:textId="77777777" w:rsidR="0012254D" w:rsidRPr="001F45EA" w:rsidRDefault="0012254D" w:rsidP="00F055E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FA9B9FD" w14:textId="77777777" w:rsidR="0012254D" w:rsidRPr="0012254D" w:rsidRDefault="0012254D" w:rsidP="00F055E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de-CH"/>
        </w:rPr>
      </w:pPr>
    </w:p>
    <w:p w14:paraId="605878C3" w14:textId="77777777" w:rsidR="009E469D" w:rsidRPr="009E469D" w:rsidRDefault="009E469D" w:rsidP="009E4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  <w:lang w:eastAsia="de-CH"/>
        </w:rPr>
      </w:pPr>
    </w:p>
    <w:p w14:paraId="16E244FB" w14:textId="441B4F08" w:rsidR="00F115F4" w:rsidRDefault="0012254D" w:rsidP="00F0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 w:rsidRPr="0012254D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Abbildung 1 – </w:t>
      </w:r>
      <w:r w:rsidR="009E469D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CRISPR-Cas-Genedrive-Kassette (</w:t>
      </w:r>
      <w:r>
        <w:rPr>
          <w:rFonts w:ascii="Arial" w:eastAsia="Times New Roman" w:hAnsi="Arial" w:cs="Arial"/>
          <w:b/>
          <w:bCs/>
          <w:sz w:val="20"/>
          <w:szCs w:val="20"/>
          <w:lang w:eastAsia="de-CH"/>
        </w:rPr>
        <w:t>Genedrive-</w:t>
      </w:r>
      <w:r w:rsidRPr="0012254D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Sequenz für homologe Rekombination</w:t>
      </w:r>
      <w:r w:rsidR="009E469D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)</w:t>
      </w:r>
      <w:r w:rsidRPr="0012254D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</w:t>
      </w:r>
    </w:p>
    <w:p w14:paraId="66B3B374" w14:textId="77777777" w:rsidR="000A124D" w:rsidRDefault="000A124D" w:rsidP="00F0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14:paraId="0E8B0B92" w14:textId="77777777" w:rsidR="0012254D" w:rsidRPr="00F055E7" w:rsidRDefault="0012254D" w:rsidP="00F0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de-CH"/>
        </w:rPr>
      </w:pPr>
    </w:p>
    <w:p w14:paraId="41304818" w14:textId="2B6117F9" w:rsidR="002F2728" w:rsidRDefault="00966487" w:rsidP="00F0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noProof/>
        </w:rPr>
        <w:drawing>
          <wp:inline distT="0" distB="0" distL="0" distR="0" wp14:anchorId="2AC612CA" wp14:editId="1E8EB278">
            <wp:extent cx="5604891" cy="664384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311" cy="67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BC4A4" w14:textId="5B8DF024" w:rsidR="00720110" w:rsidRDefault="00720110" w:rsidP="00F0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</w:pPr>
    </w:p>
    <w:p w14:paraId="52EB46C5" w14:textId="77777777" w:rsidR="000A124D" w:rsidRDefault="000A124D" w:rsidP="00F0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8EEDAAF" w14:textId="16F86945" w:rsidR="000A124D" w:rsidRPr="000A124D" w:rsidRDefault="00720110" w:rsidP="00F0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0A124D">
        <w:rPr>
          <w:rFonts w:ascii="Arial" w:hAnsi="Arial" w:cs="Arial"/>
          <w:b/>
          <w:bCs/>
          <w:sz w:val="16"/>
          <w:szCs w:val="16"/>
        </w:rPr>
        <w:t>Anmerkung</w:t>
      </w:r>
      <w:r w:rsidR="000A124D" w:rsidRPr="000A124D">
        <w:rPr>
          <w:rFonts w:ascii="Arial" w:hAnsi="Arial" w:cs="Arial"/>
          <w:b/>
          <w:bCs/>
          <w:sz w:val="16"/>
          <w:szCs w:val="16"/>
        </w:rPr>
        <w:t>:</w:t>
      </w:r>
    </w:p>
    <w:p w14:paraId="6F428C49" w14:textId="5E485B11" w:rsidR="00720110" w:rsidRDefault="00720110" w:rsidP="00F0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</w:pPr>
      <w:r w:rsidRPr="000A124D">
        <w:rPr>
          <w:rFonts w:ascii="Arial" w:hAnsi="Arial" w:cs="Arial"/>
          <w:b/>
          <w:bCs/>
          <w:sz w:val="16"/>
          <w:szCs w:val="16"/>
        </w:rPr>
        <w:t xml:space="preserve">Grün dargestellte </w:t>
      </w:r>
      <w:r w:rsidR="000A124D" w:rsidRPr="000A124D">
        <w:rPr>
          <w:rFonts w:ascii="Arial" w:hAnsi="Arial" w:cs="Arial"/>
          <w:b/>
          <w:bCs/>
          <w:sz w:val="16"/>
          <w:szCs w:val="16"/>
        </w:rPr>
        <w:t>B</w:t>
      </w:r>
      <w:r w:rsidRPr="000A124D">
        <w:rPr>
          <w:rFonts w:ascii="Arial" w:hAnsi="Arial" w:cs="Arial"/>
          <w:b/>
          <w:bCs/>
          <w:sz w:val="16"/>
          <w:szCs w:val="16"/>
        </w:rPr>
        <w:t xml:space="preserve">ereiche der Genedrive-Kassette stellen </w:t>
      </w:r>
      <w:r w:rsidR="000A124D" w:rsidRPr="000A124D">
        <w:rPr>
          <w:rFonts w:ascii="Arial" w:hAnsi="Arial" w:cs="Arial"/>
          <w:b/>
          <w:bCs/>
          <w:sz w:val="16"/>
          <w:szCs w:val="16"/>
        </w:rPr>
        <w:t>unspezifische DNA-Sequenzen dar, welche dazu dienen, einen Abstand zwischen den relevanten Sequenzen herstellen</w:t>
      </w:r>
      <w:r w:rsidR="000A124D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.</w:t>
      </w:r>
    </w:p>
    <w:p w14:paraId="1B0FB18E" w14:textId="77777777" w:rsidR="000A124D" w:rsidRDefault="000A124D" w:rsidP="00F0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</w:pPr>
    </w:p>
    <w:p w14:paraId="23F9DAD2" w14:textId="4EFEABC0" w:rsidR="00F055E7" w:rsidRDefault="00F055E7" w:rsidP="00F0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 erstellt durch Frank Harder, ZPG Biologie</w:t>
      </w:r>
    </w:p>
    <w:p w14:paraId="015BC5DB" w14:textId="2C1C5A67" w:rsidR="0012254D" w:rsidRDefault="0012254D" w:rsidP="00F055E7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de-CH"/>
        </w:rPr>
      </w:pPr>
    </w:p>
    <w:p w14:paraId="56C4E0BB" w14:textId="59EE526E" w:rsidR="00720110" w:rsidRDefault="00720110" w:rsidP="00F055E7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de-CH"/>
        </w:rPr>
      </w:pPr>
    </w:p>
    <w:p w14:paraId="2041B1A3" w14:textId="77777777" w:rsidR="00F055E7" w:rsidRPr="009E469D" w:rsidRDefault="00F055E7" w:rsidP="00F0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de-CH"/>
        </w:rPr>
      </w:pPr>
    </w:p>
    <w:p w14:paraId="69014DA3" w14:textId="4DB04563" w:rsidR="0012254D" w:rsidRDefault="0012254D" w:rsidP="00F0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 w:rsidRPr="0012254D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Abbildung 2 – Homologe Rekombination unter Verwendung einer </w:t>
      </w:r>
      <w:r w:rsidR="009E469D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CRISPR-Cas</w:t>
      </w:r>
      <w:r w:rsidRPr="0012254D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-Gen</w:t>
      </w:r>
      <w:r w:rsidR="00AD4088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e</w:t>
      </w:r>
      <w:r w:rsidRPr="0012254D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drive-</w:t>
      </w:r>
      <w:r w:rsidR="009E469D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Kassette</w:t>
      </w:r>
    </w:p>
    <w:p w14:paraId="6B0313D3" w14:textId="46D622B3" w:rsidR="007C0F3E" w:rsidRPr="007A63BE" w:rsidRDefault="007A63BE" w:rsidP="007A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de-CH"/>
        </w:rPr>
      </w:pPr>
      <w:r>
        <w:rPr>
          <w:noProof/>
        </w:rPr>
        <w:drawing>
          <wp:inline distT="0" distB="0" distL="0" distR="0" wp14:anchorId="446AC174" wp14:editId="62149A50">
            <wp:extent cx="5410683" cy="34909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242" cy="350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7531A" w14:textId="42CB65EB" w:rsidR="00F055E7" w:rsidRDefault="00F055E7" w:rsidP="00F0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 erstellt durch Frank Harder, ZPG Biologie</w:t>
      </w:r>
    </w:p>
    <w:p w14:paraId="3AE44C54" w14:textId="77777777" w:rsidR="00AD4088" w:rsidRDefault="00AD4088" w:rsidP="00F055E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14:paraId="35AA63DF" w14:textId="77777777" w:rsidR="00AD4088" w:rsidRPr="00AD4088" w:rsidRDefault="00AD4088" w:rsidP="00F0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de-CH"/>
        </w:rPr>
      </w:pPr>
    </w:p>
    <w:p w14:paraId="08BA4A1C" w14:textId="2A46A4B0" w:rsidR="0012254D" w:rsidRDefault="00AD4088" w:rsidP="00F0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 w:rsidRPr="00AD4088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Abbildung 3 – </w:t>
      </w:r>
      <w:r w:rsidR="009E469D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Wirkung</w:t>
      </w:r>
      <w:r w:rsidRPr="00AD4088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eines CRISPR-Cas9-Genedrives</w:t>
      </w:r>
      <w:r w:rsidR="009E469D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auf DNA-Ebene</w:t>
      </w:r>
    </w:p>
    <w:p w14:paraId="0C2BAB04" w14:textId="77777777" w:rsidR="003674B1" w:rsidRPr="000A124D" w:rsidRDefault="003674B1" w:rsidP="000A1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de-CH"/>
        </w:rPr>
      </w:pPr>
    </w:p>
    <w:p w14:paraId="0CA2AC2B" w14:textId="75377F79" w:rsidR="0012254D" w:rsidRDefault="00A75151" w:rsidP="000A1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noProof/>
        </w:rPr>
        <w:drawing>
          <wp:inline distT="0" distB="0" distL="0" distR="0" wp14:anchorId="5AB36AD6" wp14:editId="412CB8FE">
            <wp:extent cx="6047232" cy="32768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071" cy="328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F992E" w14:textId="5293CAB3" w:rsidR="00AD4088" w:rsidRDefault="003674B1" w:rsidP="000A1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noProof/>
        </w:rPr>
        <w:drawing>
          <wp:inline distT="0" distB="0" distL="0" distR="0" wp14:anchorId="0413F009" wp14:editId="19364A02">
            <wp:extent cx="6068187" cy="1157243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806" cy="116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E642B" w14:textId="77777777" w:rsidR="00F055E7" w:rsidRDefault="00F055E7" w:rsidP="00F0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</w:pPr>
    </w:p>
    <w:p w14:paraId="41B2599D" w14:textId="150A5ED9" w:rsidR="00836557" w:rsidRPr="004D00C0" w:rsidRDefault="00F055E7" w:rsidP="004D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 erstellt durch Frank Harder, ZPG Biologi</w:t>
      </w:r>
      <w:r w:rsidR="00412727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e</w:t>
      </w:r>
    </w:p>
    <w:p w14:paraId="318B7900" w14:textId="7FBBCAC3" w:rsidR="00617347" w:rsidRDefault="00617347" w:rsidP="007C0F3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Aufgabe:</w:t>
      </w:r>
    </w:p>
    <w:p w14:paraId="7260FBF3" w14:textId="72E86D87" w:rsidR="00617347" w:rsidRDefault="00617347" w:rsidP="007C0F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17347">
        <w:rPr>
          <w:rFonts w:ascii="Arial" w:hAnsi="Arial" w:cs="Arial"/>
          <w:sz w:val="20"/>
          <w:szCs w:val="20"/>
        </w:rPr>
        <w:t>Erläutern Sie anhand der Abbildungen 1-3 die Funktionsweise eines CRISPR-Cas9-Genedrives zur Erzeugung von Anophelesmücken, welche die Mutation im doublesex-Gen auf beiden Allelen</w:t>
      </w:r>
      <w:r>
        <w:rPr>
          <w:rFonts w:ascii="Arial" w:hAnsi="Arial" w:cs="Arial"/>
          <w:sz w:val="20"/>
          <w:szCs w:val="20"/>
        </w:rPr>
        <w:t xml:space="preserve"> (homozygot)</w:t>
      </w:r>
      <w:r w:rsidRPr="00617347">
        <w:rPr>
          <w:rFonts w:ascii="Arial" w:hAnsi="Arial" w:cs="Arial"/>
          <w:sz w:val="20"/>
          <w:szCs w:val="20"/>
        </w:rPr>
        <w:t xml:space="preserve"> tragen.</w:t>
      </w:r>
    </w:p>
    <w:p w14:paraId="59BECAA7" w14:textId="361A0042" w:rsidR="007A6DCC" w:rsidRDefault="007A6DCC" w:rsidP="007C0F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Nutzen Sie gegebenenfalls auch das Informationsmaterial zur homologen Rekombination aus Material 4.</w:t>
      </w:r>
    </w:p>
    <w:p w14:paraId="7FAE43DF" w14:textId="77777777" w:rsidR="00617347" w:rsidRDefault="00617347" w:rsidP="007C0F3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617347" w:rsidSect="007C0F3E">
      <w:footerReference w:type="default" r:id="rId11"/>
      <w:pgSz w:w="11906" w:h="16838"/>
      <w:pgMar w:top="1021" w:right="1021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62072" w14:textId="77777777" w:rsidR="007E4CCB" w:rsidRDefault="007E4CCB" w:rsidP="004D00C0">
      <w:pPr>
        <w:spacing w:after="0" w:line="240" w:lineRule="auto"/>
      </w:pPr>
      <w:r>
        <w:separator/>
      </w:r>
    </w:p>
  </w:endnote>
  <w:endnote w:type="continuationSeparator" w:id="0">
    <w:p w14:paraId="107E3ED0" w14:textId="77777777" w:rsidR="007E4CCB" w:rsidRDefault="007E4CCB" w:rsidP="004D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581C9" w14:textId="4F9938E1" w:rsidR="004D00C0" w:rsidRDefault="004D00C0">
    <w:pPr>
      <w:pStyle w:val="Footer"/>
    </w:pPr>
    <w:r>
      <w:rPr>
        <w:i/>
        <w:iCs/>
        <w:sz w:val="14"/>
        <w:szCs w:val="14"/>
      </w:rPr>
      <w:t>4011</w:t>
    </w:r>
    <w:r w:rsidR="0014648D">
      <w:rPr>
        <w:i/>
        <w:iCs/>
        <w:sz w:val="14"/>
        <w:szCs w:val="14"/>
      </w:rPr>
      <w:t>7</w:t>
    </w:r>
    <w:r>
      <w:rPr>
        <w:i/>
        <w:iCs/>
        <w:sz w:val="14"/>
        <w:szCs w:val="14"/>
      </w:rPr>
      <w:t>_crispr_material_6_crispr_cas_genedrive</w:t>
    </w:r>
    <w:r>
      <w:rPr>
        <w:sz w:val="14"/>
        <w:szCs w:val="14"/>
      </w:rPr>
      <w:t xml:space="preserve">                                                    ZPG Biologie 2020                                                                                                             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2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43F2E" w14:textId="77777777" w:rsidR="007E4CCB" w:rsidRDefault="007E4CCB" w:rsidP="004D00C0">
      <w:pPr>
        <w:spacing w:after="0" w:line="240" w:lineRule="auto"/>
      </w:pPr>
      <w:r>
        <w:separator/>
      </w:r>
    </w:p>
  </w:footnote>
  <w:footnote w:type="continuationSeparator" w:id="0">
    <w:p w14:paraId="5D756271" w14:textId="77777777" w:rsidR="007E4CCB" w:rsidRDefault="007E4CCB" w:rsidP="004D0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3E"/>
    <w:rsid w:val="000A124D"/>
    <w:rsid w:val="000F5DD5"/>
    <w:rsid w:val="001224B9"/>
    <w:rsid w:val="0012254D"/>
    <w:rsid w:val="0014648D"/>
    <w:rsid w:val="00180A7F"/>
    <w:rsid w:val="001F45EA"/>
    <w:rsid w:val="002F2728"/>
    <w:rsid w:val="003674B1"/>
    <w:rsid w:val="00412727"/>
    <w:rsid w:val="0048145A"/>
    <w:rsid w:val="004A5F6C"/>
    <w:rsid w:val="004D00C0"/>
    <w:rsid w:val="00517643"/>
    <w:rsid w:val="005E1069"/>
    <w:rsid w:val="00617347"/>
    <w:rsid w:val="00720110"/>
    <w:rsid w:val="007A63BE"/>
    <w:rsid w:val="007A6DCC"/>
    <w:rsid w:val="007C0F3E"/>
    <w:rsid w:val="007E4CCB"/>
    <w:rsid w:val="00836557"/>
    <w:rsid w:val="00964FFB"/>
    <w:rsid w:val="00966487"/>
    <w:rsid w:val="009E469D"/>
    <w:rsid w:val="00A56882"/>
    <w:rsid w:val="00A75151"/>
    <w:rsid w:val="00AD4088"/>
    <w:rsid w:val="00B83D74"/>
    <w:rsid w:val="00BD2C16"/>
    <w:rsid w:val="00C03258"/>
    <w:rsid w:val="00C959BD"/>
    <w:rsid w:val="00CF1C8E"/>
    <w:rsid w:val="00D00038"/>
    <w:rsid w:val="00D04167"/>
    <w:rsid w:val="00D315F2"/>
    <w:rsid w:val="00EF1DD5"/>
    <w:rsid w:val="00F055E7"/>
    <w:rsid w:val="00F115F4"/>
    <w:rsid w:val="00F3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E6B7"/>
  <w15:chartTrackingRefBased/>
  <w15:docId w15:val="{57B6C4D6-A5D6-47BB-9A09-D82D6043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F3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E106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D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0C0"/>
  </w:style>
  <w:style w:type="paragraph" w:styleId="Footer">
    <w:name w:val="footer"/>
    <w:basedOn w:val="Normal"/>
    <w:link w:val="FooterChar"/>
    <w:uiPriority w:val="99"/>
    <w:unhideWhenUsed/>
    <w:rsid w:val="004D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BB12-4C38-4EC5-BBE9-7466BFA1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Harder</dc:creator>
  <cp:keywords/>
  <dc:description/>
  <cp:lastModifiedBy>Frank Harder</cp:lastModifiedBy>
  <cp:revision>4</cp:revision>
  <cp:lastPrinted>2020-04-07T05:56:00Z</cp:lastPrinted>
  <dcterms:created xsi:type="dcterms:W3CDTF">2020-11-19T09:42:00Z</dcterms:created>
  <dcterms:modified xsi:type="dcterms:W3CDTF">2020-11-20T15:06:00Z</dcterms:modified>
</cp:coreProperties>
</file>