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4F58F5" w:rsidRPr="004F58F5" w:rsidTr="004F58F5">
        <w:trPr>
          <w:cantSplit/>
        </w:trPr>
        <w:tc>
          <w:tcPr>
            <w:tcW w:w="9659" w:type="dxa"/>
          </w:tcPr>
          <w:p w:rsidR="004F58F5" w:rsidRPr="004F58F5" w:rsidRDefault="004F58F5" w:rsidP="004F58F5">
            <w:pPr>
              <w:pStyle w:val="berschrift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4F58F5">
              <w:rPr>
                <w:rFonts w:ascii="Arial" w:hAnsi="Arial" w:cs="Arial"/>
                <w:bCs w:val="0"/>
                <w:sz w:val="28"/>
                <w:szCs w:val="28"/>
              </w:rPr>
              <w:t>Trennverfahren</w:t>
            </w:r>
          </w:p>
        </w:tc>
      </w:tr>
    </w:tbl>
    <w:p w:rsidR="004F58F5" w:rsidRPr="004F58F5" w:rsidRDefault="004F58F5" w:rsidP="00CE1549">
      <w:pPr>
        <w:spacing w:beforeLines="1" w:before="2" w:afterLines="1" w:after="2"/>
        <w:rPr>
          <w:rFonts w:ascii="Arial" w:hAnsi="Arial" w:cs="Arial"/>
          <w:b/>
          <w:bCs/>
          <w:szCs w:val="22"/>
          <w:u w:val="single"/>
        </w:rPr>
      </w:pPr>
    </w:p>
    <w:p w:rsidR="004F58F5" w:rsidRPr="004F58F5" w:rsidRDefault="004F58F5" w:rsidP="004F58F5">
      <w:pPr>
        <w:numPr>
          <w:ilvl w:val="0"/>
          <w:numId w:val="25"/>
        </w:num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Lest</w:t>
      </w:r>
      <w:r w:rsidRPr="004F58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Euch</w:t>
      </w:r>
      <w:r w:rsidRPr="004F58F5">
        <w:rPr>
          <w:rFonts w:ascii="Arial" w:hAnsi="Arial" w:cs="Arial"/>
          <w:szCs w:val="22"/>
        </w:rPr>
        <w:t xml:space="preserve"> in Einzelarbeit den Text im Chemiebuch mit Hilfe der 5-Schritt-Lesemethode durch.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numPr>
          <w:ilvl w:val="0"/>
          <w:numId w:val="25"/>
        </w:num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Entscheidet Euch</w:t>
      </w:r>
      <w:r w:rsidRPr="004F58F5">
        <w:rPr>
          <w:rFonts w:ascii="Arial" w:hAnsi="Arial" w:cs="Arial"/>
          <w:szCs w:val="22"/>
        </w:rPr>
        <w:t>, welche der unten stehende</w:t>
      </w:r>
      <w:r>
        <w:rPr>
          <w:rFonts w:ascii="Arial" w:hAnsi="Arial" w:cs="Arial"/>
          <w:szCs w:val="22"/>
        </w:rPr>
        <w:t>n</w:t>
      </w:r>
      <w:r w:rsidRPr="004F58F5">
        <w:rPr>
          <w:rFonts w:ascii="Arial" w:hAnsi="Arial" w:cs="Arial"/>
          <w:szCs w:val="22"/>
        </w:rPr>
        <w:t xml:space="preserve"> Möglichkeiten zur Bearbeitung eines Textes </w:t>
      </w:r>
      <w:r>
        <w:rPr>
          <w:rFonts w:ascii="Arial" w:hAnsi="Arial" w:cs="Arial"/>
          <w:szCs w:val="22"/>
        </w:rPr>
        <w:t>Ihr nutzen möchtet. Beachtet</w:t>
      </w:r>
      <w:r w:rsidRPr="004F58F5">
        <w:rPr>
          <w:rFonts w:ascii="Arial" w:hAnsi="Arial" w:cs="Arial"/>
          <w:szCs w:val="22"/>
        </w:rPr>
        <w:t xml:space="preserve"> dabei die drei Schwierigkeitsgrade. 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numPr>
          <w:ilvl w:val="0"/>
          <w:numId w:val="25"/>
        </w:num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Sucht</w:t>
      </w:r>
      <w:r w:rsidRPr="004F58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Euch</w:t>
      </w:r>
      <w:r w:rsidRPr="004F58F5">
        <w:rPr>
          <w:rFonts w:ascii="Arial" w:hAnsi="Arial" w:cs="Arial"/>
          <w:szCs w:val="22"/>
        </w:rPr>
        <w:t xml:space="preserve"> eine/n Mitschüler/in, der die gleiche Aufga</w:t>
      </w:r>
      <w:r>
        <w:rPr>
          <w:rFonts w:ascii="Arial" w:hAnsi="Arial" w:cs="Arial"/>
          <w:szCs w:val="22"/>
        </w:rPr>
        <w:t>be bearbeiten möchte. Bearbeitet</w:t>
      </w:r>
      <w:r w:rsidRPr="004F58F5">
        <w:rPr>
          <w:rFonts w:ascii="Arial" w:hAnsi="Arial" w:cs="Arial"/>
          <w:szCs w:val="22"/>
        </w:rPr>
        <w:t xml:space="preserve">  einen der Arbeitsa</w:t>
      </w:r>
      <w:r>
        <w:rPr>
          <w:rFonts w:ascii="Arial" w:hAnsi="Arial" w:cs="Arial"/>
          <w:szCs w:val="22"/>
        </w:rPr>
        <w:t>ufträge gemeinsam und vergleicht</w:t>
      </w:r>
      <w:r w:rsidRPr="004F58F5">
        <w:rPr>
          <w:rFonts w:ascii="Arial" w:hAnsi="Arial" w:cs="Arial"/>
          <w:szCs w:val="22"/>
        </w:rPr>
        <w:t xml:space="preserve"> ihn danach mit einem weiteren Team, das denselben Schwierigkeitsgrad gewählt hatte.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rPr>
          <w:rFonts w:ascii="Arial" w:hAnsi="Arial" w:cs="Arial"/>
          <w:szCs w:val="22"/>
        </w:rPr>
      </w:pPr>
      <w:r w:rsidRPr="004F58F5">
        <w:rPr>
          <w:rFonts w:ascii="Arial" w:hAnsi="Arial" w:cs="Arial"/>
          <w:szCs w:val="22"/>
        </w:rPr>
        <w:t>Drei Bearbeitungsmöglichkeiten für den Schulbuchtext</w:t>
      </w:r>
      <w:r>
        <w:rPr>
          <w:rFonts w:ascii="Arial" w:hAnsi="Arial" w:cs="Arial"/>
          <w:szCs w:val="22"/>
        </w:rPr>
        <w:t>: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rPr>
          <w:rFonts w:ascii="Arial" w:hAnsi="Arial" w:cs="Arial"/>
          <w:b/>
          <w:szCs w:val="22"/>
          <w:rtl/>
        </w:rPr>
      </w:pPr>
      <w:r w:rsidRPr="004F58F5">
        <w:rPr>
          <w:rFonts w:ascii="Arial" w:hAnsi="Arial" w:cs="Arial"/>
          <w:szCs w:val="22"/>
          <w:u w:val="single"/>
        </w:rPr>
        <w:t>Schwierigkeitsstufe</w:t>
      </w:r>
      <w:r>
        <w:rPr>
          <w:rFonts w:ascii="Arial" w:hAnsi="Arial" w:cs="Arial"/>
          <w:szCs w:val="22"/>
          <w:u w:val="single"/>
        </w:rPr>
        <w:t xml:space="preserve"> 1</w:t>
      </w:r>
      <w:r w:rsidRPr="004F58F5">
        <w:rPr>
          <w:rFonts w:ascii="Arial" w:hAnsi="Arial" w:cs="Arial"/>
          <w:szCs w:val="22"/>
        </w:rPr>
        <w:t xml:space="preserve"> 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Sucht Euch</w:t>
      </w:r>
      <w:r w:rsidRPr="004F58F5">
        <w:rPr>
          <w:rFonts w:ascii="Arial" w:hAnsi="Arial" w:cs="Arial"/>
          <w:szCs w:val="22"/>
        </w:rPr>
        <w:t xml:space="preserve"> aus dem Text die 1</w:t>
      </w:r>
      <w:r>
        <w:rPr>
          <w:rFonts w:ascii="Arial" w:hAnsi="Arial" w:cs="Arial"/>
          <w:szCs w:val="22"/>
        </w:rPr>
        <w:t>0 wichtigsten Begriffe. Fertigt</w:t>
      </w:r>
      <w:r w:rsidRPr="004F58F5">
        <w:rPr>
          <w:rFonts w:ascii="Arial" w:hAnsi="Arial" w:cs="Arial"/>
          <w:szCs w:val="22"/>
        </w:rPr>
        <w:t xml:space="preserve"> ein Glossar (=V</w:t>
      </w:r>
      <w:r>
        <w:rPr>
          <w:rFonts w:ascii="Arial" w:hAnsi="Arial" w:cs="Arial"/>
          <w:szCs w:val="22"/>
        </w:rPr>
        <w:t>okabelheft) an. Die Vorlage dazu</w:t>
      </w:r>
      <w:r w:rsidRPr="004F58F5">
        <w:rPr>
          <w:rFonts w:ascii="Arial" w:hAnsi="Arial" w:cs="Arial"/>
          <w:szCs w:val="22"/>
        </w:rPr>
        <w:t xml:space="preserve"> liegt</w:t>
      </w:r>
      <w:r>
        <w:rPr>
          <w:rFonts w:ascii="Arial" w:hAnsi="Arial" w:cs="Arial"/>
          <w:szCs w:val="22"/>
        </w:rPr>
        <w:t xml:space="preserve"> am Lehrerpult. Ergänzt</w:t>
      </w:r>
      <w:r w:rsidRPr="004F58F5">
        <w:rPr>
          <w:rFonts w:ascii="Arial" w:hAnsi="Arial" w:cs="Arial"/>
          <w:szCs w:val="22"/>
        </w:rPr>
        <w:t xml:space="preserve"> die Begriffe aus dem Text mit den Trennverfahren, die </w:t>
      </w:r>
      <w:r>
        <w:rPr>
          <w:rFonts w:ascii="Arial" w:hAnsi="Arial" w:cs="Arial"/>
          <w:szCs w:val="22"/>
        </w:rPr>
        <w:t>Ihr</w:t>
      </w:r>
      <w:r w:rsidRPr="004F58F5">
        <w:rPr>
          <w:rFonts w:ascii="Arial" w:hAnsi="Arial" w:cs="Arial"/>
          <w:szCs w:val="22"/>
        </w:rPr>
        <w:t xml:space="preserve"> bisher schon </w:t>
      </w:r>
      <w:r>
        <w:rPr>
          <w:rFonts w:ascii="Arial" w:hAnsi="Arial" w:cs="Arial"/>
          <w:szCs w:val="22"/>
        </w:rPr>
        <w:t>im Unterricht durchgeführt habt. Vergleicht</w:t>
      </w:r>
      <w:r w:rsidRPr="004F58F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Eure</w:t>
      </w:r>
      <w:r w:rsidRPr="004F58F5">
        <w:rPr>
          <w:rFonts w:ascii="Arial" w:hAnsi="Arial" w:cs="Arial"/>
          <w:szCs w:val="22"/>
        </w:rPr>
        <w:t xml:space="preserve"> Ergebnisse mit einem anderen Team.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rPr>
          <w:rFonts w:ascii="Arial" w:hAnsi="Arial" w:cs="Arial"/>
          <w:b/>
          <w:szCs w:val="22"/>
          <w:rtl/>
        </w:rPr>
      </w:pPr>
      <w:r w:rsidRPr="004F58F5">
        <w:rPr>
          <w:rFonts w:ascii="Arial" w:hAnsi="Arial" w:cs="Arial"/>
          <w:szCs w:val="22"/>
          <w:u w:val="single"/>
        </w:rPr>
        <w:t>Schwierigkeitsstuf</w:t>
      </w:r>
      <w:r>
        <w:rPr>
          <w:rFonts w:ascii="Arial" w:hAnsi="Arial" w:cs="Arial"/>
          <w:szCs w:val="22"/>
          <w:u w:val="single"/>
        </w:rPr>
        <w:t xml:space="preserve">e </w:t>
      </w:r>
      <w:r w:rsidRPr="004F58F5">
        <w:rPr>
          <w:rFonts w:ascii="Arial" w:hAnsi="Arial" w:cs="Arial"/>
          <w:szCs w:val="22"/>
          <w:u w:val="single"/>
        </w:rPr>
        <w:t>2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Erstellt </w:t>
      </w:r>
      <w:r w:rsidRPr="004F58F5">
        <w:rPr>
          <w:rFonts w:ascii="Arial" w:hAnsi="Arial" w:cs="Arial"/>
          <w:szCs w:val="22"/>
        </w:rPr>
        <w:t>ein Frage-Antwort-Spiel zum</w:t>
      </w:r>
      <w:r>
        <w:rPr>
          <w:rFonts w:ascii="Arial" w:hAnsi="Arial" w:cs="Arial"/>
          <w:szCs w:val="22"/>
        </w:rPr>
        <w:t xml:space="preserve"> Text. Verwende</w:t>
      </w:r>
      <w:r w:rsidRPr="004F58F5">
        <w:rPr>
          <w:rFonts w:ascii="Arial" w:hAnsi="Arial" w:cs="Arial"/>
          <w:szCs w:val="22"/>
        </w:rPr>
        <w:t xml:space="preserve"> dazu auch die Trennverfahren, die </w:t>
      </w:r>
      <w:r>
        <w:rPr>
          <w:rFonts w:ascii="Arial" w:hAnsi="Arial" w:cs="Arial"/>
          <w:szCs w:val="22"/>
        </w:rPr>
        <w:t>Ihr</w:t>
      </w:r>
      <w:r w:rsidRPr="004F58F5">
        <w:rPr>
          <w:rFonts w:ascii="Arial" w:hAnsi="Arial" w:cs="Arial"/>
          <w:szCs w:val="22"/>
        </w:rPr>
        <w:t xml:space="preserve"> zusätzlich zu den im Text genannten schon im Unterricht durchgeführt </w:t>
      </w:r>
      <w:r>
        <w:rPr>
          <w:rFonts w:ascii="Arial" w:hAnsi="Arial" w:cs="Arial"/>
          <w:szCs w:val="22"/>
        </w:rPr>
        <w:t>habt. Benutzt</w:t>
      </w:r>
      <w:r w:rsidRPr="004F58F5">
        <w:rPr>
          <w:rFonts w:ascii="Arial" w:hAnsi="Arial" w:cs="Arial"/>
          <w:szCs w:val="22"/>
        </w:rPr>
        <w:t xml:space="preserve"> dabei die</w:t>
      </w:r>
      <w:r>
        <w:rPr>
          <w:rFonts w:ascii="Arial" w:hAnsi="Arial" w:cs="Arial"/>
          <w:szCs w:val="22"/>
        </w:rPr>
        <w:t xml:space="preserve"> Vorlage auf dem Arbeitsblatt. Dieses findet Ihr</w:t>
      </w:r>
      <w:r w:rsidRPr="004F58F5">
        <w:rPr>
          <w:rFonts w:ascii="Arial" w:hAnsi="Arial" w:cs="Arial"/>
          <w:szCs w:val="22"/>
        </w:rPr>
        <w:t xml:space="preserve"> auf dem Lehrerpult.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</w:p>
    <w:p w:rsidR="004F58F5" w:rsidRPr="004F58F5" w:rsidRDefault="004F58F5" w:rsidP="004F58F5">
      <w:pPr>
        <w:rPr>
          <w:rFonts w:ascii="Arial" w:hAnsi="Arial" w:cs="Arial"/>
          <w:szCs w:val="22"/>
          <w:rtl/>
        </w:rPr>
      </w:pPr>
    </w:p>
    <w:p w:rsidR="004F58F5" w:rsidRPr="004F58F5" w:rsidRDefault="004F58F5" w:rsidP="004F58F5">
      <w:pPr>
        <w:rPr>
          <w:rFonts w:ascii="Arial" w:hAnsi="Arial" w:cs="Arial"/>
          <w:b/>
          <w:szCs w:val="22"/>
          <w:rtl/>
        </w:rPr>
      </w:pPr>
      <w:r w:rsidRPr="004F58F5">
        <w:rPr>
          <w:rFonts w:ascii="Arial" w:hAnsi="Arial" w:cs="Arial"/>
          <w:szCs w:val="22"/>
          <w:u w:val="single"/>
        </w:rPr>
        <w:t>Schwierigkeitsstuf</w:t>
      </w:r>
      <w:r>
        <w:rPr>
          <w:rFonts w:ascii="Arial" w:hAnsi="Arial" w:cs="Arial"/>
          <w:szCs w:val="22"/>
          <w:u w:val="single"/>
        </w:rPr>
        <w:t>e 3</w:t>
      </w:r>
    </w:p>
    <w:p w:rsidR="004F58F5" w:rsidRPr="004F58F5" w:rsidRDefault="004F58F5" w:rsidP="004F58F5">
      <w:pPr>
        <w:rPr>
          <w:rFonts w:ascii="Arial" w:hAnsi="Arial" w:cs="Arial"/>
          <w:szCs w:val="22"/>
        </w:rPr>
      </w:pPr>
      <w:r w:rsidRPr="004F58F5">
        <w:rPr>
          <w:rFonts w:ascii="Arial" w:hAnsi="Arial" w:cs="Arial"/>
          <w:szCs w:val="22"/>
        </w:rPr>
        <w:t>Fe</w:t>
      </w:r>
      <w:r>
        <w:rPr>
          <w:rFonts w:ascii="Arial" w:hAnsi="Arial" w:cs="Arial"/>
          <w:szCs w:val="22"/>
        </w:rPr>
        <w:t>rtigt</w:t>
      </w:r>
      <w:r w:rsidRPr="004F58F5">
        <w:rPr>
          <w:rFonts w:ascii="Arial" w:hAnsi="Arial" w:cs="Arial"/>
          <w:szCs w:val="22"/>
        </w:rPr>
        <w:t xml:space="preserve"> eine Mind Map zum Text</w:t>
      </w:r>
      <w:r w:rsidR="003558AF">
        <w:rPr>
          <w:rFonts w:ascii="Arial" w:hAnsi="Arial" w:cs="Arial"/>
          <w:szCs w:val="22"/>
        </w:rPr>
        <w:t xml:space="preserve"> an</w:t>
      </w:r>
      <w:bookmarkStart w:id="0" w:name="_GoBack"/>
      <w:bookmarkEnd w:id="0"/>
      <w:r w:rsidRPr="004F58F5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Eure Mind M</w:t>
      </w:r>
      <w:r w:rsidRPr="004F58F5">
        <w:rPr>
          <w:rFonts w:ascii="Arial" w:hAnsi="Arial" w:cs="Arial"/>
          <w:szCs w:val="22"/>
        </w:rPr>
        <w:t xml:space="preserve">ap soll alle Bereiche des Textes umfassen, sowie die Trennverfahren, die </w:t>
      </w:r>
      <w:r>
        <w:rPr>
          <w:rFonts w:ascii="Arial" w:hAnsi="Arial" w:cs="Arial"/>
          <w:szCs w:val="22"/>
        </w:rPr>
        <w:t>Ihr</w:t>
      </w:r>
      <w:r w:rsidRPr="004F58F5">
        <w:rPr>
          <w:rFonts w:ascii="Arial" w:hAnsi="Arial" w:cs="Arial"/>
          <w:szCs w:val="22"/>
        </w:rPr>
        <w:t xml:space="preserve"> scho</w:t>
      </w:r>
      <w:r>
        <w:rPr>
          <w:rFonts w:ascii="Arial" w:hAnsi="Arial" w:cs="Arial"/>
          <w:szCs w:val="22"/>
        </w:rPr>
        <w:t>n im Unterricht eingesetzt habt</w:t>
      </w:r>
      <w:r w:rsidRPr="004F58F5">
        <w:rPr>
          <w:rFonts w:ascii="Arial" w:hAnsi="Arial" w:cs="Arial"/>
          <w:szCs w:val="22"/>
        </w:rPr>
        <w:t>.</w:t>
      </w:r>
    </w:p>
    <w:p w:rsidR="00C51062" w:rsidRDefault="00C51062" w:rsidP="00C51062"/>
    <w:sectPr w:rsidR="00C51062" w:rsidSect="00C51062">
      <w:pgSz w:w="11906" w:h="16838" w:code="9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837"/>
    <w:multiLevelType w:val="hybridMultilevel"/>
    <w:tmpl w:val="73366726"/>
    <w:lvl w:ilvl="0" w:tplc="BA2A8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727"/>
    <w:multiLevelType w:val="hybridMultilevel"/>
    <w:tmpl w:val="0BC609D2"/>
    <w:lvl w:ilvl="0" w:tplc="174C1B98"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47857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0794B"/>
    <w:multiLevelType w:val="hybridMultilevel"/>
    <w:tmpl w:val="14A43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BF6"/>
    <w:multiLevelType w:val="hybridMultilevel"/>
    <w:tmpl w:val="6A1E9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623B"/>
    <w:multiLevelType w:val="multilevel"/>
    <w:tmpl w:val="59A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64D78"/>
    <w:multiLevelType w:val="hybridMultilevel"/>
    <w:tmpl w:val="7ABAB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01C67"/>
    <w:multiLevelType w:val="hybridMultilevel"/>
    <w:tmpl w:val="BA028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71A89"/>
    <w:multiLevelType w:val="multilevel"/>
    <w:tmpl w:val="41C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73082"/>
    <w:multiLevelType w:val="hybridMultilevel"/>
    <w:tmpl w:val="52B42798"/>
    <w:lvl w:ilvl="0" w:tplc="BA2A84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57F17"/>
    <w:multiLevelType w:val="hybridMultilevel"/>
    <w:tmpl w:val="EB666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E90"/>
    <w:multiLevelType w:val="hybridMultilevel"/>
    <w:tmpl w:val="17D83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910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94AD5"/>
    <w:multiLevelType w:val="hybridMultilevel"/>
    <w:tmpl w:val="33F6B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B03E1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5FD6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A1848"/>
    <w:multiLevelType w:val="hybridMultilevel"/>
    <w:tmpl w:val="8826B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E3BA8"/>
    <w:multiLevelType w:val="hybridMultilevel"/>
    <w:tmpl w:val="B8148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6"/>
  </w:num>
  <w:num w:numId="15">
    <w:abstractNumId w:val="5"/>
  </w:num>
  <w:num w:numId="16">
    <w:abstractNumId w:val="19"/>
  </w:num>
  <w:num w:numId="17">
    <w:abstractNumId w:val="21"/>
  </w:num>
  <w:num w:numId="18">
    <w:abstractNumId w:val="18"/>
  </w:num>
  <w:num w:numId="19">
    <w:abstractNumId w:val="4"/>
  </w:num>
  <w:num w:numId="20">
    <w:abstractNumId w:val="12"/>
  </w:num>
  <w:num w:numId="21">
    <w:abstractNumId w:val="7"/>
  </w:num>
  <w:num w:numId="22">
    <w:abstractNumId w:val="14"/>
  </w:num>
  <w:num w:numId="23">
    <w:abstractNumId w:val="2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8"/>
    <w:rsid w:val="003558AF"/>
    <w:rsid w:val="004F58F5"/>
    <w:rsid w:val="005B6634"/>
    <w:rsid w:val="008A52E3"/>
    <w:rsid w:val="008B6D08"/>
    <w:rsid w:val="00C51062"/>
    <w:rsid w:val="00C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69EC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69EC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ke\Anwendungsdaten\Microsoft\Vorlagen\AB%2002%20Reaktion%20mit%20einem%20Indikato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02 Reaktion mit einem Indikator.dot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-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-</dc:creator>
  <cp:lastModifiedBy>Ertelt, Ulrike (LS)</cp:lastModifiedBy>
  <cp:revision>3</cp:revision>
  <cp:lastPrinted>2013-04-23T14:15:00Z</cp:lastPrinted>
  <dcterms:created xsi:type="dcterms:W3CDTF">2013-04-23T14:16:00Z</dcterms:created>
  <dcterms:modified xsi:type="dcterms:W3CDTF">2013-06-04T09:42:00Z</dcterms:modified>
</cp:coreProperties>
</file>