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2" w:rsidRDefault="00707E11" w:rsidP="00750E1A">
      <w:pPr>
        <w:pStyle w:val="berschrift2"/>
        <w:spacing w:before="0" w:line="240" w:lineRule="auto"/>
      </w:pPr>
      <w:bookmarkStart w:id="0" w:name="_GoBack"/>
      <w:bookmarkEnd w:id="0"/>
      <w:r>
        <w:t>Arbeitsblatt</w:t>
      </w:r>
      <w:r w:rsidR="00916FA1">
        <w:t xml:space="preserve"> </w:t>
      </w:r>
      <w:r w:rsidR="00256000">
        <w:t>–</w:t>
      </w:r>
      <w:r w:rsidR="00726245">
        <w:t xml:space="preserve"> </w:t>
      </w:r>
      <w:r w:rsidR="00916FA1">
        <w:t xml:space="preserve">Anforderungen an die Bereitstellung elektrischer </w:t>
      </w:r>
      <w:r w:rsidR="00547D67">
        <w:t>Energie</w:t>
      </w:r>
      <w:r w:rsidR="008B186F">
        <w:t xml:space="preserve"> </w:t>
      </w:r>
    </w:p>
    <w:p w:rsidR="00707E11" w:rsidRDefault="00707E11" w:rsidP="00750E1A">
      <w:pPr>
        <w:spacing w:after="0" w:line="240" w:lineRule="auto"/>
      </w:pPr>
    </w:p>
    <w:p w:rsidR="00707E11" w:rsidRPr="00916FA1" w:rsidRDefault="002D6CF0" w:rsidP="00750E1A">
      <w:pPr>
        <w:spacing w:after="0" w:line="240" w:lineRule="auto"/>
        <w:rPr>
          <w:b/>
        </w:rPr>
      </w:pPr>
      <w:r w:rsidRPr="00916FA1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6CF0" w:rsidTr="002D6CF0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071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3071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2D6CF0">
        <w:tc>
          <w:tcPr>
            <w:tcW w:w="3070" w:type="dxa"/>
          </w:tcPr>
          <w:p w:rsidR="002D6CF0" w:rsidRDefault="002808FD" w:rsidP="002808FD">
            <w:r>
              <w:t xml:space="preserve">Anforderungen an </w:t>
            </w:r>
            <w:r w:rsidR="008B186F">
              <w:t>die elektr</w:t>
            </w:r>
            <w:r w:rsidR="008B186F">
              <w:t>i</w:t>
            </w:r>
            <w:r w:rsidR="008B186F">
              <w:t xml:space="preserve">sche </w:t>
            </w:r>
            <w:r w:rsidR="00547D67">
              <w:t>Energie</w:t>
            </w:r>
            <w:r w:rsidR="008B186F">
              <w:t>versorgung von Haushalten</w:t>
            </w:r>
            <w:r w:rsidR="00547D67">
              <w:t xml:space="preserve"> </w:t>
            </w:r>
          </w:p>
        </w:tc>
        <w:tc>
          <w:tcPr>
            <w:tcW w:w="3071" w:type="dxa"/>
          </w:tcPr>
          <w:p w:rsidR="00957DBE" w:rsidRDefault="00957DBE" w:rsidP="00750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293ED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="00293ED6">
              <w:rPr>
                <w:sz w:val="18"/>
                <w:szCs w:val="18"/>
              </w:rPr>
              <w:t>Sachtexte lesen</w:t>
            </w:r>
          </w:p>
          <w:p w:rsidR="00C43C0D" w:rsidRDefault="00E5603B" w:rsidP="00FE0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93E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293ED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293ED6">
              <w:rPr>
                <w:sz w:val="18"/>
                <w:szCs w:val="18"/>
              </w:rPr>
              <w:t>Information aus Diagrammen</w:t>
            </w:r>
          </w:p>
          <w:p w:rsidR="00293ED6" w:rsidRDefault="00293ED6" w:rsidP="00FE0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2.3.9 ökologische Aspekte </w:t>
            </w:r>
            <w:r w:rsidR="00042220">
              <w:rPr>
                <w:sz w:val="18"/>
                <w:szCs w:val="18"/>
              </w:rPr>
              <w:t>diskutieren</w:t>
            </w:r>
          </w:p>
          <w:p w:rsidR="00FE07AA" w:rsidRPr="00E5603B" w:rsidRDefault="00FE07AA" w:rsidP="0004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2.3.10 </w:t>
            </w:r>
            <w:r w:rsidR="00042220">
              <w:rPr>
                <w:sz w:val="18"/>
                <w:szCs w:val="18"/>
              </w:rPr>
              <w:t>persönliche</w:t>
            </w:r>
            <w:r>
              <w:rPr>
                <w:sz w:val="18"/>
                <w:szCs w:val="18"/>
              </w:rPr>
              <w:t xml:space="preserve"> Maßnahmen 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werten</w:t>
            </w:r>
          </w:p>
        </w:tc>
        <w:tc>
          <w:tcPr>
            <w:tcW w:w="3071" w:type="dxa"/>
          </w:tcPr>
          <w:p w:rsidR="00293ED6" w:rsidRDefault="00293ED6" w:rsidP="00293ED6">
            <w:r>
              <w:t>3.3.3. (10) Energieversorgung bewerten</w:t>
            </w:r>
          </w:p>
        </w:tc>
      </w:tr>
    </w:tbl>
    <w:p w:rsidR="00916FA1" w:rsidRDefault="00916FA1" w:rsidP="00E92231">
      <w:pPr>
        <w:spacing w:after="0" w:line="240" w:lineRule="auto"/>
      </w:pPr>
    </w:p>
    <w:p w:rsidR="00726245" w:rsidRPr="00916FA1" w:rsidRDefault="00726245" w:rsidP="00E92231">
      <w:pPr>
        <w:spacing w:after="0" w:line="240" w:lineRule="auto"/>
        <w:rPr>
          <w:b/>
        </w:rPr>
      </w:pPr>
      <w:r w:rsidRPr="00916FA1">
        <w:rPr>
          <w:b/>
        </w:rPr>
        <w:t>Voraussetzungen:</w:t>
      </w:r>
    </w:p>
    <w:p w:rsidR="00FE0D86" w:rsidRPr="00916FA1" w:rsidRDefault="00FE0D86" w:rsidP="00E92231">
      <w:pPr>
        <w:spacing w:after="0" w:line="240" w:lineRule="auto"/>
        <w:rPr>
          <w:i/>
        </w:rPr>
      </w:pPr>
      <w:r w:rsidRPr="00916FA1">
        <w:rPr>
          <w:i/>
        </w:rPr>
        <w:t xml:space="preserve">Geografie 3.3.3.1 (2) regenerative Energieträger (Klasse 9/10) </w:t>
      </w:r>
    </w:p>
    <w:p w:rsidR="00726245" w:rsidRDefault="002F778B" w:rsidP="00E92231">
      <w:pPr>
        <w:spacing w:after="0" w:line="240" w:lineRule="auto"/>
      </w:pPr>
      <w:r>
        <w:t>3.3.2 (7) elektrische Energieversorgung</w:t>
      </w:r>
    </w:p>
    <w:p w:rsidR="002F778B" w:rsidRDefault="002F778B" w:rsidP="00E92231">
      <w:pPr>
        <w:spacing w:after="0" w:line="240" w:lineRule="auto"/>
      </w:pPr>
    </w:p>
    <w:p w:rsidR="00E92231" w:rsidRPr="00916FA1" w:rsidRDefault="00E92231" w:rsidP="00E92231">
      <w:pPr>
        <w:spacing w:after="0" w:line="240" w:lineRule="auto"/>
        <w:rPr>
          <w:b/>
        </w:rPr>
      </w:pPr>
      <w:r w:rsidRPr="00916FA1">
        <w:rPr>
          <w:b/>
        </w:rPr>
        <w:t>Problemstellung:</w:t>
      </w:r>
    </w:p>
    <w:p w:rsidR="00916FA1" w:rsidRDefault="00916FA1" w:rsidP="00916FA1">
      <w:pPr>
        <w:spacing w:after="0" w:line="240" w:lineRule="auto"/>
      </w:pPr>
      <w:r>
        <w:t xml:space="preserve">Kann der Bedarf an elektrischer Energie von Haushalten über einen Tag hinweg ausschließlich von regenerativen Energien gedeckt werden? </w:t>
      </w:r>
    </w:p>
    <w:p w:rsidR="00013038" w:rsidRDefault="00013038" w:rsidP="00275E8A">
      <w:pPr>
        <w:spacing w:after="0" w:line="240" w:lineRule="auto"/>
      </w:pPr>
    </w:p>
    <w:p w:rsidR="00071B5E" w:rsidRPr="00916FA1" w:rsidRDefault="00071B5E" w:rsidP="00275E8A">
      <w:pPr>
        <w:spacing w:after="0" w:line="240" w:lineRule="auto"/>
        <w:rPr>
          <w:b/>
        </w:rPr>
      </w:pPr>
      <w:r w:rsidRPr="00916FA1">
        <w:rPr>
          <w:b/>
        </w:rPr>
        <w:t>Ziele:</w:t>
      </w:r>
    </w:p>
    <w:p w:rsidR="00042220" w:rsidRDefault="00971093" w:rsidP="00A97484">
      <w:pPr>
        <w:pStyle w:val="Listenabsatz"/>
        <w:numPr>
          <w:ilvl w:val="0"/>
          <w:numId w:val="7"/>
        </w:numPr>
        <w:spacing w:after="0" w:line="240" w:lineRule="auto"/>
      </w:pPr>
      <w:r>
        <w:t>Bedarf an elektrischer Energie im Haushalt über den Tag</w:t>
      </w:r>
      <w:r w:rsidR="00760B10">
        <w:t xml:space="preserve"> erkennen</w:t>
      </w:r>
    </w:p>
    <w:p w:rsidR="00760B10" w:rsidRDefault="00760B10" w:rsidP="00A97484">
      <w:pPr>
        <w:pStyle w:val="Listenabsatz"/>
        <w:numPr>
          <w:ilvl w:val="0"/>
          <w:numId w:val="7"/>
        </w:numPr>
        <w:spacing w:after="0" w:line="240" w:lineRule="auto"/>
      </w:pPr>
      <w:r>
        <w:t>Grund-, Mittel- und Spitzenlast unterscheiden</w:t>
      </w:r>
    </w:p>
    <w:p w:rsidR="00916FA1" w:rsidRDefault="00916FA1" w:rsidP="00916FA1">
      <w:pPr>
        <w:pStyle w:val="Listenabsatz"/>
        <w:numPr>
          <w:ilvl w:val="0"/>
          <w:numId w:val="7"/>
        </w:numPr>
        <w:spacing w:after="0" w:line="240" w:lineRule="auto"/>
      </w:pPr>
      <w:r>
        <w:t>Bedingungen an elektrische Energieträger für die Versorgung von Haushalten formulieren</w:t>
      </w:r>
    </w:p>
    <w:p w:rsidR="003250A4" w:rsidRDefault="00916FA1" w:rsidP="00916FA1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Probleme beim Einsatz regenerativer Energieträger </w:t>
      </w:r>
    </w:p>
    <w:p w:rsidR="003250A4" w:rsidRDefault="003250A4" w:rsidP="00F4034E">
      <w:pPr>
        <w:spacing w:after="0" w:line="240" w:lineRule="auto"/>
      </w:pPr>
    </w:p>
    <w:p w:rsidR="003250A4" w:rsidRDefault="003250A4" w:rsidP="00F4034E">
      <w:pPr>
        <w:spacing w:after="0" w:line="240" w:lineRule="auto"/>
      </w:pPr>
    </w:p>
    <w:p w:rsidR="003250A4" w:rsidRDefault="003250A4" w:rsidP="00F4034E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pStyle w:val="berschrift2"/>
        <w:spacing w:before="0" w:line="240" w:lineRule="auto"/>
      </w:pPr>
      <w:r>
        <w:lastRenderedPageBreak/>
        <w:t>Arbeitsblatt</w:t>
      </w:r>
      <w:r w:rsidR="00916FA1">
        <w:t xml:space="preserve"> </w:t>
      </w:r>
      <w:r>
        <w:t xml:space="preserve">– Anforderungen an </w:t>
      </w:r>
      <w:r w:rsidR="00916FA1">
        <w:t xml:space="preserve">die Bereitstellung </w:t>
      </w:r>
      <w:r>
        <w:t>elektrische</w:t>
      </w:r>
      <w:r w:rsidR="00916FA1">
        <w:t>r</w:t>
      </w:r>
      <w:r>
        <w:t xml:space="preserve"> Energie </w:t>
      </w:r>
    </w:p>
    <w:p w:rsidR="003250A4" w:rsidRDefault="003250A4" w:rsidP="003250A4">
      <w:pPr>
        <w:spacing w:after="0" w:line="240" w:lineRule="auto"/>
      </w:pPr>
    </w:p>
    <w:p w:rsidR="003250A4" w:rsidRDefault="003250A4" w:rsidP="003250A4">
      <w:pPr>
        <w:spacing w:after="0" w:line="240" w:lineRule="auto"/>
      </w:pPr>
      <w:r>
        <w:t>Problemstellung:</w:t>
      </w:r>
    </w:p>
    <w:p w:rsidR="00916FA1" w:rsidRDefault="00916FA1" w:rsidP="00916FA1">
      <w:pPr>
        <w:spacing w:after="0" w:line="240" w:lineRule="auto"/>
      </w:pPr>
      <w:r>
        <w:t xml:space="preserve">Kann der Bedarf an elektrischer Energie von Haushalten über einen Tag hinweg ausschließlich von regenerativen Energien gedeckt werden? </w:t>
      </w:r>
    </w:p>
    <w:p w:rsidR="00916FA1" w:rsidRDefault="00916FA1" w:rsidP="00916FA1">
      <w:pPr>
        <w:spacing w:after="0" w:line="240" w:lineRule="auto"/>
      </w:pPr>
    </w:p>
    <w:p w:rsidR="00916FA1" w:rsidRDefault="00916FA1" w:rsidP="00916FA1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F6F0EC2" wp14:editId="42961B91">
            <wp:simplePos x="0" y="0"/>
            <wp:positionH relativeFrom="column">
              <wp:posOffset>-47625</wp:posOffset>
            </wp:positionH>
            <wp:positionV relativeFrom="paragraph">
              <wp:posOffset>433705</wp:posOffset>
            </wp:positionV>
            <wp:extent cx="5844540" cy="4675505"/>
            <wp:effectExtent l="0" t="0" r="381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Lastprofil_EWE_Frühjahr_mit_Kraftwerkseinsatz_schematisch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Die folgende Abbildung  zeigt den Bedarf an elektrischer Energie (Lastverlauf) im Haushalt während eines Tages. (Grün: Spitzenlast, orange: Mittellast, dunkelgrau: Grundlast). </w:t>
      </w:r>
    </w:p>
    <w:p w:rsidR="003250A4" w:rsidRDefault="003250A4" w:rsidP="00F4034E">
      <w:pPr>
        <w:spacing w:after="0" w:line="240" w:lineRule="auto"/>
      </w:pPr>
      <w:r>
        <w:t>Braune Kurve: Sonntags</w:t>
      </w:r>
      <w:r w:rsidR="00916FA1">
        <w:t xml:space="preserve">; </w:t>
      </w:r>
      <w:r w:rsidR="00DD00BA">
        <w:t>b</w:t>
      </w:r>
      <w:r>
        <w:t>laue Kurve: Samstags</w:t>
      </w:r>
    </w:p>
    <w:p w:rsidR="00C76EC3" w:rsidRDefault="00C76EC3" w:rsidP="00F403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(Quelle:</w:t>
      </w:r>
      <w:r w:rsidR="003E06C5">
        <w:rPr>
          <w:sz w:val="18"/>
          <w:szCs w:val="18"/>
        </w:rPr>
        <w:t xml:space="preserve"> Bedarf an elektrischer Energie </w:t>
      </w:r>
      <w:hyperlink r:id="rId9" w:history="1">
        <w:r w:rsidR="00916FA1" w:rsidRPr="00F10236">
          <w:rPr>
            <w:rStyle w:val="Hyperlink"/>
            <w:sz w:val="18"/>
            <w:szCs w:val="18"/>
          </w:rPr>
          <w:t>https://de.wikipedia.org/wiki/Bedarf_an_elektrischer_Energie vom 1.8.16</w:t>
        </w:r>
      </w:hyperlink>
    </w:p>
    <w:p w:rsidR="00916FA1" w:rsidRPr="00037072" w:rsidRDefault="00916FA1" w:rsidP="00F4034E">
      <w:pPr>
        <w:spacing w:after="0" w:line="240" w:lineRule="auto"/>
        <w:rPr>
          <w:sz w:val="18"/>
          <w:szCs w:val="18"/>
        </w:rPr>
      </w:pPr>
      <w:r w:rsidRPr="00916FA1">
        <w:rPr>
          <w:sz w:val="18"/>
          <w:szCs w:val="18"/>
        </w:rPr>
        <w:t xml:space="preserve">Von Karsten Adam - Eigenes Werk, CC BY-SA 3.0, </w:t>
      </w:r>
      <w:hyperlink r:id="rId10" w:history="1">
        <w:r w:rsidRPr="00F10236">
          <w:rPr>
            <w:rStyle w:val="Hyperlink"/>
            <w:sz w:val="18"/>
            <w:szCs w:val="18"/>
          </w:rPr>
          <w:t>https://commons.wikimedia.org/w/index.php?curid=32100442</w:t>
        </w:r>
      </w:hyperlink>
      <w:r>
        <w:rPr>
          <w:sz w:val="18"/>
          <w:szCs w:val="18"/>
        </w:rPr>
        <w:t xml:space="preserve"> )</w:t>
      </w:r>
    </w:p>
    <w:p w:rsidR="00AF55DC" w:rsidRDefault="00AF55DC" w:rsidP="00F4034E">
      <w:pPr>
        <w:spacing w:after="0" w:line="240" w:lineRule="auto"/>
      </w:pPr>
    </w:p>
    <w:p w:rsidR="00C76EC3" w:rsidRDefault="003250A4" w:rsidP="00F4034E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51C5" wp14:editId="32D7B2DB">
                <wp:simplePos x="0" y="0"/>
                <wp:positionH relativeFrom="column">
                  <wp:posOffset>2880995</wp:posOffset>
                </wp:positionH>
                <wp:positionV relativeFrom="paragraph">
                  <wp:posOffset>64770</wp:posOffset>
                </wp:positionV>
                <wp:extent cx="979170" cy="29083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6C5" w:rsidRPr="003E06C5" w:rsidRDefault="003E06C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E06C5">
                              <w:rPr>
                                <w:color w:val="FFFFFF" w:themeColor="background1"/>
                              </w:rPr>
                              <w:t>Abbildung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6.85pt;margin-top:5.1pt;width:77.1pt;height:2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" filled="f" stroked="f" strokeweight=".5pt">
                <v:textbox>
                  <w:txbxContent>
                    <w:p w:rsidR="003E06C5" w:rsidRPr="003E06C5" w:rsidRDefault="003E06C5">
                      <w:pPr>
                        <w:rPr>
                          <w:color w:val="FFFFFF" w:themeColor="background1"/>
                        </w:rPr>
                      </w:pPr>
                      <w:r w:rsidRPr="003E06C5">
                        <w:rPr>
                          <w:color w:val="FFFFFF" w:themeColor="background1"/>
                        </w:rPr>
                        <w:t>Abbildung 1</w:t>
                      </w:r>
                    </w:p>
                  </w:txbxContent>
                </v:textbox>
              </v:shape>
            </w:pict>
          </mc:Fallback>
        </mc:AlternateContent>
      </w:r>
      <w:r w:rsidR="00C76EC3">
        <w:t>Aufgabe</w:t>
      </w:r>
      <w:r>
        <w:t>n</w:t>
      </w:r>
      <w:r w:rsidR="00C76EC3">
        <w:t xml:space="preserve">: </w:t>
      </w:r>
    </w:p>
    <w:p w:rsidR="00C76EC3" w:rsidRDefault="00037072" w:rsidP="003250A4">
      <w:pPr>
        <w:pStyle w:val="Listenabsatz"/>
        <w:numPr>
          <w:ilvl w:val="0"/>
          <w:numId w:val="17"/>
        </w:numPr>
        <w:spacing w:before="60" w:after="0" w:line="240" w:lineRule="auto"/>
        <w:ind w:left="714" w:hanging="357"/>
        <w:contextualSpacing w:val="0"/>
      </w:pPr>
      <w:r>
        <w:t>Beschreibe</w:t>
      </w:r>
      <w:r w:rsidR="003E06C5">
        <w:t xml:space="preserve">, zu welchen Zeiten der </w:t>
      </w:r>
      <w:r>
        <w:t xml:space="preserve"> </w:t>
      </w:r>
      <w:r w:rsidR="003E06C5">
        <w:t>Bedarf an elektrischer Energie an Wochentagen beso</w:t>
      </w:r>
      <w:r w:rsidR="003E06C5">
        <w:t>n</w:t>
      </w:r>
      <w:r w:rsidR="003E06C5">
        <w:t>ders groß ist</w:t>
      </w:r>
      <w:r>
        <w:t>.</w:t>
      </w:r>
    </w:p>
    <w:p w:rsidR="008B186F" w:rsidRDefault="008B186F" w:rsidP="003250A4">
      <w:pPr>
        <w:pStyle w:val="Listenabsatz"/>
        <w:numPr>
          <w:ilvl w:val="0"/>
          <w:numId w:val="17"/>
        </w:numPr>
        <w:spacing w:before="60" w:after="0" w:line="240" w:lineRule="auto"/>
        <w:ind w:left="714" w:hanging="357"/>
        <w:contextualSpacing w:val="0"/>
      </w:pPr>
      <w:r>
        <w:t xml:space="preserve">Erkläre, warum der Bedarf nur zu bestimmten Zeiten so groß ist. </w:t>
      </w:r>
    </w:p>
    <w:p w:rsidR="008B186F" w:rsidRDefault="008B186F" w:rsidP="003250A4">
      <w:pPr>
        <w:pStyle w:val="Listenabsatz"/>
        <w:numPr>
          <w:ilvl w:val="0"/>
          <w:numId w:val="17"/>
        </w:numPr>
        <w:spacing w:before="60" w:after="0" w:line="240" w:lineRule="auto"/>
        <w:ind w:left="714" w:hanging="357"/>
        <w:contextualSpacing w:val="0"/>
      </w:pPr>
      <w:r>
        <w:t>Beschreibe den Unterschied zwischen der Grundlast und den anderen beiden Lasten.</w:t>
      </w:r>
    </w:p>
    <w:p w:rsidR="003250A4" w:rsidRDefault="003250A4" w:rsidP="003250A4">
      <w:pPr>
        <w:pStyle w:val="Listenabsatz"/>
        <w:numPr>
          <w:ilvl w:val="0"/>
          <w:numId w:val="17"/>
        </w:numPr>
        <w:spacing w:before="60" w:after="0" w:line="240" w:lineRule="auto"/>
        <w:ind w:left="714" w:hanging="357"/>
        <w:contextualSpacing w:val="0"/>
      </w:pPr>
      <w:r>
        <w:t xml:space="preserve">Beschreibe, welche Anforderungen man an Energiequellen stellen muss, die die Grundlast liefern müssen.  </w:t>
      </w:r>
    </w:p>
    <w:p w:rsidR="00584EBB" w:rsidRPr="000C032E" w:rsidRDefault="00037072" w:rsidP="00574655">
      <w:pPr>
        <w:pStyle w:val="Listenabsatz"/>
        <w:numPr>
          <w:ilvl w:val="0"/>
          <w:numId w:val="17"/>
        </w:numPr>
        <w:spacing w:before="60" w:after="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de-DE"/>
        </w:rPr>
      </w:pPr>
      <w:r>
        <w:t xml:space="preserve">Erläutere, welche </w:t>
      </w:r>
      <w:r w:rsidR="003E06C5">
        <w:t xml:space="preserve">Bedingungen die Energiequellen erfüllen müssen, </w:t>
      </w:r>
      <w:r w:rsidR="008B186F">
        <w:t>wenn</w:t>
      </w:r>
      <w:r w:rsidR="003E06C5">
        <w:t xml:space="preserve"> sie </w:t>
      </w:r>
      <w:r w:rsidR="008B186F">
        <w:t xml:space="preserve">den Bedarf bei der </w:t>
      </w:r>
      <w:r w:rsidR="003E06C5">
        <w:t xml:space="preserve">Spitzenlast </w:t>
      </w:r>
      <w:r w:rsidR="008B186F">
        <w:t xml:space="preserve">decken </w:t>
      </w:r>
      <w:r w:rsidR="003250A4">
        <w:t>s</w:t>
      </w:r>
      <w:r w:rsidR="008B186F">
        <w:t>ollen</w:t>
      </w:r>
      <w:r>
        <w:t xml:space="preserve">. </w:t>
      </w:r>
    </w:p>
    <w:sectPr w:rsidR="00584EBB" w:rsidRPr="000C032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66" w:rsidRDefault="00856D66" w:rsidP="00726245">
      <w:pPr>
        <w:spacing w:after="0" w:line="240" w:lineRule="auto"/>
      </w:pPr>
      <w:r>
        <w:separator/>
      </w:r>
    </w:p>
  </w:endnote>
  <w:endnote w:type="continuationSeparator" w:id="0">
    <w:p w:rsidR="00856D66" w:rsidRDefault="00856D66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12289E" w:rsidP="00916FA1">
            <w:pPr>
              <w:pStyle w:val="Fuzeile"/>
            </w:pPr>
            <w:r>
              <w:t xml:space="preserve">Arbeitsblatt  – Anforderungen an Quellen für elektrische Energie                                    </w:t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986551">
              <w:rPr>
                <w:b/>
                <w:bCs/>
                <w:noProof/>
              </w:rPr>
              <w:t>1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986551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66" w:rsidRDefault="00856D66" w:rsidP="00726245">
      <w:pPr>
        <w:spacing w:after="0" w:line="240" w:lineRule="auto"/>
      </w:pPr>
      <w:r>
        <w:separator/>
      </w:r>
    </w:p>
  </w:footnote>
  <w:footnote w:type="continuationSeparator" w:id="0">
    <w:p w:rsidR="00856D66" w:rsidRDefault="00856D66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1B65"/>
    <w:multiLevelType w:val="hybridMultilevel"/>
    <w:tmpl w:val="4CBACE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C17C50"/>
    <w:multiLevelType w:val="hybridMultilevel"/>
    <w:tmpl w:val="B6C42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B1E"/>
    <w:multiLevelType w:val="hybridMultilevel"/>
    <w:tmpl w:val="B17EB5D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536A2"/>
    <w:multiLevelType w:val="hybridMultilevel"/>
    <w:tmpl w:val="5B7E6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6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13038"/>
    <w:rsid w:val="00037072"/>
    <w:rsid w:val="00042220"/>
    <w:rsid w:val="000501D2"/>
    <w:rsid w:val="0005170E"/>
    <w:rsid w:val="00071B5E"/>
    <w:rsid w:val="00073202"/>
    <w:rsid w:val="000A1D02"/>
    <w:rsid w:val="000C032E"/>
    <w:rsid w:val="000E0E88"/>
    <w:rsid w:val="000E4D99"/>
    <w:rsid w:val="000F3028"/>
    <w:rsid w:val="000F3BAE"/>
    <w:rsid w:val="0012289E"/>
    <w:rsid w:val="00156DCC"/>
    <w:rsid w:val="001E58E7"/>
    <w:rsid w:val="001E65C8"/>
    <w:rsid w:val="001F34EE"/>
    <w:rsid w:val="00256000"/>
    <w:rsid w:val="00275E8A"/>
    <w:rsid w:val="002808FD"/>
    <w:rsid w:val="00287A0A"/>
    <w:rsid w:val="00293ED6"/>
    <w:rsid w:val="002967DA"/>
    <w:rsid w:val="002D3E65"/>
    <w:rsid w:val="002D6CF0"/>
    <w:rsid w:val="002D7C49"/>
    <w:rsid w:val="002F5C1B"/>
    <w:rsid w:val="002F778B"/>
    <w:rsid w:val="00324ECD"/>
    <w:rsid w:val="003250A4"/>
    <w:rsid w:val="00326A94"/>
    <w:rsid w:val="003433D3"/>
    <w:rsid w:val="00396BEE"/>
    <w:rsid w:val="003C3C87"/>
    <w:rsid w:val="003E06C5"/>
    <w:rsid w:val="003F2C8B"/>
    <w:rsid w:val="00451C36"/>
    <w:rsid w:val="0045224F"/>
    <w:rsid w:val="0045594B"/>
    <w:rsid w:val="004707D9"/>
    <w:rsid w:val="00475CFD"/>
    <w:rsid w:val="004C5522"/>
    <w:rsid w:val="004F45E0"/>
    <w:rsid w:val="00501A3F"/>
    <w:rsid w:val="005334CA"/>
    <w:rsid w:val="00547D67"/>
    <w:rsid w:val="00552562"/>
    <w:rsid w:val="0056791B"/>
    <w:rsid w:val="00574655"/>
    <w:rsid w:val="00584EBB"/>
    <w:rsid w:val="00585212"/>
    <w:rsid w:val="00593CF3"/>
    <w:rsid w:val="005A2BA9"/>
    <w:rsid w:val="005B1772"/>
    <w:rsid w:val="005C13FD"/>
    <w:rsid w:val="005C31E1"/>
    <w:rsid w:val="005C5D51"/>
    <w:rsid w:val="005D1B44"/>
    <w:rsid w:val="005E2351"/>
    <w:rsid w:val="005E6946"/>
    <w:rsid w:val="006153C3"/>
    <w:rsid w:val="00622390"/>
    <w:rsid w:val="0068733D"/>
    <w:rsid w:val="006A0772"/>
    <w:rsid w:val="006C521A"/>
    <w:rsid w:val="006E42D1"/>
    <w:rsid w:val="00707E11"/>
    <w:rsid w:val="00726245"/>
    <w:rsid w:val="00743894"/>
    <w:rsid w:val="00750E1A"/>
    <w:rsid w:val="00760B10"/>
    <w:rsid w:val="007A37F3"/>
    <w:rsid w:val="0081758F"/>
    <w:rsid w:val="00824491"/>
    <w:rsid w:val="00856D66"/>
    <w:rsid w:val="008B186F"/>
    <w:rsid w:val="008C7D35"/>
    <w:rsid w:val="008E33E4"/>
    <w:rsid w:val="0090607A"/>
    <w:rsid w:val="00912448"/>
    <w:rsid w:val="00916FA1"/>
    <w:rsid w:val="00926310"/>
    <w:rsid w:val="00954AF1"/>
    <w:rsid w:val="0095589A"/>
    <w:rsid w:val="00957DBE"/>
    <w:rsid w:val="00971093"/>
    <w:rsid w:val="00986551"/>
    <w:rsid w:val="00A25692"/>
    <w:rsid w:val="00A40813"/>
    <w:rsid w:val="00A45E41"/>
    <w:rsid w:val="00A5104A"/>
    <w:rsid w:val="00A80E70"/>
    <w:rsid w:val="00A97484"/>
    <w:rsid w:val="00AB4CDF"/>
    <w:rsid w:val="00AC4C7C"/>
    <w:rsid w:val="00AD222F"/>
    <w:rsid w:val="00AE0C46"/>
    <w:rsid w:val="00AE518D"/>
    <w:rsid w:val="00AF4865"/>
    <w:rsid w:val="00AF55DC"/>
    <w:rsid w:val="00B11EE5"/>
    <w:rsid w:val="00B22571"/>
    <w:rsid w:val="00B81FFE"/>
    <w:rsid w:val="00B85B3D"/>
    <w:rsid w:val="00BB4386"/>
    <w:rsid w:val="00BC307E"/>
    <w:rsid w:val="00BF1D7B"/>
    <w:rsid w:val="00BF7E98"/>
    <w:rsid w:val="00C00941"/>
    <w:rsid w:val="00C10495"/>
    <w:rsid w:val="00C2500C"/>
    <w:rsid w:val="00C43C0D"/>
    <w:rsid w:val="00C50522"/>
    <w:rsid w:val="00C76EC3"/>
    <w:rsid w:val="00CA0BD9"/>
    <w:rsid w:val="00CA6662"/>
    <w:rsid w:val="00CF0306"/>
    <w:rsid w:val="00D1520D"/>
    <w:rsid w:val="00D23AC9"/>
    <w:rsid w:val="00D33825"/>
    <w:rsid w:val="00D77913"/>
    <w:rsid w:val="00D872F5"/>
    <w:rsid w:val="00D95891"/>
    <w:rsid w:val="00D96F28"/>
    <w:rsid w:val="00DA015E"/>
    <w:rsid w:val="00DC5BB7"/>
    <w:rsid w:val="00DD00BA"/>
    <w:rsid w:val="00DF1EC5"/>
    <w:rsid w:val="00DF4F0D"/>
    <w:rsid w:val="00E03F82"/>
    <w:rsid w:val="00E30474"/>
    <w:rsid w:val="00E35E4C"/>
    <w:rsid w:val="00E5603B"/>
    <w:rsid w:val="00E6684B"/>
    <w:rsid w:val="00E74E7D"/>
    <w:rsid w:val="00E82E12"/>
    <w:rsid w:val="00E92231"/>
    <w:rsid w:val="00E975AA"/>
    <w:rsid w:val="00EC3E3A"/>
    <w:rsid w:val="00EE0AA0"/>
    <w:rsid w:val="00EE6EA6"/>
    <w:rsid w:val="00F36CDA"/>
    <w:rsid w:val="00F4034E"/>
    <w:rsid w:val="00F70228"/>
    <w:rsid w:val="00FB158E"/>
    <w:rsid w:val="00FE07AA"/>
    <w:rsid w:val="00FE0D86"/>
    <w:rsid w:val="00FF5157"/>
    <w:rsid w:val="00FF6C7B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paragraph" w:styleId="StandardWeb">
    <w:name w:val="Normal (Web)"/>
    <w:basedOn w:val="Standard"/>
    <w:uiPriority w:val="99"/>
    <w:semiHidden/>
    <w:unhideWhenUsed/>
    <w:rsid w:val="00050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paragraph" w:styleId="StandardWeb">
    <w:name w:val="Normal (Web)"/>
    <w:basedOn w:val="Standard"/>
    <w:uiPriority w:val="99"/>
    <w:semiHidden/>
    <w:unhideWhenUsed/>
    <w:rsid w:val="00050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mmons.wikimedia.org/w/index.php?curid=32100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Bedarf_an_elektrischer_Energie%20vom%201.8.1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dcterms:created xsi:type="dcterms:W3CDTF">2017-10-13T17:42:00Z</dcterms:created>
  <dcterms:modified xsi:type="dcterms:W3CDTF">2017-10-13T17:42:00Z</dcterms:modified>
</cp:coreProperties>
</file>