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40"/>
        <w:jc w:val="center"/>
        <w:rPr>
          <w:rFonts w:ascii="Calibri" w:hAnsi="Calibri" w:cs="Calibri" w:asciiTheme="minorHAnsi" w:cstheme="minorHAnsi" w:hAnsiTheme="minorHAnsi"/>
          <w:b/>
          <w:b/>
          <w:sz w:val="38"/>
          <w:szCs w:val="38"/>
          <w:lang w:val="en-GB"/>
        </w:rPr>
      </w:pPr>
      <w:r>
        <w:rPr>
          <w:rFonts w:cs="Calibri" w:ascii="Calibri" w:hAnsi="Calibri" w:asciiTheme="minorHAnsi" w:cstheme="minorHAnsi" w:hAnsiTheme="minorHAnsi"/>
          <w:b/>
          <w:sz w:val="38"/>
          <w:szCs w:val="38"/>
          <w:lang w:val="en-GB"/>
        </w:rPr>
        <w:t>Role Interview</w:t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sz w:val="38"/>
          <w:szCs w:val="38"/>
          <w:lang w:val="en-GB"/>
        </w:rPr>
      </w:pP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These screenshots are from the </w:t>
      </w:r>
      <w:r>
        <w:rPr>
          <w:rFonts w:cs="Calibri" w:ascii="Calibri" w:hAnsi="Calibri" w:asciiTheme="minorHAnsi" w:cstheme="minorHAnsi" w:hAnsiTheme="minorHAnsi"/>
          <w:sz w:val="38"/>
          <w:szCs w:val="38"/>
          <w:u w:val="single"/>
          <w:lang w:val="en-GB"/>
        </w:rPr>
        <w:t>opening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 of the film. </w:t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sz w:val="38"/>
          <w:szCs w:val="38"/>
          <w:lang w:val="en-GB"/>
        </w:rPr>
      </w:pP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The opening </w:t>
      </w:r>
      <w:r>
        <w:rPr>
          <w:rFonts w:cs="Calibri" w:ascii="Calibri" w:hAnsi="Calibri" w:asciiTheme="minorHAnsi" w:cstheme="minorHAnsi" w:hAnsiTheme="minorHAnsi"/>
          <w:sz w:val="38"/>
          <w:szCs w:val="38"/>
          <w:u w:val="single"/>
          <w:lang w:val="en-GB"/>
        </w:rPr>
        <w:t>sets the scene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. It tells the viewer about the place and the time of the action. This is called the </w:t>
      </w:r>
      <w:r>
        <w:rPr>
          <w:rFonts w:cs="Calibri" w:ascii="Calibri" w:hAnsi="Calibri" w:asciiTheme="minorHAnsi" w:cstheme="minorHAnsi" w:hAnsiTheme="minorHAnsi"/>
          <w:sz w:val="38"/>
          <w:szCs w:val="38"/>
          <w:u w:val="single"/>
          <w:lang w:val="en-GB"/>
        </w:rPr>
        <w:t>setting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. Look closely and work out what you learn about place and time. </w:t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sz w:val="38"/>
          <w:szCs w:val="38"/>
          <w:lang w:val="en-GB"/>
        </w:rPr>
      </w:pP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The viewers also learn about the </w:t>
      </w:r>
      <w:r>
        <w:rPr>
          <w:rFonts w:cs="Calibri" w:ascii="Calibri" w:hAnsi="Calibri" w:asciiTheme="minorHAnsi" w:cstheme="minorHAnsi" w:hAnsiTheme="minorHAnsi"/>
          <w:sz w:val="38"/>
          <w:szCs w:val="38"/>
          <w:u w:val="single"/>
          <w:lang w:val="en-GB"/>
        </w:rPr>
        <w:t>characters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 </w:t>
      </w:r>
      <w:r>
        <w:rPr>
          <w:rFonts w:cs="Calibri" w:ascii="Calibri" w:hAnsi="Calibri" w:asciiTheme="minorHAnsi" w:cstheme="minorHAnsi" w:hAnsiTheme="minorHAnsi"/>
          <w:color w:val="FF0000"/>
          <w:sz w:val="38"/>
          <w:szCs w:val="38"/>
          <w:lang w:val="en-GB"/>
        </w:rPr>
        <w:t>[‘---]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, what they want and their relationships. </w:t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sz w:val="38"/>
          <w:szCs w:val="38"/>
          <w:lang w:val="en-GB"/>
        </w:rPr>
      </w:pP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Looking at these screenshots here, work out what you learn about these characters and what they are after. </w:t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sz w:val="38"/>
          <w:szCs w:val="38"/>
          <w:lang w:val="en-GB"/>
        </w:rPr>
      </w:pPr>
      <w:r>
        <w:rPr>
          <w:rFonts w:cs="Calibri" w:cstheme="minorHAnsi" w:ascii="Calibri" w:hAnsi="Calibri"/>
          <w:sz w:val="38"/>
          <w:szCs w:val="38"/>
          <w:lang w:val="en-GB"/>
        </w:rPr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b/>
          <w:b/>
          <w:sz w:val="38"/>
          <w:szCs w:val="38"/>
          <w:lang w:val="en-GB"/>
        </w:rPr>
      </w:pPr>
      <w:r>
        <w:rPr>
          <w:rFonts w:cs="Calibri" w:ascii="Calibri" w:hAnsi="Calibri" w:asciiTheme="minorHAnsi" w:cstheme="minorHAnsi" w:hAnsiTheme="minorHAnsi"/>
          <w:b/>
          <w:sz w:val="38"/>
          <w:szCs w:val="38"/>
          <w:lang w:val="en-GB"/>
        </w:rPr>
        <w:t xml:space="preserve">Task 1 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>(before viewing the clip)</w:t>
      </w:r>
    </w:p>
    <w:p>
      <w:pPr>
        <w:pStyle w:val="ListParagraph"/>
        <w:numPr>
          <w:ilvl w:val="0"/>
          <w:numId w:val="1"/>
        </w:numPr>
        <w:spacing w:before="0" w:after="40"/>
        <w:ind w:left="567" w:hanging="567"/>
        <w:contextualSpacing/>
        <w:rPr>
          <w:rFonts w:ascii="Calibri" w:hAnsi="Calibri" w:cs="Calibri" w:asciiTheme="minorHAnsi" w:cstheme="minorHAnsi" w:hAnsiTheme="minorHAnsi"/>
          <w:sz w:val="38"/>
          <w:szCs w:val="38"/>
          <w:lang w:val="en-GB"/>
        </w:rPr>
      </w:pP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Work on your own. – Imagine being the </w:t>
      </w:r>
      <w:r>
        <w:rPr>
          <w:rFonts w:cs="Calibri" w:ascii="Calibri" w:hAnsi="Calibri" w:asciiTheme="minorHAnsi" w:cstheme="minorHAnsi" w:hAnsiTheme="minorHAnsi"/>
          <w:color w:val="FF0000"/>
          <w:sz w:val="38"/>
          <w:szCs w:val="38"/>
          <w:lang w:val="en-GB"/>
        </w:rPr>
        <w:t>[one of the characters]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. Look at the </w:t>
      </w:r>
      <w:r>
        <w:rPr>
          <w:rFonts w:cs="Calibri" w:ascii="Calibri" w:hAnsi="Calibri" w:asciiTheme="minorHAnsi" w:cstheme="minorHAnsi" w:hAnsiTheme="minorHAnsi"/>
          <w:sz w:val="38"/>
          <w:szCs w:val="38"/>
          <w:u w:val="single"/>
          <w:lang w:val="en-GB"/>
        </w:rPr>
        <w:t xml:space="preserve">screenshots 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one by one. </w:t>
        <w:br/>
        <w:t xml:space="preserve">Try and “remember” what happened where, when, how and why. </w:t>
        <w:br/>
        <w:t xml:space="preserve">Moreover, remember what you felt yourself and what </w:t>
      </w:r>
      <w:r>
        <w:rPr>
          <w:rFonts w:cs="Calibri" w:ascii="Calibri" w:hAnsi="Calibri" w:asciiTheme="minorHAnsi" w:cstheme="minorHAnsi" w:hAnsiTheme="minorHAnsi"/>
          <w:color w:val="FF0000"/>
          <w:sz w:val="38"/>
          <w:szCs w:val="38"/>
          <w:lang w:val="en-GB"/>
        </w:rPr>
        <w:t>[and some other character]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 did when </w:t>
      </w:r>
      <w:r>
        <w:rPr>
          <w:rFonts w:cs="Calibri" w:ascii="Calibri" w:hAnsi="Calibri" w:asciiTheme="minorHAnsi" w:cstheme="minorHAnsi" w:hAnsiTheme="minorHAnsi"/>
          <w:color w:val="FF0000"/>
          <w:sz w:val="38"/>
          <w:szCs w:val="38"/>
          <w:lang w:val="en-GB"/>
        </w:rPr>
        <w:t>[…]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. </w:t>
      </w:r>
    </w:p>
    <w:p>
      <w:pPr>
        <w:pStyle w:val="ListParagraph"/>
        <w:numPr>
          <w:ilvl w:val="0"/>
          <w:numId w:val="1"/>
        </w:numPr>
        <w:spacing w:before="0" w:after="40"/>
        <w:ind w:left="567" w:hanging="567"/>
        <w:contextualSpacing/>
        <w:rPr>
          <w:rFonts w:ascii="Calibri" w:hAnsi="Calibri" w:cs="Calibri" w:asciiTheme="minorHAnsi" w:cstheme="minorHAnsi" w:hAnsiTheme="minorHAnsi"/>
          <w:sz w:val="38"/>
          <w:szCs w:val="38"/>
          <w:lang w:val="en-GB"/>
        </w:rPr>
      </w:pPr>
      <w:r>
        <w:rPr>
          <w:rFonts w:cs="Calibri" w:ascii="Calibri" w:hAnsi="Calibri" w:asciiTheme="minorHAnsi" w:cstheme="minorHAnsi" w:hAnsiTheme="minorHAnsi"/>
          <w:sz w:val="38"/>
          <w:szCs w:val="38"/>
          <w:u w:val="single"/>
          <w:lang w:val="en-GB"/>
        </w:rPr>
        <w:t>Get together in pairs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. – Tell the story to each other as you see it. Agree on a </w:t>
      </w:r>
      <w:r>
        <w:rPr>
          <w:rFonts w:cs="Calibri" w:ascii="Calibri" w:hAnsi="Calibri" w:asciiTheme="minorHAnsi" w:cstheme="minorHAnsi" w:hAnsiTheme="minorHAnsi"/>
          <w:sz w:val="38"/>
          <w:szCs w:val="38"/>
          <w:u w:val="single"/>
          <w:lang w:val="en-GB"/>
        </w:rPr>
        <w:t>storyline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 that fits the screenshots best. </w:t>
      </w:r>
    </w:p>
    <w:p>
      <w:pPr>
        <w:pStyle w:val="ListParagraph"/>
        <w:numPr>
          <w:ilvl w:val="0"/>
          <w:numId w:val="1"/>
        </w:numPr>
        <w:spacing w:before="0" w:after="40"/>
        <w:ind w:left="567" w:hanging="567"/>
        <w:contextualSpacing/>
        <w:rPr>
          <w:rFonts w:ascii="Calibri" w:hAnsi="Calibri" w:cs="Calibri" w:asciiTheme="minorHAnsi" w:cstheme="minorHAnsi" w:hAnsiTheme="minorHAnsi"/>
          <w:sz w:val="38"/>
          <w:szCs w:val="38"/>
          <w:lang w:val="en-GB"/>
        </w:rPr>
      </w:pPr>
      <w:r>
        <w:rPr>
          <w:rFonts w:cs="Calibri" w:ascii="Calibri" w:hAnsi="Calibri" w:asciiTheme="minorHAnsi" w:cstheme="minorHAnsi" w:hAnsiTheme="minorHAnsi"/>
          <w:sz w:val="38"/>
          <w:szCs w:val="38"/>
          <w:u w:val="single"/>
          <w:lang w:val="en-GB"/>
        </w:rPr>
        <w:t>Stay with your partner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. – Take on roles now. One of you is a “reporter” </w:t>
      </w:r>
      <w:r>
        <w:rPr>
          <w:rFonts w:cs="Calibri" w:ascii="Calibri" w:hAnsi="Calibri" w:asciiTheme="minorHAnsi" w:cstheme="minorHAnsi" w:hAnsiTheme="minorHAnsi"/>
          <w:color w:val="FF0000"/>
          <w:sz w:val="38"/>
          <w:szCs w:val="38"/>
          <w:lang w:val="en-GB"/>
        </w:rPr>
        <w:t>[for e.g. a radio station]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 who wants you to tell your story. Talk the story over together in questions and answers.</w:t>
      </w:r>
    </w:p>
    <w:p>
      <w:pPr>
        <w:pStyle w:val="ListParagraph"/>
        <w:numPr>
          <w:ilvl w:val="0"/>
          <w:numId w:val="1"/>
        </w:numPr>
        <w:spacing w:before="0" w:after="40"/>
        <w:ind w:left="567" w:hanging="567"/>
        <w:contextualSpacing/>
        <w:rPr>
          <w:rFonts w:ascii="Calibri" w:hAnsi="Calibri" w:cs="Calibri" w:asciiTheme="minorHAnsi" w:cstheme="minorHAnsi" w:hAnsiTheme="minorHAnsi"/>
          <w:sz w:val="38"/>
          <w:szCs w:val="38"/>
          <w:lang w:val="en-GB"/>
        </w:rPr>
      </w:pPr>
      <w:r>
        <w:rPr>
          <w:rFonts w:cs="Calibri" w:ascii="Calibri" w:hAnsi="Calibri" w:asciiTheme="minorHAnsi" w:cstheme="minorHAnsi" w:hAnsiTheme="minorHAnsi"/>
          <w:sz w:val="38"/>
          <w:szCs w:val="38"/>
          <w:u w:val="single"/>
          <w:lang w:val="en-GB"/>
        </w:rPr>
        <w:t>Work on your own again now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. – Now both of you use the screenshots and in writing tell the story in the past tense from </w:t>
      </w:r>
      <w:r>
        <w:rPr>
          <w:rFonts w:cs="Calibri" w:ascii="Calibri" w:hAnsi="Calibri" w:asciiTheme="minorHAnsi" w:cstheme="minorHAnsi" w:hAnsiTheme="minorHAnsi"/>
          <w:color w:val="FF0000"/>
          <w:sz w:val="38"/>
          <w:szCs w:val="38"/>
          <w:lang w:val="en-GB"/>
        </w:rPr>
        <w:t>[your character’s]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 </w:t>
      </w:r>
      <w:r>
        <w:rPr>
          <w:rFonts w:cs="Calibri" w:ascii="Calibri" w:hAnsi="Calibri" w:asciiTheme="minorHAnsi" w:cstheme="minorHAnsi" w:hAnsiTheme="minorHAnsi"/>
          <w:sz w:val="38"/>
          <w:szCs w:val="38"/>
          <w:u w:val="single"/>
          <w:lang w:val="en-GB"/>
        </w:rPr>
        <w:t>point of view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. </w:t>
      </w:r>
    </w:p>
    <w:p>
      <w:pPr>
        <w:pStyle w:val="ListParagraph"/>
        <w:numPr>
          <w:ilvl w:val="0"/>
          <w:numId w:val="1"/>
        </w:numPr>
        <w:spacing w:before="0" w:after="40"/>
        <w:ind w:left="567" w:hanging="567"/>
        <w:contextualSpacing/>
        <w:rPr>
          <w:rFonts w:ascii="Calibri" w:hAnsi="Calibri" w:cs="Calibri" w:asciiTheme="minorHAnsi" w:cstheme="minorHAnsi" w:hAnsiTheme="minorHAnsi"/>
          <w:sz w:val="38"/>
          <w:szCs w:val="38"/>
          <w:lang w:val="en-GB"/>
        </w:rPr>
      </w:pP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Start like this: </w:t>
      </w:r>
      <w:r>
        <w:rPr>
          <w:rFonts w:cs="Calibri" w:ascii="Calibri" w:hAnsi="Calibri" w:asciiTheme="minorHAnsi" w:cstheme="minorHAnsi" w:hAnsiTheme="minorHAnsi"/>
          <w:color w:val="FF0000"/>
          <w:sz w:val="38"/>
          <w:szCs w:val="38"/>
          <w:lang w:val="en-GB"/>
        </w:rPr>
        <w:t>[“At first I thought it was my lucky day.../ It was on a sunny afternoon in May…/ in the middle of the night when suddenly…”]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 xml:space="preserve">ZPG Englisch Sek I 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60"/>
      <w:rPr>
        <w:rFonts w:ascii="Calibri" w:hAnsi="Calibri" w:cs="Calibri" w:asciiTheme="minorHAnsi" w:cstheme="minorHAnsi" w:hAnsiTheme="minorHAnsi"/>
        <w:lang w:val="en-GB"/>
      </w:rPr>
    </w:pPr>
    <w:r>
      <w:rPr>
        <w:rFonts w:cs="Calibri" w:ascii="Calibri" w:hAnsi="Calibri" w:asciiTheme="minorHAnsi" w:cstheme="minorHAnsi" w:hAnsiTheme="minorHAnsi"/>
        <w:lang w:val="en-GB"/>
      </w:rPr>
      <w:t>Klasse 09/10</w:t>
    </w:r>
    <w:r>
      <w:rPr>
        <w:rFonts w:cs="Calibri" w:ascii="Calibri" w:hAnsi="Calibri" w:asciiTheme="minorHAnsi" w:cstheme="minorHAnsi" w:hAnsiTheme="minorHAnsi"/>
      </w:rPr>
      <w:tab/>
    </w:r>
    <w:r>
      <w:rPr>
        <w:rFonts w:cs="Calibri" w:ascii="Calibri" w:hAnsi="Calibri" w:asciiTheme="minorHAnsi" w:cstheme="minorHAnsi" w:hAnsiTheme="minorHAnsi"/>
        <w:szCs w:val="28"/>
        <w:lang w:val="en-GB"/>
      </w:rPr>
      <w:t>viewing comprehension</w:t>
    </w:r>
    <w:r>
      <w:rPr>
        <w:rFonts w:cs="Calibri" w:ascii="Calibri" w:hAnsi="Calibri" w:asciiTheme="minorHAnsi" w:cstheme="minorHAnsi" w:hAnsiTheme="minorHAnsi"/>
      </w:rPr>
      <w:tab/>
    </w:r>
    <w:r>
      <w:rPr>
        <w:rFonts w:cs="Calibri" w:ascii="Calibri" w:hAnsi="Calibri" w:asciiTheme="minorHAnsi" w:cstheme="minorHAnsi" w:hAnsiTheme="minorHAnsi"/>
        <w:lang w:val="en-GB"/>
      </w:rPr>
      <w:t>speaking task based on stills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8"/>
        <w:sz w:val="38"/>
        <w:i w:val="false"/>
        <w:shadow w:val="false"/>
        <w:b w:val="false"/>
        <w:kern w:val="0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922"/>
    <w:pPr>
      <w:widowControl/>
      <w:bidi w:val="0"/>
      <w:spacing w:before="0" w:after="6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7b479e"/>
    <w:rPr/>
  </w:style>
  <w:style w:type="character" w:styleId="FuzeileZchn" w:customStyle="1">
    <w:name w:val="Fußzeile Zchn"/>
    <w:basedOn w:val="DefaultParagraphFont"/>
    <w:link w:val="Fuzeile"/>
    <w:uiPriority w:val="99"/>
    <w:semiHidden/>
    <w:qFormat/>
    <w:rsid w:val="007b479e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semiHidden/>
    <w:unhideWhenUsed/>
    <w:rsid w:val="007b479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link w:val="FuzeileZchn"/>
    <w:uiPriority w:val="99"/>
    <w:semiHidden/>
    <w:unhideWhenUsed/>
    <w:rsid w:val="007b479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34"/>
    <w:qFormat/>
    <w:rsid w:val="00bf2199"/>
    <w:pPr>
      <w:spacing w:before="0" w:after="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ba63ec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LibreOffice/7.0.4.2$Linux_X86_64 LibreOffice_project/00$Build-2</Application>
  <AppVersion>15.0000</AppVersion>
  <Pages>1</Pages>
  <Words>261</Words>
  <Characters>1173</Characters>
  <CharactersWithSpaces>1431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2021-02-17T09:07:35Z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