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63306E" w14:textId="77777777" w:rsidR="009C1076" w:rsidRPr="00B2760A" w:rsidRDefault="009C1076" w:rsidP="008C48B1">
      <w:pPr>
        <w:suppressLineNumbers/>
        <w:shd w:val="clear" w:color="auto" w:fill="FFFFFF"/>
        <w:spacing w:after="225" w:line="570" w:lineRule="atLeast"/>
        <w:textAlignment w:val="baseline"/>
        <w:outlineLvl w:val="0"/>
        <w:rPr>
          <w:rFonts w:ascii="Helvetica" w:eastAsia="Times New Roman" w:hAnsi="Helvetica" w:cs="Helvetica"/>
          <w:b/>
          <w:bCs/>
          <w:i/>
          <w:color w:val="272727"/>
          <w:kern w:val="36"/>
          <w:sz w:val="28"/>
          <w:szCs w:val="40"/>
          <w:lang w:val="en-GB" w:eastAsia="de-DE"/>
        </w:rPr>
      </w:pPr>
      <w:r w:rsidRPr="00B2760A">
        <w:rPr>
          <w:rFonts w:ascii="Helvetica" w:eastAsia="Times New Roman" w:hAnsi="Helvetica" w:cs="Helvetica"/>
          <w:b/>
          <w:bCs/>
          <w:i/>
          <w:color w:val="272727"/>
          <w:kern w:val="36"/>
          <w:sz w:val="28"/>
          <w:szCs w:val="40"/>
          <w:lang w:val="en-GB" w:eastAsia="de-DE"/>
        </w:rPr>
        <w:t>Globalisation is dead and we need to invent a new world order</w:t>
      </w:r>
    </w:p>
    <w:p w14:paraId="2336A7E9" w14:textId="494036F8" w:rsidR="009C1076" w:rsidRPr="00B2760A" w:rsidRDefault="009C1076" w:rsidP="008C48B1">
      <w:pPr>
        <w:pStyle w:val="StandardWeb"/>
        <w:suppressLineNumbers/>
        <w:shd w:val="clear" w:color="auto" w:fill="FFFFFF"/>
        <w:spacing w:line="276" w:lineRule="auto"/>
        <w:textAlignment w:val="baseline"/>
        <w:rPr>
          <w:rFonts w:ascii="Verdana" w:hAnsi="Verdana" w:cs="Helvetica"/>
          <w:i/>
          <w:iCs/>
          <w:lang w:val="en-GB"/>
        </w:rPr>
      </w:pPr>
      <w:r w:rsidRPr="00B2760A">
        <w:rPr>
          <w:rFonts w:ascii="Verdana" w:hAnsi="Verdana" w:cs="Helvetica"/>
          <w:i/>
          <w:iCs/>
          <w:lang w:val="en-GB"/>
        </w:rPr>
        <w:t>An interview with Michael O'Sullivan, author of “The Levelling”</w:t>
      </w:r>
    </w:p>
    <w:p w14:paraId="3F89AB00" w14:textId="3704C845" w:rsidR="009C1076" w:rsidRPr="009C1076" w:rsidRDefault="00902619" w:rsidP="009C1076">
      <w:pPr>
        <w:pStyle w:val="StandardWeb"/>
        <w:shd w:val="clear" w:color="auto" w:fill="FFFFFF"/>
        <w:spacing w:line="276" w:lineRule="auto"/>
        <w:textAlignment w:val="baseline"/>
        <w:rPr>
          <w:rFonts w:ascii="Verdana" w:hAnsi="Verdana" w:cs="Helvetica"/>
          <w:u w:val="single"/>
          <w:lang w:val="en-GB"/>
        </w:rPr>
      </w:pPr>
      <w:r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2521108" wp14:editId="3C8A1623">
                <wp:simplePos x="0" y="0"/>
                <wp:positionH relativeFrom="column">
                  <wp:posOffset>635</wp:posOffset>
                </wp:positionH>
                <wp:positionV relativeFrom="paragraph">
                  <wp:posOffset>387985</wp:posOffset>
                </wp:positionV>
                <wp:extent cx="5981700" cy="5429250"/>
                <wp:effectExtent l="0" t="0" r="19050" b="1905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81700" cy="5429250"/>
                        </a:xfrm>
                        <a:prstGeom prst="rect">
                          <a:avLst/>
                        </a:prstGeom>
                        <a:blipFill>
                          <a:blip r:embed="rId8"/>
                          <a:tile tx="0" ty="0" sx="100000" sy="100000" flip="none" algn="tl"/>
                        </a:blip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76D0617" w14:textId="77777777" w:rsidR="00902619" w:rsidRPr="00902619" w:rsidRDefault="00902619" w:rsidP="00902619">
                            <w:pPr>
                              <w:jc w:val="center"/>
                              <w:rPr>
                                <w:rFonts w:ascii="Verdana" w:hAnsi="Verdana"/>
                                <w:sz w:val="40"/>
                                <w:szCs w:val="40"/>
                              </w:rPr>
                            </w:pPr>
                          </w:p>
                          <w:p w14:paraId="67C29CA9" w14:textId="6F8B8F5F" w:rsidR="00902619" w:rsidRPr="00902619" w:rsidRDefault="00902619" w:rsidP="00902619">
                            <w:pPr>
                              <w:jc w:val="center"/>
                              <w:rPr>
                                <w:rFonts w:ascii="Verdana" w:hAnsi="Verdana"/>
                                <w:sz w:val="40"/>
                              </w:rPr>
                            </w:pPr>
                            <w:hyperlink r:id="rId9" w:history="1">
                              <w:r w:rsidRPr="00902619">
                                <w:rPr>
                                  <w:rStyle w:val="Hyperlink"/>
                                  <w:rFonts w:ascii="Verdana" w:hAnsi="Verdana"/>
                                  <w:sz w:val="40"/>
                                  <w:szCs w:val="40"/>
                                </w:rPr>
                                <w:t>https://www.economist.com/open-future/2019/06/28/globalisation-is-dead-and-we-need-to-invent-a-new-world-order</w:t>
                              </w:r>
                            </w:hyperlink>
                            <w:r w:rsidRPr="00F57B37">
                              <w:rPr>
                                <w:rFonts w:ascii="Verdana" w:hAnsi="Verdana"/>
                                <w:sz w:val="40"/>
                              </w:rPr>
                              <w:t xml:space="preserve"> </w:t>
                            </w:r>
                            <w:r w:rsidRPr="00902619">
                              <w:rPr>
                                <w:rFonts w:ascii="Verdana" w:hAnsi="Verdana"/>
                                <w:sz w:val="40"/>
                              </w:rPr>
                              <w:t xml:space="preserve">(Zugriff </w:t>
                            </w:r>
                            <w:r>
                              <w:rPr>
                                <w:rFonts w:ascii="Verdana" w:hAnsi="Verdana"/>
                                <w:sz w:val="40"/>
                              </w:rPr>
                              <w:t>17.10</w:t>
                            </w:r>
                            <w:r w:rsidRPr="00902619">
                              <w:rPr>
                                <w:rFonts w:ascii="Verdana" w:hAnsi="Verdana"/>
                                <w:sz w:val="40"/>
                              </w:rPr>
                              <w:t>.2019)</w:t>
                            </w:r>
                          </w:p>
                          <w:p w14:paraId="3000F3C2" w14:textId="77777777" w:rsidR="00902619" w:rsidRPr="00902619" w:rsidRDefault="00902619" w:rsidP="00902619">
                            <w:pPr>
                              <w:jc w:val="center"/>
                              <w:rPr>
                                <w:rFonts w:ascii="Verdana" w:hAnsi="Verdana"/>
                                <w:sz w:val="40"/>
                              </w:rPr>
                            </w:pPr>
                          </w:p>
                          <w:p w14:paraId="51FD7DCE" w14:textId="77777777" w:rsidR="00902619" w:rsidRDefault="00902619" w:rsidP="00902619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40"/>
                              </w:rPr>
                            </w:pPr>
                          </w:p>
                          <w:p w14:paraId="3E21CD1C" w14:textId="77777777" w:rsidR="00902619" w:rsidRDefault="00902619" w:rsidP="00902619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40"/>
                              </w:rPr>
                            </w:pPr>
                          </w:p>
                          <w:p w14:paraId="38569D4F" w14:textId="04D0177D" w:rsidR="00902619" w:rsidRPr="009A25EC" w:rsidRDefault="00902619" w:rsidP="00902619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40"/>
                                <w:lang w:val="en-GB"/>
                              </w:rPr>
                            </w:pPr>
                            <w:proofErr w:type="spellStart"/>
                            <w:r w:rsidRPr="009A25EC">
                              <w:rPr>
                                <w:rFonts w:ascii="Verdana" w:hAnsi="Verdana"/>
                                <w:b/>
                                <w:sz w:val="40"/>
                                <w:lang w:val="en-GB"/>
                              </w:rPr>
                              <w:t>Textauszug</w:t>
                            </w:r>
                            <w:proofErr w:type="spellEnd"/>
                            <w:r w:rsidRPr="009A25EC">
                              <w:rPr>
                                <w:rFonts w:ascii="Verdana" w:hAnsi="Verdana"/>
                                <w:b/>
                                <w:sz w:val="40"/>
                                <w:lang w:val="en-GB"/>
                              </w:rPr>
                              <w:t>:</w:t>
                            </w:r>
                          </w:p>
                          <w:p w14:paraId="746EB89E" w14:textId="77777777" w:rsidR="00902619" w:rsidRPr="00902619" w:rsidRDefault="00902619" w:rsidP="00902619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iCs/>
                                <w:sz w:val="40"/>
                                <w:lang w:val="en-GB"/>
                              </w:rPr>
                            </w:pPr>
                            <w:r w:rsidRPr="00902619">
                              <w:rPr>
                                <w:rFonts w:ascii="Verdana" w:hAnsi="Verdana"/>
                                <w:i/>
                                <w:iCs/>
                                <w:sz w:val="40"/>
                                <w:lang w:val="en-GB"/>
                              </w:rPr>
                              <w:t>“Describe what comes</w:t>
                            </w:r>
                            <w:r w:rsidRPr="00902619">
                              <w:rPr>
                                <w:rFonts w:ascii="Verdana" w:hAnsi="Verdana"/>
                                <w:i/>
                                <w:iCs/>
                                <w:sz w:val="40"/>
                                <w:lang w:val="en-GB"/>
                              </w:rPr>
                              <w:t xml:space="preserve"> … </w:t>
                            </w:r>
                            <w:r w:rsidRPr="00902619">
                              <w:rPr>
                                <w:rFonts w:ascii="Verdana" w:hAnsi="Verdana"/>
                                <w:i/>
                                <w:iCs/>
                                <w:sz w:val="40"/>
                                <w:lang w:val="en-GB"/>
                              </w:rPr>
                              <w:t>place in the world</w:t>
                            </w:r>
                            <w:r w:rsidRPr="00902619">
                              <w:rPr>
                                <w:rFonts w:ascii="Verdana" w:hAnsi="Verdana"/>
                                <w:i/>
                                <w:iCs/>
                                <w:sz w:val="40"/>
                                <w:lang w:val="en-GB"/>
                              </w:rPr>
                              <w:t>.</w:t>
                            </w:r>
                          </w:p>
                          <w:p w14:paraId="57E5CDF8" w14:textId="286D310A" w:rsidR="00902619" w:rsidRPr="00902619" w:rsidRDefault="00902619" w:rsidP="00902619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iCs/>
                                <w:sz w:val="40"/>
                                <w:lang w:val="en-GB"/>
                              </w:rPr>
                            </w:pPr>
                            <w:r w:rsidRPr="00902619">
                              <w:rPr>
                                <w:rFonts w:ascii="Verdana" w:hAnsi="Verdana"/>
                                <w:i/>
                                <w:iCs/>
                                <w:sz w:val="40"/>
                                <w:lang w:val="en-GB"/>
                              </w:rPr>
                              <w:t>[…]</w:t>
                            </w:r>
                          </w:p>
                          <w:p w14:paraId="7FFF2784" w14:textId="3D50E73E" w:rsidR="00902619" w:rsidRPr="00902619" w:rsidRDefault="00902619" w:rsidP="00902619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iCs/>
                                <w:sz w:val="40"/>
                                <w:lang w:val="en-GB"/>
                              </w:rPr>
                            </w:pPr>
                            <w:r w:rsidRPr="00902619">
                              <w:rPr>
                                <w:rFonts w:ascii="Verdana" w:hAnsi="Verdana"/>
                                <w:i/>
                                <w:iCs/>
                                <w:sz w:val="40"/>
                                <w:lang w:val="en-GB"/>
                              </w:rPr>
                              <w:t>Institutions of the</w:t>
                            </w:r>
                            <w:r w:rsidRPr="00902619">
                              <w:rPr>
                                <w:rFonts w:ascii="Verdana" w:hAnsi="Verdana"/>
                                <w:i/>
                                <w:iCs/>
                                <w:sz w:val="40"/>
                                <w:lang w:val="en-GB"/>
                              </w:rPr>
                              <w:t xml:space="preserve"> … </w:t>
                            </w:r>
                            <w:r w:rsidRPr="00902619">
                              <w:rPr>
                                <w:rFonts w:ascii="Verdana" w:hAnsi="Verdana"/>
                                <w:i/>
                                <w:iCs/>
                                <w:sz w:val="40"/>
                                <w:lang w:val="en-GB"/>
                              </w:rPr>
                              <w:t>What killed globalisation?</w:t>
                            </w:r>
                          </w:p>
                          <w:p w14:paraId="63C3F8BB" w14:textId="62CDE5DE" w:rsidR="00902619" w:rsidRPr="00902619" w:rsidRDefault="00902619" w:rsidP="00902619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iCs/>
                                <w:sz w:val="40"/>
                                <w:lang w:val="en-GB"/>
                              </w:rPr>
                            </w:pPr>
                            <w:r w:rsidRPr="00902619">
                              <w:rPr>
                                <w:rFonts w:ascii="Verdana" w:hAnsi="Verdana"/>
                                <w:i/>
                                <w:iCs/>
                                <w:sz w:val="40"/>
                                <w:lang w:val="en-GB"/>
                              </w:rPr>
                              <w:t>[…]</w:t>
                            </w:r>
                          </w:p>
                          <w:p w14:paraId="4CE520FB" w14:textId="77777777" w:rsidR="00902619" w:rsidRPr="00902619" w:rsidRDefault="00902619" w:rsidP="00902619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iCs/>
                                <w:sz w:val="40"/>
                                <w:lang w:val="en-GB"/>
                              </w:rPr>
                            </w:pPr>
                            <w:r w:rsidRPr="00902619">
                              <w:rPr>
                                <w:rFonts w:ascii="Verdana" w:hAnsi="Verdana"/>
                                <w:i/>
                                <w:iCs/>
                                <w:sz w:val="40"/>
                                <w:lang w:val="en-GB"/>
                              </w:rPr>
                              <w:t>First, global economic</w:t>
                            </w:r>
                            <w:r w:rsidRPr="00902619">
                              <w:rPr>
                                <w:rFonts w:ascii="Verdana" w:hAnsi="Verdana"/>
                                <w:i/>
                                <w:iCs/>
                                <w:sz w:val="40"/>
                                <w:lang w:val="en-GB"/>
                              </w:rPr>
                              <w:t xml:space="preserve"> … </w:t>
                            </w:r>
                            <w:r w:rsidRPr="00902619">
                              <w:rPr>
                                <w:i/>
                                <w:iCs/>
                                <w:lang w:val="en-GB"/>
                              </w:rPr>
                              <w:t xml:space="preserve"> </w:t>
                            </w:r>
                            <w:r w:rsidRPr="00902619">
                              <w:rPr>
                                <w:rFonts w:ascii="Verdana" w:hAnsi="Verdana"/>
                                <w:i/>
                                <w:iCs/>
                                <w:sz w:val="40"/>
                                <w:lang w:val="en-GB"/>
                              </w:rPr>
                              <w:t>of the crisis.</w:t>
                            </w:r>
                            <w:r w:rsidRPr="00902619">
                              <w:rPr>
                                <w:rFonts w:ascii="Verdana" w:hAnsi="Verdana"/>
                                <w:i/>
                                <w:iCs/>
                                <w:sz w:val="40"/>
                                <w:lang w:val="en-GB"/>
                              </w:rPr>
                              <w:t>”</w:t>
                            </w:r>
                          </w:p>
                          <w:p w14:paraId="6B46B5C8" w14:textId="45F57CBC" w:rsidR="00902619" w:rsidRPr="00902619" w:rsidRDefault="00902619" w:rsidP="00902619">
                            <w:pPr>
                              <w:jc w:val="center"/>
                              <w:rPr>
                                <w:rFonts w:ascii="Verdana" w:hAnsi="Verdana"/>
                                <w:sz w:val="40"/>
                                <w:lang w:val="en-GB"/>
                              </w:rPr>
                            </w:pPr>
                            <w:r w:rsidRPr="00902619">
                              <w:rPr>
                                <w:rFonts w:ascii="Verdana" w:hAnsi="Verdana"/>
                                <w:sz w:val="40"/>
                                <w:lang w:val="en-GB"/>
                              </w:rPr>
                              <w:t>(</w:t>
                            </w:r>
                            <w:r>
                              <w:rPr>
                                <w:rFonts w:ascii="Verdana" w:hAnsi="Verdana"/>
                                <w:sz w:val="40"/>
                                <w:lang w:val="en-GB"/>
                              </w:rPr>
                              <w:t>302</w:t>
                            </w:r>
                            <w:r w:rsidRPr="00902619">
                              <w:rPr>
                                <w:rFonts w:ascii="Verdana" w:hAnsi="Verdana"/>
                                <w:sz w:val="4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902619">
                              <w:rPr>
                                <w:rFonts w:ascii="Verdana" w:hAnsi="Verdana"/>
                                <w:sz w:val="40"/>
                                <w:lang w:val="en-GB"/>
                              </w:rPr>
                              <w:t>Wörter</w:t>
                            </w:r>
                            <w:proofErr w:type="spellEnd"/>
                            <w:r w:rsidRPr="00902619">
                              <w:rPr>
                                <w:rFonts w:ascii="Verdana" w:hAnsi="Verdana"/>
                                <w:sz w:val="40"/>
                                <w:lang w:val="en-GB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521108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.05pt;margin-top:30.55pt;width:471pt;height:427.5pt;z-index:251658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" strokeweight=".5pt">
                <v:fill r:id="rId10" o:title="" recolor="t" rotate="t" type="tile"/>
                <v:textbox>
                  <w:txbxContent>
                    <w:p w14:paraId="476D0617" w14:textId="77777777" w:rsidR="00902619" w:rsidRPr="00902619" w:rsidRDefault="00902619" w:rsidP="00902619">
                      <w:pPr>
                        <w:jc w:val="center"/>
                        <w:rPr>
                          <w:rFonts w:ascii="Verdana" w:hAnsi="Verdana"/>
                          <w:sz w:val="40"/>
                          <w:szCs w:val="40"/>
                        </w:rPr>
                      </w:pPr>
                    </w:p>
                    <w:p w14:paraId="67C29CA9" w14:textId="6F8B8F5F" w:rsidR="00902619" w:rsidRPr="00902619" w:rsidRDefault="00902619" w:rsidP="00902619">
                      <w:pPr>
                        <w:jc w:val="center"/>
                        <w:rPr>
                          <w:rFonts w:ascii="Verdana" w:hAnsi="Verdana"/>
                          <w:sz w:val="40"/>
                        </w:rPr>
                      </w:pPr>
                      <w:hyperlink r:id="rId11" w:history="1">
                        <w:r w:rsidRPr="00902619">
                          <w:rPr>
                            <w:rStyle w:val="Hyperlink"/>
                            <w:rFonts w:ascii="Verdana" w:hAnsi="Verdana"/>
                            <w:sz w:val="40"/>
                            <w:szCs w:val="40"/>
                          </w:rPr>
                          <w:t>https://www.economist.com/open-future/2019/06/28/globalisation-is-dead-and-we-need-to-invent-a-new-world-order</w:t>
                        </w:r>
                      </w:hyperlink>
                      <w:r w:rsidRPr="00F57B37">
                        <w:rPr>
                          <w:rFonts w:ascii="Verdana" w:hAnsi="Verdana"/>
                          <w:sz w:val="40"/>
                        </w:rPr>
                        <w:t xml:space="preserve"> </w:t>
                      </w:r>
                      <w:r w:rsidRPr="00902619">
                        <w:rPr>
                          <w:rFonts w:ascii="Verdana" w:hAnsi="Verdana"/>
                          <w:sz w:val="40"/>
                        </w:rPr>
                        <w:t xml:space="preserve">(Zugriff </w:t>
                      </w:r>
                      <w:r>
                        <w:rPr>
                          <w:rFonts w:ascii="Verdana" w:hAnsi="Verdana"/>
                          <w:sz w:val="40"/>
                        </w:rPr>
                        <w:t>17.10</w:t>
                      </w:r>
                      <w:r w:rsidRPr="00902619">
                        <w:rPr>
                          <w:rFonts w:ascii="Verdana" w:hAnsi="Verdana"/>
                          <w:sz w:val="40"/>
                        </w:rPr>
                        <w:t>.2019)</w:t>
                      </w:r>
                    </w:p>
                    <w:p w14:paraId="3000F3C2" w14:textId="77777777" w:rsidR="00902619" w:rsidRPr="00902619" w:rsidRDefault="00902619" w:rsidP="00902619">
                      <w:pPr>
                        <w:jc w:val="center"/>
                        <w:rPr>
                          <w:rFonts w:ascii="Verdana" w:hAnsi="Verdana"/>
                          <w:sz w:val="40"/>
                        </w:rPr>
                      </w:pPr>
                    </w:p>
                    <w:p w14:paraId="51FD7DCE" w14:textId="77777777" w:rsidR="00902619" w:rsidRDefault="00902619" w:rsidP="00902619">
                      <w:pPr>
                        <w:jc w:val="center"/>
                        <w:rPr>
                          <w:rFonts w:ascii="Verdana" w:hAnsi="Verdana"/>
                          <w:b/>
                          <w:sz w:val="40"/>
                        </w:rPr>
                      </w:pPr>
                    </w:p>
                    <w:p w14:paraId="3E21CD1C" w14:textId="77777777" w:rsidR="00902619" w:rsidRDefault="00902619" w:rsidP="00902619">
                      <w:pPr>
                        <w:jc w:val="center"/>
                        <w:rPr>
                          <w:rFonts w:ascii="Verdana" w:hAnsi="Verdana"/>
                          <w:b/>
                          <w:sz w:val="40"/>
                        </w:rPr>
                      </w:pPr>
                    </w:p>
                    <w:p w14:paraId="38569D4F" w14:textId="04D0177D" w:rsidR="00902619" w:rsidRPr="009A25EC" w:rsidRDefault="00902619" w:rsidP="00902619">
                      <w:pPr>
                        <w:jc w:val="center"/>
                        <w:rPr>
                          <w:rFonts w:ascii="Verdana" w:hAnsi="Verdana"/>
                          <w:b/>
                          <w:sz w:val="40"/>
                          <w:lang w:val="en-GB"/>
                        </w:rPr>
                      </w:pPr>
                      <w:proofErr w:type="spellStart"/>
                      <w:r w:rsidRPr="009A25EC">
                        <w:rPr>
                          <w:rFonts w:ascii="Verdana" w:hAnsi="Verdana"/>
                          <w:b/>
                          <w:sz w:val="40"/>
                          <w:lang w:val="en-GB"/>
                        </w:rPr>
                        <w:t>Textauszug</w:t>
                      </w:r>
                      <w:proofErr w:type="spellEnd"/>
                      <w:r w:rsidRPr="009A25EC">
                        <w:rPr>
                          <w:rFonts w:ascii="Verdana" w:hAnsi="Verdana"/>
                          <w:b/>
                          <w:sz w:val="40"/>
                          <w:lang w:val="en-GB"/>
                        </w:rPr>
                        <w:t>:</w:t>
                      </w:r>
                    </w:p>
                    <w:p w14:paraId="746EB89E" w14:textId="77777777" w:rsidR="00902619" w:rsidRPr="00902619" w:rsidRDefault="00902619" w:rsidP="00902619">
                      <w:pPr>
                        <w:jc w:val="center"/>
                        <w:rPr>
                          <w:rFonts w:ascii="Verdana" w:hAnsi="Verdana"/>
                          <w:i/>
                          <w:iCs/>
                          <w:sz w:val="40"/>
                          <w:lang w:val="en-GB"/>
                        </w:rPr>
                      </w:pPr>
                      <w:r w:rsidRPr="00902619">
                        <w:rPr>
                          <w:rFonts w:ascii="Verdana" w:hAnsi="Verdana"/>
                          <w:i/>
                          <w:iCs/>
                          <w:sz w:val="40"/>
                          <w:lang w:val="en-GB"/>
                        </w:rPr>
                        <w:t>“Describe what comes</w:t>
                      </w:r>
                      <w:r w:rsidRPr="00902619">
                        <w:rPr>
                          <w:rFonts w:ascii="Verdana" w:hAnsi="Verdana"/>
                          <w:i/>
                          <w:iCs/>
                          <w:sz w:val="40"/>
                          <w:lang w:val="en-GB"/>
                        </w:rPr>
                        <w:t xml:space="preserve"> … </w:t>
                      </w:r>
                      <w:r w:rsidRPr="00902619">
                        <w:rPr>
                          <w:rFonts w:ascii="Verdana" w:hAnsi="Verdana"/>
                          <w:i/>
                          <w:iCs/>
                          <w:sz w:val="40"/>
                          <w:lang w:val="en-GB"/>
                        </w:rPr>
                        <w:t>place in the world</w:t>
                      </w:r>
                      <w:r w:rsidRPr="00902619">
                        <w:rPr>
                          <w:rFonts w:ascii="Verdana" w:hAnsi="Verdana"/>
                          <w:i/>
                          <w:iCs/>
                          <w:sz w:val="40"/>
                          <w:lang w:val="en-GB"/>
                        </w:rPr>
                        <w:t>.</w:t>
                      </w:r>
                    </w:p>
                    <w:p w14:paraId="57E5CDF8" w14:textId="286D310A" w:rsidR="00902619" w:rsidRPr="00902619" w:rsidRDefault="00902619" w:rsidP="00902619">
                      <w:pPr>
                        <w:jc w:val="center"/>
                        <w:rPr>
                          <w:rFonts w:ascii="Verdana" w:hAnsi="Verdana"/>
                          <w:i/>
                          <w:iCs/>
                          <w:sz w:val="40"/>
                          <w:lang w:val="en-GB"/>
                        </w:rPr>
                      </w:pPr>
                      <w:r w:rsidRPr="00902619">
                        <w:rPr>
                          <w:rFonts w:ascii="Verdana" w:hAnsi="Verdana"/>
                          <w:i/>
                          <w:iCs/>
                          <w:sz w:val="40"/>
                          <w:lang w:val="en-GB"/>
                        </w:rPr>
                        <w:t>[…]</w:t>
                      </w:r>
                    </w:p>
                    <w:p w14:paraId="7FFF2784" w14:textId="3D50E73E" w:rsidR="00902619" w:rsidRPr="00902619" w:rsidRDefault="00902619" w:rsidP="00902619">
                      <w:pPr>
                        <w:jc w:val="center"/>
                        <w:rPr>
                          <w:rFonts w:ascii="Verdana" w:hAnsi="Verdana"/>
                          <w:i/>
                          <w:iCs/>
                          <w:sz w:val="40"/>
                          <w:lang w:val="en-GB"/>
                        </w:rPr>
                      </w:pPr>
                      <w:r w:rsidRPr="00902619">
                        <w:rPr>
                          <w:rFonts w:ascii="Verdana" w:hAnsi="Verdana"/>
                          <w:i/>
                          <w:iCs/>
                          <w:sz w:val="40"/>
                          <w:lang w:val="en-GB"/>
                        </w:rPr>
                        <w:t>Institutions of the</w:t>
                      </w:r>
                      <w:r w:rsidRPr="00902619">
                        <w:rPr>
                          <w:rFonts w:ascii="Verdana" w:hAnsi="Verdana"/>
                          <w:i/>
                          <w:iCs/>
                          <w:sz w:val="40"/>
                          <w:lang w:val="en-GB"/>
                        </w:rPr>
                        <w:t xml:space="preserve"> … </w:t>
                      </w:r>
                      <w:r w:rsidRPr="00902619">
                        <w:rPr>
                          <w:rFonts w:ascii="Verdana" w:hAnsi="Verdana"/>
                          <w:i/>
                          <w:iCs/>
                          <w:sz w:val="40"/>
                          <w:lang w:val="en-GB"/>
                        </w:rPr>
                        <w:t>What killed globalisation?</w:t>
                      </w:r>
                    </w:p>
                    <w:p w14:paraId="63C3F8BB" w14:textId="62CDE5DE" w:rsidR="00902619" w:rsidRPr="00902619" w:rsidRDefault="00902619" w:rsidP="00902619">
                      <w:pPr>
                        <w:jc w:val="center"/>
                        <w:rPr>
                          <w:rFonts w:ascii="Verdana" w:hAnsi="Verdana"/>
                          <w:i/>
                          <w:iCs/>
                          <w:sz w:val="40"/>
                          <w:lang w:val="en-GB"/>
                        </w:rPr>
                      </w:pPr>
                      <w:r w:rsidRPr="00902619">
                        <w:rPr>
                          <w:rFonts w:ascii="Verdana" w:hAnsi="Verdana"/>
                          <w:i/>
                          <w:iCs/>
                          <w:sz w:val="40"/>
                          <w:lang w:val="en-GB"/>
                        </w:rPr>
                        <w:t>[…]</w:t>
                      </w:r>
                    </w:p>
                    <w:p w14:paraId="4CE520FB" w14:textId="77777777" w:rsidR="00902619" w:rsidRPr="00902619" w:rsidRDefault="00902619" w:rsidP="00902619">
                      <w:pPr>
                        <w:jc w:val="center"/>
                        <w:rPr>
                          <w:rFonts w:ascii="Verdana" w:hAnsi="Verdana"/>
                          <w:i/>
                          <w:iCs/>
                          <w:sz w:val="40"/>
                          <w:lang w:val="en-GB"/>
                        </w:rPr>
                      </w:pPr>
                      <w:r w:rsidRPr="00902619">
                        <w:rPr>
                          <w:rFonts w:ascii="Verdana" w:hAnsi="Verdana"/>
                          <w:i/>
                          <w:iCs/>
                          <w:sz w:val="40"/>
                          <w:lang w:val="en-GB"/>
                        </w:rPr>
                        <w:t>First, global economic</w:t>
                      </w:r>
                      <w:r w:rsidRPr="00902619">
                        <w:rPr>
                          <w:rFonts w:ascii="Verdana" w:hAnsi="Verdana"/>
                          <w:i/>
                          <w:iCs/>
                          <w:sz w:val="40"/>
                          <w:lang w:val="en-GB"/>
                        </w:rPr>
                        <w:t xml:space="preserve"> … </w:t>
                      </w:r>
                      <w:r w:rsidRPr="00902619">
                        <w:rPr>
                          <w:i/>
                          <w:iCs/>
                          <w:lang w:val="en-GB"/>
                        </w:rPr>
                        <w:t xml:space="preserve"> </w:t>
                      </w:r>
                      <w:r w:rsidRPr="00902619">
                        <w:rPr>
                          <w:rFonts w:ascii="Verdana" w:hAnsi="Verdana"/>
                          <w:i/>
                          <w:iCs/>
                          <w:sz w:val="40"/>
                          <w:lang w:val="en-GB"/>
                        </w:rPr>
                        <w:t>of the crisis.</w:t>
                      </w:r>
                      <w:r w:rsidRPr="00902619">
                        <w:rPr>
                          <w:rFonts w:ascii="Verdana" w:hAnsi="Verdana"/>
                          <w:i/>
                          <w:iCs/>
                          <w:sz w:val="40"/>
                          <w:lang w:val="en-GB"/>
                        </w:rPr>
                        <w:t>”</w:t>
                      </w:r>
                    </w:p>
                    <w:p w14:paraId="6B46B5C8" w14:textId="45F57CBC" w:rsidR="00902619" w:rsidRPr="00902619" w:rsidRDefault="00902619" w:rsidP="00902619">
                      <w:pPr>
                        <w:jc w:val="center"/>
                        <w:rPr>
                          <w:rFonts w:ascii="Verdana" w:hAnsi="Verdana"/>
                          <w:sz w:val="40"/>
                          <w:lang w:val="en-GB"/>
                        </w:rPr>
                      </w:pPr>
                      <w:r w:rsidRPr="00902619">
                        <w:rPr>
                          <w:rFonts w:ascii="Verdana" w:hAnsi="Verdana"/>
                          <w:sz w:val="40"/>
                          <w:lang w:val="en-GB"/>
                        </w:rPr>
                        <w:t>(</w:t>
                      </w:r>
                      <w:r>
                        <w:rPr>
                          <w:rFonts w:ascii="Verdana" w:hAnsi="Verdana"/>
                          <w:sz w:val="40"/>
                          <w:lang w:val="en-GB"/>
                        </w:rPr>
                        <w:t>302</w:t>
                      </w:r>
                      <w:r w:rsidRPr="00902619">
                        <w:rPr>
                          <w:rFonts w:ascii="Verdana" w:hAnsi="Verdana"/>
                          <w:sz w:val="40"/>
                          <w:lang w:val="en-GB"/>
                        </w:rPr>
                        <w:t xml:space="preserve"> </w:t>
                      </w:r>
                      <w:proofErr w:type="spellStart"/>
                      <w:r w:rsidRPr="00902619">
                        <w:rPr>
                          <w:rFonts w:ascii="Verdana" w:hAnsi="Verdana"/>
                          <w:sz w:val="40"/>
                          <w:lang w:val="en-GB"/>
                        </w:rPr>
                        <w:t>Wörter</w:t>
                      </w:r>
                      <w:proofErr w:type="spellEnd"/>
                      <w:r w:rsidRPr="00902619">
                        <w:rPr>
                          <w:rFonts w:ascii="Verdana" w:hAnsi="Verdana"/>
                          <w:sz w:val="40"/>
                          <w:lang w:val="en-GB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9C1076" w:rsidRPr="009C1076">
        <w:rPr>
          <w:rFonts w:ascii="Verdana" w:hAnsi="Verdana" w:cs="Helvetica"/>
          <w:u w:val="single"/>
          <w:lang w:val="en-GB"/>
        </w:rPr>
        <w:t>Jun 28th 2019</w:t>
      </w:r>
      <w:r w:rsidR="00C25E90">
        <w:rPr>
          <w:rFonts w:ascii="Verdana" w:hAnsi="Verdana" w:cs="Helvetica"/>
          <w:u w:val="single"/>
          <w:lang w:val="en-GB"/>
        </w:rPr>
        <w:t xml:space="preserve"> </w:t>
      </w:r>
      <w:r w:rsidR="009C1076" w:rsidRPr="009C1076">
        <w:rPr>
          <w:rFonts w:ascii="Verdana" w:hAnsi="Verdana" w:cs="Helvetica"/>
          <w:u w:val="single"/>
          <w:lang w:val="en-GB"/>
        </w:rPr>
        <w:t>by K.N.C.</w:t>
      </w:r>
    </w:p>
    <w:p w14:paraId="52D82833" w14:textId="25997068" w:rsidR="00032CC4" w:rsidRPr="00902619" w:rsidRDefault="00032CC4" w:rsidP="00902619">
      <w:pPr>
        <w:spacing w:line="276" w:lineRule="auto"/>
        <w:rPr>
          <w:rFonts w:ascii="Verdana" w:eastAsia="Times New Roman" w:hAnsi="Verdana" w:cs="Helvetica"/>
          <w:b/>
          <w:bCs/>
          <w:i/>
          <w:iCs/>
          <w:szCs w:val="24"/>
          <w:lang w:val="en-GB" w:eastAsia="de-DE"/>
        </w:rPr>
      </w:pPr>
      <w:bookmarkStart w:id="0" w:name="_GoBack"/>
      <w:bookmarkEnd w:id="0"/>
    </w:p>
    <w:sectPr w:rsidR="00032CC4" w:rsidRPr="00902619" w:rsidSect="008C48B1">
      <w:headerReference w:type="default" r:id="rId12"/>
      <w:headerReference w:type="first" r:id="rId13"/>
      <w:pgSz w:w="11906" w:h="16838" w:code="9"/>
      <w:pgMar w:top="567" w:right="1134" w:bottom="851" w:left="1304" w:header="425" w:footer="709" w:gutter="0"/>
      <w:lnNumType w:countBy="5" w:restart="continuous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7D0946" w14:textId="77777777" w:rsidR="00244827" w:rsidRDefault="00244827" w:rsidP="001E03DE">
      <w:r>
        <w:separator/>
      </w:r>
    </w:p>
  </w:endnote>
  <w:endnote w:type="continuationSeparator" w:id="0">
    <w:p w14:paraId="4A1B7468" w14:textId="77777777" w:rsidR="00244827" w:rsidRDefault="00244827" w:rsidP="001E0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6908F5" w14:textId="77777777" w:rsidR="00244827" w:rsidRDefault="00244827" w:rsidP="001E03DE">
      <w:r>
        <w:separator/>
      </w:r>
    </w:p>
  </w:footnote>
  <w:footnote w:type="continuationSeparator" w:id="0">
    <w:p w14:paraId="4AC812CD" w14:textId="77777777" w:rsidR="00244827" w:rsidRDefault="00244827" w:rsidP="001E03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206247" w14:textId="77777777" w:rsidR="008C48B1" w:rsidRDefault="008C48B1" w:rsidP="008C48B1">
    <w:pPr>
      <w:pStyle w:val="Kopfzeile"/>
      <w:tabs>
        <w:tab w:val="clear" w:pos="4536"/>
        <w:tab w:val="center" w:pos="1560"/>
        <w:tab w:val="right" w:pos="6663"/>
      </w:tabs>
      <w:rPr>
        <w:rFonts w:ascii="Times New Roman" w:hAnsi="Times New Roman"/>
        <w:sz w:val="22"/>
        <w:szCs w:val="22"/>
      </w:rPr>
    </w:pPr>
    <w:r>
      <w:rPr>
        <w:rFonts w:ascii="Times New Roman" w:hAnsi="Times New Roman"/>
        <w:sz w:val="22"/>
        <w:szCs w:val="22"/>
      </w:rPr>
      <w:t xml:space="preserve">ZPG Englisch 2019                    </w:t>
    </w:r>
    <w:r>
      <w:rPr>
        <w:rFonts w:ascii="Times New Roman" w:hAnsi="Times New Roman"/>
        <w:i/>
        <w:sz w:val="22"/>
        <w:szCs w:val="22"/>
      </w:rPr>
      <w:t>Die mündliche Abiturprüfung im Basisfach</w:t>
    </w:r>
    <w:r>
      <w:rPr>
        <w:rFonts w:ascii="Times New Roman" w:hAnsi="Times New Roman"/>
        <w:i/>
        <w:sz w:val="22"/>
        <w:szCs w:val="22"/>
      </w:rPr>
      <w:tab/>
    </w:r>
    <w:r>
      <w:rPr>
        <w:rFonts w:ascii="Times New Roman" w:hAnsi="Times New Roman"/>
        <w:sz w:val="22"/>
        <w:szCs w:val="22"/>
      </w:rPr>
      <w:tab/>
      <w:t>J. Giebeler</w:t>
    </w:r>
  </w:p>
  <w:p w14:paraId="034AD394" w14:textId="77777777" w:rsidR="009A1DE1" w:rsidRPr="00C836B1" w:rsidRDefault="009A1DE1" w:rsidP="00C836B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C8AE07" w14:textId="77777777" w:rsidR="008C48B1" w:rsidRDefault="008C48B1" w:rsidP="008C48B1">
    <w:pPr>
      <w:pStyle w:val="Kopfzeile"/>
      <w:tabs>
        <w:tab w:val="clear" w:pos="4536"/>
        <w:tab w:val="center" w:pos="1560"/>
        <w:tab w:val="right" w:pos="6663"/>
      </w:tabs>
      <w:rPr>
        <w:rFonts w:ascii="Times New Roman" w:hAnsi="Times New Roman"/>
        <w:sz w:val="22"/>
        <w:szCs w:val="22"/>
      </w:rPr>
    </w:pPr>
    <w:r>
      <w:rPr>
        <w:rFonts w:ascii="Times New Roman" w:hAnsi="Times New Roman"/>
        <w:sz w:val="22"/>
        <w:szCs w:val="22"/>
      </w:rPr>
      <w:t xml:space="preserve">ZPG Englisch 2019                    </w:t>
    </w:r>
    <w:r>
      <w:rPr>
        <w:rFonts w:ascii="Times New Roman" w:hAnsi="Times New Roman"/>
        <w:i/>
        <w:sz w:val="22"/>
        <w:szCs w:val="22"/>
      </w:rPr>
      <w:t>Die mündliche Abiturprüfung im Basisfach</w:t>
    </w:r>
    <w:r>
      <w:rPr>
        <w:rFonts w:ascii="Times New Roman" w:hAnsi="Times New Roman"/>
        <w:i/>
        <w:sz w:val="22"/>
        <w:szCs w:val="22"/>
      </w:rPr>
      <w:tab/>
    </w:r>
    <w:r>
      <w:rPr>
        <w:rFonts w:ascii="Times New Roman" w:hAnsi="Times New Roman"/>
        <w:sz w:val="22"/>
        <w:szCs w:val="22"/>
      </w:rPr>
      <w:tab/>
      <w:t>J. Giebeler</w:t>
    </w:r>
  </w:p>
  <w:p w14:paraId="1B7A1BC3" w14:textId="77777777" w:rsidR="004B4EB7" w:rsidRDefault="004B4EB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67CBD"/>
    <w:multiLevelType w:val="hybridMultilevel"/>
    <w:tmpl w:val="931069F6"/>
    <w:lvl w:ilvl="0" w:tplc="71F05F3A">
      <w:start w:val="1"/>
      <w:numFmt w:val="decimal"/>
      <w:pStyle w:val="BPIKTeilkompetenzBeschreibung"/>
      <w:lvlText w:val="(%1)"/>
      <w:lvlJc w:val="left"/>
      <w:pPr>
        <w:tabs>
          <w:tab w:val="num" w:pos="0"/>
        </w:tabs>
        <w:ind w:left="0" w:firstLine="0"/>
      </w:pPr>
      <w:rPr>
        <w:rFonts w:hint="default"/>
        <w:i w:val="0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D39D0"/>
    <w:multiLevelType w:val="multilevel"/>
    <w:tmpl w:val="5540EC66"/>
    <w:styleLink w:val="WWNum17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04736176"/>
    <w:multiLevelType w:val="multilevel"/>
    <w:tmpl w:val="517A1F28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37706F8E"/>
    <w:multiLevelType w:val="multilevel"/>
    <w:tmpl w:val="C7688DCE"/>
    <w:styleLink w:val="WWNum19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  <w:lvlOverride w:ilvl="0">
      <w:startOverride w:val="1"/>
    </w:lvlOverride>
  </w:num>
  <w:num w:numId="2">
    <w:abstractNumId w:val="1"/>
  </w:num>
  <w:num w:numId="3">
    <w:abstractNumId w:val="1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3"/>
  </w:num>
  <w:num w:numId="6">
    <w:abstractNumId w:val="3"/>
    <w:lvlOverride w:ilvl="0">
      <w:startOverride w:val="1"/>
    </w:lvlOverride>
  </w:num>
  <w:num w:numId="7">
    <w:abstractNumId w:val="2"/>
  </w:num>
  <w:num w:numId="8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2131"/>
    <w:rsid w:val="000026B6"/>
    <w:rsid w:val="000054B3"/>
    <w:rsid w:val="00022B22"/>
    <w:rsid w:val="000261FB"/>
    <w:rsid w:val="00032CC4"/>
    <w:rsid w:val="000373CE"/>
    <w:rsid w:val="00071F83"/>
    <w:rsid w:val="00083798"/>
    <w:rsid w:val="00086899"/>
    <w:rsid w:val="000A3286"/>
    <w:rsid w:val="000A7162"/>
    <w:rsid w:val="000B1506"/>
    <w:rsid w:val="000B3520"/>
    <w:rsid w:val="000D1404"/>
    <w:rsid w:val="000D4519"/>
    <w:rsid w:val="00113CA4"/>
    <w:rsid w:val="00116D2E"/>
    <w:rsid w:val="00123774"/>
    <w:rsid w:val="001323DE"/>
    <w:rsid w:val="00135C8B"/>
    <w:rsid w:val="00152B88"/>
    <w:rsid w:val="00167D91"/>
    <w:rsid w:val="001836BD"/>
    <w:rsid w:val="00194CB8"/>
    <w:rsid w:val="00194F65"/>
    <w:rsid w:val="001A2103"/>
    <w:rsid w:val="001B4ADF"/>
    <w:rsid w:val="001B739B"/>
    <w:rsid w:val="001E03DE"/>
    <w:rsid w:val="001E68F9"/>
    <w:rsid w:val="001E7390"/>
    <w:rsid w:val="001E7FF2"/>
    <w:rsid w:val="00207AD4"/>
    <w:rsid w:val="00217509"/>
    <w:rsid w:val="002223B8"/>
    <w:rsid w:val="002316C0"/>
    <w:rsid w:val="00244827"/>
    <w:rsid w:val="002475B0"/>
    <w:rsid w:val="00264089"/>
    <w:rsid w:val="00266B7D"/>
    <w:rsid w:val="00267B3E"/>
    <w:rsid w:val="0029573A"/>
    <w:rsid w:val="00296589"/>
    <w:rsid w:val="002A685D"/>
    <w:rsid w:val="002C624C"/>
    <w:rsid w:val="002D6F81"/>
    <w:rsid w:val="002E39D5"/>
    <w:rsid w:val="002E40DE"/>
    <w:rsid w:val="002E6295"/>
    <w:rsid w:val="0031146D"/>
    <w:rsid w:val="00325780"/>
    <w:rsid w:val="00340C40"/>
    <w:rsid w:val="0035096F"/>
    <w:rsid w:val="00364538"/>
    <w:rsid w:val="0038161B"/>
    <w:rsid w:val="00384408"/>
    <w:rsid w:val="00397D49"/>
    <w:rsid w:val="003A78DA"/>
    <w:rsid w:val="003C1067"/>
    <w:rsid w:val="003C38B4"/>
    <w:rsid w:val="003D2915"/>
    <w:rsid w:val="003D6416"/>
    <w:rsid w:val="003E23FC"/>
    <w:rsid w:val="00413443"/>
    <w:rsid w:val="00416DF4"/>
    <w:rsid w:val="00435507"/>
    <w:rsid w:val="0044650F"/>
    <w:rsid w:val="00450FB4"/>
    <w:rsid w:val="004562CE"/>
    <w:rsid w:val="00480969"/>
    <w:rsid w:val="00482969"/>
    <w:rsid w:val="00496EB0"/>
    <w:rsid w:val="004A3BB2"/>
    <w:rsid w:val="004B4EB7"/>
    <w:rsid w:val="004C0333"/>
    <w:rsid w:val="004D0FA6"/>
    <w:rsid w:val="004D3CE3"/>
    <w:rsid w:val="004D497A"/>
    <w:rsid w:val="004E0A7F"/>
    <w:rsid w:val="004F2904"/>
    <w:rsid w:val="004F672E"/>
    <w:rsid w:val="00540D67"/>
    <w:rsid w:val="00542117"/>
    <w:rsid w:val="005427A7"/>
    <w:rsid w:val="005737D9"/>
    <w:rsid w:val="005810EB"/>
    <w:rsid w:val="0058738B"/>
    <w:rsid w:val="00596ED6"/>
    <w:rsid w:val="00597DE8"/>
    <w:rsid w:val="005A06B7"/>
    <w:rsid w:val="005A539B"/>
    <w:rsid w:val="005F02AA"/>
    <w:rsid w:val="00612A7F"/>
    <w:rsid w:val="00620B9A"/>
    <w:rsid w:val="00637323"/>
    <w:rsid w:val="00653ECF"/>
    <w:rsid w:val="00657B97"/>
    <w:rsid w:val="0066325D"/>
    <w:rsid w:val="00664A13"/>
    <w:rsid w:val="00665751"/>
    <w:rsid w:val="00680190"/>
    <w:rsid w:val="00693FA5"/>
    <w:rsid w:val="006C0549"/>
    <w:rsid w:val="006E10EE"/>
    <w:rsid w:val="00713C29"/>
    <w:rsid w:val="00725AD1"/>
    <w:rsid w:val="0074181A"/>
    <w:rsid w:val="00741915"/>
    <w:rsid w:val="007444E4"/>
    <w:rsid w:val="00766CDF"/>
    <w:rsid w:val="00767DA7"/>
    <w:rsid w:val="007719E6"/>
    <w:rsid w:val="0078468A"/>
    <w:rsid w:val="00784B81"/>
    <w:rsid w:val="007A3737"/>
    <w:rsid w:val="007B0A0B"/>
    <w:rsid w:val="007B752A"/>
    <w:rsid w:val="007C151E"/>
    <w:rsid w:val="007C319E"/>
    <w:rsid w:val="007D3B9F"/>
    <w:rsid w:val="00825CAD"/>
    <w:rsid w:val="008454DD"/>
    <w:rsid w:val="0085604B"/>
    <w:rsid w:val="00857244"/>
    <w:rsid w:val="00862A77"/>
    <w:rsid w:val="00864BF8"/>
    <w:rsid w:val="008864B9"/>
    <w:rsid w:val="00896463"/>
    <w:rsid w:val="008A7911"/>
    <w:rsid w:val="008C053A"/>
    <w:rsid w:val="008C48B1"/>
    <w:rsid w:val="008D5D5B"/>
    <w:rsid w:val="008D69F9"/>
    <w:rsid w:val="008E3F61"/>
    <w:rsid w:val="008F3AE3"/>
    <w:rsid w:val="00901D6B"/>
    <w:rsid w:val="0090241F"/>
    <w:rsid w:val="00902619"/>
    <w:rsid w:val="00902B05"/>
    <w:rsid w:val="009031D2"/>
    <w:rsid w:val="00921F2B"/>
    <w:rsid w:val="009237EE"/>
    <w:rsid w:val="00926B2C"/>
    <w:rsid w:val="009419C3"/>
    <w:rsid w:val="009533B3"/>
    <w:rsid w:val="00974BC1"/>
    <w:rsid w:val="009935DA"/>
    <w:rsid w:val="009A1DE1"/>
    <w:rsid w:val="009C05F9"/>
    <w:rsid w:val="009C1076"/>
    <w:rsid w:val="009E2747"/>
    <w:rsid w:val="009F3C05"/>
    <w:rsid w:val="00A027F0"/>
    <w:rsid w:val="00A02906"/>
    <w:rsid w:val="00A212A3"/>
    <w:rsid w:val="00A22F8D"/>
    <w:rsid w:val="00A344F4"/>
    <w:rsid w:val="00A43B69"/>
    <w:rsid w:val="00A479D5"/>
    <w:rsid w:val="00A5624C"/>
    <w:rsid w:val="00A65E65"/>
    <w:rsid w:val="00A71A78"/>
    <w:rsid w:val="00A761FB"/>
    <w:rsid w:val="00A81D6D"/>
    <w:rsid w:val="00A96320"/>
    <w:rsid w:val="00AA16AC"/>
    <w:rsid w:val="00AA7DB8"/>
    <w:rsid w:val="00AB5FF1"/>
    <w:rsid w:val="00AB6BFB"/>
    <w:rsid w:val="00AB7A9F"/>
    <w:rsid w:val="00AD68CA"/>
    <w:rsid w:val="00AE4923"/>
    <w:rsid w:val="00B03B38"/>
    <w:rsid w:val="00B178AD"/>
    <w:rsid w:val="00B26CB2"/>
    <w:rsid w:val="00B2760A"/>
    <w:rsid w:val="00B36BD8"/>
    <w:rsid w:val="00B46F5D"/>
    <w:rsid w:val="00B56C86"/>
    <w:rsid w:val="00B83EC1"/>
    <w:rsid w:val="00B91BC6"/>
    <w:rsid w:val="00BB6C30"/>
    <w:rsid w:val="00BD3B4E"/>
    <w:rsid w:val="00C07847"/>
    <w:rsid w:val="00C11970"/>
    <w:rsid w:val="00C22DA6"/>
    <w:rsid w:val="00C25E90"/>
    <w:rsid w:val="00C33904"/>
    <w:rsid w:val="00C36771"/>
    <w:rsid w:val="00C4515C"/>
    <w:rsid w:val="00C45BCF"/>
    <w:rsid w:val="00C476F0"/>
    <w:rsid w:val="00C504B3"/>
    <w:rsid w:val="00C73972"/>
    <w:rsid w:val="00C836B1"/>
    <w:rsid w:val="00C91097"/>
    <w:rsid w:val="00CB4A5C"/>
    <w:rsid w:val="00CB7394"/>
    <w:rsid w:val="00CC16F0"/>
    <w:rsid w:val="00CD6932"/>
    <w:rsid w:val="00CE2C18"/>
    <w:rsid w:val="00CF4EF5"/>
    <w:rsid w:val="00D00936"/>
    <w:rsid w:val="00D042F1"/>
    <w:rsid w:val="00D044F6"/>
    <w:rsid w:val="00D30A1D"/>
    <w:rsid w:val="00D3263C"/>
    <w:rsid w:val="00D51178"/>
    <w:rsid w:val="00D60686"/>
    <w:rsid w:val="00D63C2A"/>
    <w:rsid w:val="00D72102"/>
    <w:rsid w:val="00D74104"/>
    <w:rsid w:val="00D77198"/>
    <w:rsid w:val="00D77D7D"/>
    <w:rsid w:val="00D909A8"/>
    <w:rsid w:val="00D92131"/>
    <w:rsid w:val="00D92889"/>
    <w:rsid w:val="00DD3E55"/>
    <w:rsid w:val="00DE5B73"/>
    <w:rsid w:val="00DF06C3"/>
    <w:rsid w:val="00E10EC9"/>
    <w:rsid w:val="00E334C5"/>
    <w:rsid w:val="00E450D9"/>
    <w:rsid w:val="00E454EC"/>
    <w:rsid w:val="00E6742F"/>
    <w:rsid w:val="00E75AB6"/>
    <w:rsid w:val="00E851C8"/>
    <w:rsid w:val="00E86DA2"/>
    <w:rsid w:val="00E9585B"/>
    <w:rsid w:val="00EC361C"/>
    <w:rsid w:val="00F323D5"/>
    <w:rsid w:val="00F4325E"/>
    <w:rsid w:val="00F44A67"/>
    <w:rsid w:val="00F47B88"/>
    <w:rsid w:val="00F47CF6"/>
    <w:rsid w:val="00F511D4"/>
    <w:rsid w:val="00F54783"/>
    <w:rsid w:val="00F60201"/>
    <w:rsid w:val="00F66A00"/>
    <w:rsid w:val="00F72FE0"/>
    <w:rsid w:val="00F741FD"/>
    <w:rsid w:val="00FA18DE"/>
    <w:rsid w:val="00FA4828"/>
    <w:rsid w:val="00FC2C10"/>
    <w:rsid w:val="00FC5590"/>
    <w:rsid w:val="00FE3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8DCF01"/>
  <w15:docId w15:val="{4763B27A-6189-4B11-AC64-24343305D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line="240" w:lineRule="auto"/>
    </w:pPr>
  </w:style>
  <w:style w:type="paragraph" w:styleId="berschrift1">
    <w:name w:val="heading 1"/>
    <w:basedOn w:val="Standard"/>
    <w:link w:val="berschrift1Zchn"/>
    <w:uiPriority w:val="9"/>
    <w:qFormat/>
    <w:rsid w:val="00A81D6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CE2C1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CE2C1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rFonts w:ascii="Times New Roman" w:hAnsi="Times New Roman" w:cs="Times New Roman"/>
      <w:sz w:val="16"/>
    </w:rPr>
  </w:style>
  <w:style w:type="character" w:customStyle="1" w:styleId="KMTimesNewRoman8Zchn">
    <w:name w:val="KM_TimesNewRoman_8 Zchn"/>
    <w:basedOn w:val="Absatz-Standardschriftart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1">
    <w:name w:val="Einrückung1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2">
    <w:name w:val="Einrückung2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3">
    <w:name w:val="Einrückung3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4">
    <w:name w:val="Einrückung4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eastAsia="Times New Roman" w:cs="Times New Roman"/>
      <w:szCs w:val="20"/>
      <w:lang w:eastAsia="de-DE"/>
    </w:rPr>
  </w:style>
  <w:style w:type="paragraph" w:styleId="Fuzeile">
    <w:name w:val="footer"/>
    <w:basedOn w:val="Standard"/>
    <w:link w:val="Fu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16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F44A67"/>
  </w:style>
  <w:style w:type="paragraph" w:styleId="Listenabsatz">
    <w:name w:val="List Paragraph"/>
    <w:basedOn w:val="Standard"/>
    <w:qFormat/>
    <w:rsid w:val="00D92131"/>
    <w:pPr>
      <w:ind w:left="720"/>
      <w:contextualSpacing/>
    </w:pPr>
  </w:style>
  <w:style w:type="table" w:styleId="Tabellenraster">
    <w:name w:val="Table Grid"/>
    <w:basedOn w:val="NormaleTabelle"/>
    <w:uiPriority w:val="59"/>
    <w:rsid w:val="000D140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PIKTeilkompetenzkursiv">
    <w:name w:val="BP_IK_Teilkompetenz_kursiv"/>
    <w:uiPriority w:val="99"/>
    <w:qFormat/>
    <w:rsid w:val="0031146D"/>
    <w:rPr>
      <w:rFonts w:ascii="Arial" w:hAnsi="Arial"/>
      <w:i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9109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91097"/>
    <w:rPr>
      <w:rFonts w:ascii="Segoe UI" w:hAnsi="Segoe UI" w:cs="Segoe UI"/>
      <w:sz w:val="18"/>
      <w:szCs w:val="18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B178AD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B178AD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B178AD"/>
    <w:rPr>
      <w:vertAlign w:val="superscript"/>
    </w:rPr>
  </w:style>
  <w:style w:type="paragraph" w:customStyle="1" w:styleId="BPIKKompetenzBeschreibung">
    <w:name w:val="BP_IK_Kompetenz_Beschreibung"/>
    <w:basedOn w:val="Standard"/>
    <w:uiPriority w:val="1"/>
    <w:qFormat/>
    <w:rsid w:val="001E7FF2"/>
    <w:pPr>
      <w:spacing w:before="60" w:after="60" w:line="360" w:lineRule="auto"/>
      <w:jc w:val="both"/>
    </w:pPr>
    <w:rPr>
      <w:rFonts w:eastAsia="Calibri"/>
      <w:sz w:val="20"/>
      <w:szCs w:val="20"/>
      <w:lang w:eastAsia="de-DE"/>
    </w:rPr>
  </w:style>
  <w:style w:type="character" w:styleId="Kommentarzeichen">
    <w:name w:val="annotation reference"/>
    <w:basedOn w:val="Absatz-Standardschriftart"/>
    <w:semiHidden/>
    <w:unhideWhenUsed/>
    <w:rsid w:val="001E7FF2"/>
    <w:rPr>
      <w:sz w:val="16"/>
      <w:szCs w:val="16"/>
    </w:rPr>
  </w:style>
  <w:style w:type="paragraph" w:customStyle="1" w:styleId="BPIKTeilkompetenzBeschreibung">
    <w:name w:val="BP_IK_Teilkompetenz_Beschreibung"/>
    <w:basedOn w:val="Standard"/>
    <w:uiPriority w:val="1"/>
    <w:qFormat/>
    <w:rsid w:val="001E7FF2"/>
    <w:pPr>
      <w:numPr>
        <w:numId w:val="1"/>
      </w:numPr>
      <w:tabs>
        <w:tab w:val="right" w:pos="357"/>
      </w:tabs>
      <w:spacing w:line="276" w:lineRule="auto"/>
      <w:jc w:val="both"/>
    </w:pPr>
    <w:rPr>
      <w:rFonts w:eastAsia="Times New Roman" w:cs="Times New Roman"/>
      <w:sz w:val="20"/>
      <w:szCs w:val="20"/>
      <w:lang w:eastAsia="de-DE"/>
    </w:rPr>
  </w:style>
  <w:style w:type="paragraph" w:styleId="StandardWeb">
    <w:name w:val="Normal (Web)"/>
    <w:basedOn w:val="Standard"/>
    <w:uiPriority w:val="99"/>
    <w:unhideWhenUsed/>
    <w:rsid w:val="005427A7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5427A7"/>
    <w:rPr>
      <w:color w:val="0000FF"/>
      <w:u w:val="single"/>
    </w:rPr>
  </w:style>
  <w:style w:type="character" w:styleId="Hervorhebung">
    <w:name w:val="Emphasis"/>
    <w:basedOn w:val="Absatz-Standardschriftart"/>
    <w:uiPriority w:val="20"/>
    <w:qFormat/>
    <w:rsid w:val="005427A7"/>
    <w:rPr>
      <w:i/>
      <w:iCs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81D6D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author">
    <w:name w:val="author"/>
    <w:basedOn w:val="Absatz-Standardschriftart"/>
    <w:rsid w:val="00A81D6D"/>
  </w:style>
  <w:style w:type="character" w:styleId="NichtaufgelsteErwhnung">
    <w:name w:val="Unresolved Mention"/>
    <w:basedOn w:val="Absatz-Standardschriftart"/>
    <w:uiPriority w:val="99"/>
    <w:semiHidden/>
    <w:unhideWhenUsed/>
    <w:rsid w:val="00032CC4"/>
    <w:rPr>
      <w:color w:val="605E5C"/>
      <w:shd w:val="clear" w:color="auto" w:fill="E1DFDD"/>
    </w:rPr>
  </w:style>
  <w:style w:type="character" w:styleId="Fett">
    <w:name w:val="Strong"/>
    <w:basedOn w:val="Absatz-Standardschriftart"/>
    <w:uiPriority w:val="22"/>
    <w:qFormat/>
    <w:rsid w:val="00032CC4"/>
    <w:rPr>
      <w:b/>
      <w:bCs/>
    </w:rPr>
  </w:style>
  <w:style w:type="character" w:styleId="BesuchterLink">
    <w:name w:val="FollowedHyperlink"/>
    <w:basedOn w:val="Absatz-Standardschriftart"/>
    <w:uiPriority w:val="99"/>
    <w:semiHidden/>
    <w:unhideWhenUsed/>
    <w:rsid w:val="00DF06C3"/>
    <w:rPr>
      <w:color w:val="800080" w:themeColor="followed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CE2C1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CE2C18"/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numbering" w:customStyle="1" w:styleId="WWNum17">
    <w:name w:val="WWNum17"/>
    <w:basedOn w:val="KeineListe"/>
    <w:rsid w:val="00693FA5"/>
    <w:pPr>
      <w:numPr>
        <w:numId w:val="2"/>
      </w:numPr>
    </w:pPr>
  </w:style>
  <w:style w:type="numbering" w:customStyle="1" w:styleId="WWNum19">
    <w:name w:val="WWNum19"/>
    <w:basedOn w:val="KeineListe"/>
    <w:rsid w:val="00A43B69"/>
    <w:pPr>
      <w:numPr>
        <w:numId w:val="5"/>
      </w:numPr>
    </w:pPr>
  </w:style>
  <w:style w:type="character" w:styleId="Zeilennummer">
    <w:name w:val="line number"/>
    <w:basedOn w:val="Absatz-Standardschriftart"/>
    <w:uiPriority w:val="99"/>
    <w:semiHidden/>
    <w:unhideWhenUsed/>
    <w:rsid w:val="008C48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921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4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98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87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03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90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45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81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19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68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63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7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52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396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86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DCDCDC"/>
                        <w:left w:val="none" w:sz="0" w:space="0" w:color="auto"/>
                        <w:bottom w:val="none" w:sz="0" w:space="0" w:color="DCDCDC"/>
                        <w:right w:val="none" w:sz="0" w:space="0" w:color="DCDCDC"/>
                      </w:divBdr>
                    </w:div>
                  </w:divsChild>
                </w:div>
              </w:divsChild>
            </w:div>
          </w:divsChild>
        </w:div>
        <w:div w:id="33476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7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84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06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899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730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67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04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046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3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56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07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586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40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766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480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42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00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123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28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76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18247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4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794371">
          <w:blockQuote w:val="1"/>
          <w:marLeft w:val="450"/>
          <w:marRight w:val="45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8735">
          <w:blockQuote w:val="1"/>
          <w:marLeft w:val="450"/>
          <w:marRight w:val="45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86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2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economist.com/open-future/2019/06/28/globalisation-is-dead-and-we-need-to-invent-a-new-world-orde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s://www.economist.com/open-future/2019/06/28/globalisation-is-dead-and-we-need-to-invent-a-new-world-orde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F77F8F-DA23-4233-AB7E-776F0991D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Innenverwaltung</Company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Demirag, Silke (LS)</dc:creator>
  <cp:keywords/>
  <dc:description/>
  <cp:lastModifiedBy>Jan Giebeler</cp:lastModifiedBy>
  <cp:revision>38</cp:revision>
  <cp:lastPrinted>2019-04-04T11:03:00Z</cp:lastPrinted>
  <dcterms:created xsi:type="dcterms:W3CDTF">2018-05-29T09:36:00Z</dcterms:created>
  <dcterms:modified xsi:type="dcterms:W3CDTF">2020-02-25T15:04:00Z</dcterms:modified>
</cp:coreProperties>
</file>