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95" w:rsidRPr="00467C95" w:rsidRDefault="00467C95" w:rsidP="00467C95">
      <w:pPr>
        <w:keepNext/>
        <w:keepLines/>
        <w:spacing w:before="240" w:after="160" w:line="259" w:lineRule="auto"/>
        <w:ind w:left="36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  <w:lang w:eastAsia="en-US"/>
        </w:rPr>
      </w:pPr>
      <w:bookmarkStart w:id="0" w:name="_Toc466187965"/>
      <w:bookmarkStart w:id="1" w:name="_Toc466188072"/>
      <w:bookmarkStart w:id="2" w:name="_Toc466820304"/>
      <w:r w:rsidRPr="00467C95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  <w:lang w:eastAsia="en-US"/>
        </w:rPr>
        <w:t>Lernwortschatz zu À plus! 3 (thematisch geordnet)</w:t>
      </w:r>
      <w:bookmarkEnd w:id="0"/>
      <w:bookmarkEnd w:id="1"/>
      <w:bookmarkEnd w:id="2"/>
    </w:p>
    <w:p w:rsidR="00467C95" w:rsidRPr="00467C95" w:rsidRDefault="00467C95" w:rsidP="00467C95">
      <w:pPr>
        <w:ind w:right="147"/>
        <w:rPr>
          <w:szCs w:val="20"/>
        </w:rPr>
      </w:pPr>
    </w:p>
    <w:tbl>
      <w:tblPr>
        <w:tblW w:w="0" w:type="auto"/>
        <w:tblInd w:w="849" w:type="dxa"/>
        <w:tblLook w:val="04A0" w:firstRow="1" w:lastRow="0" w:firstColumn="1" w:lastColumn="0" w:noHBand="0" w:noVBand="1"/>
      </w:tblPr>
      <w:tblGrid>
        <w:gridCol w:w="8223"/>
      </w:tblGrid>
      <w:tr w:rsidR="00467C95" w:rsidRPr="00467C95" w:rsidTr="00CC0429">
        <w:tc>
          <w:tcPr>
            <w:tcW w:w="8223" w:type="dxa"/>
            <w:shd w:val="clear" w:color="auto" w:fill="D9E2F3" w:themeFill="accent5" w:themeFillTint="33"/>
          </w:tcPr>
          <w:p w:rsidR="00467C95" w:rsidRPr="00467C95" w:rsidRDefault="00467C95" w:rsidP="00467C95">
            <w:pPr>
              <w:tabs>
                <w:tab w:val="left" w:pos="3969"/>
                <w:tab w:val="left" w:pos="4536"/>
              </w:tabs>
              <w:spacing w:before="120" w:after="120"/>
              <w:jc w:val="center"/>
              <w:rPr>
                <w:rFonts w:ascii="Calibri" w:eastAsia="Calibri" w:hAnsi="Calibri"/>
                <w:b/>
                <w:sz w:val="22"/>
                <w:lang w:val="fr-FR" w:eastAsia="en-US"/>
              </w:rPr>
            </w:pPr>
            <w:r w:rsidRPr="00467C95">
              <w:rPr>
                <w:rFonts w:ascii="Calibri" w:eastAsia="Calibri" w:hAnsi="Calibri"/>
                <w:b/>
                <w:lang w:val="fr-FR" w:eastAsia="en-US"/>
              </w:rPr>
              <w:t>GRAND AIR – Vocabulaire thématique (À</w:t>
            </w:r>
            <w:r w:rsidR="00F90BD9">
              <w:rPr>
                <w:rFonts w:ascii="Calibri" w:eastAsia="Calibri" w:hAnsi="Calibri"/>
                <w:b/>
                <w:lang w:val="fr-FR" w:eastAsia="en-US"/>
              </w:rPr>
              <w:t xml:space="preserve"> </w:t>
            </w:r>
            <w:r w:rsidRPr="00467C95">
              <w:rPr>
                <w:rFonts w:ascii="Calibri" w:eastAsia="Calibri" w:hAnsi="Calibri"/>
                <w:b/>
                <w:lang w:val="fr-FR" w:eastAsia="en-US"/>
              </w:rPr>
              <w:t>plus! 3, Unité 5</w:t>
            </w:r>
            <w:r w:rsidR="00F90BD9">
              <w:rPr>
                <w:rFonts w:ascii="Calibri" w:eastAsia="Calibri" w:hAnsi="Calibri"/>
                <w:b/>
                <w:lang w:val="fr-FR" w:eastAsia="en-US"/>
              </w:rPr>
              <w:t xml:space="preserve"> </w:t>
            </w:r>
            <w:proofErr w:type="spellStart"/>
            <w:r w:rsidR="00F90BD9">
              <w:rPr>
                <w:rFonts w:ascii="Calibri" w:eastAsia="Calibri" w:hAnsi="Calibri"/>
                <w:b/>
                <w:lang w:val="fr-FR" w:eastAsia="en-US"/>
              </w:rPr>
              <w:t>und</w:t>
            </w:r>
            <w:proofErr w:type="spellEnd"/>
            <w:r w:rsidR="00F90BD9">
              <w:rPr>
                <w:rFonts w:ascii="Calibri" w:eastAsia="Calibri" w:hAnsi="Calibri"/>
                <w:b/>
                <w:lang w:val="fr-FR" w:eastAsia="en-US"/>
              </w:rPr>
              <w:t xml:space="preserve"> </w:t>
            </w:r>
            <w:r w:rsidRPr="00467C95">
              <w:rPr>
                <w:rFonts w:ascii="Calibri" w:eastAsia="Calibri" w:hAnsi="Calibri"/>
                <w:b/>
                <w:lang w:val="fr-FR" w:eastAsia="en-US"/>
              </w:rPr>
              <w:t>Module E)</w:t>
            </w:r>
          </w:p>
        </w:tc>
        <w:bookmarkStart w:id="3" w:name="_GoBack"/>
        <w:bookmarkEnd w:id="3"/>
      </w:tr>
    </w:tbl>
    <w:p w:rsidR="00467C95" w:rsidRPr="00467C95" w:rsidRDefault="00467C95" w:rsidP="00467C95">
      <w:pPr>
        <w:spacing w:after="160" w:line="259" w:lineRule="auto"/>
        <w:rPr>
          <w:rFonts w:ascii="Calibri" w:eastAsia="Calibri" w:hAnsi="Calibri"/>
          <w:sz w:val="16"/>
          <w:szCs w:val="16"/>
          <w:lang w:val="fr-FR" w:eastAsia="en-US"/>
        </w:rPr>
      </w:pPr>
    </w:p>
    <w:tbl>
      <w:tblPr>
        <w:tblStyle w:val="Gitternetztabelle5dunkelAkzent5"/>
        <w:tblW w:w="9918" w:type="dxa"/>
        <w:tblLook w:val="0480" w:firstRow="0" w:lastRow="0" w:firstColumn="1" w:lastColumn="0" w:noHBand="0" w:noVBand="1"/>
      </w:tblPr>
      <w:tblGrid>
        <w:gridCol w:w="854"/>
        <w:gridCol w:w="3819"/>
        <w:gridCol w:w="5245"/>
      </w:tblGrid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 w:val="restart"/>
            <w:textDirection w:val="btLr"/>
          </w:tcPr>
          <w:p w:rsidR="00467C95" w:rsidRPr="00467C95" w:rsidRDefault="00467C95" w:rsidP="00467C95">
            <w:pPr>
              <w:ind w:left="113" w:right="113"/>
              <w:jc w:val="center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 xml:space="preserve">partir en </w:t>
            </w:r>
            <w:r w:rsidRPr="00467C95">
              <w:rPr>
                <w:rFonts w:ascii="Calibri" w:eastAsia="Calibri" w:hAnsi="Calibri"/>
                <w:sz w:val="22"/>
                <w:lang w:val="fr-FR"/>
              </w:rPr>
              <w:br/>
              <w:t>vacances</w:t>
            </w:r>
          </w:p>
        </w:tc>
        <w:tc>
          <w:tcPr>
            <w:tcW w:w="3819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 xml:space="preserve">être </w:t>
            </w:r>
            <w:proofErr w:type="spellStart"/>
            <w:r w:rsidRPr="00467C95">
              <w:rPr>
                <w:rFonts w:ascii="Calibri" w:eastAsia="Calibri" w:hAnsi="Calibri"/>
                <w:sz w:val="22"/>
                <w:lang w:val="fr-FR"/>
              </w:rPr>
              <w:t>chargé,e</w:t>
            </w:r>
            <w:proofErr w:type="spellEnd"/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beladen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sein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19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être long, longue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lang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sein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19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durer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dauern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19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bouchon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Stau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19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aire de repos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Rastplatz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,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Raststätte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19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se reposer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sich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ausruhen</w:t>
            </w:r>
            <w:proofErr w:type="spellEnd"/>
          </w:p>
        </w:tc>
      </w:tr>
    </w:tbl>
    <w:p w:rsidR="00467C95" w:rsidRPr="00467C95" w:rsidRDefault="00467C95" w:rsidP="00467C95">
      <w:pPr>
        <w:spacing w:after="160" w:line="259" w:lineRule="auto"/>
        <w:rPr>
          <w:rFonts w:ascii="Calibri" w:eastAsia="Calibri" w:hAnsi="Calibri"/>
          <w:sz w:val="22"/>
          <w:lang w:val="fr-FR" w:eastAsia="en-US"/>
        </w:rPr>
      </w:pPr>
    </w:p>
    <w:tbl>
      <w:tblPr>
        <w:tblStyle w:val="Gitternetztabelle5dunkelAkzent5"/>
        <w:tblW w:w="9918" w:type="dxa"/>
        <w:tblLook w:val="0480" w:firstRow="0" w:lastRow="0" w:firstColumn="1" w:lastColumn="0" w:noHBand="0" w:noVBand="1"/>
      </w:tblPr>
      <w:tblGrid>
        <w:gridCol w:w="812"/>
        <w:gridCol w:w="3861"/>
        <w:gridCol w:w="5245"/>
      </w:tblGrid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 w:val="restart"/>
            <w:textDirection w:val="btLr"/>
            <w:vAlign w:val="center"/>
          </w:tcPr>
          <w:p w:rsidR="00467C95" w:rsidRPr="00467C95" w:rsidRDefault="00467C95" w:rsidP="00467C95">
            <w:pPr>
              <w:ind w:left="113" w:right="113"/>
              <w:jc w:val="center"/>
              <w:rPr>
                <w:rFonts w:ascii="Calibri" w:eastAsia="Calibri" w:hAnsi="Calibri"/>
                <w:sz w:val="22"/>
              </w:rPr>
            </w:pPr>
            <w:r w:rsidRPr="00467C95">
              <w:rPr>
                <w:rFonts w:ascii="Calibri" w:eastAsia="Calibri" w:hAnsi="Calibri"/>
                <w:sz w:val="22"/>
              </w:rPr>
              <w:t>La Bretagne</w:t>
            </w: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la Bretagne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>Die Bretagne (Region im Westen Frankreichs)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 xml:space="preserve">être </w:t>
            </w:r>
            <w:proofErr w:type="spellStart"/>
            <w:r w:rsidRPr="00467C95">
              <w:rPr>
                <w:rFonts w:ascii="Calibri" w:eastAsia="Calibri" w:hAnsi="Calibri"/>
                <w:sz w:val="22"/>
                <w:lang w:val="fr-FR"/>
              </w:rPr>
              <w:t>breton,ne</w:t>
            </w:r>
            <w:proofErr w:type="spellEnd"/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bretonisch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sein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crêperie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Crêperie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crêpe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Crêpe (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dünner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Pfannkuchen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)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Quimper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Stadt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in der Bretagne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Rennes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Stadt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in der Bretagne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le parc du Thabor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>Park im Stadtzentrum von Rennes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le parlement de Bretagne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Palast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in Rennes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drapeau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Fahne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la cité corsaire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</w:rPr>
              <w:t>Korsarenstadt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</w:rPr>
              <w:t xml:space="preserve"> (Beiname der Stadt St. Malo)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Robert Surcouf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 xml:space="preserve">Name eines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</w:rPr>
              <w:t>Kaperers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vertAlign w:val="superscript"/>
                <w:lang w:val="fr-FR"/>
              </w:rPr>
              <w:footnoteReference w:id="1"/>
            </w:r>
            <w:r w:rsidRPr="00467C95">
              <w:rPr>
                <w:rFonts w:ascii="Calibri" w:eastAsia="Calibri" w:hAnsi="Calibri"/>
                <w:i/>
                <w:sz w:val="22"/>
              </w:rPr>
              <w:t xml:space="preserve"> aus St. Malo (1773-1827)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Trégastel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Ort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in der Bretagne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menhir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Hinkelstein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sz w:val="22"/>
                <w:lang w:val="fr-FR"/>
              </w:rPr>
              <w:t>Océanopolis</w:t>
            </w:r>
            <w:proofErr w:type="spellEnd"/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Meeresaquarium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in Brest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le phare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der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Leuchtturm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le phare du Men Ruz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 xml:space="preserve">Leuchtturm in der Nähe von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</w:rPr>
              <w:t>Ploumanach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 xml:space="preserve">Paimpont 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>Ort in der Bretagne (bei Rennes)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6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la forêt de Paimpont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 xml:space="preserve">sagenumwobener Märchenwald bei der Ortschaft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</w:rPr>
              <w:t>Paimpont</w:t>
            </w:r>
            <w:proofErr w:type="spellEnd"/>
          </w:p>
        </w:tc>
      </w:tr>
    </w:tbl>
    <w:p w:rsidR="00467C95" w:rsidRPr="00467C95" w:rsidRDefault="00467C95" w:rsidP="00467C95">
      <w:pPr>
        <w:spacing w:after="160" w:line="259" w:lineRule="auto"/>
        <w:rPr>
          <w:rFonts w:ascii="Calibri" w:eastAsia="Calibri" w:hAnsi="Calibri"/>
          <w:sz w:val="22"/>
          <w:lang w:eastAsia="en-US"/>
        </w:rPr>
      </w:pPr>
    </w:p>
    <w:tbl>
      <w:tblPr>
        <w:tblStyle w:val="Gitternetztabelle5dunkelAkzent5"/>
        <w:tblW w:w="9918" w:type="dxa"/>
        <w:tblLook w:val="0480" w:firstRow="0" w:lastRow="0" w:firstColumn="1" w:lastColumn="0" w:noHBand="0" w:noVBand="1"/>
      </w:tblPr>
      <w:tblGrid>
        <w:gridCol w:w="798"/>
        <w:gridCol w:w="3875"/>
        <w:gridCol w:w="5245"/>
      </w:tblGrid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 w:val="restart"/>
            <w:textDirection w:val="btLr"/>
            <w:vAlign w:val="center"/>
          </w:tcPr>
          <w:p w:rsidR="00467C95" w:rsidRPr="00467C95" w:rsidRDefault="00467C95" w:rsidP="00467C95">
            <w:pPr>
              <w:ind w:left="113" w:right="113"/>
              <w:jc w:val="center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à la campagne / à la côte</w:t>
            </w: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à la campagne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auf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dem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Land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camping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Campingplatz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au grand air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an der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frischen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Luft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pleuvoir / Il pleut.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regnen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/ Es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regnet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.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prendre le soleil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sich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sonnen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 xml:space="preserve">être </w:t>
            </w:r>
            <w:proofErr w:type="spellStart"/>
            <w:r w:rsidRPr="00467C95">
              <w:rPr>
                <w:rFonts w:ascii="Calibri" w:eastAsia="Calibri" w:hAnsi="Calibri"/>
                <w:sz w:val="22"/>
                <w:lang w:val="fr-FR"/>
              </w:rPr>
              <w:t>bronzé,e</w:t>
            </w:r>
            <w:proofErr w:type="spellEnd"/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sonnengebräunt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sein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à la côte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an der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Küste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l’océan (m.)</w:t>
            </w:r>
            <w:r w:rsidRPr="00467C95">
              <w:rPr>
                <w:rFonts w:ascii="Calibri" w:eastAsia="Calibri" w:hAnsi="Calibri"/>
                <w:sz w:val="22"/>
                <w:lang w:val="fr-FR"/>
              </w:rPr>
              <w:tab/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der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Ozean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vague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Welle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rocher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Felsen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87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le vent</w:t>
            </w:r>
          </w:p>
        </w:tc>
        <w:tc>
          <w:tcPr>
            <w:tcW w:w="5245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der Wind</w:t>
            </w:r>
          </w:p>
        </w:tc>
      </w:tr>
    </w:tbl>
    <w:p w:rsidR="00467C95" w:rsidRPr="00467C95" w:rsidRDefault="00467C95" w:rsidP="00467C95">
      <w:pPr>
        <w:spacing w:after="160" w:line="259" w:lineRule="auto"/>
        <w:rPr>
          <w:rFonts w:ascii="Calibri" w:eastAsia="Calibri" w:hAnsi="Calibri"/>
          <w:sz w:val="22"/>
          <w:lang w:eastAsia="en-US"/>
        </w:rPr>
      </w:pPr>
      <w:r w:rsidRPr="00467C95">
        <w:rPr>
          <w:rFonts w:ascii="Calibri" w:eastAsia="Calibri" w:hAnsi="Calibri"/>
          <w:sz w:val="22"/>
          <w:lang w:eastAsia="en-US"/>
        </w:rPr>
        <w:br w:type="page"/>
      </w:r>
    </w:p>
    <w:tbl>
      <w:tblPr>
        <w:tblStyle w:val="Gitternetztabelle5dunkelAkzent5"/>
        <w:tblW w:w="9918" w:type="dxa"/>
        <w:tblLook w:val="0480" w:firstRow="0" w:lastRow="0" w:firstColumn="1" w:lastColumn="0" w:noHBand="0" w:noVBand="1"/>
      </w:tblPr>
      <w:tblGrid>
        <w:gridCol w:w="844"/>
        <w:gridCol w:w="4254"/>
        <w:gridCol w:w="4820"/>
      </w:tblGrid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 w:val="restart"/>
            <w:textDirection w:val="btLr"/>
            <w:vAlign w:val="center"/>
          </w:tcPr>
          <w:p w:rsidR="00467C95" w:rsidRPr="00467C95" w:rsidRDefault="00467C95" w:rsidP="00467C95">
            <w:pPr>
              <w:ind w:left="113" w:right="113"/>
              <w:jc w:val="center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lastRenderedPageBreak/>
              <w:t xml:space="preserve">Activités </w:t>
            </w:r>
            <w:r w:rsidR="00656370">
              <w:rPr>
                <w:rFonts w:ascii="Calibri" w:eastAsia="Calibri" w:hAnsi="Calibri"/>
                <w:sz w:val="22"/>
                <w:lang w:val="fr-FR"/>
              </w:rPr>
              <w:t>e</w:t>
            </w:r>
            <w:r w:rsidRPr="00467C95">
              <w:rPr>
                <w:rFonts w:ascii="Calibri" w:eastAsia="Calibri" w:hAnsi="Calibri"/>
                <w:sz w:val="22"/>
                <w:lang w:val="fr-FR"/>
              </w:rPr>
              <w:t>n colo</w:t>
            </w: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colonie de vacances (une colo)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Feriencamp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,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Themenfreizeit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animateur, une animatrice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Animateur,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Animateurin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organisme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Einrichtung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,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Institution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cirque (f.)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Zirkus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l’équitation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Reiten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faire du cheval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reiten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chaussure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Schuh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(faire de) l’escalade (f.)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Klettern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,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Klettern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la hauteur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die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Höhe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être difficile / la difficulté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schwierig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sein / die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Schwierigkeit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(faire de) la voile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segeln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,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Segel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 xml:space="preserve">le </w:t>
            </w:r>
            <w:proofErr w:type="spellStart"/>
            <w:r w:rsidRPr="00467C95">
              <w:rPr>
                <w:rFonts w:ascii="Calibri" w:eastAsia="Calibri" w:hAnsi="Calibri"/>
                <w:sz w:val="22"/>
                <w:lang w:val="fr-FR"/>
              </w:rPr>
              <w:t>géocoaching</w:t>
            </w:r>
            <w:proofErr w:type="spellEnd"/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>das Geocoaching (eine Art Orientierungslauf)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parcours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Parcours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425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le feu / faire du feu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Feuer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/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Feuer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machen</w:t>
            </w:r>
            <w:proofErr w:type="spellEnd"/>
          </w:p>
        </w:tc>
      </w:tr>
    </w:tbl>
    <w:p w:rsidR="00467C95" w:rsidRPr="00467C95" w:rsidRDefault="00467C95" w:rsidP="00467C95">
      <w:pPr>
        <w:spacing w:after="160" w:line="259" w:lineRule="auto"/>
        <w:rPr>
          <w:rFonts w:ascii="Calibri" w:eastAsia="Calibri" w:hAnsi="Calibri"/>
          <w:sz w:val="12"/>
          <w:szCs w:val="12"/>
          <w:lang w:val="fr-FR" w:eastAsia="en-US"/>
        </w:rPr>
      </w:pPr>
    </w:p>
    <w:tbl>
      <w:tblPr>
        <w:tblStyle w:val="Gitternetztabelle5dunkelAkzent5"/>
        <w:tblW w:w="9918" w:type="dxa"/>
        <w:tblLook w:val="0480" w:firstRow="0" w:lastRow="0" w:firstColumn="1" w:lastColumn="0" w:noHBand="0" w:noVBand="1"/>
      </w:tblPr>
      <w:tblGrid>
        <w:gridCol w:w="854"/>
        <w:gridCol w:w="4244"/>
        <w:gridCol w:w="4820"/>
      </w:tblGrid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 w:val="restart"/>
            <w:textDirection w:val="btLr"/>
            <w:vAlign w:val="center"/>
          </w:tcPr>
          <w:p w:rsidR="00467C95" w:rsidRPr="00467C95" w:rsidRDefault="00467C95" w:rsidP="00467C95">
            <w:pPr>
              <w:ind w:left="113" w:right="113"/>
              <w:jc w:val="center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chasse au trésor</w:t>
            </w: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chasse au trésor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Schatzsuche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les coordonnés (f.)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die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Koordinaten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cache / cacher qc</w:t>
            </w:r>
            <w:r w:rsidRPr="00467C95">
              <w:rPr>
                <w:rFonts w:ascii="Calibri" w:eastAsia="Calibri" w:hAnsi="Calibri"/>
                <w:sz w:val="22"/>
                <w:lang w:val="fr-FR"/>
              </w:rPr>
              <w:tab/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Versteck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/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etwas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verstecken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trou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Loch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découverte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Entdeckung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 trésor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Schatz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énigme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Rätsel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être créatif, créative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kreativ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sein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une boîte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Dose,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eine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Schachtel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être vide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leer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sein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les mains vides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mit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leeren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Händen</w:t>
            </w:r>
            <w:proofErr w:type="spellEnd"/>
          </w:p>
        </w:tc>
      </w:tr>
    </w:tbl>
    <w:p w:rsidR="00467C95" w:rsidRPr="00467C95" w:rsidRDefault="00467C95" w:rsidP="00467C95">
      <w:pPr>
        <w:spacing w:after="160" w:line="259" w:lineRule="auto"/>
        <w:rPr>
          <w:rFonts w:ascii="Calibri" w:eastAsia="Calibri" w:hAnsi="Calibri"/>
          <w:sz w:val="12"/>
          <w:szCs w:val="12"/>
          <w:lang w:val="fr-FR" w:eastAsia="en-US"/>
        </w:rPr>
      </w:pPr>
    </w:p>
    <w:tbl>
      <w:tblPr>
        <w:tblStyle w:val="Gitternetztabelle5dunkelAkzent5"/>
        <w:tblW w:w="9918" w:type="dxa"/>
        <w:tblLook w:val="0480" w:firstRow="0" w:lastRow="0" w:firstColumn="1" w:lastColumn="0" w:noHBand="0" w:noVBand="1"/>
      </w:tblPr>
      <w:tblGrid>
        <w:gridCol w:w="854"/>
        <w:gridCol w:w="4244"/>
        <w:gridCol w:w="4820"/>
      </w:tblGrid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 w:val="restart"/>
            <w:textDirection w:val="btLr"/>
            <w:vAlign w:val="center"/>
          </w:tcPr>
          <w:p w:rsidR="00467C95" w:rsidRPr="00467C95" w:rsidRDefault="00467C95" w:rsidP="00467C95">
            <w:pPr>
              <w:ind w:left="113" w:right="113"/>
              <w:jc w:val="center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faire qc</w:t>
            </w: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être en train de faire qc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>gerade dabei sein, etwas zu tun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continuer à faire qc</w:t>
            </w:r>
            <w:r w:rsidRPr="00467C95">
              <w:rPr>
                <w:rFonts w:ascii="Calibri" w:eastAsia="Calibri" w:hAnsi="Calibri"/>
                <w:sz w:val="22"/>
                <w:lang w:val="fr-FR"/>
              </w:rPr>
              <w:tab/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etwas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weitermachen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venir de faire qc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gerade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etwas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getan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haben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avant de faire qc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bevor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man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etwas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tut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  <w:lang w:val="fr-FR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avoir envie de (faire) qc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>Lust auf etwas haben (Lust haben etwas zu tun)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44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Tu voudrais (faire) qc ?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>Hättest du gern etwas?</w:t>
            </w:r>
            <w:r w:rsidRPr="00467C95">
              <w:rPr>
                <w:rFonts w:ascii="Calibri" w:eastAsia="Calibri" w:hAnsi="Calibri"/>
                <w:i/>
                <w:sz w:val="22"/>
              </w:rPr>
              <w:br/>
              <w:t>(Würdest du gern etwas machen?)</w:t>
            </w:r>
          </w:p>
        </w:tc>
      </w:tr>
    </w:tbl>
    <w:p w:rsidR="00467C95" w:rsidRPr="00467C95" w:rsidRDefault="00467C95" w:rsidP="00467C95">
      <w:pPr>
        <w:spacing w:after="160" w:line="259" w:lineRule="auto"/>
        <w:rPr>
          <w:rFonts w:ascii="Calibri" w:eastAsia="Calibri" w:hAnsi="Calibri"/>
          <w:sz w:val="12"/>
          <w:szCs w:val="12"/>
          <w:lang w:eastAsia="en-US"/>
        </w:rPr>
      </w:pPr>
    </w:p>
    <w:tbl>
      <w:tblPr>
        <w:tblStyle w:val="Gitternetztabelle5dunkelAkzent5"/>
        <w:tblW w:w="9918" w:type="dxa"/>
        <w:tblLook w:val="0480" w:firstRow="0" w:lastRow="0" w:firstColumn="1" w:lastColumn="0" w:noHBand="0" w:noVBand="1"/>
      </w:tblPr>
      <w:tblGrid>
        <w:gridCol w:w="847"/>
        <w:gridCol w:w="4251"/>
        <w:gridCol w:w="4820"/>
      </w:tblGrid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 w:val="restart"/>
            <w:textDirection w:val="btLr"/>
            <w:vAlign w:val="center"/>
          </w:tcPr>
          <w:p w:rsidR="00467C95" w:rsidRPr="00467C95" w:rsidRDefault="00467C95" w:rsidP="00467C95">
            <w:pPr>
              <w:ind w:left="113" w:right="113"/>
              <w:jc w:val="center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divers</w:t>
            </w: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Ce serait sympa.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wäre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nett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.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J’en ai marre ! (</w:t>
            </w:r>
            <w:proofErr w:type="spellStart"/>
            <w:r w:rsidRPr="00467C95">
              <w:rPr>
                <w:rFonts w:ascii="Calibri" w:eastAsia="Calibri" w:hAnsi="Calibri"/>
                <w:sz w:val="22"/>
                <w:lang w:val="fr-FR"/>
              </w:rPr>
              <w:t>fam</w:t>
            </w:r>
            <w:proofErr w:type="spellEnd"/>
            <w:r w:rsidRPr="00467C95">
              <w:rPr>
                <w:rFonts w:ascii="Calibri" w:eastAsia="Calibri" w:hAnsi="Calibri"/>
                <w:sz w:val="22"/>
                <w:lang w:val="fr-FR"/>
              </w:rPr>
              <w:t>.)</w:t>
            </w:r>
            <w:r w:rsidRPr="00467C95">
              <w:rPr>
                <w:rFonts w:ascii="Calibri" w:eastAsia="Calibri" w:hAnsi="Calibri"/>
                <w:sz w:val="22"/>
                <w:lang w:val="fr-FR"/>
              </w:rPr>
              <w:tab/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Mir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reicht’s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!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Je crois que…</w:t>
            </w:r>
            <w:r w:rsidRPr="00467C95">
              <w:rPr>
                <w:rFonts w:ascii="Calibri" w:eastAsia="Calibri" w:hAnsi="Calibri"/>
                <w:sz w:val="22"/>
                <w:lang w:val="fr-FR"/>
              </w:rPr>
              <w:tab/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Ich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glaube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,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dass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 xml:space="preserve">s‘inquiéter de </w:t>
            </w:r>
            <w:proofErr w:type="spellStart"/>
            <w:r w:rsidRPr="00467C95">
              <w:rPr>
                <w:rFonts w:ascii="Calibri" w:eastAsia="Calibri" w:hAnsi="Calibri"/>
                <w:sz w:val="22"/>
                <w:lang w:val="fr-FR"/>
              </w:rPr>
              <w:t>qc</w:t>
            </w:r>
            <w:proofErr w:type="spellEnd"/>
            <w:r w:rsidRPr="00467C95">
              <w:rPr>
                <w:rFonts w:ascii="Calibri" w:eastAsia="Calibri" w:hAnsi="Calibri"/>
                <w:sz w:val="22"/>
                <w:lang w:val="fr-FR"/>
              </w:rPr>
              <w:t>/</w:t>
            </w:r>
            <w:proofErr w:type="spellStart"/>
            <w:r w:rsidRPr="00467C95">
              <w:rPr>
                <w:rFonts w:ascii="Calibri" w:eastAsia="Calibri" w:hAnsi="Calibri"/>
                <w:sz w:val="22"/>
                <w:lang w:val="fr-FR"/>
              </w:rPr>
              <w:t>qn</w:t>
            </w:r>
            <w:proofErr w:type="spellEnd"/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</w:rPr>
            </w:pPr>
            <w:r w:rsidRPr="00467C95">
              <w:rPr>
                <w:rFonts w:ascii="Calibri" w:eastAsia="Calibri" w:hAnsi="Calibri"/>
                <w:i/>
                <w:sz w:val="22"/>
              </w:rPr>
              <w:t>sich um etwas / jmd. Sorgen machen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inventer qc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etwas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erfinden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 xml:space="preserve">plaire à </w:t>
            </w:r>
            <w:proofErr w:type="spellStart"/>
            <w:r w:rsidRPr="00467C95">
              <w:rPr>
                <w:rFonts w:ascii="Calibri" w:eastAsia="Calibri" w:hAnsi="Calibri"/>
                <w:sz w:val="22"/>
                <w:lang w:val="fr-FR"/>
              </w:rPr>
              <w:t>qn</w:t>
            </w:r>
            <w:proofErr w:type="spellEnd"/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jemandem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gefallen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donc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also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,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folglich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en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hier: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davon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comme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als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, da</w:t>
            </w:r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lequel/laquelle/lesquels/lesquelles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welcher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/welche/welches</w:t>
            </w:r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sûrement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sicherlich</w:t>
            </w:r>
            <w:proofErr w:type="spellEnd"/>
          </w:p>
        </w:tc>
      </w:tr>
      <w:tr w:rsidR="00467C95" w:rsidRPr="00467C95" w:rsidTr="00CC0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125FF6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>
              <w:rPr>
                <w:rFonts w:ascii="Calibri" w:eastAsia="Calibri" w:hAnsi="Calibri"/>
                <w:sz w:val="22"/>
                <w:lang w:val="fr-FR"/>
              </w:rPr>
              <w:t>au</w:t>
            </w:r>
            <w:r w:rsidR="00467C95" w:rsidRPr="00467C95">
              <w:rPr>
                <w:rFonts w:ascii="Calibri" w:eastAsia="Calibri" w:hAnsi="Calibri"/>
                <w:sz w:val="22"/>
                <w:lang w:val="fr-FR"/>
              </w:rPr>
              <w:t>tour de qc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um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etwas</w:t>
            </w:r>
            <w:proofErr w:type="spellEnd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 xml:space="preserve"> </w:t>
            </w:r>
            <w:proofErr w:type="spellStart"/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herum</w:t>
            </w:r>
            <w:proofErr w:type="spellEnd"/>
          </w:p>
        </w:tc>
      </w:tr>
      <w:tr w:rsidR="00467C95" w:rsidRPr="00467C95" w:rsidTr="00C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Merge/>
          </w:tcPr>
          <w:p w:rsidR="00467C95" w:rsidRPr="00467C95" w:rsidRDefault="00467C95" w:rsidP="00467C95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51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sz w:val="22"/>
                <w:lang w:val="fr-FR"/>
              </w:rPr>
              <w:t>ultra (</w:t>
            </w:r>
            <w:proofErr w:type="spellStart"/>
            <w:r w:rsidRPr="00467C95">
              <w:rPr>
                <w:rFonts w:ascii="Calibri" w:eastAsia="Calibri" w:hAnsi="Calibri"/>
                <w:sz w:val="22"/>
                <w:lang w:val="fr-FR"/>
              </w:rPr>
              <w:t>fam</w:t>
            </w:r>
            <w:proofErr w:type="spellEnd"/>
            <w:r w:rsidRPr="00467C95">
              <w:rPr>
                <w:rFonts w:ascii="Calibri" w:eastAsia="Calibri" w:hAnsi="Calibri"/>
                <w:sz w:val="22"/>
                <w:lang w:val="fr-FR"/>
              </w:rPr>
              <w:t>.)</w:t>
            </w:r>
          </w:p>
        </w:tc>
        <w:tc>
          <w:tcPr>
            <w:tcW w:w="4820" w:type="dxa"/>
          </w:tcPr>
          <w:p w:rsidR="00467C95" w:rsidRPr="00467C95" w:rsidRDefault="00467C95" w:rsidP="0046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2"/>
                <w:lang w:val="fr-FR"/>
              </w:rPr>
            </w:pPr>
            <w:r w:rsidRPr="00467C95">
              <w:rPr>
                <w:rFonts w:ascii="Calibri" w:eastAsia="Calibri" w:hAnsi="Calibri"/>
                <w:i/>
                <w:sz w:val="22"/>
                <w:lang w:val="fr-FR"/>
              </w:rPr>
              <w:t>ultra</w:t>
            </w:r>
          </w:p>
        </w:tc>
      </w:tr>
    </w:tbl>
    <w:p w:rsidR="00EC60B7" w:rsidRDefault="00EC60B7"/>
    <w:sectPr w:rsidR="00EC60B7" w:rsidSect="008A0085">
      <w:pgSz w:w="12240" w:h="15840" w:code="1"/>
      <w:pgMar w:top="851" w:right="1185" w:bottom="851" w:left="1134" w:header="709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FD" w:rsidRDefault="00F55BFD" w:rsidP="00467C95">
      <w:r>
        <w:separator/>
      </w:r>
    </w:p>
  </w:endnote>
  <w:endnote w:type="continuationSeparator" w:id="0">
    <w:p w:rsidR="00F55BFD" w:rsidRDefault="00F55BFD" w:rsidP="0046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FD" w:rsidRDefault="00F55BFD" w:rsidP="00467C95">
      <w:r>
        <w:separator/>
      </w:r>
    </w:p>
  </w:footnote>
  <w:footnote w:type="continuationSeparator" w:id="0">
    <w:p w:rsidR="00F55BFD" w:rsidRDefault="00F55BFD" w:rsidP="00467C95">
      <w:r>
        <w:continuationSeparator/>
      </w:r>
    </w:p>
  </w:footnote>
  <w:footnote w:id="1">
    <w:p w:rsidR="00467C95" w:rsidRPr="002626F1" w:rsidRDefault="00467C95" w:rsidP="00467C95">
      <w:pPr>
        <w:pStyle w:val="Funotentext"/>
        <w:rPr>
          <w:rFonts w:asciiTheme="minorHAnsi" w:hAnsiTheme="minorHAnsi" w:cstheme="minorHAnsi"/>
          <w:sz w:val="18"/>
        </w:rPr>
      </w:pPr>
      <w:r w:rsidRPr="002626F1">
        <w:rPr>
          <w:rStyle w:val="Funotenzeichen"/>
          <w:rFonts w:asciiTheme="minorHAnsi" w:hAnsiTheme="minorHAnsi" w:cstheme="minorHAnsi"/>
          <w:sz w:val="18"/>
        </w:rPr>
        <w:footnoteRef/>
      </w:r>
      <w:r w:rsidRPr="002626F1">
        <w:rPr>
          <w:rFonts w:asciiTheme="minorHAnsi" w:hAnsiTheme="minorHAnsi" w:cstheme="minorHAnsi"/>
          <w:sz w:val="18"/>
        </w:rPr>
        <w:t xml:space="preserve"> ein Schiff kapern – sich eines Schiffes bemächtigen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09BE"/>
    <w:multiLevelType w:val="multilevel"/>
    <w:tmpl w:val="254E6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AE"/>
    <w:rsid w:val="00125FF6"/>
    <w:rsid w:val="00467C95"/>
    <w:rsid w:val="00512870"/>
    <w:rsid w:val="005B6721"/>
    <w:rsid w:val="006155AE"/>
    <w:rsid w:val="00656370"/>
    <w:rsid w:val="00692036"/>
    <w:rsid w:val="00824B01"/>
    <w:rsid w:val="00872A98"/>
    <w:rsid w:val="00931ABC"/>
    <w:rsid w:val="00A455BA"/>
    <w:rsid w:val="00A75427"/>
    <w:rsid w:val="00AA7D50"/>
    <w:rsid w:val="00B05EE2"/>
    <w:rsid w:val="00D368AE"/>
    <w:rsid w:val="00D37149"/>
    <w:rsid w:val="00E059DC"/>
    <w:rsid w:val="00EC60B7"/>
    <w:rsid w:val="00F55BFD"/>
    <w:rsid w:val="00F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E78F"/>
  <w15:chartTrackingRefBased/>
  <w15:docId w15:val="{3E2638FA-56FC-45EB-942A-CB24EDC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67C95"/>
    <w:pPr>
      <w:keepNext/>
      <w:keepLines/>
      <w:numPr>
        <w:ilvl w:val="2"/>
        <w:numId w:val="1"/>
      </w:numPr>
      <w:spacing w:before="120" w:after="120" w:line="259" w:lineRule="auto"/>
      <w:ind w:left="1225" w:hanging="505"/>
      <w:outlineLvl w:val="2"/>
    </w:pPr>
    <w:rPr>
      <w:rFonts w:asciiTheme="majorHAnsi" w:eastAsiaTheme="majorEastAsia" w:hAnsiTheme="majorHAnsi" w:cstheme="majorBidi"/>
      <w:i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67C95"/>
    <w:rPr>
      <w:rFonts w:asciiTheme="majorHAnsi" w:eastAsiaTheme="majorEastAsia" w:hAnsiTheme="majorHAnsi" w:cstheme="majorBidi"/>
      <w:i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7C95"/>
    <w:rPr>
      <w:rFonts w:eastAsia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7C95"/>
    <w:rPr>
      <w:rFonts w:ascii="Arial" w:eastAsiaTheme="minorHAnsi" w:hAnsi="Arial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67C95"/>
    <w:rPr>
      <w:vertAlign w:val="superscript"/>
    </w:rPr>
  </w:style>
  <w:style w:type="table" w:styleId="Gitternetztabelle5dunkelAkzent5">
    <w:name w:val="Grid Table 5 Dark Accent 5"/>
    <w:basedOn w:val="NormaleTabelle"/>
    <w:uiPriority w:val="50"/>
    <w:rsid w:val="00467C95"/>
    <w:pPr>
      <w:spacing w:after="0" w:line="240" w:lineRule="auto"/>
    </w:pPr>
    <w:rPr>
      <w:rFonts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2805</Characters>
  <Application>Microsoft Office Word</Application>
  <DocSecurity>4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Gabriele Franke</cp:lastModifiedBy>
  <cp:revision>2</cp:revision>
  <dcterms:created xsi:type="dcterms:W3CDTF">2016-12-18T18:32:00Z</dcterms:created>
  <dcterms:modified xsi:type="dcterms:W3CDTF">2016-12-18T18:32:00Z</dcterms:modified>
</cp:coreProperties>
</file>