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62F37" w14:textId="77777777" w:rsidR="00C74BC5" w:rsidRPr="006221AE" w:rsidRDefault="00C74BC5" w:rsidP="00C74B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6E3B0C" w:rsidRPr="00163CD2" w14:paraId="39905952" w14:textId="77777777" w:rsidTr="006221AE">
        <w:tc>
          <w:tcPr>
            <w:tcW w:w="534" w:type="dxa"/>
          </w:tcPr>
          <w:p w14:paraId="6EA9B6F5" w14:textId="017D1D54" w:rsidR="006E3B0C" w:rsidRPr="00797663" w:rsidRDefault="006E3B0C">
            <w:pPr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</w:p>
        </w:tc>
        <w:tc>
          <w:tcPr>
            <w:tcW w:w="9072" w:type="dxa"/>
          </w:tcPr>
          <w:p w14:paraId="0432ED75" w14:textId="37DADDD2" w:rsidR="006979B1" w:rsidRDefault="006979B1" w:rsidP="00797663">
            <w:pPr>
              <w:pStyle w:val="berschrift1"/>
              <w:jc w:val="both"/>
              <w:outlineLvl w:val="0"/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Xavier de La Porte : « </w:t>
            </w:r>
            <w:r w:rsidRPr="006979B1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Et si les enfants aussi avaient droit à une vie privée ?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 »</w:t>
            </w:r>
          </w:p>
          <w:p w14:paraId="627C8942" w14:textId="77777777" w:rsidR="003C2F56" w:rsidRDefault="003C2F56" w:rsidP="00797663">
            <w:pPr>
              <w:pStyle w:val="berschrift1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  <w:p w14:paraId="285B8A75" w14:textId="77777777" w:rsidR="003C2F56" w:rsidRPr="003C2F56" w:rsidRDefault="003C2F56" w:rsidP="003C2F56">
            <w:pPr>
              <w:pStyle w:val="berschrift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fr-FR"/>
              </w:rPr>
            </w:pPr>
            <w:r w:rsidRPr="003C2F5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fr-FR"/>
              </w:rPr>
              <w:t>[</w:t>
            </w:r>
            <w:r w:rsidRPr="003C2F56"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Et si les enfants aussi avaient droit à une vie privée </w:t>
            </w:r>
          </w:p>
          <w:p w14:paraId="5ADB7129" w14:textId="77777777" w:rsidR="003C2F56" w:rsidRPr="003C2F56" w:rsidRDefault="003C2F56" w:rsidP="003C2F56">
            <w:pPr>
              <w:pStyle w:val="berschrift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fr-FR"/>
              </w:rPr>
            </w:pPr>
            <w:r w:rsidRPr="003C2F5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fr-FR"/>
              </w:rPr>
              <w:t xml:space="preserve">Les enfants sont … - pratiques très limites. </w:t>
            </w:r>
          </w:p>
          <w:p w14:paraId="2F9116C0" w14:textId="77777777" w:rsidR="003C2F56" w:rsidRPr="003C2F56" w:rsidRDefault="003C2F56" w:rsidP="003C2F56">
            <w:pPr>
              <w:pStyle w:val="berschrift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fr-FR"/>
              </w:rPr>
            </w:pPr>
            <w:r w:rsidRPr="003C2F5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fr-FR"/>
              </w:rPr>
              <w:t>[…]</w:t>
            </w:r>
          </w:p>
          <w:p w14:paraId="6C2289F5" w14:textId="77777777" w:rsidR="003C2F56" w:rsidRPr="003C2F56" w:rsidRDefault="003C2F56" w:rsidP="003C2F56">
            <w:pPr>
              <w:pStyle w:val="berschrift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fr-FR"/>
              </w:rPr>
            </w:pPr>
            <w:r w:rsidRPr="003C2F5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fr-FR"/>
              </w:rPr>
              <w:t>L’ethnographe Danah Boyd … de leur progéniture.</w:t>
            </w:r>
          </w:p>
          <w:p w14:paraId="04135D6A" w14:textId="77777777" w:rsidR="003C2F56" w:rsidRPr="003C2F56" w:rsidRDefault="003C2F56" w:rsidP="003C2F56">
            <w:pPr>
              <w:pStyle w:val="berschrift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fr-FR"/>
              </w:rPr>
            </w:pPr>
            <w:r w:rsidRPr="003C2F5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fr-FR"/>
              </w:rPr>
              <w:t>[…]</w:t>
            </w:r>
          </w:p>
          <w:p w14:paraId="50AEFFF9" w14:textId="4FF04C02" w:rsidR="003C2F56" w:rsidRPr="003C2F56" w:rsidRDefault="003C2F56" w:rsidP="003C2F56">
            <w:pPr>
              <w:pStyle w:val="berschrift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fr-FR"/>
              </w:rPr>
            </w:pPr>
            <w:r w:rsidRPr="003C2F5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fr-FR"/>
              </w:rPr>
              <w:t>Au-delà, c’est l’ensemble … vis-à-vis de la surveillance.]</w:t>
            </w:r>
          </w:p>
          <w:p w14:paraId="0D3B5DF6" w14:textId="53DD5C63" w:rsidR="006979B1" w:rsidRPr="006221AE" w:rsidRDefault="006979B1" w:rsidP="003C2F5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45C3CA93" w14:textId="77777777" w:rsidR="006979B1" w:rsidRPr="00A607C8" w:rsidRDefault="006979B1" w:rsidP="00A607C8">
      <w:pPr>
        <w:suppressLineNumbers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14:paraId="18A47348" w14:textId="77777777" w:rsidR="006979B1" w:rsidRPr="00A607C8" w:rsidRDefault="006979B1" w:rsidP="00A607C8">
      <w:pPr>
        <w:suppressLineNumbers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A607C8">
        <w:rPr>
          <w:rFonts w:ascii="Arial" w:hAnsi="Arial" w:cs="Arial"/>
          <w:sz w:val="20"/>
          <w:szCs w:val="20"/>
          <w:lang w:val="fr-FR"/>
        </w:rPr>
        <w:t xml:space="preserve">source : </w:t>
      </w:r>
    </w:p>
    <w:p w14:paraId="08A4BB9A" w14:textId="77777777" w:rsidR="00A607C8" w:rsidRDefault="00A607C8" w:rsidP="00A607C8">
      <w:pPr>
        <w:suppressLineNumbers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14:paraId="00EF377C" w14:textId="5FACF0F4" w:rsidR="006979B1" w:rsidRPr="00A607C8" w:rsidRDefault="006979B1" w:rsidP="00A607C8">
      <w:pPr>
        <w:suppressLineNumbers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A607C8">
        <w:rPr>
          <w:rFonts w:ascii="Arial" w:hAnsi="Arial" w:cs="Arial"/>
          <w:sz w:val="20"/>
          <w:szCs w:val="20"/>
          <w:lang w:val="fr-FR"/>
        </w:rPr>
        <w:t xml:space="preserve">Xavier de La Porte, L’OBS avec Rue 89 publié le 29 mai 2016 </w:t>
      </w:r>
    </w:p>
    <w:p w14:paraId="67B4314D" w14:textId="412BFAAB" w:rsidR="006979B1" w:rsidRPr="00A607C8" w:rsidRDefault="00535206" w:rsidP="00A607C8">
      <w:pPr>
        <w:suppressLineNumbers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hyperlink r:id="rId8" w:history="1">
        <w:r w:rsidR="00A607C8" w:rsidRPr="00A607C8">
          <w:rPr>
            <w:rStyle w:val="Hyperlink"/>
            <w:rFonts w:ascii="Arial" w:hAnsi="Arial" w:cs="Arial"/>
            <w:sz w:val="20"/>
            <w:szCs w:val="20"/>
            <w:lang w:val="fr-FR"/>
          </w:rPr>
          <w:t>https://www.nouvelobs.com/rue89/rue89-surveillance/20160529.RUE2998/et-si-les-enfants-aussi-avaient-droit-a-une-vie-privee.html</w:t>
        </w:r>
      </w:hyperlink>
    </w:p>
    <w:p w14:paraId="63CDF1F5" w14:textId="77777777" w:rsidR="00A607C8" w:rsidRDefault="00A607C8" w:rsidP="00A607C8">
      <w:pPr>
        <w:suppressLineNumbers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14:paraId="2EAFA5C0" w14:textId="15C28DFD" w:rsidR="006979B1" w:rsidRPr="00BD005C" w:rsidRDefault="006979B1" w:rsidP="00A607C8">
      <w:pPr>
        <w:suppressLineNumbers/>
        <w:spacing w:after="0" w:line="240" w:lineRule="auto"/>
        <w:rPr>
          <w:rFonts w:ascii="Arial" w:hAnsi="Arial" w:cs="Arial"/>
          <w:lang w:val="fr-FR"/>
        </w:rPr>
      </w:pPr>
      <w:r w:rsidRPr="00A607C8">
        <w:rPr>
          <w:rFonts w:ascii="Arial" w:hAnsi="Arial" w:cs="Arial"/>
          <w:sz w:val="20"/>
          <w:szCs w:val="20"/>
          <w:lang w:val="fr-FR"/>
        </w:rPr>
        <w:t>date de la dernière consultation : 29 octobre 2019</w:t>
      </w:r>
    </w:p>
    <w:p w14:paraId="71BF660B" w14:textId="02CB9180" w:rsidR="006221AE" w:rsidRPr="006979B1" w:rsidRDefault="006221AE" w:rsidP="00DC7E0B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14:paraId="26450C42" w14:textId="77DF53EF" w:rsidR="00D415EC" w:rsidRDefault="00D415EC" w:rsidP="00D415EC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14:paraId="4DA3F208" w14:textId="258900A3" w:rsidR="00A607C8" w:rsidRPr="00797663" w:rsidRDefault="00A607C8" w:rsidP="00D415EC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13EA3DFE" w14:textId="1C58E569" w:rsidR="00A607C8" w:rsidRPr="00797663" w:rsidRDefault="00A607C8" w:rsidP="00D415EC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1965A019" w14:textId="20B2E970" w:rsidR="00A607C8" w:rsidRDefault="00A607C8" w:rsidP="00D415EC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0AB226F0" w14:textId="77777777" w:rsidR="00797663" w:rsidRPr="00797663" w:rsidRDefault="00797663" w:rsidP="00D415EC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2B78179E" w14:textId="61E0A89A" w:rsidR="00DC7E0B" w:rsidRDefault="00163CD2" w:rsidP="00797663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Consigne</w:t>
      </w:r>
    </w:p>
    <w:p w14:paraId="79B0726E" w14:textId="77777777" w:rsidR="00797663" w:rsidRPr="00797663" w:rsidRDefault="00797663" w:rsidP="00797663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14DF733C" w14:textId="65761B99" w:rsidR="00797663" w:rsidRPr="00797663" w:rsidRDefault="00797663" w:rsidP="00797663">
      <w:pPr>
        <w:pStyle w:val="Listenabsatz"/>
        <w:numPr>
          <w:ilvl w:val="0"/>
          <w:numId w:val="1"/>
        </w:numPr>
        <w:suppressLineNumbers/>
        <w:rPr>
          <w:rFonts w:ascii="Arial" w:hAnsi="Arial" w:cs="Arial"/>
          <w:sz w:val="24"/>
          <w:szCs w:val="24"/>
          <w:lang w:val="fr-FR"/>
        </w:rPr>
      </w:pPr>
      <w:bookmarkStart w:id="0" w:name="_Hlk29392042"/>
      <w:r w:rsidRPr="00797663">
        <w:rPr>
          <w:rFonts w:ascii="Arial" w:hAnsi="Arial" w:cs="Arial"/>
          <w:b/>
          <w:bCs/>
          <w:sz w:val="24"/>
          <w:szCs w:val="24"/>
          <w:lang w:val="fr-FR"/>
        </w:rPr>
        <w:t>Présentez</w:t>
      </w:r>
      <w:r w:rsidRPr="00797663">
        <w:rPr>
          <w:rFonts w:ascii="Arial" w:hAnsi="Arial" w:cs="Arial"/>
          <w:sz w:val="24"/>
          <w:szCs w:val="24"/>
          <w:lang w:val="fr-FR"/>
        </w:rPr>
        <w:t xml:space="preserve"> les idées principales du texte et </w:t>
      </w:r>
      <w:r w:rsidRPr="00797663">
        <w:rPr>
          <w:rFonts w:ascii="Arial" w:hAnsi="Arial" w:cs="Arial"/>
          <w:b/>
          <w:bCs/>
          <w:sz w:val="24"/>
          <w:szCs w:val="24"/>
          <w:lang w:val="fr-FR"/>
        </w:rPr>
        <w:t>analysez</w:t>
      </w:r>
      <w:r w:rsidRPr="00797663">
        <w:rPr>
          <w:rFonts w:ascii="Arial" w:hAnsi="Arial" w:cs="Arial"/>
          <w:sz w:val="24"/>
          <w:szCs w:val="24"/>
          <w:lang w:val="fr-FR"/>
        </w:rPr>
        <w:t xml:space="preserve"> ce que les parents doivent apprendre d'une part eux-mêmes et d'autre part à leurs enfants concernant l'emploi des nouvelles technologies</w:t>
      </w:r>
      <w:bookmarkStart w:id="1" w:name="_Hlk29548171"/>
      <w:r w:rsidRPr="00797663">
        <w:rPr>
          <w:rFonts w:ascii="Arial" w:hAnsi="Arial" w:cs="Arial"/>
          <w:sz w:val="24"/>
          <w:szCs w:val="24"/>
          <w:lang w:val="fr-FR"/>
        </w:rPr>
        <w:t>.</w:t>
      </w:r>
      <w:bookmarkEnd w:id="1"/>
    </w:p>
    <w:p w14:paraId="5B5488AE" w14:textId="0EE2049D" w:rsidR="00797663" w:rsidRPr="00797663" w:rsidRDefault="00797663" w:rsidP="00797663">
      <w:pPr>
        <w:pStyle w:val="Kommentartext"/>
        <w:numPr>
          <w:ilvl w:val="0"/>
          <w:numId w:val="1"/>
        </w:numPr>
        <w:suppressLineNumbers/>
        <w:rPr>
          <w:sz w:val="24"/>
          <w:szCs w:val="24"/>
          <w:lang w:val="fr-FR"/>
        </w:rPr>
      </w:pPr>
      <w:bookmarkStart w:id="2" w:name="_Hlk29392163"/>
      <w:bookmarkEnd w:id="0"/>
      <w:r w:rsidRPr="00797663">
        <w:rPr>
          <w:rFonts w:ascii="Arial" w:hAnsi="Arial" w:cs="Arial"/>
          <w:sz w:val="24"/>
          <w:szCs w:val="24"/>
          <w:lang w:val="fr-FR"/>
        </w:rPr>
        <w:t xml:space="preserve">Les nouvelles technologies influencent-elles votre relation avec vos parents et la relation des jeunes et de leurs parents en général ? – </w:t>
      </w:r>
      <w:r w:rsidRPr="00797663">
        <w:rPr>
          <w:rFonts w:ascii="Arial" w:hAnsi="Arial" w:cs="Arial"/>
          <w:b/>
          <w:bCs/>
          <w:sz w:val="24"/>
          <w:szCs w:val="24"/>
          <w:lang w:val="fr-FR"/>
        </w:rPr>
        <w:t>Répondez à cette question en justifiant votre point de vue</w:t>
      </w:r>
      <w:r w:rsidRPr="00797663">
        <w:rPr>
          <w:rFonts w:ascii="Arial" w:hAnsi="Arial" w:cs="Arial"/>
          <w:sz w:val="24"/>
          <w:szCs w:val="24"/>
          <w:lang w:val="fr-FR"/>
        </w:rPr>
        <w:t>.</w:t>
      </w:r>
    </w:p>
    <w:bookmarkEnd w:id="2"/>
    <w:p w14:paraId="2F98D2E5" w14:textId="77777777" w:rsidR="00797663" w:rsidRPr="006221AE" w:rsidRDefault="00797663" w:rsidP="00797663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sectPr w:rsidR="00797663" w:rsidRPr="006221AE" w:rsidSect="006221A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974C0" w14:textId="77777777" w:rsidR="00535206" w:rsidRDefault="00535206" w:rsidP="006221AE">
      <w:pPr>
        <w:spacing w:after="0" w:line="240" w:lineRule="auto"/>
      </w:pPr>
      <w:r>
        <w:separator/>
      </w:r>
    </w:p>
  </w:endnote>
  <w:endnote w:type="continuationSeparator" w:id="0">
    <w:p w14:paraId="444A4D9C" w14:textId="77777777" w:rsidR="00535206" w:rsidRDefault="00535206" w:rsidP="0062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9E7B6" w14:textId="77777777" w:rsidR="00535206" w:rsidRDefault="00535206" w:rsidP="006221AE">
      <w:pPr>
        <w:spacing w:after="0" w:line="240" w:lineRule="auto"/>
      </w:pPr>
      <w:r>
        <w:separator/>
      </w:r>
    </w:p>
  </w:footnote>
  <w:footnote w:type="continuationSeparator" w:id="0">
    <w:p w14:paraId="1FCB939B" w14:textId="77777777" w:rsidR="00535206" w:rsidRDefault="00535206" w:rsidP="0062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54403" w14:textId="2D5E4439" w:rsidR="006221AE" w:rsidRPr="006221AE" w:rsidRDefault="006221AE" w:rsidP="006221AE">
    <w:pPr>
      <w:pStyle w:val="Kopfzeile"/>
      <w:pBdr>
        <w:bottom w:val="single" w:sz="4" w:space="1" w:color="auto"/>
      </w:pBdr>
      <w:rPr>
        <w:rFonts w:ascii="Arial" w:hAnsi="Arial" w:cs="Arial"/>
      </w:rPr>
    </w:pPr>
    <w:r w:rsidRPr="006221AE">
      <w:rPr>
        <w:rFonts w:ascii="Arial" w:hAnsi="Arial" w:cs="Arial"/>
      </w:rPr>
      <w:t>Die mündliche Prüfung im Abitur Französisch ab 2021 (Basisfach)</w:t>
    </w:r>
    <w:r w:rsidR="004770AA">
      <w:rPr>
        <w:rFonts w:ascii="Arial" w:hAnsi="Arial" w:cs="Arial"/>
      </w:rPr>
      <w:t xml:space="preserve">: Aufgabenbeispiel </w:t>
    </w:r>
    <w:r w:rsidR="001325AA">
      <w:rPr>
        <w:rFonts w:ascii="Arial" w:hAnsi="Arial" w:cs="Arial"/>
      </w:rPr>
      <w:t>1</w:t>
    </w:r>
  </w:p>
  <w:p w14:paraId="368F268B" w14:textId="77777777" w:rsidR="006221AE" w:rsidRDefault="006221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607CB"/>
    <w:multiLevelType w:val="hybridMultilevel"/>
    <w:tmpl w:val="5E4CDC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3B"/>
    <w:rsid w:val="000216D6"/>
    <w:rsid w:val="000B30C6"/>
    <w:rsid w:val="000B563B"/>
    <w:rsid w:val="000E0C35"/>
    <w:rsid w:val="001325AA"/>
    <w:rsid w:val="00163CD2"/>
    <w:rsid w:val="001B092E"/>
    <w:rsid w:val="00393BD3"/>
    <w:rsid w:val="003C2F56"/>
    <w:rsid w:val="00410BA7"/>
    <w:rsid w:val="004770AA"/>
    <w:rsid w:val="00535206"/>
    <w:rsid w:val="005E5FE0"/>
    <w:rsid w:val="006221AE"/>
    <w:rsid w:val="006979B1"/>
    <w:rsid w:val="006B7403"/>
    <w:rsid w:val="006E2259"/>
    <w:rsid w:val="006E3B0C"/>
    <w:rsid w:val="00714860"/>
    <w:rsid w:val="00744884"/>
    <w:rsid w:val="007521DA"/>
    <w:rsid w:val="0079391C"/>
    <w:rsid w:val="00797663"/>
    <w:rsid w:val="00820A56"/>
    <w:rsid w:val="00880A93"/>
    <w:rsid w:val="008C390E"/>
    <w:rsid w:val="00990E28"/>
    <w:rsid w:val="00A607C8"/>
    <w:rsid w:val="00B04FBE"/>
    <w:rsid w:val="00BA6105"/>
    <w:rsid w:val="00C04979"/>
    <w:rsid w:val="00C74BC5"/>
    <w:rsid w:val="00D415EC"/>
    <w:rsid w:val="00DC7E0B"/>
    <w:rsid w:val="00E40C94"/>
    <w:rsid w:val="00F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7672"/>
  <w15:docId w15:val="{71A4408E-1170-4B5F-8771-D690CD71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97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79391C"/>
  </w:style>
  <w:style w:type="paragraph" w:styleId="Kopfzeile">
    <w:name w:val="header"/>
    <w:basedOn w:val="Standard"/>
    <w:link w:val="KopfzeileZchn"/>
    <w:uiPriority w:val="99"/>
    <w:unhideWhenUsed/>
    <w:rsid w:val="0062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21AE"/>
  </w:style>
  <w:style w:type="paragraph" w:styleId="Fuzeile">
    <w:name w:val="footer"/>
    <w:basedOn w:val="Standard"/>
    <w:link w:val="FuzeileZchn"/>
    <w:uiPriority w:val="99"/>
    <w:unhideWhenUsed/>
    <w:rsid w:val="0062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21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1A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0C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0C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0C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0C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0C3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79B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69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607C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607C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607C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607C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9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uvelobs.com/rue89/rue89-surveillance/20160529.RUE2998/et-si-les-enfants-aussi-avaient-droit-a-une-vie-prive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54FD-91FF-4D03-B7DB-07009B4F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Raphaela Esprester-Bauer</cp:lastModifiedBy>
  <cp:revision>3</cp:revision>
  <dcterms:created xsi:type="dcterms:W3CDTF">2020-07-13T16:39:00Z</dcterms:created>
  <dcterms:modified xsi:type="dcterms:W3CDTF">2020-10-01T12:30:00Z</dcterms:modified>
</cp:coreProperties>
</file>