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31C6E" w14:textId="7AAE2289" w:rsidR="001E3049" w:rsidRDefault="001E3049"/>
    <w:p w14:paraId="3613A14E" w14:textId="77777777" w:rsidR="00843094" w:rsidRDefault="00843094"/>
    <w:p w14:paraId="2A1FEF6D" w14:textId="09DE867A" w:rsidR="00843094" w:rsidRPr="00843094" w:rsidRDefault="00843094" w:rsidP="00843094">
      <w:pPr>
        <w:jc w:val="center"/>
        <w:rPr>
          <w:b/>
          <w:lang w:val="es-ES"/>
        </w:rPr>
      </w:pPr>
      <w:r w:rsidRPr="00843094">
        <w:rPr>
          <w:b/>
          <w:lang w:val="es-ES"/>
        </w:rPr>
        <w:t>Gráficas/Estadística sobre el tema Desahucios</w:t>
      </w:r>
    </w:p>
    <w:p w14:paraId="2630E405" w14:textId="77777777" w:rsidR="00843094" w:rsidRPr="00843094" w:rsidRDefault="00843094">
      <w:pPr>
        <w:rPr>
          <w:lang w:val="es-ES"/>
        </w:rPr>
      </w:pPr>
    </w:p>
    <w:p w14:paraId="14F689E5" w14:textId="1ECB77E8" w:rsidR="001E3049" w:rsidRPr="00843094" w:rsidRDefault="00203ED1" w:rsidP="00843094">
      <w:pPr>
        <w:pStyle w:val="Listenabsatz"/>
        <w:numPr>
          <w:ilvl w:val="0"/>
          <w:numId w:val="2"/>
        </w:numPr>
        <w:rPr>
          <w:lang w:val="es-ES"/>
        </w:rPr>
      </w:pPr>
      <w:hyperlink r:id="rId7" w:history="1">
        <w:r w:rsidR="001E3049" w:rsidRPr="00843094">
          <w:rPr>
            <w:rStyle w:val="Hyperlink"/>
            <w:color w:val="auto"/>
            <w:u w:val="none"/>
            <w:lang w:val="es-ES"/>
          </w:rPr>
          <w:t>http://www.eldiario.es/piedrasdepapel/2012_6_83701631.html</w:t>
        </w:r>
      </w:hyperlink>
      <w:r w:rsidR="001E3049" w:rsidRPr="00843094">
        <w:rPr>
          <w:lang w:val="es-ES"/>
        </w:rPr>
        <w:t xml:space="preserve"> (</w:t>
      </w:r>
      <w:r w:rsidR="00843094" w:rsidRPr="00843094">
        <w:rPr>
          <w:lang w:val="es-ES"/>
        </w:rPr>
        <w:t>11.02.2019</w:t>
      </w:r>
      <w:r w:rsidR="001E3049" w:rsidRPr="00843094">
        <w:rPr>
          <w:lang w:val="es-ES"/>
        </w:rPr>
        <w:t>)</w:t>
      </w:r>
    </w:p>
    <w:p w14:paraId="5114D92D" w14:textId="77777777" w:rsidR="001E3049" w:rsidRPr="00843094" w:rsidRDefault="001E3049">
      <w:pPr>
        <w:rPr>
          <w:lang w:val="es-ES"/>
        </w:rPr>
      </w:pPr>
    </w:p>
    <w:p w14:paraId="27DC7C06" w14:textId="11564FED" w:rsidR="00AE33C4" w:rsidRPr="00843094" w:rsidRDefault="00AE33C4">
      <w:pPr>
        <w:rPr>
          <w:lang w:val="es-ES"/>
        </w:rPr>
      </w:pPr>
    </w:p>
    <w:p w14:paraId="0FC89DEA" w14:textId="5EB5A0B4" w:rsidR="00AE33C4" w:rsidRPr="00843094" w:rsidRDefault="00203ED1" w:rsidP="00843094">
      <w:pPr>
        <w:pStyle w:val="Listenabsatz"/>
        <w:numPr>
          <w:ilvl w:val="0"/>
          <w:numId w:val="2"/>
        </w:numPr>
      </w:pPr>
      <w:hyperlink r:id="rId8" w:history="1">
        <w:r w:rsidR="00365A44" w:rsidRPr="00843094">
          <w:rPr>
            <w:rStyle w:val="Hyperlink"/>
            <w:color w:val="auto"/>
            <w:u w:val="none"/>
          </w:rPr>
          <w:t>http://smfdiario.blogspot.de/2012/12/el-drama-de-los-desahucios-y-suicidios.html</w:t>
        </w:r>
      </w:hyperlink>
      <w:r w:rsidR="00843094">
        <w:t xml:space="preserve"> (11.02.2019</w:t>
      </w:r>
      <w:r w:rsidR="00365A44" w:rsidRPr="00843094">
        <w:t>)</w:t>
      </w:r>
    </w:p>
    <w:p w14:paraId="1E5EE5B0" w14:textId="374503AD" w:rsidR="00AE33C4" w:rsidRPr="00843094" w:rsidRDefault="00AE33C4"/>
    <w:p w14:paraId="399E55F2" w14:textId="77777777" w:rsidR="00365A44" w:rsidRDefault="00365A44" w:rsidP="00AE33C4"/>
    <w:p w14:paraId="0A5409EC" w14:textId="3DA819F1" w:rsidR="00AE33C4" w:rsidRPr="00843094" w:rsidRDefault="00203ED1" w:rsidP="00843094">
      <w:pPr>
        <w:pStyle w:val="Listenabsatz"/>
        <w:numPr>
          <w:ilvl w:val="0"/>
          <w:numId w:val="2"/>
        </w:numPr>
        <w:rPr>
          <w:lang w:val="es-ES"/>
        </w:rPr>
      </w:pPr>
      <w:hyperlink r:id="rId9" w:history="1">
        <w:r w:rsidR="00365A44" w:rsidRPr="00843094">
          <w:rPr>
            <w:rStyle w:val="Hyperlink"/>
            <w:color w:val="auto"/>
            <w:u w:val="none"/>
            <w:lang w:val="es-ES"/>
          </w:rPr>
          <w:t>http://refugiosociologico.blogspot.de/2012/12/</w:t>
        </w:r>
      </w:hyperlink>
      <w:r w:rsidR="00365A44" w:rsidRPr="00843094">
        <w:rPr>
          <w:lang w:val="es-ES"/>
        </w:rPr>
        <w:t xml:space="preserve"> (</w:t>
      </w:r>
      <w:r w:rsidR="00843094">
        <w:t>11.02.2019</w:t>
      </w:r>
      <w:r w:rsidR="00365A44" w:rsidRPr="00843094">
        <w:rPr>
          <w:lang w:val="es-ES"/>
        </w:rPr>
        <w:t>)</w:t>
      </w:r>
    </w:p>
    <w:p w14:paraId="38D674DB" w14:textId="77777777" w:rsidR="00D756D0" w:rsidRPr="00180BF8" w:rsidRDefault="00D756D0" w:rsidP="00AE33C4">
      <w:pPr>
        <w:rPr>
          <w:lang w:val="es-ES"/>
        </w:rPr>
      </w:pPr>
    </w:p>
    <w:p w14:paraId="164DD060" w14:textId="50DB847C" w:rsidR="00D756D0" w:rsidRPr="00180BF8" w:rsidRDefault="008C7FD0" w:rsidP="00AE33C4">
      <w:pPr>
        <w:rPr>
          <w:color w:val="000000" w:themeColor="text1"/>
          <w:u w:val="single"/>
          <w:lang w:val="es-ES"/>
        </w:rPr>
      </w:pPr>
      <w:r w:rsidRPr="00180BF8">
        <w:rPr>
          <w:color w:val="000000" w:themeColor="text1"/>
          <w:u w:val="single"/>
          <w:lang w:val="es-ES"/>
        </w:rPr>
        <w:t>Vocabulario</w:t>
      </w:r>
    </w:p>
    <w:p w14:paraId="2547DC4F" w14:textId="49BB7B7C" w:rsidR="008C7FD0" w:rsidRPr="00180BF8" w:rsidRDefault="008C7FD0" w:rsidP="00AE33C4">
      <w:pPr>
        <w:rPr>
          <w:color w:val="000000" w:themeColor="text1"/>
          <w:lang w:val="es-ES"/>
        </w:rPr>
      </w:pPr>
      <w:r w:rsidRPr="00180BF8">
        <w:rPr>
          <w:b/>
          <w:color w:val="000000" w:themeColor="text1"/>
          <w:lang w:val="es-ES"/>
        </w:rPr>
        <w:t>el desahucio</w:t>
      </w:r>
      <w:r w:rsidRPr="00180BF8">
        <w:rPr>
          <w:color w:val="000000" w:themeColor="text1"/>
          <w:lang w:val="es-ES"/>
        </w:rPr>
        <w:t xml:space="preserve"> – </w:t>
      </w:r>
      <w:proofErr w:type="spellStart"/>
      <w:r w:rsidRPr="00180BF8">
        <w:rPr>
          <w:i/>
          <w:color w:val="000000" w:themeColor="text1"/>
          <w:lang w:val="es-ES"/>
        </w:rPr>
        <w:t>Zwangsräumung</w:t>
      </w:r>
      <w:proofErr w:type="spellEnd"/>
      <w:r w:rsidRPr="00180BF8">
        <w:rPr>
          <w:color w:val="000000" w:themeColor="text1"/>
          <w:lang w:val="es-ES"/>
        </w:rPr>
        <w:t xml:space="preserve">; </w:t>
      </w:r>
      <w:proofErr w:type="spellStart"/>
      <w:r w:rsidRPr="00180BF8">
        <w:rPr>
          <w:b/>
          <w:color w:val="000000" w:themeColor="text1"/>
          <w:lang w:val="es-ES"/>
        </w:rPr>
        <w:t>Trim</w:t>
      </w:r>
      <w:proofErr w:type="spellEnd"/>
      <w:r w:rsidRPr="00180BF8">
        <w:rPr>
          <w:b/>
          <w:color w:val="000000" w:themeColor="text1"/>
          <w:lang w:val="es-ES"/>
        </w:rPr>
        <w:t xml:space="preserve"> </w:t>
      </w:r>
      <w:r w:rsidRPr="00180BF8">
        <w:rPr>
          <w:color w:val="000000" w:themeColor="text1"/>
          <w:lang w:val="es-ES"/>
        </w:rPr>
        <w:t xml:space="preserve">– abreviatura de trimestre, un período de tres meses; </w:t>
      </w:r>
      <w:r w:rsidRPr="00180BF8">
        <w:rPr>
          <w:b/>
          <w:color w:val="000000" w:themeColor="text1"/>
          <w:lang w:val="es-ES"/>
        </w:rPr>
        <w:t>el hogar</w:t>
      </w:r>
      <w:r w:rsidRPr="00180BF8">
        <w:rPr>
          <w:color w:val="000000" w:themeColor="text1"/>
          <w:lang w:val="es-ES"/>
        </w:rPr>
        <w:t xml:space="preserve"> – </w:t>
      </w:r>
      <w:proofErr w:type="spellStart"/>
      <w:r w:rsidRPr="00180BF8">
        <w:rPr>
          <w:i/>
          <w:color w:val="000000" w:themeColor="text1"/>
          <w:lang w:val="es-ES"/>
        </w:rPr>
        <w:t>Zuhause</w:t>
      </w:r>
      <w:proofErr w:type="spellEnd"/>
      <w:r w:rsidRPr="00180BF8">
        <w:rPr>
          <w:color w:val="000000" w:themeColor="text1"/>
          <w:lang w:val="es-ES"/>
        </w:rPr>
        <w:t xml:space="preserve">; </w:t>
      </w:r>
      <w:r w:rsidRPr="00180BF8">
        <w:rPr>
          <w:b/>
          <w:color w:val="000000" w:themeColor="text1"/>
          <w:lang w:val="es-ES"/>
        </w:rPr>
        <w:t>la localidad</w:t>
      </w:r>
      <w:r w:rsidRPr="00180BF8">
        <w:rPr>
          <w:color w:val="000000" w:themeColor="text1"/>
          <w:lang w:val="es-ES"/>
        </w:rPr>
        <w:t xml:space="preserve"> – el lugar donde uno vive; </w:t>
      </w:r>
      <w:r w:rsidRPr="00180BF8">
        <w:rPr>
          <w:b/>
          <w:color w:val="000000" w:themeColor="text1"/>
          <w:lang w:val="es-ES"/>
        </w:rPr>
        <w:t xml:space="preserve">estar privado </w:t>
      </w:r>
      <w:r w:rsidR="00A75A40" w:rsidRPr="00180BF8">
        <w:rPr>
          <w:b/>
          <w:color w:val="000000" w:themeColor="text1"/>
          <w:lang w:val="es-ES"/>
        </w:rPr>
        <w:t xml:space="preserve">de </w:t>
      </w:r>
      <w:r w:rsidRPr="00180BF8">
        <w:rPr>
          <w:b/>
          <w:color w:val="000000" w:themeColor="text1"/>
          <w:lang w:val="es-ES"/>
        </w:rPr>
        <w:t>algo</w:t>
      </w:r>
      <w:r w:rsidRPr="00180BF8">
        <w:rPr>
          <w:color w:val="000000" w:themeColor="text1"/>
          <w:lang w:val="es-ES"/>
        </w:rPr>
        <w:t xml:space="preserve"> – no tener algo; ser demolido –</w:t>
      </w:r>
      <w:proofErr w:type="spellStart"/>
      <w:r w:rsidRPr="00180BF8">
        <w:rPr>
          <w:i/>
          <w:color w:val="000000" w:themeColor="text1"/>
          <w:lang w:val="es-ES"/>
        </w:rPr>
        <w:t>abgerissen</w:t>
      </w:r>
      <w:proofErr w:type="spellEnd"/>
      <w:r w:rsidRPr="00180BF8">
        <w:rPr>
          <w:i/>
          <w:color w:val="000000" w:themeColor="text1"/>
          <w:lang w:val="es-ES"/>
        </w:rPr>
        <w:t xml:space="preserve"> </w:t>
      </w:r>
      <w:proofErr w:type="spellStart"/>
      <w:r w:rsidRPr="00180BF8">
        <w:rPr>
          <w:i/>
          <w:color w:val="000000" w:themeColor="text1"/>
          <w:lang w:val="es-ES"/>
        </w:rPr>
        <w:t>werden</w:t>
      </w:r>
      <w:proofErr w:type="spellEnd"/>
      <w:r w:rsidRPr="00180BF8">
        <w:rPr>
          <w:color w:val="000000" w:themeColor="text1"/>
          <w:lang w:val="es-ES"/>
        </w:rPr>
        <w:t xml:space="preserve">; </w:t>
      </w:r>
      <w:r w:rsidRPr="00180BF8">
        <w:rPr>
          <w:b/>
          <w:color w:val="000000" w:themeColor="text1"/>
          <w:lang w:val="es-ES"/>
        </w:rPr>
        <w:t>arder</w:t>
      </w:r>
      <w:r w:rsidRPr="00180BF8">
        <w:rPr>
          <w:color w:val="000000" w:themeColor="text1"/>
          <w:lang w:val="es-ES"/>
        </w:rPr>
        <w:t xml:space="preserve"> - </w:t>
      </w:r>
      <w:proofErr w:type="spellStart"/>
      <w:r w:rsidRPr="00180BF8">
        <w:rPr>
          <w:i/>
          <w:color w:val="000000" w:themeColor="text1"/>
          <w:lang w:val="es-ES"/>
        </w:rPr>
        <w:t>brennen</w:t>
      </w:r>
      <w:bookmarkStart w:id="0" w:name="_GoBack"/>
      <w:bookmarkEnd w:id="0"/>
      <w:proofErr w:type="spellEnd"/>
    </w:p>
    <w:sectPr w:rsidR="008C7FD0" w:rsidRPr="00180B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85711" w14:textId="77777777" w:rsidR="00203ED1" w:rsidRDefault="00203ED1" w:rsidP="001E3049">
      <w:pPr>
        <w:spacing w:after="0" w:line="240" w:lineRule="auto"/>
      </w:pPr>
      <w:r>
        <w:separator/>
      </w:r>
    </w:p>
  </w:endnote>
  <w:endnote w:type="continuationSeparator" w:id="0">
    <w:p w14:paraId="72587521" w14:textId="77777777" w:rsidR="00203ED1" w:rsidRDefault="00203ED1" w:rsidP="001E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340D4" w14:textId="77777777" w:rsidR="00180BF8" w:rsidRDefault="00180B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91C85" w14:textId="77777777" w:rsidR="00180BF8" w:rsidRDefault="00180BF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76A68" w14:textId="77777777" w:rsidR="00180BF8" w:rsidRDefault="00180B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1C654" w14:textId="77777777" w:rsidR="00203ED1" w:rsidRDefault="00203ED1" w:rsidP="001E3049">
      <w:pPr>
        <w:spacing w:after="0" w:line="240" w:lineRule="auto"/>
      </w:pPr>
      <w:r>
        <w:separator/>
      </w:r>
    </w:p>
  </w:footnote>
  <w:footnote w:type="continuationSeparator" w:id="0">
    <w:p w14:paraId="23B4FC19" w14:textId="77777777" w:rsidR="00203ED1" w:rsidRDefault="00203ED1" w:rsidP="001E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6C77A" w14:textId="77777777" w:rsidR="00180BF8" w:rsidRDefault="00180BF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AC15A" w14:textId="40F78DC8" w:rsidR="001E3049" w:rsidRPr="001E3049" w:rsidRDefault="00180BF8" w:rsidP="00180BF8">
    <w:pPr>
      <w:pStyle w:val="Kopfzeile"/>
      <w:jc w:val="right"/>
      <w:rPr>
        <w:lang w:val="es-ES"/>
      </w:rPr>
    </w:pPr>
    <w:r>
      <w:rPr>
        <w:rFonts w:ascii="Cambria" w:hAnsi="Cambria"/>
        <w:lang w:val="es-ES"/>
      </w:rPr>
      <w:t>M5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BAB09" w14:textId="77777777" w:rsidR="00180BF8" w:rsidRDefault="00180B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4C4"/>
    <w:multiLevelType w:val="multilevel"/>
    <w:tmpl w:val="8A5A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E0A52"/>
    <w:multiLevelType w:val="hybridMultilevel"/>
    <w:tmpl w:val="69FA2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de-DE" w:vendorID="64" w:dllVersion="131078" w:nlCheck="1" w:checkStyle="0"/>
  <w:activeWritingStyle w:appName="MSWord" w:lang="es-A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C4"/>
    <w:rsid w:val="00021B55"/>
    <w:rsid w:val="00167FAE"/>
    <w:rsid w:val="00180BF8"/>
    <w:rsid w:val="001E3049"/>
    <w:rsid w:val="00203ED1"/>
    <w:rsid w:val="00365A44"/>
    <w:rsid w:val="003A5680"/>
    <w:rsid w:val="005F5BA6"/>
    <w:rsid w:val="007838D7"/>
    <w:rsid w:val="00843094"/>
    <w:rsid w:val="00865BDB"/>
    <w:rsid w:val="008C7FD0"/>
    <w:rsid w:val="00A75A40"/>
    <w:rsid w:val="00A919D5"/>
    <w:rsid w:val="00AE33C4"/>
    <w:rsid w:val="00B74978"/>
    <w:rsid w:val="00D756D0"/>
    <w:rsid w:val="00E7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FA004B"/>
  <w15:docId w15:val="{B580D0F9-90C1-4AA0-A5A0-AA627A21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E3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33C4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E33C4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E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3049"/>
  </w:style>
  <w:style w:type="paragraph" w:styleId="Fuzeile">
    <w:name w:val="footer"/>
    <w:basedOn w:val="Standard"/>
    <w:link w:val="FuzeileZchn"/>
    <w:uiPriority w:val="99"/>
    <w:unhideWhenUsed/>
    <w:rsid w:val="001E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3049"/>
  </w:style>
  <w:style w:type="character" w:customStyle="1" w:styleId="berschrift1Zchn">
    <w:name w:val="Überschrift 1 Zchn"/>
    <w:basedOn w:val="Absatz-Standardschriftart"/>
    <w:link w:val="berschrift1"/>
    <w:uiPriority w:val="9"/>
    <w:rsid w:val="001E3049"/>
    <w:rPr>
      <w:rFonts w:ascii="Times New Roman" w:eastAsia="Times New Roman" w:hAnsi="Times New Roman" w:cs="Times New Roman"/>
      <w:kern w:val="36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E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uthor4">
    <w:name w:val="author4"/>
    <w:basedOn w:val="Absatz-Standardschriftart"/>
    <w:rsid w:val="001E3049"/>
  </w:style>
  <w:style w:type="character" w:customStyle="1" w:styleId="location2">
    <w:name w:val="location2"/>
    <w:basedOn w:val="Absatz-Standardschriftart"/>
    <w:rsid w:val="001E3049"/>
  </w:style>
  <w:style w:type="character" w:customStyle="1" w:styleId="separator6">
    <w:name w:val="separator6"/>
    <w:basedOn w:val="Absatz-Standardschriftart"/>
    <w:rsid w:val="001E3049"/>
  </w:style>
  <w:style w:type="character" w:customStyle="1" w:styleId="dateline3">
    <w:name w:val="dateline3"/>
    <w:basedOn w:val="Absatz-Standardschriftart"/>
    <w:rsid w:val="001E30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B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B5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4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3857">
                      <w:marLeft w:val="-150"/>
                      <w:marRight w:val="-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260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fdiario.blogspot.de/2012/12/el-drama-de-los-desahucios-y-suicidios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ldiario.es/piedrasdepapel/2012_6_83701631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efugiosociologico.blogspot.de/2012/12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aproflehrer</dc:creator>
  <cp:keywords/>
  <dc:description/>
  <cp:lastModifiedBy>María José</cp:lastModifiedBy>
  <cp:revision>5</cp:revision>
  <dcterms:created xsi:type="dcterms:W3CDTF">2019-02-03T19:52:00Z</dcterms:created>
  <dcterms:modified xsi:type="dcterms:W3CDTF">2019-02-11T08:03:00Z</dcterms:modified>
</cp:coreProperties>
</file>