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1004" w14:textId="474BE7D2" w:rsidR="00620825" w:rsidRPr="00F95812" w:rsidRDefault="00256803" w:rsidP="00620825">
      <w:pPr>
        <w:jc w:val="right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M2</w:t>
      </w:r>
    </w:p>
    <w:p w14:paraId="727D1A81" w14:textId="77777777" w:rsidR="00DE5915" w:rsidRPr="00F95812" w:rsidRDefault="00A36EEC" w:rsidP="00C823E5">
      <w:pPr>
        <w:jc w:val="center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Los bares en la vida española</w:t>
      </w:r>
    </w:p>
    <w:p w14:paraId="446EB53C" w14:textId="77777777" w:rsidR="00A36EEC" w:rsidRPr="00F95812" w:rsidRDefault="00A36EEC">
      <w:pPr>
        <w:rPr>
          <w:rFonts w:ascii="Cambria" w:hAnsi="Cambria"/>
          <w:lang w:val="es-ES"/>
        </w:rPr>
      </w:pPr>
    </w:p>
    <w:p w14:paraId="662B87B3" w14:textId="5B5E48A0" w:rsidR="00A36EEC" w:rsidRPr="00F95812" w:rsidRDefault="00A36EEC" w:rsidP="00A36EE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En parejas, comentad qué os parece la relación entre Antonio y Manu. Estableced hipótesis sobre el significado que el bar de A</w:t>
      </w:r>
      <w:r w:rsidR="00A521F1" w:rsidRPr="00F95812">
        <w:rPr>
          <w:rFonts w:ascii="Cambria" w:hAnsi="Cambria"/>
          <w:lang w:val="es-ES"/>
        </w:rPr>
        <w:t>ntonio tiene en la vida de Manu (</w:t>
      </w:r>
      <w:r w:rsidR="00B35178" w:rsidRPr="00F95812">
        <w:rPr>
          <w:rFonts w:ascii="Cambria" w:hAnsi="Cambria"/>
          <w:lang w:val="es-ES"/>
        </w:rPr>
        <w:t xml:space="preserve">Impulso: </w:t>
      </w:r>
      <w:r w:rsidR="00A521F1" w:rsidRPr="00F95812">
        <w:rPr>
          <w:rFonts w:ascii="Cambria" w:hAnsi="Cambria"/>
          <w:lang w:val="es-ES"/>
        </w:rPr>
        <w:t>fotograma de Antonio y Manu juntos)</w:t>
      </w:r>
    </w:p>
    <w:p w14:paraId="2F01D41E" w14:textId="77777777" w:rsidR="00A36EEC" w:rsidRPr="00F95812" w:rsidRDefault="00A36EEC" w:rsidP="00A36EEC">
      <w:pPr>
        <w:rPr>
          <w:rFonts w:ascii="Cambria" w:hAnsi="Cambria"/>
          <w:lang w:val="es-ES"/>
        </w:rPr>
      </w:pPr>
    </w:p>
    <w:p w14:paraId="74334090" w14:textId="77777777" w:rsidR="00A36EEC" w:rsidRPr="00F95812" w:rsidRDefault="00A36EEC" w:rsidP="00A36EEC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11 razones para entrar en un bar (</w:t>
      </w:r>
      <w:proofErr w:type="spellStart"/>
      <w:r w:rsidRPr="00F95812">
        <w:rPr>
          <w:rFonts w:ascii="Cambria" w:hAnsi="Cambria"/>
          <w:lang w:val="es-ES"/>
        </w:rPr>
        <w:t>Gallery</w:t>
      </w:r>
      <w:proofErr w:type="spellEnd"/>
      <w:r w:rsidRPr="00F95812">
        <w:rPr>
          <w:rFonts w:ascii="Cambria" w:hAnsi="Cambria"/>
          <w:lang w:val="es-ES"/>
        </w:rPr>
        <w:t xml:space="preserve"> </w:t>
      </w:r>
      <w:proofErr w:type="spellStart"/>
      <w:r w:rsidRPr="00F95812">
        <w:rPr>
          <w:rFonts w:ascii="Cambria" w:hAnsi="Cambria"/>
          <w:lang w:val="es-ES"/>
        </w:rPr>
        <w:t>Walk</w:t>
      </w:r>
      <w:proofErr w:type="spellEnd"/>
      <w:r w:rsidRPr="00F95812">
        <w:rPr>
          <w:rFonts w:ascii="Cambria" w:hAnsi="Cambria"/>
          <w:lang w:val="es-ES"/>
        </w:rPr>
        <w:t>)</w:t>
      </w:r>
    </w:p>
    <w:p w14:paraId="6D40C0F5" w14:textId="77777777" w:rsidR="00E55AFB" w:rsidRPr="00F95812" w:rsidRDefault="002C5F07" w:rsidP="00E55AFB">
      <w:pPr>
        <w:pStyle w:val="Listenabsatz"/>
        <w:rPr>
          <w:rFonts w:ascii="Cambria" w:hAnsi="Cambria"/>
          <w:lang w:val="es-ES"/>
        </w:rPr>
      </w:pPr>
      <w:hyperlink r:id="rId6" w:history="1">
        <w:r w:rsidR="00E55AFB" w:rsidRPr="00F95812">
          <w:rPr>
            <w:rStyle w:val="Hyperlink"/>
            <w:rFonts w:ascii="Cambria" w:hAnsi="Cambria"/>
            <w:lang w:val="es-ES"/>
          </w:rPr>
          <w:t>https://www.cocacolaespana.es/razones-bares-merecen-monumento</w:t>
        </w:r>
      </w:hyperlink>
    </w:p>
    <w:p w14:paraId="68375F87" w14:textId="77777777" w:rsidR="00A36EEC" w:rsidRPr="00F95812" w:rsidRDefault="00A36EEC" w:rsidP="00A36EEC">
      <w:pPr>
        <w:pStyle w:val="Listenabsatz"/>
        <w:rPr>
          <w:rFonts w:ascii="Cambria" w:hAnsi="Cambria"/>
          <w:lang w:val="es-ES"/>
        </w:rPr>
      </w:pPr>
    </w:p>
    <w:p w14:paraId="2F58A6DE" w14:textId="15BFF6C2" w:rsidR="00E55AFB" w:rsidRPr="00F95812" w:rsidRDefault="00A36EEC" w:rsidP="00E55AF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En distintos lugares de la clase vais a ver </w:t>
      </w:r>
      <w:r w:rsidR="00E55AFB" w:rsidRPr="00F95812">
        <w:rPr>
          <w:rFonts w:ascii="Cambria" w:hAnsi="Cambria"/>
          <w:lang w:val="es-ES"/>
        </w:rPr>
        <w:t>fotografías</w:t>
      </w:r>
      <w:r w:rsidRPr="00F95812">
        <w:rPr>
          <w:rFonts w:ascii="Cambria" w:hAnsi="Cambria"/>
          <w:lang w:val="es-ES"/>
        </w:rPr>
        <w:t xml:space="preserve"> que representan posibles razones por las que la gente entra en un bar. </w:t>
      </w:r>
      <w:r w:rsidR="00E55AFB" w:rsidRPr="00F95812">
        <w:rPr>
          <w:rFonts w:ascii="Cambria" w:hAnsi="Cambria"/>
          <w:lang w:val="es-ES"/>
        </w:rPr>
        <w:t>Se trata</w:t>
      </w:r>
      <w:r w:rsidR="00C823E5" w:rsidRPr="00F95812">
        <w:rPr>
          <w:rFonts w:ascii="Cambria" w:hAnsi="Cambria"/>
          <w:lang w:val="es-ES"/>
        </w:rPr>
        <w:t xml:space="preserve"> de una campaña de homenaje de Coca-C</w:t>
      </w:r>
      <w:r w:rsidR="00E55AFB" w:rsidRPr="00F95812">
        <w:rPr>
          <w:rFonts w:ascii="Cambria" w:hAnsi="Cambria"/>
          <w:lang w:val="es-ES"/>
        </w:rPr>
        <w:t>ola a los bares españoles.</w:t>
      </w:r>
    </w:p>
    <w:p w14:paraId="770670E8" w14:textId="4ABDC29A" w:rsidR="00A36EEC" w:rsidRPr="00F95812" w:rsidRDefault="00BA4207" w:rsidP="00BA4207">
      <w:pPr>
        <w:pStyle w:val="Listenabsatz"/>
        <w:numPr>
          <w:ilvl w:val="0"/>
          <w:numId w:val="2"/>
        </w:numPr>
        <w:rPr>
          <w:rFonts w:ascii="Cambria" w:hAnsi="Cambria"/>
          <w:color w:val="FF0000"/>
          <w:lang w:val="es-ES"/>
        </w:rPr>
      </w:pPr>
      <w:r w:rsidRPr="00F95812">
        <w:rPr>
          <w:rFonts w:ascii="Cambria" w:hAnsi="Cambria"/>
          <w:lang w:val="es-ES"/>
        </w:rPr>
        <w:t>Elige al menos dos y reúnete delante de la foto con otros compañeros/-as que hayan elegido también esas imágenes. Describid la razón que creéis que esa imagen representa</w:t>
      </w:r>
      <w:r w:rsidR="00A36EEC" w:rsidRPr="00F95812">
        <w:rPr>
          <w:rFonts w:ascii="Cambria" w:hAnsi="Cambria"/>
          <w:lang w:val="es-ES"/>
        </w:rPr>
        <w:t>.</w:t>
      </w:r>
      <w:r w:rsidR="00E55AFB" w:rsidRPr="00F95812">
        <w:rPr>
          <w:rFonts w:ascii="Cambria" w:hAnsi="Cambria"/>
          <w:lang w:val="es-ES"/>
        </w:rPr>
        <w:t xml:space="preserve"> Justificad vuestra decisión</w:t>
      </w:r>
      <w:r w:rsidRPr="00F95812">
        <w:rPr>
          <w:rFonts w:ascii="Cambria" w:hAnsi="Cambria"/>
          <w:lang w:val="es-ES"/>
        </w:rPr>
        <w:t xml:space="preserve">. </w:t>
      </w:r>
      <w:r w:rsidR="00A15212" w:rsidRPr="00F95812">
        <w:rPr>
          <w:rFonts w:ascii="Cambria" w:hAnsi="Cambria"/>
          <w:color w:val="FF0000"/>
          <w:lang w:val="es-ES"/>
        </w:rPr>
        <w:t>Apoyo lingüístico para describir imágenes en el apéndice de estrategias del libro de texto correspondiente</w:t>
      </w:r>
    </w:p>
    <w:p w14:paraId="4D266174" w14:textId="4E31825F" w:rsidR="00E55AFB" w:rsidRPr="00F95812" w:rsidRDefault="00E55AFB" w:rsidP="00E55AF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En pleno, compartid los resultados. Vuestro profesor os va a mostrar a</w:t>
      </w:r>
      <w:r w:rsidR="00A767FD" w:rsidRPr="00F95812">
        <w:rPr>
          <w:rFonts w:ascii="Cambria" w:hAnsi="Cambria"/>
          <w:lang w:val="es-ES"/>
        </w:rPr>
        <w:t>hora los resultados que ofrece Coca-C</w:t>
      </w:r>
      <w:r w:rsidRPr="00F95812">
        <w:rPr>
          <w:rFonts w:ascii="Cambria" w:hAnsi="Cambria"/>
          <w:lang w:val="es-ES"/>
        </w:rPr>
        <w:t>ola.</w:t>
      </w:r>
    </w:p>
    <w:p w14:paraId="37AF5DE0" w14:textId="4B15119E" w:rsidR="00A260E5" w:rsidRPr="00F95812" w:rsidRDefault="00E55AFB" w:rsidP="00A260E5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En parejas, comentad ahora las causas por las que la gente de vuestra edad va a un bar </w:t>
      </w:r>
      <w:r w:rsidR="00B35178" w:rsidRPr="00F95812">
        <w:rPr>
          <w:rFonts w:ascii="Cambria" w:hAnsi="Cambria"/>
          <w:lang w:val="es-ES"/>
        </w:rPr>
        <w:t xml:space="preserve">(o a otro lugar comparable) </w:t>
      </w:r>
      <w:r w:rsidRPr="00F95812">
        <w:rPr>
          <w:rFonts w:ascii="Cambria" w:hAnsi="Cambria"/>
          <w:lang w:val="es-ES"/>
        </w:rPr>
        <w:t>aquí en Alemania.</w:t>
      </w:r>
      <w:r w:rsidR="00BA4207" w:rsidRPr="00F95812">
        <w:rPr>
          <w:rFonts w:ascii="Cambria" w:hAnsi="Cambria"/>
          <w:lang w:val="es-ES"/>
        </w:rPr>
        <w:t xml:space="preserve"> </w:t>
      </w:r>
    </w:p>
    <w:p w14:paraId="5DB13869" w14:textId="77777777" w:rsidR="00E55AFB" w:rsidRPr="00F95812" w:rsidRDefault="00320833" w:rsidP="00320833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Leed el siguiente texto y realizad las tareas correspondientes.</w:t>
      </w:r>
    </w:p>
    <w:p w14:paraId="72CDEC68" w14:textId="77777777" w:rsidR="00E55AFB" w:rsidRPr="00F95812" w:rsidRDefault="00E55AFB" w:rsidP="00E55AFB">
      <w:pPr>
        <w:rPr>
          <w:rFonts w:ascii="Cambria" w:hAnsi="Cambria"/>
          <w:lang w:val="es-ES"/>
        </w:rPr>
      </w:pPr>
    </w:p>
    <w:p w14:paraId="22907427" w14:textId="77777777" w:rsidR="0063355E" w:rsidRPr="00F95812" w:rsidRDefault="0063355E" w:rsidP="0063355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val="es-ES" w:eastAsia="de-DE"/>
        </w:rPr>
        <w:sectPr w:rsidR="0063355E" w:rsidRPr="00F9581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F8FFB87" w14:textId="786A56CA" w:rsidR="0063355E" w:rsidRPr="00F95812" w:rsidRDefault="0063355E" w:rsidP="0063355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val="es-ES" w:eastAsia="de-DE"/>
        </w:rPr>
      </w:pPr>
      <w:r w:rsidRPr="00F95812">
        <w:rPr>
          <w:rFonts w:ascii="Cambria" w:eastAsia="Times New Roman" w:hAnsi="Cambria" w:cs="Times New Roman"/>
          <w:b/>
          <w:bCs/>
          <w:kern w:val="36"/>
          <w:lang w:val="es-ES" w:eastAsia="de-DE"/>
        </w:rPr>
        <w:t>Coca-Cola rinde homenaje a los bares</w:t>
      </w:r>
    </w:p>
    <w:p w14:paraId="3205AB2C" w14:textId="41F9E585" w:rsidR="0063355E" w:rsidRPr="00F95812" w:rsidRDefault="0063355E" w:rsidP="0063355E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https://www.ideal.es/granada/20130629/local/granada/coca-cola-rinde-homenaje-201306291758.html</w:t>
      </w:r>
    </w:p>
    <w:p w14:paraId="1E8481C4" w14:textId="77777777" w:rsidR="0063355E" w:rsidRPr="00F95812" w:rsidRDefault="0063355E" w:rsidP="0063355E">
      <w:pPr>
        <w:ind w:left="-23"/>
        <w:rPr>
          <w:rFonts w:ascii="Cambria" w:hAnsi="Cambria"/>
          <w:u w:val="single"/>
          <w:lang w:val="es-ES"/>
        </w:rPr>
      </w:pPr>
      <w:r w:rsidRPr="00F95812">
        <w:rPr>
          <w:rFonts w:ascii="Cambria" w:hAnsi="Cambria"/>
          <w:u w:val="single"/>
          <w:lang w:val="es-ES"/>
        </w:rPr>
        <w:t>Vocabulario</w:t>
      </w:r>
    </w:p>
    <w:p w14:paraId="690EF1F6" w14:textId="5C72FA51" w:rsidR="00620825" w:rsidRPr="00F95812" w:rsidRDefault="0063355E" w:rsidP="0063355E">
      <w:pPr>
        <w:rPr>
          <w:rFonts w:ascii="Cambria" w:hAnsi="Cambria"/>
          <w:lang w:val="es-ES"/>
        </w:rPr>
      </w:pPr>
      <w:r w:rsidRPr="00F95812">
        <w:rPr>
          <w:rFonts w:ascii="Cambria" w:hAnsi="Cambria"/>
          <w:b/>
          <w:lang w:val="es-ES"/>
        </w:rPr>
        <w:t>San Bartolo</w:t>
      </w:r>
      <w:r w:rsidRPr="00F95812">
        <w:rPr>
          <w:rFonts w:ascii="Cambria" w:hAnsi="Cambria"/>
          <w:lang w:val="es-ES"/>
        </w:rPr>
        <w:t xml:space="preserve"> -  </w:t>
      </w:r>
      <w:proofErr w:type="spellStart"/>
      <w:r w:rsidRPr="00F95812">
        <w:rPr>
          <w:rFonts w:ascii="Cambria" w:hAnsi="Cambria"/>
          <w:i/>
          <w:lang w:val="es-ES"/>
        </w:rPr>
        <w:t>Heiliger</w:t>
      </w:r>
      <w:proofErr w:type="spellEnd"/>
      <w:r w:rsidRPr="00F95812">
        <w:rPr>
          <w:rFonts w:ascii="Cambria" w:hAnsi="Cambria"/>
          <w:i/>
          <w:lang w:val="es-ES"/>
        </w:rPr>
        <w:t xml:space="preserve"> der </w:t>
      </w:r>
      <w:proofErr w:type="spellStart"/>
      <w:r w:rsidRPr="00F95812">
        <w:rPr>
          <w:rFonts w:ascii="Cambria" w:hAnsi="Cambria"/>
          <w:i/>
          <w:lang w:val="es-ES"/>
        </w:rPr>
        <w:t>katholischen</w:t>
      </w:r>
      <w:proofErr w:type="spellEnd"/>
      <w:r w:rsidRPr="00F95812">
        <w:rPr>
          <w:rFonts w:ascii="Cambria" w:hAnsi="Cambria"/>
          <w:i/>
          <w:lang w:val="es-ES"/>
        </w:rPr>
        <w:t xml:space="preserve"> </w:t>
      </w:r>
      <w:proofErr w:type="spellStart"/>
      <w:r w:rsidRPr="00F95812">
        <w:rPr>
          <w:rFonts w:ascii="Cambria" w:hAnsi="Cambria"/>
          <w:i/>
          <w:lang w:val="es-ES"/>
        </w:rPr>
        <w:t>Kirche</w:t>
      </w:r>
      <w:proofErr w:type="spellEnd"/>
      <w:r w:rsidRPr="00F95812">
        <w:rPr>
          <w:rFonts w:ascii="Cambria" w:hAnsi="Cambria"/>
          <w:i/>
          <w:lang w:val="es-ES"/>
        </w:rPr>
        <w:t xml:space="preserve">, </w:t>
      </w:r>
      <w:proofErr w:type="spellStart"/>
      <w:r w:rsidRPr="00F95812">
        <w:rPr>
          <w:rFonts w:ascii="Cambria" w:hAnsi="Cambria"/>
          <w:i/>
          <w:lang w:val="es-ES"/>
        </w:rPr>
        <w:t>Gedenktag</w:t>
      </w:r>
      <w:proofErr w:type="spellEnd"/>
      <w:r w:rsidRPr="00F95812">
        <w:rPr>
          <w:rFonts w:ascii="Cambria" w:hAnsi="Cambria"/>
          <w:i/>
          <w:lang w:val="es-ES"/>
        </w:rPr>
        <w:t xml:space="preserve"> am 29.06, </w:t>
      </w:r>
      <w:proofErr w:type="spellStart"/>
      <w:r w:rsidRPr="00F95812">
        <w:rPr>
          <w:rFonts w:ascii="Cambria" w:hAnsi="Cambria"/>
          <w:i/>
          <w:lang w:val="es-ES"/>
        </w:rPr>
        <w:t>Spielwort</w:t>
      </w:r>
      <w:proofErr w:type="spellEnd"/>
      <w:r w:rsidRPr="00F95812">
        <w:rPr>
          <w:rFonts w:ascii="Cambria" w:hAnsi="Cambria"/>
          <w:i/>
          <w:lang w:val="es-ES"/>
        </w:rPr>
        <w:t xml:space="preserve"> San Bar - tolo</w:t>
      </w:r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el disfrute</w:t>
      </w:r>
      <w:r w:rsidRPr="00F95812">
        <w:rPr>
          <w:rFonts w:ascii="Cambria" w:hAnsi="Cambria"/>
          <w:lang w:val="es-ES"/>
        </w:rPr>
        <w:t xml:space="preserve"> - </w:t>
      </w:r>
      <w:proofErr w:type="spellStart"/>
      <w:r w:rsidRPr="00F95812">
        <w:rPr>
          <w:rFonts w:ascii="Cambria" w:hAnsi="Cambria"/>
          <w:i/>
          <w:lang w:val="es-ES"/>
        </w:rPr>
        <w:t>Genuss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el centenar</w:t>
      </w:r>
      <w:r w:rsidRPr="00F95812">
        <w:rPr>
          <w:rFonts w:ascii="Cambria" w:hAnsi="Cambria"/>
          <w:lang w:val="es-ES"/>
        </w:rPr>
        <w:t xml:space="preserve"> – de cien, muchos; </w:t>
      </w:r>
      <w:r w:rsidRPr="00F95812">
        <w:rPr>
          <w:rFonts w:ascii="Cambria" w:hAnsi="Cambria"/>
          <w:b/>
          <w:lang w:val="es-ES"/>
        </w:rPr>
        <w:t>el establecimiento</w:t>
      </w:r>
      <w:r w:rsidRPr="00F95812">
        <w:rPr>
          <w:rFonts w:ascii="Cambria" w:hAnsi="Cambria"/>
          <w:lang w:val="es-ES"/>
        </w:rPr>
        <w:t xml:space="preserve"> – </w:t>
      </w:r>
      <w:r w:rsidRPr="00F95812">
        <w:rPr>
          <w:rFonts w:ascii="Cambria" w:hAnsi="Cambria"/>
          <w:i/>
          <w:lang w:val="es-ES"/>
        </w:rPr>
        <w:t xml:space="preserve">das </w:t>
      </w:r>
      <w:proofErr w:type="spellStart"/>
      <w:r w:rsidRPr="00F95812">
        <w:rPr>
          <w:rFonts w:ascii="Cambria" w:hAnsi="Cambria"/>
          <w:i/>
          <w:lang w:val="es-ES"/>
        </w:rPr>
        <w:t>Lokal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el refresco</w:t>
      </w:r>
      <w:r w:rsidRPr="00F95812">
        <w:rPr>
          <w:rFonts w:ascii="Cambria" w:hAnsi="Cambria"/>
          <w:lang w:val="es-ES"/>
        </w:rPr>
        <w:t xml:space="preserve"> – </w:t>
      </w:r>
      <w:proofErr w:type="spellStart"/>
      <w:r w:rsidRPr="00F95812">
        <w:rPr>
          <w:rFonts w:ascii="Cambria" w:hAnsi="Cambria"/>
          <w:i/>
          <w:lang w:val="es-ES"/>
        </w:rPr>
        <w:t>hier</w:t>
      </w:r>
      <w:proofErr w:type="spellEnd"/>
      <w:r w:rsidRPr="00F95812">
        <w:rPr>
          <w:rFonts w:ascii="Cambria" w:hAnsi="Cambria"/>
          <w:i/>
          <w:lang w:val="es-ES"/>
        </w:rPr>
        <w:t xml:space="preserve">: </w:t>
      </w:r>
      <w:proofErr w:type="spellStart"/>
      <w:r w:rsidRPr="00F95812">
        <w:rPr>
          <w:rFonts w:ascii="Cambria" w:hAnsi="Cambria"/>
          <w:i/>
          <w:lang w:val="es-ES"/>
        </w:rPr>
        <w:t>Erfrischungsgetränk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resaltar</w:t>
      </w:r>
      <w:r w:rsidRPr="00F95812">
        <w:rPr>
          <w:rFonts w:ascii="Cambria" w:hAnsi="Cambria"/>
          <w:lang w:val="es-ES"/>
        </w:rPr>
        <w:t xml:space="preserve"> - </w:t>
      </w:r>
      <w:proofErr w:type="spellStart"/>
      <w:r w:rsidRPr="00F95812">
        <w:rPr>
          <w:rFonts w:ascii="Cambria" w:hAnsi="Cambria"/>
          <w:i/>
          <w:lang w:val="es-ES"/>
        </w:rPr>
        <w:t>hervorheben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rendir homenaje a alguien</w:t>
      </w:r>
      <w:r w:rsidRPr="00F95812">
        <w:rPr>
          <w:rFonts w:ascii="Cambria" w:hAnsi="Cambria"/>
          <w:lang w:val="es-ES"/>
        </w:rPr>
        <w:t xml:space="preserve">- </w:t>
      </w:r>
      <w:proofErr w:type="spellStart"/>
      <w:r w:rsidRPr="00F95812">
        <w:rPr>
          <w:rFonts w:ascii="Cambria" w:hAnsi="Cambria"/>
          <w:lang w:val="es-ES"/>
        </w:rPr>
        <w:t>j</w:t>
      </w:r>
      <w:r w:rsidRPr="00F95812">
        <w:rPr>
          <w:rFonts w:ascii="Cambria" w:hAnsi="Cambria"/>
          <w:i/>
          <w:lang w:val="es-ES"/>
        </w:rPr>
        <w:t>dn</w:t>
      </w:r>
      <w:proofErr w:type="spellEnd"/>
      <w:r w:rsidRPr="00F95812">
        <w:rPr>
          <w:rFonts w:ascii="Cambria" w:hAnsi="Cambria"/>
          <w:i/>
          <w:lang w:val="es-ES"/>
        </w:rPr>
        <w:t xml:space="preserve"> </w:t>
      </w:r>
      <w:proofErr w:type="spellStart"/>
      <w:r w:rsidRPr="00F95812">
        <w:rPr>
          <w:rFonts w:ascii="Cambria" w:hAnsi="Cambria"/>
          <w:i/>
          <w:lang w:val="es-ES"/>
        </w:rPr>
        <w:t>ehren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acoger</w:t>
      </w:r>
      <w:r w:rsidRPr="00F95812">
        <w:rPr>
          <w:rFonts w:ascii="Cambria" w:hAnsi="Cambria"/>
          <w:lang w:val="es-ES"/>
        </w:rPr>
        <w:t xml:space="preserve"> – </w:t>
      </w:r>
      <w:proofErr w:type="spellStart"/>
      <w:r w:rsidRPr="00F95812">
        <w:rPr>
          <w:rFonts w:ascii="Cambria" w:hAnsi="Cambria"/>
          <w:i/>
          <w:lang w:val="es-ES"/>
        </w:rPr>
        <w:t>hier</w:t>
      </w:r>
      <w:proofErr w:type="spellEnd"/>
      <w:r w:rsidRPr="00F95812">
        <w:rPr>
          <w:rFonts w:ascii="Cambria" w:hAnsi="Cambria"/>
          <w:i/>
          <w:lang w:val="es-ES"/>
        </w:rPr>
        <w:t xml:space="preserve">: </w:t>
      </w:r>
      <w:proofErr w:type="spellStart"/>
      <w:r w:rsidRPr="00F95812">
        <w:rPr>
          <w:rFonts w:ascii="Cambria" w:hAnsi="Cambria"/>
          <w:i/>
          <w:lang w:val="es-ES"/>
        </w:rPr>
        <w:t>annehmen</w:t>
      </w:r>
      <w:proofErr w:type="spellEnd"/>
      <w:r w:rsidRPr="00F95812">
        <w:rPr>
          <w:rFonts w:ascii="Cambria" w:hAnsi="Cambria"/>
          <w:lang w:val="es-ES"/>
        </w:rPr>
        <w:t xml:space="preserve">; “benditos bares” - ; </w:t>
      </w:r>
      <w:r w:rsidRPr="00F95812">
        <w:rPr>
          <w:rFonts w:ascii="Cambria" w:hAnsi="Cambria"/>
          <w:b/>
          <w:lang w:val="es-ES"/>
        </w:rPr>
        <w:t>a la par</w:t>
      </w:r>
      <w:r w:rsidRPr="00F95812">
        <w:rPr>
          <w:rFonts w:ascii="Cambria" w:hAnsi="Cambria"/>
          <w:lang w:val="es-ES"/>
        </w:rPr>
        <w:t xml:space="preserve"> -  simultáneamente; </w:t>
      </w:r>
      <w:r w:rsidRPr="00F95812">
        <w:rPr>
          <w:rFonts w:ascii="Cambria" w:hAnsi="Cambria"/>
          <w:b/>
          <w:lang w:val="es-ES"/>
        </w:rPr>
        <w:t>el negocio</w:t>
      </w:r>
      <w:r w:rsidRPr="00F95812">
        <w:rPr>
          <w:rFonts w:ascii="Cambria" w:hAnsi="Cambria"/>
          <w:lang w:val="es-ES"/>
        </w:rPr>
        <w:t xml:space="preserve"> -  </w:t>
      </w:r>
      <w:r w:rsidRPr="00F95812">
        <w:rPr>
          <w:rFonts w:ascii="Cambria" w:hAnsi="Cambria"/>
          <w:i/>
          <w:lang w:val="es-ES"/>
        </w:rPr>
        <w:t xml:space="preserve">das </w:t>
      </w:r>
      <w:proofErr w:type="spellStart"/>
      <w:r w:rsidRPr="00F95812">
        <w:rPr>
          <w:rFonts w:ascii="Cambria" w:hAnsi="Cambria"/>
          <w:i/>
          <w:lang w:val="es-ES"/>
        </w:rPr>
        <w:t>Geschäft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la hostelería, hostelero, -a</w:t>
      </w:r>
      <w:r w:rsidRPr="00F95812">
        <w:rPr>
          <w:rFonts w:ascii="Cambria" w:hAnsi="Cambria"/>
          <w:lang w:val="es-ES"/>
        </w:rPr>
        <w:t xml:space="preserve"> – </w:t>
      </w:r>
      <w:r w:rsidRPr="00F95812">
        <w:rPr>
          <w:rFonts w:ascii="Cambria" w:hAnsi="Cambria"/>
          <w:i/>
          <w:lang w:val="es-ES"/>
        </w:rPr>
        <w:t xml:space="preserve">Hotel – </w:t>
      </w:r>
      <w:proofErr w:type="spellStart"/>
      <w:r w:rsidRPr="00F95812">
        <w:rPr>
          <w:rFonts w:ascii="Cambria" w:hAnsi="Cambria"/>
          <w:i/>
          <w:lang w:val="es-ES"/>
        </w:rPr>
        <w:t>und</w:t>
      </w:r>
      <w:proofErr w:type="spellEnd"/>
      <w:r w:rsidRPr="00F95812">
        <w:rPr>
          <w:rFonts w:ascii="Cambria" w:hAnsi="Cambria"/>
          <w:i/>
          <w:lang w:val="es-ES"/>
        </w:rPr>
        <w:t xml:space="preserve"> - </w:t>
      </w:r>
      <w:proofErr w:type="spellStart"/>
      <w:r w:rsidRPr="00F95812">
        <w:rPr>
          <w:rFonts w:ascii="Cambria" w:hAnsi="Cambria"/>
          <w:i/>
          <w:lang w:val="es-ES"/>
        </w:rPr>
        <w:t>Gaststättengewerbe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aportar</w:t>
      </w:r>
      <w:r w:rsidRPr="00F95812">
        <w:rPr>
          <w:rFonts w:ascii="Cambria" w:hAnsi="Cambria"/>
          <w:lang w:val="es-ES"/>
        </w:rPr>
        <w:t xml:space="preserve"> – </w:t>
      </w:r>
      <w:proofErr w:type="spellStart"/>
      <w:r w:rsidRPr="00F95812">
        <w:rPr>
          <w:rFonts w:ascii="Cambria" w:hAnsi="Cambria"/>
          <w:i/>
          <w:lang w:val="es-ES"/>
        </w:rPr>
        <w:t>einbringen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el PIB</w:t>
      </w:r>
      <w:r w:rsidRPr="00F95812">
        <w:rPr>
          <w:rFonts w:ascii="Cambria" w:hAnsi="Cambria"/>
          <w:lang w:val="es-ES"/>
        </w:rPr>
        <w:t xml:space="preserve"> – Producto Interior Bruto. BIP; </w:t>
      </w:r>
      <w:r w:rsidRPr="00F95812">
        <w:rPr>
          <w:rFonts w:ascii="Cambria" w:hAnsi="Cambria"/>
          <w:b/>
          <w:lang w:val="es-ES"/>
        </w:rPr>
        <w:t>atravesar</w:t>
      </w:r>
      <w:r w:rsidRPr="00F95812">
        <w:rPr>
          <w:rFonts w:ascii="Cambria" w:hAnsi="Cambria"/>
          <w:lang w:val="es-ES"/>
        </w:rPr>
        <w:t xml:space="preserve"> – </w:t>
      </w:r>
      <w:proofErr w:type="spellStart"/>
      <w:r w:rsidRPr="00F95812">
        <w:rPr>
          <w:rFonts w:ascii="Cambria" w:hAnsi="Cambria"/>
          <w:i/>
          <w:lang w:val="es-ES"/>
        </w:rPr>
        <w:t>hier</w:t>
      </w:r>
      <w:proofErr w:type="spellEnd"/>
      <w:r w:rsidRPr="00F95812">
        <w:rPr>
          <w:rFonts w:ascii="Cambria" w:hAnsi="Cambria"/>
          <w:i/>
          <w:lang w:val="es-ES"/>
        </w:rPr>
        <w:t xml:space="preserve">: </w:t>
      </w:r>
      <w:proofErr w:type="spellStart"/>
      <w:r w:rsidRPr="00F95812">
        <w:rPr>
          <w:rFonts w:ascii="Cambria" w:hAnsi="Cambria"/>
          <w:i/>
          <w:lang w:val="es-ES"/>
        </w:rPr>
        <w:t>durchmachen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de inmensa magnitud</w:t>
      </w:r>
      <w:r w:rsidRPr="00F95812">
        <w:rPr>
          <w:rFonts w:ascii="Cambria" w:hAnsi="Cambria"/>
          <w:lang w:val="es-ES"/>
        </w:rPr>
        <w:t xml:space="preserve"> – muy grande; </w:t>
      </w:r>
      <w:r w:rsidRPr="00F95812">
        <w:rPr>
          <w:rFonts w:ascii="Cambria" w:hAnsi="Cambria"/>
          <w:b/>
          <w:lang w:val="es-ES"/>
        </w:rPr>
        <w:t>la caída</w:t>
      </w:r>
      <w:r w:rsidRPr="00F95812">
        <w:rPr>
          <w:rFonts w:ascii="Cambria" w:hAnsi="Cambria"/>
          <w:lang w:val="es-ES"/>
        </w:rPr>
        <w:t xml:space="preserve"> – </w:t>
      </w:r>
      <w:proofErr w:type="spellStart"/>
      <w:r w:rsidRPr="00F95812">
        <w:rPr>
          <w:rFonts w:ascii="Cambria" w:hAnsi="Cambria"/>
          <w:i/>
          <w:lang w:val="es-ES"/>
        </w:rPr>
        <w:t>Sturz</w:t>
      </w:r>
      <w:proofErr w:type="spellEnd"/>
      <w:r w:rsidRPr="00F95812">
        <w:rPr>
          <w:rFonts w:ascii="Cambria" w:hAnsi="Cambria"/>
          <w:i/>
          <w:lang w:val="es-ES"/>
        </w:rPr>
        <w:t xml:space="preserve">, </w:t>
      </w:r>
      <w:proofErr w:type="spellStart"/>
      <w:r w:rsidRPr="00F95812">
        <w:rPr>
          <w:rFonts w:ascii="Cambria" w:hAnsi="Cambria"/>
          <w:i/>
          <w:lang w:val="es-ES"/>
        </w:rPr>
        <w:t>Rückgang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clave</w:t>
      </w:r>
      <w:r w:rsidRPr="00F95812">
        <w:rPr>
          <w:rFonts w:ascii="Cambria" w:hAnsi="Cambria"/>
          <w:lang w:val="es-ES"/>
        </w:rPr>
        <w:t xml:space="preserve"> – muy importante; </w:t>
      </w:r>
      <w:r w:rsidRPr="00F95812">
        <w:rPr>
          <w:rFonts w:ascii="Cambria" w:hAnsi="Cambria"/>
          <w:b/>
          <w:lang w:val="es-ES"/>
        </w:rPr>
        <w:t>el impulso</w:t>
      </w:r>
      <w:r w:rsidRPr="00F95812">
        <w:rPr>
          <w:rFonts w:ascii="Cambria" w:hAnsi="Cambria"/>
          <w:lang w:val="es-ES"/>
        </w:rPr>
        <w:t xml:space="preserve"> – el desarrollo; </w:t>
      </w:r>
      <w:r w:rsidRPr="00F95812">
        <w:rPr>
          <w:rFonts w:ascii="Cambria" w:hAnsi="Cambria"/>
          <w:b/>
          <w:lang w:val="es-ES"/>
        </w:rPr>
        <w:t>el domicilio</w:t>
      </w:r>
      <w:r w:rsidRPr="00F95812">
        <w:rPr>
          <w:rFonts w:ascii="Cambria" w:hAnsi="Cambria"/>
          <w:lang w:val="es-ES"/>
        </w:rPr>
        <w:t xml:space="preserve"> – la dirección postal; </w:t>
      </w:r>
      <w:r w:rsidRPr="00F95812">
        <w:rPr>
          <w:rFonts w:ascii="Cambria" w:hAnsi="Cambria"/>
          <w:b/>
          <w:lang w:val="es-ES"/>
        </w:rPr>
        <w:t>desconectar</w:t>
      </w:r>
      <w:r w:rsidRPr="00F95812">
        <w:rPr>
          <w:rFonts w:ascii="Cambria" w:hAnsi="Cambria"/>
          <w:lang w:val="es-ES"/>
        </w:rPr>
        <w:t xml:space="preserve"> - </w:t>
      </w:r>
      <w:proofErr w:type="spellStart"/>
      <w:r w:rsidRPr="00F95812">
        <w:rPr>
          <w:rFonts w:ascii="Cambria" w:hAnsi="Cambria"/>
          <w:i/>
          <w:lang w:val="es-ES"/>
        </w:rPr>
        <w:t>abschalten</w:t>
      </w:r>
      <w:proofErr w:type="spellEnd"/>
      <w:r w:rsidRPr="00F95812">
        <w:rPr>
          <w:rFonts w:ascii="Cambria" w:hAnsi="Cambria"/>
          <w:lang w:val="es-ES"/>
        </w:rPr>
        <w:t xml:space="preserve">; </w:t>
      </w:r>
      <w:r w:rsidRPr="00F95812">
        <w:rPr>
          <w:rFonts w:ascii="Cambria" w:hAnsi="Cambria"/>
          <w:b/>
          <w:lang w:val="es-ES"/>
        </w:rPr>
        <w:t>el pincho</w:t>
      </w:r>
      <w:r w:rsidRPr="00F95812">
        <w:rPr>
          <w:rFonts w:ascii="Cambria" w:hAnsi="Cambria"/>
          <w:lang w:val="es-ES"/>
        </w:rPr>
        <w:t xml:space="preserve"> – un tipo de tapa;</w:t>
      </w:r>
    </w:p>
    <w:p w14:paraId="703F5B94" w14:textId="77777777" w:rsidR="00A15212" w:rsidRDefault="00A15212" w:rsidP="0063355E">
      <w:pPr>
        <w:rPr>
          <w:rFonts w:ascii="Cambria" w:hAnsi="Cambria"/>
          <w:b/>
          <w:lang w:val="es-ES"/>
        </w:rPr>
      </w:pPr>
    </w:p>
    <w:p w14:paraId="4B31190F" w14:textId="77777777" w:rsidR="00F95812" w:rsidRDefault="00F95812" w:rsidP="0063355E">
      <w:pPr>
        <w:rPr>
          <w:rFonts w:ascii="Cambria" w:hAnsi="Cambria"/>
          <w:b/>
          <w:lang w:val="es-ES"/>
        </w:rPr>
      </w:pPr>
    </w:p>
    <w:p w14:paraId="359B3542" w14:textId="77777777" w:rsidR="00F95812" w:rsidRDefault="00F95812" w:rsidP="0063355E">
      <w:pPr>
        <w:rPr>
          <w:rFonts w:ascii="Cambria" w:hAnsi="Cambria"/>
          <w:b/>
          <w:lang w:val="es-ES"/>
        </w:rPr>
      </w:pPr>
    </w:p>
    <w:p w14:paraId="1E56F288" w14:textId="77777777" w:rsidR="00F95812" w:rsidRDefault="00F95812" w:rsidP="0063355E">
      <w:pPr>
        <w:rPr>
          <w:rFonts w:ascii="Cambria" w:hAnsi="Cambria"/>
          <w:b/>
          <w:lang w:val="es-ES"/>
        </w:rPr>
      </w:pPr>
    </w:p>
    <w:p w14:paraId="02411A9D" w14:textId="77777777" w:rsidR="002C5F07" w:rsidRDefault="002C5F07" w:rsidP="0063355E">
      <w:pPr>
        <w:rPr>
          <w:rFonts w:ascii="Cambria" w:hAnsi="Cambria"/>
          <w:b/>
          <w:lang w:val="es-ES"/>
        </w:rPr>
      </w:pPr>
      <w:bookmarkStart w:id="0" w:name="_GoBack"/>
      <w:bookmarkEnd w:id="0"/>
    </w:p>
    <w:p w14:paraId="08A2FED0" w14:textId="77777777" w:rsidR="00F95812" w:rsidRPr="00F95812" w:rsidRDefault="00F95812" w:rsidP="0063355E">
      <w:pPr>
        <w:rPr>
          <w:rFonts w:ascii="Cambria" w:hAnsi="Cambria"/>
          <w:b/>
          <w:lang w:val="es-ES"/>
        </w:rPr>
      </w:pPr>
    </w:p>
    <w:p w14:paraId="08D5812D" w14:textId="059352F9" w:rsidR="00CA28AF" w:rsidRPr="00F95812" w:rsidRDefault="00CA28AF" w:rsidP="006440BC">
      <w:pPr>
        <w:pStyle w:val="Listenabsatz"/>
        <w:numPr>
          <w:ilvl w:val="0"/>
          <w:numId w:val="8"/>
        </w:numPr>
        <w:rPr>
          <w:rFonts w:ascii="Cambria" w:hAnsi="Cambria"/>
          <w:b/>
          <w:lang w:val="es-ES"/>
        </w:rPr>
      </w:pPr>
      <w:r w:rsidRPr="00F95812">
        <w:rPr>
          <w:rFonts w:ascii="Cambria" w:hAnsi="Cambria"/>
          <w:b/>
          <w:lang w:val="es-ES"/>
        </w:rPr>
        <w:lastRenderedPageBreak/>
        <w:t>Comprensión</w:t>
      </w:r>
    </w:p>
    <w:p w14:paraId="21101B47" w14:textId="14FB3887" w:rsidR="00CA28AF" w:rsidRPr="00F95812" w:rsidRDefault="00CA28AF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Elige la respuesta correcta. Justifica tu decisión con una cita del texto.</w:t>
      </w:r>
    </w:p>
    <w:p w14:paraId="6EC19EEF" w14:textId="77777777" w:rsidR="00CA28AF" w:rsidRPr="00F95812" w:rsidRDefault="00CA28AF" w:rsidP="00E55AFB">
      <w:pPr>
        <w:rPr>
          <w:rFonts w:ascii="Cambria" w:hAnsi="Cambria"/>
          <w:lang w:val="es-ES"/>
        </w:rPr>
      </w:pPr>
    </w:p>
    <w:p w14:paraId="04B456B5" w14:textId="66D497EF" w:rsidR="00CA28AF" w:rsidRPr="00F95812" w:rsidRDefault="00CA28AF" w:rsidP="00CA28A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La mayoría de los españoles asocian los bares con experiencias positivas.</w:t>
      </w:r>
    </w:p>
    <w:p w14:paraId="51A009C0" w14:textId="7C75AC63" w:rsidR="00CA28AF" w:rsidRPr="00F95812" w:rsidRDefault="00CA28AF" w:rsidP="00A15212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V</w:t>
      </w:r>
      <w:r w:rsidRPr="00F95812">
        <w:rPr>
          <w:rFonts w:ascii="Cambria" w:hAnsi="Cambria"/>
          <w:lang w:val="es-ES"/>
        </w:rPr>
        <w:tab/>
        <w:t>F</w:t>
      </w:r>
    </w:p>
    <w:p w14:paraId="1B3985C1" w14:textId="506EBB30" w:rsidR="00CA28AF" w:rsidRPr="00F95812" w:rsidRDefault="00CA28AF" w:rsidP="00CA28A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Líneas: </w:t>
      </w:r>
    </w:p>
    <w:p w14:paraId="3B308BC4" w14:textId="59658BEB" w:rsidR="00CA28AF" w:rsidRPr="00F95812" w:rsidRDefault="00CA28AF" w:rsidP="00CA28A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Cita:</w:t>
      </w:r>
    </w:p>
    <w:p w14:paraId="49633F23" w14:textId="77777777" w:rsidR="00A15212" w:rsidRPr="00F95812" w:rsidRDefault="00A15212" w:rsidP="00CA28AF">
      <w:pPr>
        <w:pStyle w:val="Listenabsatz"/>
        <w:rPr>
          <w:rFonts w:ascii="Cambria" w:hAnsi="Cambria"/>
          <w:lang w:val="es-ES"/>
        </w:rPr>
      </w:pPr>
    </w:p>
    <w:p w14:paraId="43100A3D" w14:textId="36E30A14" w:rsidR="00CA28AF" w:rsidRPr="00F95812" w:rsidRDefault="00CA28AF" w:rsidP="00CA28A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El homenaje de Coca-Cola a los bares de Granada ha tenido una gran aceptación.</w:t>
      </w:r>
    </w:p>
    <w:p w14:paraId="66456542" w14:textId="773D4603" w:rsidR="00CA28AF" w:rsidRPr="00F95812" w:rsidRDefault="00CA28AF" w:rsidP="00CA28A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V</w:t>
      </w:r>
      <w:r w:rsidRPr="00F95812">
        <w:rPr>
          <w:rFonts w:ascii="Cambria" w:hAnsi="Cambria"/>
          <w:lang w:val="es-ES"/>
        </w:rPr>
        <w:tab/>
        <w:t>F</w:t>
      </w:r>
    </w:p>
    <w:p w14:paraId="3F067EDA" w14:textId="74739D0F" w:rsidR="00CA28AF" w:rsidRPr="00F95812" w:rsidRDefault="00CA28AF" w:rsidP="00CA28A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Líneas:</w:t>
      </w:r>
    </w:p>
    <w:p w14:paraId="01A36558" w14:textId="1DDBE16D" w:rsidR="00CA28AF" w:rsidRPr="00F95812" w:rsidRDefault="00CA28AF" w:rsidP="00CA28A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Cita:</w:t>
      </w:r>
    </w:p>
    <w:p w14:paraId="7F79EE37" w14:textId="77777777" w:rsidR="00A15212" w:rsidRPr="00F95812" w:rsidRDefault="00A15212" w:rsidP="00CA28AF">
      <w:pPr>
        <w:pStyle w:val="Listenabsatz"/>
        <w:rPr>
          <w:rFonts w:ascii="Cambria" w:hAnsi="Cambria"/>
          <w:lang w:val="es-ES"/>
        </w:rPr>
      </w:pPr>
    </w:p>
    <w:p w14:paraId="125D3C38" w14:textId="2C171F57" w:rsidR="00CA28AF" w:rsidRPr="00F95812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La iniciativa de Coca-Cola ha sido realizada por los departamentos de marketing de la industria </w:t>
      </w:r>
      <w:proofErr w:type="spellStart"/>
      <w:r w:rsidRPr="00F95812">
        <w:rPr>
          <w:rFonts w:ascii="Cambria" w:hAnsi="Cambria"/>
          <w:lang w:val="es-ES"/>
        </w:rPr>
        <w:t>hostelera</w:t>
      </w:r>
      <w:proofErr w:type="spellEnd"/>
      <w:r w:rsidRPr="00F95812">
        <w:rPr>
          <w:rFonts w:ascii="Cambria" w:hAnsi="Cambria"/>
          <w:lang w:val="es-ES"/>
        </w:rPr>
        <w:t xml:space="preserve"> española.</w:t>
      </w:r>
    </w:p>
    <w:p w14:paraId="63802B68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V</w:t>
      </w:r>
      <w:r w:rsidRPr="00F95812">
        <w:rPr>
          <w:rFonts w:ascii="Cambria" w:hAnsi="Cambria"/>
          <w:lang w:val="es-ES"/>
        </w:rPr>
        <w:tab/>
        <w:t>F</w:t>
      </w:r>
    </w:p>
    <w:p w14:paraId="470E2134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Líneas:</w:t>
      </w:r>
    </w:p>
    <w:p w14:paraId="041C9B5D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Cita:</w:t>
      </w:r>
    </w:p>
    <w:p w14:paraId="03B49F48" w14:textId="77777777" w:rsidR="00A15212" w:rsidRPr="00F95812" w:rsidRDefault="00A15212" w:rsidP="00A71B2F">
      <w:pPr>
        <w:pStyle w:val="Listenabsatz"/>
        <w:rPr>
          <w:rFonts w:ascii="Cambria" w:hAnsi="Cambria"/>
          <w:lang w:val="es-ES"/>
        </w:rPr>
      </w:pPr>
    </w:p>
    <w:p w14:paraId="5880FF99" w14:textId="0249F662" w:rsidR="00A71B2F" w:rsidRPr="00F95812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La actividad hostelera española es realizada por grandes empresas.</w:t>
      </w:r>
    </w:p>
    <w:p w14:paraId="2A6E8794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V</w:t>
      </w:r>
      <w:r w:rsidRPr="00F95812">
        <w:rPr>
          <w:rFonts w:ascii="Cambria" w:hAnsi="Cambria"/>
          <w:lang w:val="es-ES"/>
        </w:rPr>
        <w:tab/>
        <w:t>F</w:t>
      </w:r>
    </w:p>
    <w:p w14:paraId="6D540C4F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Líneas:</w:t>
      </w:r>
    </w:p>
    <w:p w14:paraId="4C6920D8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Cita:</w:t>
      </w:r>
    </w:p>
    <w:p w14:paraId="434F44D4" w14:textId="77777777" w:rsidR="00A15212" w:rsidRPr="00F95812" w:rsidRDefault="00A15212" w:rsidP="00A71B2F">
      <w:pPr>
        <w:pStyle w:val="Listenabsatz"/>
        <w:rPr>
          <w:rFonts w:ascii="Cambria" w:hAnsi="Cambria"/>
          <w:lang w:val="es-ES"/>
        </w:rPr>
      </w:pPr>
    </w:p>
    <w:p w14:paraId="0E1A052E" w14:textId="4247789B" w:rsidR="00A71B2F" w:rsidRPr="00F95812" w:rsidRDefault="00A71B2F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Aunque ha sido afectado por la crisis, el sector hostelero español sigue siendo muy importante para la recuperación económica.</w:t>
      </w:r>
    </w:p>
    <w:p w14:paraId="4AEA98D1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V</w:t>
      </w:r>
      <w:r w:rsidRPr="00F95812">
        <w:rPr>
          <w:rFonts w:ascii="Cambria" w:hAnsi="Cambria"/>
          <w:lang w:val="es-ES"/>
        </w:rPr>
        <w:tab/>
        <w:t>F</w:t>
      </w:r>
    </w:p>
    <w:p w14:paraId="53105148" w14:textId="02D60C22" w:rsidR="00A15212" w:rsidRPr="00F95812" w:rsidRDefault="00A71B2F" w:rsidP="00A15212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Líneas:</w:t>
      </w:r>
    </w:p>
    <w:p w14:paraId="74910CEA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Cita:</w:t>
      </w:r>
    </w:p>
    <w:p w14:paraId="689C32C4" w14:textId="77777777" w:rsidR="00A15212" w:rsidRPr="00F95812" w:rsidRDefault="00A15212" w:rsidP="00A71B2F">
      <w:pPr>
        <w:pStyle w:val="Listenabsatz"/>
        <w:rPr>
          <w:rFonts w:ascii="Cambria" w:hAnsi="Cambria"/>
          <w:lang w:val="es-ES"/>
        </w:rPr>
      </w:pPr>
    </w:p>
    <w:p w14:paraId="3B080B0B" w14:textId="77777777" w:rsidR="006440BC" w:rsidRPr="00F95812" w:rsidRDefault="006440BC" w:rsidP="00A71B2F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Algunas</w:t>
      </w:r>
      <w:r w:rsidR="00A71B2F" w:rsidRPr="00F95812">
        <w:rPr>
          <w:rFonts w:ascii="Cambria" w:hAnsi="Cambria"/>
          <w:lang w:val="es-ES"/>
        </w:rPr>
        <w:t xml:space="preserve"> razones por las que los espa</w:t>
      </w:r>
      <w:r w:rsidR="00A71B2F" w:rsidRPr="00F95812">
        <w:rPr>
          <w:rFonts w:ascii="Cambria" w:hAnsi="Cambria" w:cs="Times New Roman"/>
          <w:lang w:val="es-ES"/>
        </w:rPr>
        <w:t>ñoles eligen un bar son</w:t>
      </w:r>
    </w:p>
    <w:p w14:paraId="7BA97406" w14:textId="3E9C73D2" w:rsidR="00A71B2F" w:rsidRPr="00F95812" w:rsidRDefault="00A71B2F" w:rsidP="006440BC">
      <w:pPr>
        <w:pStyle w:val="Listenabsatz"/>
        <w:ind w:left="1416"/>
        <w:rPr>
          <w:rFonts w:ascii="Cambria" w:hAnsi="Cambria"/>
          <w:lang w:val="es-ES"/>
        </w:rPr>
      </w:pPr>
      <w:r w:rsidRPr="00F95812">
        <w:rPr>
          <w:rFonts w:ascii="Cambria" w:hAnsi="Cambria" w:cs="Times New Roman"/>
          <w:lang w:val="es-ES"/>
        </w:rPr>
        <w:br/>
        <w:t>a. poder dejarle las llaves del coche al dueño</w:t>
      </w:r>
    </w:p>
    <w:p w14:paraId="63BDE3FB" w14:textId="5417183E" w:rsidR="00A71B2F" w:rsidRPr="00F95812" w:rsidRDefault="00A71B2F" w:rsidP="006440BC">
      <w:pPr>
        <w:pStyle w:val="Listenabsatz"/>
        <w:ind w:left="1416"/>
        <w:rPr>
          <w:rFonts w:ascii="Cambria" w:hAnsi="Cambria" w:cs="Times New Roman"/>
          <w:lang w:val="es-ES"/>
        </w:rPr>
      </w:pPr>
      <w:r w:rsidRPr="00F95812">
        <w:rPr>
          <w:rFonts w:ascii="Cambria" w:hAnsi="Cambria" w:cs="Times New Roman"/>
          <w:lang w:val="es-ES"/>
        </w:rPr>
        <w:t>b. encontrarse con sus personas queridas</w:t>
      </w:r>
    </w:p>
    <w:p w14:paraId="1B1D74D0" w14:textId="6E40267F" w:rsidR="00A71B2F" w:rsidRPr="00F95812" w:rsidRDefault="00A71B2F" w:rsidP="006440BC">
      <w:pPr>
        <w:pStyle w:val="Listenabsatz"/>
        <w:ind w:left="1416"/>
        <w:rPr>
          <w:rFonts w:ascii="Cambria" w:hAnsi="Cambria" w:cs="Times New Roman"/>
          <w:lang w:val="es-ES"/>
        </w:rPr>
      </w:pPr>
      <w:r w:rsidRPr="00F95812">
        <w:rPr>
          <w:rFonts w:ascii="Cambria" w:hAnsi="Cambria" w:cs="Times New Roman"/>
          <w:lang w:val="es-ES"/>
        </w:rPr>
        <w:t xml:space="preserve">c. </w:t>
      </w:r>
      <w:r w:rsidR="006440BC" w:rsidRPr="00F95812">
        <w:rPr>
          <w:rFonts w:ascii="Cambria" w:hAnsi="Cambria" w:cs="Times New Roman"/>
          <w:lang w:val="es-ES"/>
        </w:rPr>
        <w:t>la relación precio-calidad de los productos</w:t>
      </w:r>
    </w:p>
    <w:p w14:paraId="7317AC76" w14:textId="36D6DA0F" w:rsidR="006440BC" w:rsidRPr="00F95812" w:rsidRDefault="006440BC" w:rsidP="006440BC">
      <w:pPr>
        <w:pStyle w:val="Listenabsatz"/>
        <w:ind w:left="1416"/>
        <w:rPr>
          <w:rFonts w:ascii="Cambria" w:hAnsi="Cambria"/>
          <w:lang w:val="es-ES"/>
        </w:rPr>
      </w:pPr>
      <w:r w:rsidRPr="00F95812">
        <w:rPr>
          <w:rFonts w:ascii="Cambria" w:hAnsi="Cambria" w:cs="Times New Roman"/>
          <w:lang w:val="es-ES"/>
        </w:rPr>
        <w:t>d. la atención de los empleados del bar</w:t>
      </w:r>
    </w:p>
    <w:p w14:paraId="10C8CC15" w14:textId="77777777" w:rsidR="00A71B2F" w:rsidRPr="00F95812" w:rsidRDefault="00A71B2F" w:rsidP="00A15212">
      <w:pPr>
        <w:rPr>
          <w:rFonts w:ascii="Cambria" w:hAnsi="Cambria"/>
          <w:lang w:val="es-ES"/>
        </w:rPr>
      </w:pPr>
    </w:p>
    <w:p w14:paraId="20345027" w14:textId="77777777" w:rsidR="00A71B2F" w:rsidRPr="00F95812" w:rsidRDefault="00A71B2F" w:rsidP="00A71B2F">
      <w:pPr>
        <w:pStyle w:val="Listenabsatz"/>
        <w:rPr>
          <w:rFonts w:ascii="Cambria" w:hAnsi="Cambria"/>
          <w:lang w:val="es-ES"/>
        </w:rPr>
      </w:pPr>
    </w:p>
    <w:p w14:paraId="1022F64C" w14:textId="0971A681" w:rsidR="00320833" w:rsidRPr="00F95812" w:rsidRDefault="00C823E5" w:rsidP="006440BC">
      <w:pPr>
        <w:pStyle w:val="Listenabsatz"/>
        <w:numPr>
          <w:ilvl w:val="0"/>
          <w:numId w:val="8"/>
        </w:numPr>
        <w:rPr>
          <w:rFonts w:ascii="Cambria" w:hAnsi="Cambria"/>
          <w:b/>
          <w:lang w:val="es-ES"/>
        </w:rPr>
      </w:pPr>
      <w:r w:rsidRPr="00F95812">
        <w:rPr>
          <w:rFonts w:ascii="Cambria" w:hAnsi="Cambria"/>
          <w:b/>
          <w:lang w:val="es-ES"/>
        </w:rPr>
        <w:t>Puzle en parejas</w:t>
      </w:r>
    </w:p>
    <w:p w14:paraId="3F73698D" w14:textId="0FD85FB1" w:rsidR="00620825" w:rsidRPr="00F95812" w:rsidRDefault="00620825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i/>
          <w:lang w:val="es-ES"/>
        </w:rPr>
        <w:t>Fase individual</w:t>
      </w:r>
      <w:r w:rsidRPr="00F95812">
        <w:rPr>
          <w:rFonts w:ascii="Cambria" w:hAnsi="Cambria"/>
          <w:lang w:val="es-ES"/>
        </w:rPr>
        <w:t xml:space="preserve">: lee </w:t>
      </w:r>
      <w:r w:rsidR="00A15212" w:rsidRPr="00F95812">
        <w:rPr>
          <w:rFonts w:ascii="Cambria" w:hAnsi="Cambria"/>
          <w:lang w:val="es-ES"/>
        </w:rPr>
        <w:t xml:space="preserve">otra vez </w:t>
      </w:r>
      <w:r w:rsidRPr="00F95812">
        <w:rPr>
          <w:rFonts w:ascii="Cambria" w:hAnsi="Cambria"/>
          <w:lang w:val="es-ES"/>
        </w:rPr>
        <w:t>el texto de arriba y extrae de él la información relacionada con el tema A o B.</w:t>
      </w:r>
    </w:p>
    <w:p w14:paraId="7914CE4C" w14:textId="08BFEF15" w:rsidR="00620825" w:rsidRPr="00F95812" w:rsidRDefault="00620825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Después, reflexiona sobre este mismo aspecto del tema en Alemania.</w:t>
      </w:r>
    </w:p>
    <w:p w14:paraId="562517EC" w14:textId="77777777" w:rsidR="00620825" w:rsidRPr="00F95812" w:rsidRDefault="00620825" w:rsidP="00620825">
      <w:pPr>
        <w:spacing w:line="240" w:lineRule="auto"/>
        <w:rPr>
          <w:rFonts w:ascii="Cambria" w:hAnsi="Cambria"/>
          <w:lang w:val="es-ES"/>
        </w:rPr>
      </w:pPr>
      <w:r w:rsidRPr="00F95812">
        <w:rPr>
          <w:rFonts w:ascii="Cambria" w:hAnsi="Cambria"/>
          <w:i/>
          <w:lang w:val="es-ES"/>
        </w:rPr>
        <w:t>Fase en parejas</w:t>
      </w:r>
      <w:r w:rsidRPr="00F95812">
        <w:rPr>
          <w:rFonts w:ascii="Cambria" w:hAnsi="Cambria"/>
          <w:lang w:val="es-ES"/>
        </w:rPr>
        <w:t xml:space="preserve">: intercambiad la información y completadla si tenéis nuevas ideas. </w:t>
      </w:r>
    </w:p>
    <w:p w14:paraId="729F22CF" w14:textId="6813A959" w:rsidR="00C823E5" w:rsidRPr="00F95812" w:rsidRDefault="00620825" w:rsidP="00620825">
      <w:pPr>
        <w:spacing w:line="240" w:lineRule="auto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Toma notas sobre lo que te cuenta tu compañero/-a. Usa palabras claves: ¡¡se trata de contar, no de copiar o dictar!!</w:t>
      </w:r>
      <w:r w:rsidR="00C823E5" w:rsidRPr="00F95812">
        <w:rPr>
          <w:rFonts w:ascii="Cambria" w:hAnsi="Cambria"/>
          <w:lang w:val="es-ES"/>
        </w:rPr>
        <w:t xml:space="preserve"> </w:t>
      </w:r>
    </w:p>
    <w:tbl>
      <w:tblPr>
        <w:tblW w:w="948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928"/>
      </w:tblGrid>
      <w:tr w:rsidR="00620825" w:rsidRPr="002C5F07" w14:paraId="0340D273" w14:textId="2BA73AA6" w:rsidTr="00620825">
        <w:trPr>
          <w:trHeight w:val="286"/>
        </w:trPr>
        <w:tc>
          <w:tcPr>
            <w:tcW w:w="4560" w:type="dxa"/>
          </w:tcPr>
          <w:p w14:paraId="3BC9F99D" w14:textId="77777777" w:rsidR="00620825" w:rsidRPr="00F95812" w:rsidRDefault="00620825" w:rsidP="00620825">
            <w:pPr>
              <w:ind w:left="-71"/>
              <w:jc w:val="center"/>
              <w:rPr>
                <w:rFonts w:ascii="Cambria" w:hAnsi="Cambria"/>
                <w:lang w:val="es-ES"/>
              </w:rPr>
            </w:pPr>
            <w:r w:rsidRPr="00F95812">
              <w:rPr>
                <w:rFonts w:ascii="Cambria" w:hAnsi="Cambria"/>
                <w:lang w:val="es-ES"/>
              </w:rPr>
              <w:lastRenderedPageBreak/>
              <w:t>Alumno A</w:t>
            </w:r>
          </w:p>
          <w:p w14:paraId="2F73A9AB" w14:textId="7708670F" w:rsidR="00620825" w:rsidRPr="00F95812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  <w:r w:rsidRPr="00F95812">
              <w:rPr>
                <w:rFonts w:ascii="Cambria" w:hAnsi="Cambria"/>
                <w:lang w:val="es-ES"/>
              </w:rPr>
              <w:t>Relación de los españoles con los bares</w:t>
            </w:r>
          </w:p>
        </w:tc>
        <w:tc>
          <w:tcPr>
            <w:tcW w:w="4928" w:type="dxa"/>
          </w:tcPr>
          <w:p w14:paraId="1866A496" w14:textId="77777777" w:rsidR="00620825" w:rsidRPr="00F95812" w:rsidRDefault="00620825" w:rsidP="00620825">
            <w:pPr>
              <w:jc w:val="center"/>
              <w:rPr>
                <w:rFonts w:ascii="Cambria" w:hAnsi="Cambria"/>
                <w:lang w:val="es-ES"/>
              </w:rPr>
            </w:pPr>
            <w:r w:rsidRPr="00F95812">
              <w:rPr>
                <w:rFonts w:ascii="Cambria" w:hAnsi="Cambria"/>
                <w:lang w:val="es-ES"/>
              </w:rPr>
              <w:t>Alumno B</w:t>
            </w:r>
          </w:p>
          <w:p w14:paraId="4981AA0D" w14:textId="6325F8CC" w:rsidR="00620825" w:rsidRPr="00F95812" w:rsidRDefault="00620825" w:rsidP="00620825">
            <w:pPr>
              <w:rPr>
                <w:rFonts w:ascii="Cambria" w:hAnsi="Cambria"/>
                <w:lang w:val="es-ES"/>
              </w:rPr>
            </w:pPr>
            <w:r w:rsidRPr="00F95812">
              <w:rPr>
                <w:rFonts w:ascii="Cambria" w:hAnsi="Cambria"/>
                <w:lang w:val="es-ES"/>
              </w:rPr>
              <w:t>Datos objetivos del sector de la hostelería para la economía española</w:t>
            </w:r>
          </w:p>
        </w:tc>
      </w:tr>
      <w:tr w:rsidR="00620825" w:rsidRPr="002C5F07" w14:paraId="06638E6F" w14:textId="77777777" w:rsidTr="00620825">
        <w:trPr>
          <w:trHeight w:val="1568"/>
        </w:trPr>
        <w:tc>
          <w:tcPr>
            <w:tcW w:w="4560" w:type="dxa"/>
          </w:tcPr>
          <w:p w14:paraId="2981AD87" w14:textId="72E2AFEA" w:rsidR="00620825" w:rsidRPr="00F95812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2007C92E" w14:textId="77777777" w:rsidR="00620825" w:rsidRPr="00F95812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65BDB2D7" w14:textId="77777777" w:rsidR="00620825" w:rsidRPr="00F95812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04EC673A" w14:textId="77777777" w:rsidR="002E6C19" w:rsidRPr="00F95812" w:rsidRDefault="002E6C19" w:rsidP="00620825">
            <w:pPr>
              <w:ind w:left="-71"/>
              <w:rPr>
                <w:rFonts w:ascii="Cambria" w:hAnsi="Cambria"/>
                <w:lang w:val="es-ES"/>
              </w:rPr>
            </w:pPr>
          </w:p>
          <w:p w14:paraId="0638FF6F" w14:textId="77777777" w:rsidR="00620825" w:rsidRPr="00F95812" w:rsidRDefault="00620825" w:rsidP="00620825">
            <w:pPr>
              <w:ind w:left="-71"/>
              <w:rPr>
                <w:rFonts w:ascii="Cambria" w:hAnsi="Cambria"/>
                <w:lang w:val="es-ES"/>
              </w:rPr>
            </w:pPr>
          </w:p>
        </w:tc>
        <w:tc>
          <w:tcPr>
            <w:tcW w:w="4928" w:type="dxa"/>
          </w:tcPr>
          <w:p w14:paraId="0191C62A" w14:textId="77777777" w:rsidR="00620825" w:rsidRPr="00F95812" w:rsidRDefault="00620825">
            <w:pPr>
              <w:rPr>
                <w:rFonts w:ascii="Cambria" w:hAnsi="Cambria"/>
                <w:lang w:val="es-ES"/>
              </w:rPr>
            </w:pPr>
          </w:p>
          <w:p w14:paraId="506BE40B" w14:textId="77777777" w:rsidR="00620825" w:rsidRPr="00F95812" w:rsidRDefault="00620825">
            <w:pPr>
              <w:rPr>
                <w:rFonts w:ascii="Cambria" w:hAnsi="Cambria"/>
                <w:lang w:val="es-ES"/>
              </w:rPr>
            </w:pPr>
          </w:p>
          <w:p w14:paraId="53ABF1AE" w14:textId="77777777" w:rsidR="00620825" w:rsidRPr="00F95812" w:rsidRDefault="00620825" w:rsidP="00620825">
            <w:pPr>
              <w:rPr>
                <w:rFonts w:ascii="Cambria" w:hAnsi="Cambria"/>
                <w:lang w:val="es-ES"/>
              </w:rPr>
            </w:pPr>
          </w:p>
        </w:tc>
      </w:tr>
    </w:tbl>
    <w:p w14:paraId="42C685BF" w14:textId="77777777" w:rsidR="00620825" w:rsidRPr="00F95812" w:rsidRDefault="00620825" w:rsidP="00E55AFB">
      <w:pPr>
        <w:rPr>
          <w:rFonts w:ascii="Cambria" w:hAnsi="Cambria"/>
          <w:lang w:val="es-ES"/>
        </w:rPr>
      </w:pPr>
    </w:p>
    <w:p w14:paraId="5505CFD8" w14:textId="77777777" w:rsidR="00620825" w:rsidRPr="00F95812" w:rsidRDefault="00620825" w:rsidP="00E55AFB">
      <w:pPr>
        <w:rPr>
          <w:rFonts w:ascii="Cambria" w:hAnsi="Cambria"/>
          <w:lang w:val="es-ES"/>
        </w:rPr>
      </w:pPr>
    </w:p>
    <w:p w14:paraId="5B037B0B" w14:textId="77777777" w:rsidR="00620825" w:rsidRPr="00F95812" w:rsidRDefault="00620825" w:rsidP="00E55AFB">
      <w:pPr>
        <w:rPr>
          <w:rFonts w:ascii="Cambria" w:hAnsi="Cambria"/>
          <w:lang w:val="es-ES"/>
        </w:rPr>
      </w:pPr>
    </w:p>
    <w:p w14:paraId="5F6D9ECA" w14:textId="14B796C1" w:rsidR="002E6C19" w:rsidRPr="00F95812" w:rsidRDefault="002E6C19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En parejas, pensad en la relación de los alemanes con los bares y en la importancia de ese sector para la economía alemana. </w:t>
      </w:r>
    </w:p>
    <w:p w14:paraId="4AE502CF" w14:textId="19F2712C" w:rsidR="00C823E5" w:rsidRPr="00F95812" w:rsidRDefault="00620825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Comparad</w:t>
      </w:r>
      <w:r w:rsidR="002E6C19" w:rsidRPr="00F95812">
        <w:rPr>
          <w:rFonts w:ascii="Cambria" w:hAnsi="Cambria"/>
          <w:lang w:val="es-ES"/>
        </w:rPr>
        <w:t xml:space="preserve"> esos dos aspectos en España y Alemania.</w:t>
      </w:r>
    </w:p>
    <w:p w14:paraId="4DECDDD1" w14:textId="77777777" w:rsidR="004104A0" w:rsidRPr="00F95812" w:rsidRDefault="004104A0" w:rsidP="00E55AFB">
      <w:pPr>
        <w:rPr>
          <w:rFonts w:ascii="Cambria" w:hAnsi="Cambria"/>
          <w:lang w:val="es-ES"/>
        </w:rPr>
      </w:pPr>
    </w:p>
    <w:p w14:paraId="1306761E" w14:textId="61C9F87A" w:rsidR="004104A0" w:rsidRPr="00F95812" w:rsidRDefault="004104A0" w:rsidP="004104A0">
      <w:pPr>
        <w:pStyle w:val="Listenabsatz"/>
        <w:numPr>
          <w:ilvl w:val="0"/>
          <w:numId w:val="8"/>
        </w:numPr>
        <w:rPr>
          <w:rFonts w:ascii="Cambria" w:hAnsi="Cambria"/>
          <w:b/>
          <w:lang w:val="es-ES"/>
        </w:rPr>
      </w:pPr>
      <w:r w:rsidRPr="00F95812">
        <w:rPr>
          <w:rFonts w:ascii="Cambria" w:hAnsi="Cambria"/>
          <w:b/>
          <w:lang w:val="es-ES"/>
        </w:rPr>
        <w:t>Comentad</w:t>
      </w:r>
    </w:p>
    <w:p w14:paraId="621F31E5" w14:textId="25C81172" w:rsidR="004104A0" w:rsidRPr="00F95812" w:rsidRDefault="004104A0" w:rsidP="004104A0">
      <w:pPr>
        <w:pStyle w:val="Listenabsatz"/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En parejas, expresad vuestra opinión sobre el hecho de que Coca-Cola realice este homenaje a los bares.</w:t>
      </w:r>
    </w:p>
    <w:p w14:paraId="5AEE9BFB" w14:textId="0EE2DE01" w:rsidR="002E6C19" w:rsidRPr="00F95812" w:rsidRDefault="002E6C19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0C233FEB" w14:textId="77777777" w:rsidR="004222EA" w:rsidRPr="00F95812" w:rsidRDefault="004222EA" w:rsidP="00E55AFB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Tarea final módulo 2:</w:t>
      </w:r>
    </w:p>
    <w:p w14:paraId="1E15B40B" w14:textId="7F30FF62" w:rsidR="00A521F1" w:rsidRPr="00F95812" w:rsidRDefault="00A521F1" w:rsidP="00A521F1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 xml:space="preserve">En </w:t>
      </w:r>
      <w:hyperlink r:id="rId7" w:history="1">
        <w:r w:rsidRPr="00F95812">
          <w:rPr>
            <w:rStyle w:val="Hyperlink"/>
            <w:rFonts w:ascii="Cambria" w:hAnsi="Cambria"/>
            <w:lang w:val="es-ES"/>
          </w:rPr>
          <w:t>https://www.cocacolaespana.es/historias/monumento-bar</w:t>
        </w:r>
      </w:hyperlink>
    </w:p>
    <w:p w14:paraId="1836EAA3" w14:textId="248D0507" w:rsidR="00A521F1" w:rsidRPr="00F95812" w:rsidRDefault="00323B22" w:rsidP="00E55AFB">
      <w:pPr>
        <w:rPr>
          <w:rFonts w:ascii="Cambria" w:hAnsi="Cambria"/>
          <w:lang w:val="es-ES"/>
        </w:rPr>
      </w:pPr>
      <w:proofErr w:type="gramStart"/>
      <w:r w:rsidRPr="00F95812">
        <w:rPr>
          <w:rFonts w:ascii="Cambria" w:hAnsi="Cambria"/>
          <w:lang w:val="es-ES"/>
        </w:rPr>
        <w:t>p</w:t>
      </w:r>
      <w:r w:rsidR="00A521F1" w:rsidRPr="00F95812">
        <w:rPr>
          <w:rFonts w:ascii="Cambria" w:hAnsi="Cambria"/>
          <w:lang w:val="es-ES"/>
        </w:rPr>
        <w:t>odéis</w:t>
      </w:r>
      <w:proofErr w:type="gramEnd"/>
      <w:r w:rsidR="00A521F1" w:rsidRPr="00F95812">
        <w:rPr>
          <w:rFonts w:ascii="Cambria" w:hAnsi="Cambria"/>
          <w:lang w:val="es-ES"/>
        </w:rPr>
        <w:t xml:space="preserve"> ver el monumento que Coca-Cola ha erigido en una ciudad de Canarias a los bares españoles.</w:t>
      </w:r>
    </w:p>
    <w:p w14:paraId="0059C508" w14:textId="77777777" w:rsidR="0081386D" w:rsidRPr="00F95812" w:rsidRDefault="0081386D" w:rsidP="0081386D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Elegir:</w:t>
      </w:r>
    </w:p>
    <w:p w14:paraId="1FD5CEF3" w14:textId="77777777" w:rsidR="00C02BBC" w:rsidRPr="00F95812" w:rsidRDefault="00C02BBC" w:rsidP="00C02BBC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1. En parejas: Juego de roles: Preparad un diálogo entre un estudiante español y uno alemán sobre el significado de los bares para cada uno de ellos. Representad el diálogo ante la clase</w:t>
      </w:r>
    </w:p>
    <w:p w14:paraId="6870FA7F" w14:textId="77777777" w:rsidR="00C02BBC" w:rsidRPr="00F95812" w:rsidRDefault="00C02BBC" w:rsidP="00C02BBC">
      <w:pPr>
        <w:rPr>
          <w:rFonts w:ascii="Cambria" w:hAnsi="Cambria"/>
          <w:lang w:val="es-ES"/>
        </w:rPr>
      </w:pPr>
      <w:r w:rsidRPr="00F95812">
        <w:rPr>
          <w:rFonts w:ascii="Cambria" w:hAnsi="Cambria"/>
          <w:lang w:val="es-ES"/>
        </w:rPr>
        <w:t>2. En grupos: Representad por medio de una escena congelada el significado de un lugar importante en la vida de los jóvenes – alemanes o españoles (un monumento)</w:t>
      </w:r>
    </w:p>
    <w:p w14:paraId="30062B2E" w14:textId="28C0B092" w:rsidR="00320833" w:rsidRPr="00F95812" w:rsidRDefault="00320833" w:rsidP="00C02BBC">
      <w:pPr>
        <w:rPr>
          <w:rFonts w:ascii="Cambria" w:hAnsi="Cambria"/>
          <w:lang w:val="es-ES"/>
        </w:rPr>
      </w:pPr>
    </w:p>
    <w:p w14:paraId="77B358AD" w14:textId="77777777" w:rsidR="00320833" w:rsidRPr="00F95812" w:rsidRDefault="00320833" w:rsidP="00E55AFB">
      <w:pPr>
        <w:rPr>
          <w:rFonts w:ascii="Cambria" w:hAnsi="Cambria"/>
          <w:lang w:val="es-ES"/>
        </w:rPr>
      </w:pPr>
    </w:p>
    <w:sectPr w:rsidR="00320833" w:rsidRPr="00F95812" w:rsidSect="006335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2DF"/>
    <w:multiLevelType w:val="hybridMultilevel"/>
    <w:tmpl w:val="45309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3AB"/>
    <w:multiLevelType w:val="multilevel"/>
    <w:tmpl w:val="760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638"/>
    <w:multiLevelType w:val="hybridMultilevel"/>
    <w:tmpl w:val="030A0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5DBA"/>
    <w:multiLevelType w:val="multilevel"/>
    <w:tmpl w:val="07B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27AD0"/>
    <w:multiLevelType w:val="multilevel"/>
    <w:tmpl w:val="AA2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2241E"/>
    <w:multiLevelType w:val="multilevel"/>
    <w:tmpl w:val="8F1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D639F"/>
    <w:multiLevelType w:val="hybridMultilevel"/>
    <w:tmpl w:val="4A749CDE"/>
    <w:lvl w:ilvl="0" w:tplc="C4B6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E13C83"/>
    <w:multiLevelType w:val="hybridMultilevel"/>
    <w:tmpl w:val="BDD2BD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C"/>
    <w:rsid w:val="00087415"/>
    <w:rsid w:val="00232F40"/>
    <w:rsid w:val="00256803"/>
    <w:rsid w:val="002B4AF7"/>
    <w:rsid w:val="002C5F07"/>
    <w:rsid w:val="002E6C19"/>
    <w:rsid w:val="00310FB9"/>
    <w:rsid w:val="00320833"/>
    <w:rsid w:val="00323B22"/>
    <w:rsid w:val="004104A0"/>
    <w:rsid w:val="004222EA"/>
    <w:rsid w:val="00620825"/>
    <w:rsid w:val="0063355E"/>
    <w:rsid w:val="006440BC"/>
    <w:rsid w:val="0081386D"/>
    <w:rsid w:val="00972476"/>
    <w:rsid w:val="009E4AF3"/>
    <w:rsid w:val="00A15212"/>
    <w:rsid w:val="00A260E5"/>
    <w:rsid w:val="00A36EEC"/>
    <w:rsid w:val="00A521F1"/>
    <w:rsid w:val="00A71B2F"/>
    <w:rsid w:val="00A767FD"/>
    <w:rsid w:val="00B34CEB"/>
    <w:rsid w:val="00B35178"/>
    <w:rsid w:val="00BA4207"/>
    <w:rsid w:val="00BF50FB"/>
    <w:rsid w:val="00C02BBC"/>
    <w:rsid w:val="00C56A21"/>
    <w:rsid w:val="00C80098"/>
    <w:rsid w:val="00C823E5"/>
    <w:rsid w:val="00CA28AF"/>
    <w:rsid w:val="00D12168"/>
    <w:rsid w:val="00D96377"/>
    <w:rsid w:val="00DE5915"/>
    <w:rsid w:val="00E55AFB"/>
    <w:rsid w:val="00F95812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3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E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AF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AF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7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8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cacolaespana.es/historias/monumento-b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cacolaespana.es/razones-bares-merecen-monu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87A9-C4DD-4B89-B250-9010136F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16</cp:revision>
  <cp:lastPrinted>2019-02-03T18:26:00Z</cp:lastPrinted>
  <dcterms:created xsi:type="dcterms:W3CDTF">2018-09-25T06:35:00Z</dcterms:created>
  <dcterms:modified xsi:type="dcterms:W3CDTF">2019-02-11T08:10:00Z</dcterms:modified>
</cp:coreProperties>
</file>