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D2F1" w14:textId="02F36F69" w:rsidR="00FB11B0" w:rsidRPr="00B74E33" w:rsidRDefault="00FB11B0" w:rsidP="00B74E33">
      <w:pPr>
        <w:pStyle w:val="Listenabsatz"/>
        <w:numPr>
          <w:ilvl w:val="0"/>
          <w:numId w:val="7"/>
        </w:numPr>
        <w:rPr>
          <w:rFonts w:eastAsia="Calibri"/>
          <w:b/>
          <w:szCs w:val="24"/>
        </w:rPr>
      </w:pPr>
      <w:r w:rsidRPr="00B74E33">
        <w:rPr>
          <w:rFonts w:eastAsia="Calibri"/>
          <w:b/>
          <w:szCs w:val="24"/>
        </w:rPr>
        <w:t xml:space="preserve">Die Zusammenarbeit mit </w:t>
      </w:r>
      <w:r w:rsidR="00F966F1" w:rsidRPr="00B74E33">
        <w:rPr>
          <w:rFonts w:eastAsia="Calibri"/>
          <w:b/>
          <w:szCs w:val="24"/>
        </w:rPr>
        <w:t>Eltern bzw. Erziehungsberechtigten</w:t>
      </w:r>
      <w:r w:rsidR="000A6E87" w:rsidRPr="00B74E33">
        <w:rPr>
          <w:rFonts w:eastAsia="Calibri"/>
          <w:b/>
          <w:szCs w:val="24"/>
        </w:rPr>
        <w:t xml:space="preserve"> </w:t>
      </w:r>
      <w:r w:rsidR="00371B3C" w:rsidRPr="00B74E33">
        <w:rPr>
          <w:rFonts w:eastAsia="Calibri"/>
          <w:b/>
          <w:szCs w:val="24"/>
        </w:rPr>
        <w:t xml:space="preserve">- </w:t>
      </w:r>
      <w:r w:rsidRPr="00B74E33">
        <w:rPr>
          <w:rFonts w:eastAsia="Calibri"/>
          <w:b/>
          <w:szCs w:val="24"/>
        </w:rPr>
        <w:t>Erziehungs- und Bildungspartnerschaft</w:t>
      </w:r>
    </w:p>
    <w:p w14:paraId="0D576758" w14:textId="77777777" w:rsidR="00371B3C" w:rsidRPr="00B74E33" w:rsidRDefault="00371B3C" w:rsidP="00FB11B0">
      <w:pPr>
        <w:spacing w:after="0" w:line="240" w:lineRule="auto"/>
        <w:rPr>
          <w:rFonts w:ascii="Arial" w:eastAsia="Calibri" w:hAnsi="Arial" w:cs="Arial"/>
          <w:b/>
          <w:sz w:val="24"/>
          <w:szCs w:val="24"/>
        </w:rPr>
      </w:pPr>
    </w:p>
    <w:p w14:paraId="046723B9" w14:textId="4F0CD06F" w:rsidR="00FB11B0" w:rsidRPr="00B74E33" w:rsidRDefault="005F5190" w:rsidP="00FB11B0">
      <w:pPr>
        <w:spacing w:after="0" w:line="240" w:lineRule="auto"/>
        <w:rPr>
          <w:rFonts w:ascii="Arial" w:eastAsia="Calibri" w:hAnsi="Arial" w:cs="Arial"/>
          <w:b/>
          <w:sz w:val="24"/>
          <w:szCs w:val="24"/>
          <w:u w:val="single"/>
        </w:rPr>
      </w:pPr>
      <w:r w:rsidRPr="00B74E33">
        <w:rPr>
          <w:rFonts w:ascii="Arial" w:eastAsia="Calibri" w:hAnsi="Arial" w:cs="Arial"/>
          <w:b/>
          <w:sz w:val="24"/>
          <w:szCs w:val="24"/>
          <w:u w:val="single"/>
        </w:rPr>
        <w:t>Begegnungsstrukturen und Kontaktmöglichkeiten</w:t>
      </w:r>
    </w:p>
    <w:p w14:paraId="03D21E38" w14:textId="77777777" w:rsidR="00FB11B0" w:rsidRPr="00B74E33" w:rsidRDefault="00FB11B0" w:rsidP="00FB11B0">
      <w:pPr>
        <w:spacing w:after="0" w:line="240" w:lineRule="auto"/>
        <w:rPr>
          <w:rFonts w:ascii="Arial" w:eastAsia="Calibri" w:hAnsi="Arial" w:cs="Arial"/>
          <w:b/>
          <w:sz w:val="24"/>
          <w:szCs w:val="24"/>
        </w:rPr>
      </w:pPr>
    </w:p>
    <w:p w14:paraId="2EDDEBB0" w14:textId="77777777" w:rsidR="00FB11B0" w:rsidRPr="00B74E33" w:rsidRDefault="00FB11B0" w:rsidP="00FB11B0">
      <w:pPr>
        <w:spacing w:after="0" w:line="240" w:lineRule="auto"/>
        <w:rPr>
          <w:rFonts w:ascii="Arial" w:eastAsia="Calibri" w:hAnsi="Arial" w:cs="Arial"/>
          <w:sz w:val="24"/>
          <w:szCs w:val="24"/>
        </w:rPr>
      </w:pPr>
    </w:p>
    <w:p w14:paraId="12A79243" w14:textId="77777777" w:rsidR="00FB11B0" w:rsidRPr="00B74E33" w:rsidRDefault="0019767F" w:rsidP="00FB11B0">
      <w:pPr>
        <w:spacing w:after="0" w:line="240" w:lineRule="auto"/>
        <w:rPr>
          <w:rFonts w:ascii="Arial" w:eastAsia="Calibri" w:hAnsi="Arial" w:cs="Arial"/>
          <w:sz w:val="24"/>
          <w:szCs w:val="24"/>
          <w:u w:val="single"/>
        </w:rPr>
      </w:pPr>
      <w:r w:rsidRPr="00B74E33">
        <w:rPr>
          <w:rFonts w:ascii="Arial" w:eastAsia="Calibri" w:hAnsi="Arial" w:cs="Arial"/>
          <w:sz w:val="24"/>
          <w:szCs w:val="24"/>
          <w:u w:val="single"/>
        </w:rPr>
        <w:t xml:space="preserve">Übersicht </w:t>
      </w:r>
    </w:p>
    <w:p w14:paraId="41A2C737" w14:textId="77777777" w:rsidR="0086208D" w:rsidRPr="00B74E33" w:rsidRDefault="0086208D" w:rsidP="00FB11B0">
      <w:pPr>
        <w:spacing w:after="0" w:line="240" w:lineRule="auto"/>
        <w:rPr>
          <w:rFonts w:ascii="Arial" w:eastAsia="Calibri" w:hAnsi="Arial" w:cs="Arial"/>
          <w:sz w:val="24"/>
          <w:szCs w:val="24"/>
          <w:u w:val="single"/>
        </w:rPr>
      </w:pPr>
    </w:p>
    <w:p w14:paraId="43E46DD9" w14:textId="77777777" w:rsidR="0086208D" w:rsidRPr="00B74E33" w:rsidRDefault="0086208D" w:rsidP="00FB11B0">
      <w:pPr>
        <w:spacing w:after="0" w:line="240" w:lineRule="auto"/>
        <w:rPr>
          <w:rFonts w:ascii="Arial" w:eastAsia="Calibri" w:hAnsi="Arial" w:cs="Arial"/>
          <w:b/>
          <w:sz w:val="24"/>
          <w:szCs w:val="24"/>
        </w:rPr>
      </w:pPr>
      <w:r w:rsidRPr="00B74E33">
        <w:rPr>
          <w:rFonts w:ascii="Arial" w:eastAsia="Calibri" w:hAnsi="Arial" w:cs="Arial"/>
          <w:b/>
          <w:sz w:val="24"/>
          <w:szCs w:val="24"/>
        </w:rPr>
        <w:t>Mögliche Begegnungsstruktur/ Gesprächskonstellation</w:t>
      </w:r>
    </w:p>
    <w:p w14:paraId="2D56E910" w14:textId="77777777" w:rsidR="003E761E" w:rsidRPr="00B74E33" w:rsidRDefault="003E761E" w:rsidP="00FB11B0">
      <w:pPr>
        <w:spacing w:after="0" w:line="240" w:lineRule="auto"/>
        <w:rPr>
          <w:rFonts w:ascii="Arial" w:eastAsia="Calibri" w:hAnsi="Arial" w:cs="Arial"/>
          <w:b/>
          <w:sz w:val="24"/>
          <w:szCs w:val="24"/>
        </w:rPr>
      </w:pPr>
    </w:p>
    <w:p w14:paraId="7A37CC5F" w14:textId="5CD6B345" w:rsidR="0086208D" w:rsidRPr="00B74E33" w:rsidRDefault="0086208D" w:rsidP="0086208D">
      <w:pPr>
        <w:pStyle w:val="Listenabsatz"/>
        <w:numPr>
          <w:ilvl w:val="0"/>
          <w:numId w:val="4"/>
        </w:numPr>
        <w:rPr>
          <w:rFonts w:eastAsia="Calibri"/>
          <w:szCs w:val="24"/>
        </w:rPr>
      </w:pPr>
      <w:r w:rsidRPr="00B74E33">
        <w:rPr>
          <w:rFonts w:eastAsia="Calibri"/>
          <w:szCs w:val="24"/>
        </w:rPr>
        <w:t xml:space="preserve">Lehrkräfte – </w:t>
      </w:r>
      <w:r w:rsidR="00F966F1" w:rsidRPr="00B74E33">
        <w:rPr>
          <w:rFonts w:eastAsia="Calibri"/>
          <w:szCs w:val="24"/>
        </w:rPr>
        <w:t>Eltern bzw. Erziehungsberechtigte</w:t>
      </w:r>
    </w:p>
    <w:p w14:paraId="49A8563E" w14:textId="1760711B" w:rsidR="0086208D" w:rsidRPr="00B74E33" w:rsidRDefault="0086208D" w:rsidP="0086208D">
      <w:pPr>
        <w:pStyle w:val="Listenabsatz"/>
        <w:numPr>
          <w:ilvl w:val="0"/>
          <w:numId w:val="4"/>
        </w:numPr>
        <w:rPr>
          <w:rFonts w:eastAsia="Calibri"/>
          <w:szCs w:val="24"/>
        </w:rPr>
      </w:pPr>
      <w:r w:rsidRPr="00B74E33">
        <w:rPr>
          <w:rFonts w:eastAsia="Calibri"/>
          <w:szCs w:val="24"/>
        </w:rPr>
        <w:t xml:space="preserve">Lehrkräfte - </w:t>
      </w:r>
      <w:r w:rsidR="00F966F1" w:rsidRPr="00B74E33">
        <w:rPr>
          <w:rFonts w:eastAsia="Calibri"/>
          <w:szCs w:val="24"/>
        </w:rPr>
        <w:t>Eltern bzw. Erziehungsberechtigte</w:t>
      </w:r>
      <w:r w:rsidRPr="00B74E33">
        <w:rPr>
          <w:rFonts w:eastAsia="Calibri"/>
          <w:szCs w:val="24"/>
        </w:rPr>
        <w:t xml:space="preserve"> eines Schülers/ einer Schülerin mit besonderem Förderbedarf/ Anspruch auf ein sonderpädagogisches Unterstützungs-/ Bildungsangebot</w:t>
      </w:r>
    </w:p>
    <w:p w14:paraId="5A015A92" w14:textId="77777777" w:rsidR="0086208D" w:rsidRPr="00B74E33" w:rsidRDefault="0086208D" w:rsidP="0086208D">
      <w:pPr>
        <w:spacing w:after="0" w:line="240" w:lineRule="auto"/>
        <w:rPr>
          <w:rFonts w:ascii="Arial" w:eastAsia="Calibri" w:hAnsi="Arial" w:cs="Arial"/>
          <w:sz w:val="24"/>
          <w:szCs w:val="24"/>
        </w:rPr>
      </w:pPr>
    </w:p>
    <w:p w14:paraId="00FC68E9" w14:textId="77777777" w:rsidR="0086208D" w:rsidRPr="00B74E33" w:rsidRDefault="0086208D" w:rsidP="0086208D">
      <w:pPr>
        <w:pStyle w:val="Listenabsatz"/>
        <w:numPr>
          <w:ilvl w:val="0"/>
          <w:numId w:val="4"/>
        </w:numPr>
        <w:rPr>
          <w:rFonts w:eastAsia="Calibri"/>
          <w:szCs w:val="24"/>
        </w:rPr>
      </w:pPr>
      <w:r w:rsidRPr="00B74E33">
        <w:rPr>
          <w:rFonts w:eastAsia="Calibri"/>
          <w:szCs w:val="24"/>
        </w:rPr>
        <w:t>Lehrkräfte – Schüler/ Schülerinnen</w:t>
      </w:r>
    </w:p>
    <w:p w14:paraId="6E516C43" w14:textId="77777777" w:rsidR="0086208D" w:rsidRPr="00B74E33" w:rsidRDefault="0086208D" w:rsidP="0086208D">
      <w:pPr>
        <w:pStyle w:val="Listenabsatz"/>
        <w:numPr>
          <w:ilvl w:val="0"/>
          <w:numId w:val="4"/>
        </w:numPr>
        <w:rPr>
          <w:rFonts w:eastAsia="Calibri"/>
          <w:szCs w:val="24"/>
        </w:rPr>
      </w:pPr>
      <w:r w:rsidRPr="00B74E33">
        <w:rPr>
          <w:rFonts w:eastAsia="Calibri"/>
          <w:szCs w:val="24"/>
        </w:rPr>
        <w:t>Lehrkräfte – Schüler/Schülerinnen mit besonderem Förderbedarf/ Anspruch auf ein sonderpädagogisches Unterstützungs-/ Bildungsangebot</w:t>
      </w:r>
    </w:p>
    <w:p w14:paraId="44B33A54" w14:textId="77777777" w:rsidR="0086208D" w:rsidRPr="00B74E33" w:rsidRDefault="0086208D" w:rsidP="00FB11B0">
      <w:pPr>
        <w:spacing w:after="0" w:line="240" w:lineRule="auto"/>
        <w:rPr>
          <w:rFonts w:ascii="Arial" w:eastAsia="Calibri" w:hAnsi="Arial" w:cs="Arial"/>
          <w:sz w:val="24"/>
          <w:szCs w:val="24"/>
        </w:rPr>
      </w:pPr>
    </w:p>
    <w:p w14:paraId="2AD194CA" w14:textId="77777777" w:rsidR="0086208D" w:rsidRPr="00B74E33" w:rsidRDefault="0086208D" w:rsidP="0086208D">
      <w:pPr>
        <w:pStyle w:val="Listenabsatz"/>
        <w:numPr>
          <w:ilvl w:val="0"/>
          <w:numId w:val="4"/>
        </w:numPr>
        <w:rPr>
          <w:rFonts w:eastAsia="Calibri"/>
          <w:szCs w:val="24"/>
        </w:rPr>
      </w:pPr>
      <w:r w:rsidRPr="00B74E33">
        <w:rPr>
          <w:rFonts w:eastAsia="Calibri"/>
          <w:szCs w:val="24"/>
        </w:rPr>
        <w:t>Lehrkräfte – Lehrkräfte</w:t>
      </w:r>
    </w:p>
    <w:p w14:paraId="4545CEEB" w14:textId="77777777" w:rsidR="0086208D" w:rsidRPr="00B74E33" w:rsidRDefault="0086208D" w:rsidP="00FB11B0">
      <w:pPr>
        <w:spacing w:after="0" w:line="240" w:lineRule="auto"/>
        <w:rPr>
          <w:rFonts w:ascii="Arial" w:eastAsia="Calibri" w:hAnsi="Arial" w:cs="Arial"/>
          <w:sz w:val="24"/>
          <w:szCs w:val="24"/>
        </w:rPr>
      </w:pPr>
    </w:p>
    <w:p w14:paraId="221FD66E" w14:textId="32EAFA52" w:rsidR="0086208D" w:rsidRPr="00B74E33" w:rsidRDefault="0086208D" w:rsidP="0086208D">
      <w:pPr>
        <w:pStyle w:val="Listenabsatz"/>
        <w:numPr>
          <w:ilvl w:val="0"/>
          <w:numId w:val="4"/>
        </w:numPr>
        <w:rPr>
          <w:rFonts w:eastAsia="Calibri"/>
          <w:szCs w:val="24"/>
        </w:rPr>
      </w:pPr>
      <w:r w:rsidRPr="00B74E33">
        <w:rPr>
          <w:rFonts w:eastAsia="Calibri"/>
          <w:szCs w:val="24"/>
        </w:rPr>
        <w:t>Lehrkräfte – multiprofessionelles Team*</w:t>
      </w:r>
    </w:p>
    <w:p w14:paraId="3A71F142" w14:textId="77777777" w:rsidR="0086208D" w:rsidRPr="00B74E33" w:rsidRDefault="0086208D" w:rsidP="00FB11B0">
      <w:pPr>
        <w:spacing w:after="0" w:line="240" w:lineRule="auto"/>
        <w:rPr>
          <w:rFonts w:ascii="Arial" w:eastAsia="Calibri" w:hAnsi="Arial" w:cs="Arial"/>
          <w:sz w:val="24"/>
          <w:szCs w:val="24"/>
        </w:rPr>
      </w:pPr>
    </w:p>
    <w:p w14:paraId="40414CC4" w14:textId="77777777" w:rsidR="0086208D" w:rsidRPr="00B74E33" w:rsidRDefault="0086208D" w:rsidP="0086208D">
      <w:pPr>
        <w:pStyle w:val="Listenabsatz"/>
        <w:numPr>
          <w:ilvl w:val="0"/>
          <w:numId w:val="4"/>
        </w:numPr>
        <w:rPr>
          <w:rFonts w:eastAsia="Calibri"/>
          <w:szCs w:val="24"/>
        </w:rPr>
      </w:pPr>
      <w:r w:rsidRPr="00B74E33">
        <w:rPr>
          <w:rFonts w:eastAsia="Calibri"/>
          <w:szCs w:val="24"/>
        </w:rPr>
        <w:t>Lehrkräfte – außerschulische Partner*</w:t>
      </w:r>
    </w:p>
    <w:p w14:paraId="242AC23D" w14:textId="77777777" w:rsidR="0086208D" w:rsidRPr="00B74E33" w:rsidRDefault="0086208D" w:rsidP="00FB11B0">
      <w:pPr>
        <w:spacing w:after="0" w:line="240" w:lineRule="auto"/>
        <w:rPr>
          <w:rFonts w:ascii="Arial" w:eastAsia="Calibri" w:hAnsi="Arial" w:cs="Arial"/>
          <w:sz w:val="24"/>
          <w:szCs w:val="24"/>
        </w:rPr>
      </w:pPr>
    </w:p>
    <w:p w14:paraId="176A5922" w14:textId="77777777" w:rsidR="0086208D" w:rsidRPr="00B74E33" w:rsidRDefault="0086208D" w:rsidP="00FB11B0">
      <w:pPr>
        <w:spacing w:after="0" w:line="240" w:lineRule="auto"/>
        <w:rPr>
          <w:rFonts w:ascii="Arial" w:eastAsia="Calibri" w:hAnsi="Arial" w:cs="Arial"/>
          <w:sz w:val="24"/>
          <w:szCs w:val="24"/>
          <w:u w:val="single"/>
        </w:rPr>
      </w:pPr>
    </w:p>
    <w:p w14:paraId="61B259EB" w14:textId="77777777" w:rsidR="0086208D" w:rsidRPr="00B74E33" w:rsidRDefault="0086208D" w:rsidP="00FB11B0">
      <w:pPr>
        <w:spacing w:after="0" w:line="240" w:lineRule="auto"/>
        <w:rPr>
          <w:rFonts w:ascii="Arial" w:eastAsia="Calibri" w:hAnsi="Arial" w:cs="Arial"/>
          <w:b/>
          <w:sz w:val="24"/>
          <w:szCs w:val="24"/>
        </w:rPr>
      </w:pPr>
      <w:r w:rsidRPr="00B74E33">
        <w:rPr>
          <w:rFonts w:ascii="Arial" w:eastAsia="Calibri" w:hAnsi="Arial" w:cs="Arial"/>
          <w:b/>
          <w:sz w:val="24"/>
          <w:szCs w:val="24"/>
        </w:rPr>
        <w:t>Mögliche Organisationsformen/ Gesprächssituationen</w:t>
      </w:r>
    </w:p>
    <w:p w14:paraId="12308010" w14:textId="77777777" w:rsidR="0086208D" w:rsidRPr="00B74E33" w:rsidRDefault="0086208D" w:rsidP="00FB11B0">
      <w:pPr>
        <w:spacing w:after="0" w:line="240" w:lineRule="auto"/>
        <w:rPr>
          <w:rFonts w:ascii="Arial" w:eastAsia="Calibri" w:hAnsi="Arial" w:cs="Arial"/>
          <w:sz w:val="24"/>
          <w:szCs w:val="24"/>
          <w:u w:val="single"/>
        </w:rPr>
      </w:pPr>
    </w:p>
    <w:p w14:paraId="69ADAAAB" w14:textId="77777777" w:rsidR="0086208D" w:rsidRPr="00B74E33" w:rsidRDefault="0086208D" w:rsidP="0086208D">
      <w:pPr>
        <w:pStyle w:val="Listenabsatz"/>
        <w:numPr>
          <w:ilvl w:val="0"/>
          <w:numId w:val="5"/>
        </w:numPr>
        <w:rPr>
          <w:rFonts w:eastAsia="Calibri"/>
          <w:szCs w:val="24"/>
        </w:rPr>
      </w:pPr>
      <w:r w:rsidRPr="00B74E33">
        <w:rPr>
          <w:rFonts w:eastAsia="Calibri"/>
          <w:szCs w:val="24"/>
        </w:rPr>
        <w:t xml:space="preserve">Einzelgespräche </w:t>
      </w:r>
    </w:p>
    <w:p w14:paraId="46795F8D" w14:textId="77777777" w:rsidR="0086208D" w:rsidRPr="00B74E33" w:rsidRDefault="0086208D" w:rsidP="0086208D">
      <w:pPr>
        <w:pStyle w:val="Listenabsatz"/>
        <w:numPr>
          <w:ilvl w:val="0"/>
          <w:numId w:val="5"/>
        </w:numPr>
        <w:rPr>
          <w:rFonts w:eastAsia="Calibri"/>
          <w:szCs w:val="24"/>
        </w:rPr>
      </w:pPr>
      <w:r w:rsidRPr="00B74E33">
        <w:rPr>
          <w:rFonts w:eastAsia="Calibri"/>
          <w:szCs w:val="24"/>
        </w:rPr>
        <w:t>Lehrerkonferenzen</w:t>
      </w:r>
    </w:p>
    <w:p w14:paraId="3953809C" w14:textId="77777777" w:rsidR="0086208D" w:rsidRPr="00B74E33" w:rsidRDefault="0086208D" w:rsidP="0086208D">
      <w:pPr>
        <w:pStyle w:val="Listenabsatz"/>
        <w:numPr>
          <w:ilvl w:val="0"/>
          <w:numId w:val="5"/>
        </w:numPr>
        <w:rPr>
          <w:rFonts w:eastAsia="Calibri"/>
          <w:szCs w:val="24"/>
        </w:rPr>
      </w:pPr>
      <w:r w:rsidRPr="00B74E33">
        <w:rPr>
          <w:rFonts w:eastAsia="Calibri"/>
          <w:szCs w:val="24"/>
        </w:rPr>
        <w:t xml:space="preserve">Elternabende </w:t>
      </w:r>
    </w:p>
    <w:p w14:paraId="5379B916" w14:textId="77777777" w:rsidR="0086208D" w:rsidRPr="00B74E33" w:rsidRDefault="0086208D" w:rsidP="0086208D">
      <w:pPr>
        <w:pStyle w:val="Listenabsatz"/>
        <w:numPr>
          <w:ilvl w:val="0"/>
          <w:numId w:val="5"/>
        </w:numPr>
        <w:rPr>
          <w:rFonts w:eastAsia="Calibri"/>
          <w:szCs w:val="24"/>
        </w:rPr>
      </w:pPr>
      <w:r w:rsidRPr="00B74E33">
        <w:rPr>
          <w:rFonts w:eastAsia="Calibri"/>
          <w:szCs w:val="24"/>
        </w:rPr>
        <w:t>Informations-/ Anlassgespräche</w:t>
      </w:r>
    </w:p>
    <w:p w14:paraId="7FBE67B7" w14:textId="77777777" w:rsidR="0086208D" w:rsidRPr="00B74E33" w:rsidRDefault="0086208D" w:rsidP="0086208D">
      <w:pPr>
        <w:pStyle w:val="Listenabsatz"/>
        <w:numPr>
          <w:ilvl w:val="0"/>
          <w:numId w:val="5"/>
        </w:numPr>
        <w:rPr>
          <w:rFonts w:eastAsia="Calibri"/>
          <w:szCs w:val="24"/>
        </w:rPr>
      </w:pPr>
      <w:r w:rsidRPr="00B74E33">
        <w:rPr>
          <w:rFonts w:eastAsia="Calibri"/>
          <w:szCs w:val="24"/>
        </w:rPr>
        <w:t>Runder Tisch, Förderplangespräche</w:t>
      </w:r>
    </w:p>
    <w:p w14:paraId="469DD8CE" w14:textId="77777777" w:rsidR="0086208D" w:rsidRPr="00B74E33" w:rsidRDefault="0086208D" w:rsidP="0086208D">
      <w:pPr>
        <w:pStyle w:val="Listenabsatz"/>
        <w:numPr>
          <w:ilvl w:val="0"/>
          <w:numId w:val="5"/>
        </w:numPr>
        <w:rPr>
          <w:rFonts w:eastAsia="Calibri"/>
          <w:szCs w:val="24"/>
        </w:rPr>
      </w:pPr>
      <w:r w:rsidRPr="00B74E33">
        <w:rPr>
          <w:rFonts w:eastAsia="Calibri"/>
          <w:szCs w:val="24"/>
        </w:rPr>
        <w:t>Schulveranstaltungen</w:t>
      </w:r>
    </w:p>
    <w:p w14:paraId="30934475" w14:textId="77777777" w:rsidR="0086208D" w:rsidRPr="00B74E33" w:rsidRDefault="0086208D" w:rsidP="0086208D">
      <w:pPr>
        <w:pStyle w:val="Listenabsatz"/>
        <w:numPr>
          <w:ilvl w:val="0"/>
          <w:numId w:val="5"/>
        </w:numPr>
        <w:rPr>
          <w:rFonts w:eastAsia="Calibri"/>
          <w:szCs w:val="24"/>
        </w:rPr>
      </w:pPr>
      <w:r w:rsidRPr="00B74E33">
        <w:rPr>
          <w:rFonts w:eastAsia="Calibri"/>
          <w:szCs w:val="24"/>
        </w:rPr>
        <w:t>aktuelle Anlässe</w:t>
      </w:r>
    </w:p>
    <w:p w14:paraId="1CB60C61" w14:textId="77777777" w:rsidR="0086208D" w:rsidRPr="00B74E33" w:rsidRDefault="0086208D" w:rsidP="00F86D47">
      <w:pPr>
        <w:spacing w:after="0" w:line="240" w:lineRule="auto"/>
        <w:rPr>
          <w:rFonts w:ascii="Arial" w:eastAsia="Calibri" w:hAnsi="Arial" w:cs="Arial"/>
          <w:sz w:val="24"/>
          <w:szCs w:val="24"/>
        </w:rPr>
      </w:pPr>
    </w:p>
    <w:p w14:paraId="0F05B0D8" w14:textId="77777777" w:rsidR="0086208D" w:rsidRPr="00B74E33" w:rsidRDefault="0086208D" w:rsidP="00F86D47">
      <w:pPr>
        <w:spacing w:after="0" w:line="240" w:lineRule="auto"/>
        <w:rPr>
          <w:rFonts w:ascii="Arial" w:eastAsia="Calibri" w:hAnsi="Arial" w:cs="Arial"/>
          <w:sz w:val="24"/>
          <w:szCs w:val="24"/>
        </w:rPr>
      </w:pPr>
    </w:p>
    <w:p w14:paraId="685E0C82" w14:textId="77777777" w:rsidR="0086208D" w:rsidRPr="00B74E33" w:rsidRDefault="0086208D" w:rsidP="0086208D">
      <w:pPr>
        <w:spacing w:line="240" w:lineRule="auto"/>
        <w:rPr>
          <w:rFonts w:ascii="Arial" w:hAnsi="Arial" w:cs="Arial"/>
          <w:b/>
          <w:sz w:val="24"/>
          <w:szCs w:val="24"/>
        </w:rPr>
      </w:pPr>
      <w:r w:rsidRPr="00B74E33">
        <w:rPr>
          <w:rFonts w:ascii="Arial" w:hAnsi="Arial" w:cs="Arial"/>
          <w:b/>
          <w:sz w:val="24"/>
          <w:szCs w:val="24"/>
        </w:rPr>
        <w:t>Kontaktmöglichkeiten</w:t>
      </w:r>
    </w:p>
    <w:p w14:paraId="7B12C059" w14:textId="77777777" w:rsidR="0086208D" w:rsidRPr="00B74E33" w:rsidRDefault="0086208D" w:rsidP="0086208D">
      <w:pPr>
        <w:pStyle w:val="Listenabsatz"/>
        <w:numPr>
          <w:ilvl w:val="0"/>
          <w:numId w:val="6"/>
        </w:numPr>
        <w:rPr>
          <w:szCs w:val="24"/>
        </w:rPr>
      </w:pPr>
      <w:r w:rsidRPr="00B74E33">
        <w:rPr>
          <w:szCs w:val="24"/>
        </w:rPr>
        <w:t>direktes Gespräch</w:t>
      </w:r>
    </w:p>
    <w:p w14:paraId="184C172F" w14:textId="4EECFBE8" w:rsidR="0086208D" w:rsidRPr="00B74E33" w:rsidRDefault="0086208D" w:rsidP="00FC2B97">
      <w:pPr>
        <w:pStyle w:val="Listenabsatz"/>
        <w:numPr>
          <w:ilvl w:val="0"/>
          <w:numId w:val="6"/>
        </w:numPr>
        <w:rPr>
          <w:szCs w:val="24"/>
        </w:rPr>
      </w:pPr>
      <w:r w:rsidRPr="00B74E33">
        <w:rPr>
          <w:szCs w:val="24"/>
        </w:rPr>
        <w:t>schriftlich (z.B. Elternbrief, E-Mail, Mitteilungsheft)</w:t>
      </w:r>
    </w:p>
    <w:p w14:paraId="7488C9F8" w14:textId="5335886F" w:rsidR="00FC2B97" w:rsidRPr="00B74E33" w:rsidRDefault="00FC2B97" w:rsidP="00FC2B97">
      <w:pPr>
        <w:pStyle w:val="Listenabsatz"/>
        <w:numPr>
          <w:ilvl w:val="0"/>
          <w:numId w:val="6"/>
        </w:numPr>
        <w:rPr>
          <w:szCs w:val="24"/>
        </w:rPr>
      </w:pPr>
      <w:r w:rsidRPr="00B74E33">
        <w:rPr>
          <w:szCs w:val="24"/>
        </w:rPr>
        <w:t>andere Kommunikationsmöglichkeiten (z.B. Medien zur Unterstützten Kommunikation)</w:t>
      </w:r>
    </w:p>
    <w:p w14:paraId="05A94BF9" w14:textId="4AD455D0" w:rsidR="00FC2B97" w:rsidRPr="00B74E33" w:rsidRDefault="00FC2B97" w:rsidP="00FC2B97">
      <w:pPr>
        <w:rPr>
          <w:sz w:val="24"/>
          <w:szCs w:val="24"/>
        </w:rPr>
      </w:pPr>
    </w:p>
    <w:p w14:paraId="3A222CCF" w14:textId="2454FA7F" w:rsidR="00F86D47" w:rsidRPr="00B74E33" w:rsidRDefault="00F86D47">
      <w:pPr>
        <w:rPr>
          <w:rFonts w:ascii="Arial" w:hAnsi="Arial" w:cs="Arial"/>
          <w:sz w:val="24"/>
          <w:szCs w:val="24"/>
        </w:rPr>
      </w:pPr>
      <w:r w:rsidRPr="00B74E33">
        <w:rPr>
          <w:rFonts w:ascii="Arial" w:hAnsi="Arial" w:cs="Arial"/>
          <w:sz w:val="24"/>
          <w:szCs w:val="24"/>
        </w:rPr>
        <w:br w:type="page"/>
      </w:r>
    </w:p>
    <w:p w14:paraId="4C1DC6A8" w14:textId="77777777" w:rsidR="000A6E87" w:rsidRPr="00B74E33" w:rsidRDefault="0019767F" w:rsidP="00F86D47">
      <w:pPr>
        <w:spacing w:after="0" w:line="240" w:lineRule="auto"/>
        <w:rPr>
          <w:rFonts w:ascii="Arial" w:hAnsi="Arial" w:cs="Arial"/>
          <w:b/>
          <w:sz w:val="24"/>
          <w:szCs w:val="24"/>
        </w:rPr>
      </w:pPr>
      <w:r w:rsidRPr="00B74E33">
        <w:rPr>
          <w:rFonts w:ascii="Arial" w:hAnsi="Arial" w:cs="Arial"/>
          <w:b/>
          <w:sz w:val="24"/>
          <w:szCs w:val="24"/>
        </w:rPr>
        <w:lastRenderedPageBreak/>
        <w:t>Fallbeispiel</w:t>
      </w:r>
    </w:p>
    <w:p w14:paraId="2D5B037C" w14:textId="77777777" w:rsidR="0019767F" w:rsidRPr="00B74E33" w:rsidRDefault="0019767F" w:rsidP="00431139">
      <w:pPr>
        <w:spacing w:after="0" w:line="240" w:lineRule="auto"/>
        <w:rPr>
          <w:rFonts w:ascii="Arial" w:hAnsi="Arial" w:cs="Arial"/>
          <w:sz w:val="24"/>
          <w:szCs w:val="24"/>
          <w:u w:val="single"/>
        </w:rPr>
      </w:pPr>
    </w:p>
    <w:p w14:paraId="17A16778" w14:textId="77777777" w:rsidR="0019767F" w:rsidRPr="00B74E33" w:rsidRDefault="00CE2DC8" w:rsidP="00431139">
      <w:pPr>
        <w:spacing w:after="0" w:line="240" w:lineRule="auto"/>
        <w:rPr>
          <w:rFonts w:ascii="Arial" w:hAnsi="Arial" w:cs="Arial"/>
          <w:i/>
          <w:sz w:val="24"/>
          <w:szCs w:val="24"/>
        </w:rPr>
      </w:pPr>
      <w:r w:rsidRPr="00B74E33">
        <w:rPr>
          <w:rFonts w:ascii="Arial" w:hAnsi="Arial" w:cs="Arial"/>
          <w:i/>
          <w:sz w:val="24"/>
          <w:szCs w:val="24"/>
        </w:rPr>
        <w:t>Anton Müller besucht die zweite Klasse einer Grundschule</w:t>
      </w:r>
      <w:r w:rsidR="00860062" w:rsidRPr="00B74E33">
        <w:rPr>
          <w:rFonts w:ascii="Arial" w:hAnsi="Arial" w:cs="Arial"/>
          <w:i/>
          <w:sz w:val="24"/>
          <w:szCs w:val="24"/>
        </w:rPr>
        <w:t xml:space="preserve">. Er ist ein Schüler mit Anspruch auf ein sonderpädagogisches Unterstützungsangebot im Bereich soziale und emotionale Entwicklung. Er wird durch eine Sonderpädagogin einmal in der Woche begleitet. Seine Eltern sind sehr engagiert und er erhält außerhalb der Schule zusätzlich ein therapeutisches Angebot. Das Klassenteam besteht aus zwei Lehrkräften, die unterschiedliche Fächer unterrichten. </w:t>
      </w:r>
    </w:p>
    <w:p w14:paraId="260B1BA5" w14:textId="77777777" w:rsidR="001126DE" w:rsidRPr="00B74E33" w:rsidRDefault="001126DE" w:rsidP="00431139">
      <w:pPr>
        <w:spacing w:after="0" w:line="240" w:lineRule="auto"/>
        <w:rPr>
          <w:rFonts w:ascii="Arial" w:hAnsi="Arial" w:cs="Arial"/>
          <w:i/>
          <w:sz w:val="24"/>
          <w:szCs w:val="24"/>
        </w:rPr>
      </w:pPr>
      <w:r w:rsidRPr="00B74E33">
        <w:rPr>
          <w:rFonts w:ascii="Arial" w:hAnsi="Arial" w:cs="Arial"/>
          <w:i/>
          <w:sz w:val="24"/>
          <w:szCs w:val="24"/>
        </w:rPr>
        <w:t>Antons Verhalten ist sehr schwankend. Kleinste emotionale Ereignisse (z.B. Streit) beeinflussen sein Verhalten und Lernen stark. So ist es</w:t>
      </w:r>
      <w:r w:rsidR="00B1699F" w:rsidRPr="00B74E33">
        <w:rPr>
          <w:rFonts w:ascii="Arial" w:hAnsi="Arial" w:cs="Arial"/>
          <w:i/>
          <w:sz w:val="24"/>
          <w:szCs w:val="24"/>
        </w:rPr>
        <w:t>, um adäquat reagieren zu können,</w:t>
      </w:r>
      <w:r w:rsidRPr="00B74E33">
        <w:rPr>
          <w:rFonts w:ascii="Arial" w:hAnsi="Arial" w:cs="Arial"/>
          <w:i/>
          <w:sz w:val="24"/>
          <w:szCs w:val="24"/>
        </w:rPr>
        <w:t xml:space="preserve"> für die Lehrkräfte günstig zu wissen, wie der Morgen zuhause vor Schulbeginn begonnen hat und für die Eltern ist es am Ende des Tages hilfreich, eine Rückmeldung aus der Schule zu bekommen.</w:t>
      </w:r>
    </w:p>
    <w:p w14:paraId="13305380" w14:textId="77777777" w:rsidR="00860062" w:rsidRPr="00B74E33" w:rsidRDefault="00126594" w:rsidP="00431139">
      <w:pPr>
        <w:spacing w:after="0" w:line="240" w:lineRule="auto"/>
        <w:rPr>
          <w:rFonts w:ascii="Arial" w:hAnsi="Arial" w:cs="Arial"/>
          <w:sz w:val="24"/>
          <w:szCs w:val="24"/>
        </w:rPr>
      </w:pPr>
      <w:r w:rsidRPr="00B74E33">
        <w:rPr>
          <w:rFonts w:ascii="Arial" w:hAnsi="Arial" w:cs="Arial"/>
          <w:sz w:val="24"/>
          <w:szCs w:val="24"/>
        </w:rPr>
        <w:t xml:space="preserve"> </w:t>
      </w:r>
    </w:p>
    <w:p w14:paraId="3FFFFEB6" w14:textId="77777777" w:rsidR="004E0DA9" w:rsidRPr="00B74E33" w:rsidRDefault="004E0DA9" w:rsidP="00431139">
      <w:pPr>
        <w:spacing w:after="0" w:line="240" w:lineRule="auto"/>
        <w:rPr>
          <w:rFonts w:ascii="Arial" w:hAnsi="Arial" w:cs="Arial"/>
          <w:sz w:val="24"/>
          <w:szCs w:val="24"/>
          <w:u w:val="single"/>
        </w:rPr>
      </w:pPr>
    </w:p>
    <w:p w14:paraId="5ADB6235" w14:textId="6D245CFA" w:rsidR="004E0DA9" w:rsidRPr="00B74E33" w:rsidRDefault="00371B3C" w:rsidP="00431139">
      <w:pPr>
        <w:spacing w:after="0" w:line="240" w:lineRule="auto"/>
        <w:rPr>
          <w:rFonts w:ascii="Arial" w:hAnsi="Arial" w:cs="Arial"/>
          <w:sz w:val="24"/>
          <w:szCs w:val="24"/>
          <w:u w:val="single"/>
        </w:rPr>
      </w:pPr>
      <w:r w:rsidRPr="00B74E33">
        <w:rPr>
          <w:rFonts w:ascii="Arial" w:hAnsi="Arial" w:cs="Arial"/>
          <w:sz w:val="24"/>
          <w:szCs w:val="24"/>
          <w:u w:val="single"/>
        </w:rPr>
        <w:t>Arbeitsauftrag:</w:t>
      </w:r>
    </w:p>
    <w:p w14:paraId="2D538025" w14:textId="77777777" w:rsidR="004E0DA9" w:rsidRPr="00B74E33" w:rsidRDefault="004E0DA9" w:rsidP="00431139">
      <w:pPr>
        <w:spacing w:after="0" w:line="240" w:lineRule="auto"/>
        <w:rPr>
          <w:rFonts w:ascii="Arial" w:hAnsi="Arial" w:cs="Arial"/>
          <w:sz w:val="24"/>
          <w:szCs w:val="24"/>
          <w:u w:val="single"/>
        </w:rPr>
      </w:pPr>
    </w:p>
    <w:p w14:paraId="7767CCB3" w14:textId="77777777" w:rsidR="004E0DA9" w:rsidRPr="00B74E33" w:rsidRDefault="004E0DA9" w:rsidP="00431139">
      <w:pPr>
        <w:spacing w:after="0" w:line="240" w:lineRule="auto"/>
        <w:rPr>
          <w:rFonts w:ascii="Arial" w:hAnsi="Arial" w:cs="Arial"/>
          <w:sz w:val="24"/>
          <w:szCs w:val="24"/>
        </w:rPr>
      </w:pPr>
      <w:r w:rsidRPr="00B74E33">
        <w:rPr>
          <w:rFonts w:ascii="Arial" w:hAnsi="Arial" w:cs="Arial"/>
          <w:sz w:val="24"/>
          <w:szCs w:val="24"/>
        </w:rPr>
        <w:t>Welche Begegnungsstrukturen kommen hier zum Tragen?</w:t>
      </w:r>
    </w:p>
    <w:p w14:paraId="6424F73F" w14:textId="77777777" w:rsidR="004E0DA9" w:rsidRPr="00B74E33" w:rsidRDefault="004E0DA9" w:rsidP="00431139">
      <w:pPr>
        <w:spacing w:after="0" w:line="240" w:lineRule="auto"/>
        <w:rPr>
          <w:rFonts w:ascii="Arial" w:hAnsi="Arial" w:cs="Arial"/>
          <w:sz w:val="24"/>
          <w:szCs w:val="24"/>
        </w:rPr>
      </w:pPr>
    </w:p>
    <w:p w14:paraId="792E0E6A" w14:textId="77777777" w:rsidR="004E0DA9" w:rsidRPr="00B74E33" w:rsidRDefault="004E0DA9" w:rsidP="00431139">
      <w:pPr>
        <w:spacing w:after="0" w:line="240" w:lineRule="auto"/>
        <w:rPr>
          <w:rFonts w:ascii="Arial" w:hAnsi="Arial" w:cs="Arial"/>
          <w:sz w:val="24"/>
          <w:szCs w:val="24"/>
        </w:rPr>
      </w:pPr>
      <w:r w:rsidRPr="00B74E33">
        <w:rPr>
          <w:rFonts w:ascii="Arial" w:hAnsi="Arial" w:cs="Arial"/>
          <w:sz w:val="24"/>
          <w:szCs w:val="24"/>
        </w:rPr>
        <w:t>Welche Organisationsformen können genutzt werden?</w:t>
      </w:r>
    </w:p>
    <w:p w14:paraId="76EBF33D" w14:textId="77777777" w:rsidR="004E0DA9" w:rsidRPr="00B74E33" w:rsidRDefault="004E0DA9" w:rsidP="00431139">
      <w:pPr>
        <w:spacing w:after="0" w:line="240" w:lineRule="auto"/>
        <w:rPr>
          <w:rFonts w:ascii="Arial" w:hAnsi="Arial" w:cs="Arial"/>
          <w:sz w:val="24"/>
          <w:szCs w:val="24"/>
        </w:rPr>
      </w:pPr>
    </w:p>
    <w:p w14:paraId="54DF5961" w14:textId="77777777" w:rsidR="004E0DA9" w:rsidRPr="00B74E33" w:rsidRDefault="004E0DA9" w:rsidP="00431139">
      <w:pPr>
        <w:spacing w:after="0" w:line="240" w:lineRule="auto"/>
        <w:rPr>
          <w:rFonts w:ascii="Arial" w:hAnsi="Arial" w:cs="Arial"/>
          <w:sz w:val="24"/>
          <w:szCs w:val="24"/>
        </w:rPr>
      </w:pPr>
      <w:r w:rsidRPr="00B74E33">
        <w:rPr>
          <w:rFonts w:ascii="Arial" w:hAnsi="Arial" w:cs="Arial"/>
          <w:sz w:val="24"/>
          <w:szCs w:val="24"/>
        </w:rPr>
        <w:t xml:space="preserve">Welche individuellen Kontaktmöglichkeiten </w:t>
      </w:r>
      <w:r w:rsidR="00860062" w:rsidRPr="00B74E33">
        <w:rPr>
          <w:rFonts w:ascii="Arial" w:hAnsi="Arial" w:cs="Arial"/>
          <w:sz w:val="24"/>
          <w:szCs w:val="24"/>
        </w:rPr>
        <w:t xml:space="preserve">können </w:t>
      </w:r>
      <w:r w:rsidRPr="00B74E33">
        <w:rPr>
          <w:rFonts w:ascii="Arial" w:hAnsi="Arial" w:cs="Arial"/>
          <w:sz w:val="24"/>
          <w:szCs w:val="24"/>
        </w:rPr>
        <w:t xml:space="preserve">gefunden werden/ welche Vereinbarungen könnten getroffen werden, um </w:t>
      </w:r>
      <w:r w:rsidR="00860062" w:rsidRPr="00B74E33">
        <w:rPr>
          <w:rFonts w:ascii="Arial" w:hAnsi="Arial" w:cs="Arial"/>
          <w:sz w:val="24"/>
          <w:szCs w:val="24"/>
        </w:rPr>
        <w:t xml:space="preserve">allen am Prozess Beteiligten eine </w:t>
      </w:r>
      <w:r w:rsidRPr="00B74E33">
        <w:rPr>
          <w:rFonts w:ascii="Arial" w:hAnsi="Arial" w:cs="Arial"/>
          <w:sz w:val="24"/>
          <w:szCs w:val="24"/>
        </w:rPr>
        <w:t xml:space="preserve"> </w:t>
      </w:r>
      <w:r w:rsidR="00860062" w:rsidRPr="00B74E33">
        <w:rPr>
          <w:rFonts w:ascii="Arial" w:hAnsi="Arial" w:cs="Arial"/>
          <w:sz w:val="24"/>
          <w:szCs w:val="24"/>
        </w:rPr>
        <w:t xml:space="preserve">transparente und zielführende Kommunikation </w:t>
      </w:r>
      <w:r w:rsidRPr="00B74E33">
        <w:rPr>
          <w:rFonts w:ascii="Arial" w:hAnsi="Arial" w:cs="Arial"/>
          <w:sz w:val="24"/>
          <w:szCs w:val="24"/>
        </w:rPr>
        <w:t>zu ermöglichen?</w:t>
      </w:r>
    </w:p>
    <w:sectPr w:rsidR="004E0DA9" w:rsidRPr="00B74E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FB4D" w14:textId="77777777" w:rsidR="00F3225A" w:rsidRDefault="00F3225A" w:rsidP="008153CA">
      <w:pPr>
        <w:spacing w:after="0" w:line="240" w:lineRule="auto"/>
      </w:pPr>
      <w:r>
        <w:separator/>
      </w:r>
    </w:p>
  </w:endnote>
  <w:endnote w:type="continuationSeparator" w:id="0">
    <w:p w14:paraId="10C63903" w14:textId="77777777" w:rsidR="00F3225A" w:rsidRDefault="00F3225A"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DFCF" w14:textId="77777777" w:rsidR="00DB301B" w:rsidRDefault="00DB30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DCFA" w14:textId="77777777" w:rsidR="00F86D47" w:rsidRDefault="00F86D47" w:rsidP="00F86D47">
    <w:pPr>
      <w:rPr>
        <w:rFonts w:ascii="Arial" w:hAnsi="Arial" w:cs="Arial"/>
      </w:rPr>
    </w:pPr>
    <w:r>
      <w:rPr>
        <w:rFonts w:ascii="Arial" w:hAnsi="Arial" w:cs="Arial"/>
      </w:rPr>
      <w:t xml:space="preserve">* diese </w:t>
    </w:r>
    <w:r w:rsidRPr="00F86D47">
      <w:rPr>
        <w:rFonts w:ascii="Arial" w:hAnsi="Arial" w:cs="Arial"/>
        <w:sz w:val="20"/>
      </w:rPr>
      <w:t>Begegnungsstruktur</w:t>
    </w:r>
    <w:r>
      <w:rPr>
        <w:rFonts w:ascii="Arial" w:hAnsi="Arial" w:cs="Arial"/>
      </w:rPr>
      <w:t xml:space="preserve"> steht in anderen Kapiteln im Fokus</w:t>
    </w:r>
  </w:p>
  <w:p w14:paraId="307CA8BE" w14:textId="77777777" w:rsidR="008153CA" w:rsidRDefault="008153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45F5" w14:textId="77777777" w:rsidR="00DB301B" w:rsidRDefault="00DB30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9F4C" w14:textId="77777777" w:rsidR="00F3225A" w:rsidRDefault="00F3225A" w:rsidP="008153CA">
      <w:pPr>
        <w:spacing w:after="0" w:line="240" w:lineRule="auto"/>
      </w:pPr>
      <w:r>
        <w:separator/>
      </w:r>
    </w:p>
  </w:footnote>
  <w:footnote w:type="continuationSeparator" w:id="0">
    <w:p w14:paraId="53E81CE9" w14:textId="77777777" w:rsidR="00F3225A" w:rsidRDefault="00F3225A"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6C0A" w14:textId="77777777" w:rsidR="00DB301B" w:rsidRDefault="00DB30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79F0" w14:textId="55C87DEA" w:rsidR="008153CA" w:rsidRDefault="00DB301B">
    <w:pPr>
      <w:pStyle w:val="Kopfzeile"/>
    </w:pPr>
    <w:r>
      <w:rPr>
        <w:noProof/>
        <w:lang w:eastAsia="de-DE"/>
      </w:rPr>
      <w:drawing>
        <wp:anchor distT="0" distB="0" distL="114300" distR="114300" simplePos="0" relativeHeight="251658240" behindDoc="0" locked="0" layoutInCell="1" allowOverlap="1" wp14:anchorId="2B802AF8" wp14:editId="2E764A2E">
          <wp:simplePos x="0" y="0"/>
          <wp:positionH relativeFrom="column">
            <wp:posOffset>-467995</wp:posOffset>
          </wp:positionH>
          <wp:positionV relativeFrom="paragraph">
            <wp:posOffset>-240030</wp:posOffset>
          </wp:positionV>
          <wp:extent cx="1313815" cy="575945"/>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1F9B" w14:textId="77777777" w:rsidR="00DB301B" w:rsidRDefault="00DB30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3C07"/>
    <w:multiLevelType w:val="hybridMultilevel"/>
    <w:tmpl w:val="CA8C1304"/>
    <w:lvl w:ilvl="0" w:tplc="06BEE774">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DE2655D"/>
    <w:multiLevelType w:val="hybridMultilevel"/>
    <w:tmpl w:val="FCF85912"/>
    <w:lvl w:ilvl="0" w:tplc="9632752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DD5E17"/>
    <w:multiLevelType w:val="hybridMultilevel"/>
    <w:tmpl w:val="E8664446"/>
    <w:lvl w:ilvl="0" w:tplc="9632752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EE47C2"/>
    <w:multiLevelType w:val="hybridMultilevel"/>
    <w:tmpl w:val="5F26BB0E"/>
    <w:lvl w:ilvl="0" w:tplc="9632752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6755CB"/>
    <w:multiLevelType w:val="hybridMultilevel"/>
    <w:tmpl w:val="7A0EF0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DBD6560"/>
    <w:multiLevelType w:val="hybridMultilevel"/>
    <w:tmpl w:val="DE0C00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9DF35DF"/>
    <w:multiLevelType w:val="hybridMultilevel"/>
    <w:tmpl w:val="D01A2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4200470">
    <w:abstractNumId w:val="6"/>
  </w:num>
  <w:num w:numId="2" w16cid:durableId="1732314012">
    <w:abstractNumId w:val="5"/>
  </w:num>
  <w:num w:numId="3" w16cid:durableId="56058433">
    <w:abstractNumId w:val="4"/>
  </w:num>
  <w:num w:numId="4" w16cid:durableId="1323048742">
    <w:abstractNumId w:val="2"/>
  </w:num>
  <w:num w:numId="5" w16cid:durableId="519053148">
    <w:abstractNumId w:val="3"/>
  </w:num>
  <w:num w:numId="6" w16cid:durableId="446585746">
    <w:abstractNumId w:val="1"/>
  </w:num>
  <w:num w:numId="7" w16cid:durableId="17330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3CA"/>
    <w:rsid w:val="00022CBF"/>
    <w:rsid w:val="000A6E87"/>
    <w:rsid w:val="0010602F"/>
    <w:rsid w:val="001126DE"/>
    <w:rsid w:val="00126594"/>
    <w:rsid w:val="00130309"/>
    <w:rsid w:val="00150792"/>
    <w:rsid w:val="00166A4B"/>
    <w:rsid w:val="0019767F"/>
    <w:rsid w:val="002A6B35"/>
    <w:rsid w:val="00371B3C"/>
    <w:rsid w:val="00373054"/>
    <w:rsid w:val="003E761E"/>
    <w:rsid w:val="00431139"/>
    <w:rsid w:val="004563A6"/>
    <w:rsid w:val="00467BE5"/>
    <w:rsid w:val="004E0DA9"/>
    <w:rsid w:val="004F7747"/>
    <w:rsid w:val="00597B34"/>
    <w:rsid w:val="005A062D"/>
    <w:rsid w:val="005E134D"/>
    <w:rsid w:val="005F5190"/>
    <w:rsid w:val="00641D71"/>
    <w:rsid w:val="006838ED"/>
    <w:rsid w:val="006842B1"/>
    <w:rsid w:val="006C0C74"/>
    <w:rsid w:val="00774973"/>
    <w:rsid w:val="007B6C22"/>
    <w:rsid w:val="007D7CB5"/>
    <w:rsid w:val="008153CA"/>
    <w:rsid w:val="00850D94"/>
    <w:rsid w:val="0085431D"/>
    <w:rsid w:val="00860062"/>
    <w:rsid w:val="0086208D"/>
    <w:rsid w:val="00883972"/>
    <w:rsid w:val="008A7BA2"/>
    <w:rsid w:val="008B27B1"/>
    <w:rsid w:val="008C0612"/>
    <w:rsid w:val="008F0E8B"/>
    <w:rsid w:val="00957BD8"/>
    <w:rsid w:val="00967D07"/>
    <w:rsid w:val="00997B96"/>
    <w:rsid w:val="009D09DE"/>
    <w:rsid w:val="009E63D2"/>
    <w:rsid w:val="00A17F9A"/>
    <w:rsid w:val="00A7104E"/>
    <w:rsid w:val="00B1699F"/>
    <w:rsid w:val="00B74E33"/>
    <w:rsid w:val="00CD78A6"/>
    <w:rsid w:val="00CE2DC8"/>
    <w:rsid w:val="00D4618A"/>
    <w:rsid w:val="00DB301B"/>
    <w:rsid w:val="00E4549E"/>
    <w:rsid w:val="00E971B2"/>
    <w:rsid w:val="00F3225A"/>
    <w:rsid w:val="00F86D47"/>
    <w:rsid w:val="00F966F1"/>
    <w:rsid w:val="00F97B60"/>
    <w:rsid w:val="00FA7042"/>
    <w:rsid w:val="00FB11B0"/>
    <w:rsid w:val="00FC2B97"/>
    <w:rsid w:val="00FD76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2CB1"/>
  <w15:docId w15:val="{94916C04-3041-4C14-B45A-C2DAD915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0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FB11B0"/>
    <w:pPr>
      <w:spacing w:after="0" w:line="240" w:lineRule="auto"/>
      <w:ind w:left="720"/>
      <w:contextualSpacing/>
    </w:pPr>
    <w:rPr>
      <w:rFonts w:ascii="Arial" w:hAnsi="Arial" w:cs="Arial"/>
      <w:sz w:val="24"/>
    </w:rPr>
  </w:style>
  <w:style w:type="character" w:styleId="Hyperlink">
    <w:name w:val="Hyperlink"/>
    <w:basedOn w:val="Absatz-Standardschriftart"/>
    <w:uiPriority w:val="99"/>
    <w:unhideWhenUsed/>
    <w:rsid w:val="00FB11B0"/>
    <w:rPr>
      <w:color w:val="0000FF" w:themeColor="hyperlink"/>
      <w:u w:val="single"/>
    </w:rPr>
  </w:style>
  <w:style w:type="table" w:styleId="Tabellenraster">
    <w:name w:val="Table Grid"/>
    <w:basedOn w:val="NormaleTabelle"/>
    <w:uiPriority w:val="59"/>
    <w:rsid w:val="00E4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D78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78A6"/>
    <w:rPr>
      <w:rFonts w:ascii="Tahoma" w:hAnsi="Tahoma" w:cs="Tahoma"/>
      <w:sz w:val="16"/>
      <w:szCs w:val="16"/>
    </w:rPr>
  </w:style>
  <w:style w:type="character" w:styleId="Kommentarzeichen">
    <w:name w:val="annotation reference"/>
    <w:basedOn w:val="Absatz-Standardschriftart"/>
    <w:uiPriority w:val="99"/>
    <w:semiHidden/>
    <w:unhideWhenUsed/>
    <w:rsid w:val="003E761E"/>
    <w:rPr>
      <w:sz w:val="16"/>
      <w:szCs w:val="16"/>
    </w:rPr>
  </w:style>
  <w:style w:type="paragraph" w:styleId="Kommentartext">
    <w:name w:val="annotation text"/>
    <w:basedOn w:val="Standard"/>
    <w:link w:val="KommentartextZchn"/>
    <w:uiPriority w:val="99"/>
    <w:semiHidden/>
    <w:unhideWhenUsed/>
    <w:rsid w:val="003E76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E761E"/>
    <w:rPr>
      <w:sz w:val="20"/>
      <w:szCs w:val="20"/>
    </w:rPr>
  </w:style>
  <w:style w:type="paragraph" w:styleId="Kommentarthema">
    <w:name w:val="annotation subject"/>
    <w:basedOn w:val="Kommentartext"/>
    <w:next w:val="Kommentartext"/>
    <w:link w:val="KommentarthemaZchn"/>
    <w:uiPriority w:val="99"/>
    <w:semiHidden/>
    <w:unhideWhenUsed/>
    <w:rsid w:val="003E761E"/>
    <w:rPr>
      <w:b/>
      <w:bCs/>
    </w:rPr>
  </w:style>
  <w:style w:type="character" w:customStyle="1" w:styleId="KommentarthemaZchn">
    <w:name w:val="Kommentarthema Zchn"/>
    <w:basedOn w:val="KommentartextZchn"/>
    <w:link w:val="Kommentarthema"/>
    <w:uiPriority w:val="99"/>
    <w:semiHidden/>
    <w:rsid w:val="003E76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Tobias Schneller</cp:lastModifiedBy>
  <cp:revision>3</cp:revision>
  <dcterms:created xsi:type="dcterms:W3CDTF">2019-12-10T09:14:00Z</dcterms:created>
  <dcterms:modified xsi:type="dcterms:W3CDTF">2023-01-17T18:51:00Z</dcterms:modified>
</cp:coreProperties>
</file>