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C" w:rsidRPr="003D3946" w:rsidRDefault="006C448C" w:rsidP="006C448C">
      <w:pPr>
        <w:rPr>
          <w:rFonts w:ascii="Arial" w:hAnsi="Arial" w:cs="Arial"/>
          <w:b/>
        </w:rPr>
      </w:pPr>
      <w:r w:rsidRPr="003D3946">
        <w:rPr>
          <w:rFonts w:ascii="Arial" w:hAnsi="Arial" w:cs="Arial"/>
          <w:b/>
        </w:rPr>
        <w:t>Ein Fallbespiel zu möglichen Sichtweisen auf Schülerverhalten</w:t>
      </w:r>
    </w:p>
    <w:p w:rsidR="006C448C" w:rsidRPr="003D3946" w:rsidRDefault="006C448C" w:rsidP="006C448C">
      <w:pPr>
        <w:rPr>
          <w:rFonts w:ascii="Arial" w:hAnsi="Arial" w:cs="Arial"/>
        </w:rPr>
      </w:pPr>
    </w:p>
    <w:p w:rsidR="006C448C" w:rsidRPr="003D3946" w:rsidRDefault="006C448C" w:rsidP="006C44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D3946">
        <w:rPr>
          <w:rFonts w:ascii="Arial" w:hAnsi="Arial" w:cs="Arial"/>
        </w:rPr>
        <w:t>Ma</w:t>
      </w:r>
      <w:r w:rsidR="007069D2">
        <w:rPr>
          <w:rFonts w:ascii="Arial" w:hAnsi="Arial" w:cs="Arial"/>
        </w:rPr>
        <w:t>ja</w:t>
      </w:r>
      <w:r w:rsidRPr="003D3946">
        <w:rPr>
          <w:rFonts w:ascii="Arial" w:hAnsi="Arial" w:cs="Arial"/>
        </w:rPr>
        <w:t xml:space="preserve"> ist ein</w:t>
      </w:r>
      <w:r w:rsidR="007069D2">
        <w:rPr>
          <w:rFonts w:ascii="Arial" w:hAnsi="Arial" w:cs="Arial"/>
        </w:rPr>
        <w:t>e</w:t>
      </w:r>
      <w:r w:rsidRPr="003D3946">
        <w:rPr>
          <w:rFonts w:ascii="Arial" w:hAnsi="Arial" w:cs="Arial"/>
        </w:rPr>
        <w:t xml:space="preserve"> aufgeweckte Schüler</w:t>
      </w:r>
      <w:r w:rsidR="007069D2">
        <w:rPr>
          <w:rFonts w:ascii="Arial" w:hAnsi="Arial" w:cs="Arial"/>
        </w:rPr>
        <w:t>in</w:t>
      </w:r>
      <w:r w:rsidRPr="003D3946">
        <w:rPr>
          <w:rFonts w:ascii="Arial" w:hAnsi="Arial" w:cs="Arial"/>
        </w:rPr>
        <w:t xml:space="preserve"> mit einem breiten Allgemeinwissen und voller Ideen. Dieses bringt </w:t>
      </w:r>
      <w:r w:rsidR="007069D2">
        <w:rPr>
          <w:rFonts w:ascii="Arial" w:hAnsi="Arial" w:cs="Arial"/>
        </w:rPr>
        <w:t>sie</w:t>
      </w:r>
      <w:r w:rsidRPr="003D3946">
        <w:rPr>
          <w:rFonts w:ascii="Arial" w:hAnsi="Arial" w:cs="Arial"/>
        </w:rPr>
        <w:t xml:space="preserve"> regelmäßig in den Unterricht ein und </w:t>
      </w:r>
      <w:r w:rsidR="007069D2">
        <w:rPr>
          <w:rFonts w:ascii="Arial" w:hAnsi="Arial" w:cs="Arial"/>
        </w:rPr>
        <w:t>sie</w:t>
      </w:r>
      <w:r w:rsidRPr="003D3946">
        <w:rPr>
          <w:rFonts w:ascii="Arial" w:hAnsi="Arial" w:cs="Arial"/>
        </w:rPr>
        <w:t xml:space="preserve"> arbeitet engagiert mit. </w:t>
      </w:r>
      <w:r w:rsidR="007069D2">
        <w:rPr>
          <w:rFonts w:ascii="Arial" w:hAnsi="Arial" w:cs="Arial"/>
        </w:rPr>
        <w:t>I</w:t>
      </w:r>
      <w:r w:rsidRPr="003D3946">
        <w:rPr>
          <w:rFonts w:ascii="Arial" w:hAnsi="Arial" w:cs="Arial"/>
        </w:rPr>
        <w:t xml:space="preserve">n der Regel </w:t>
      </w:r>
      <w:r w:rsidR="007069D2">
        <w:rPr>
          <w:rFonts w:ascii="Arial" w:hAnsi="Arial" w:cs="Arial"/>
        </w:rPr>
        <w:t xml:space="preserve">hat Maja </w:t>
      </w:r>
      <w:r w:rsidRPr="003D3946">
        <w:rPr>
          <w:rFonts w:ascii="Arial" w:hAnsi="Arial" w:cs="Arial"/>
        </w:rPr>
        <w:t xml:space="preserve">zu den Themen einen klaren Standpunkt, welchen </w:t>
      </w:r>
      <w:r w:rsidR="007069D2">
        <w:rPr>
          <w:rFonts w:ascii="Arial" w:hAnsi="Arial" w:cs="Arial"/>
        </w:rPr>
        <w:t>sie</w:t>
      </w:r>
      <w:r w:rsidRPr="003D3946">
        <w:rPr>
          <w:rFonts w:ascii="Arial" w:hAnsi="Arial" w:cs="Arial"/>
        </w:rPr>
        <w:t xml:space="preserve"> deutlich vertritt. </w:t>
      </w:r>
      <w:r w:rsidR="007069D2">
        <w:rPr>
          <w:rFonts w:ascii="Arial" w:hAnsi="Arial" w:cs="Arial"/>
        </w:rPr>
        <w:t>Sie</w:t>
      </w:r>
      <w:r w:rsidRPr="003D3946">
        <w:rPr>
          <w:rFonts w:ascii="Arial" w:hAnsi="Arial" w:cs="Arial"/>
        </w:rPr>
        <w:t xml:space="preserve"> zeigt sich Schülern mit anderen Positionen gegenüber als </w:t>
      </w:r>
      <w:r>
        <w:rPr>
          <w:rFonts w:ascii="Arial" w:hAnsi="Arial" w:cs="Arial"/>
        </w:rPr>
        <w:t>außerordentlich</w:t>
      </w:r>
      <w:r w:rsidRPr="003D3946">
        <w:rPr>
          <w:rFonts w:ascii="Arial" w:hAnsi="Arial" w:cs="Arial"/>
        </w:rPr>
        <w:t xml:space="preserve"> durchsetzungsfähig. Ma</w:t>
      </w:r>
      <w:r w:rsidR="007069D2">
        <w:rPr>
          <w:rFonts w:ascii="Arial" w:hAnsi="Arial" w:cs="Arial"/>
        </w:rPr>
        <w:t>ja</w:t>
      </w:r>
      <w:r w:rsidRPr="003D3946">
        <w:rPr>
          <w:rFonts w:ascii="Arial" w:hAnsi="Arial" w:cs="Arial"/>
        </w:rPr>
        <w:t xml:space="preserve"> ist kontaktfreudig und pflegt intensive Freundschaften zu </w:t>
      </w:r>
      <w:r w:rsidR="007069D2">
        <w:rPr>
          <w:rFonts w:ascii="Arial" w:hAnsi="Arial" w:cs="Arial"/>
        </w:rPr>
        <w:t>ihren</w:t>
      </w:r>
      <w:r w:rsidRPr="003D3946">
        <w:rPr>
          <w:rFonts w:ascii="Arial" w:hAnsi="Arial" w:cs="Arial"/>
        </w:rPr>
        <w:t xml:space="preserve"> Mitschüler</w:t>
      </w:r>
      <w:r w:rsidR="007069D2">
        <w:rPr>
          <w:rFonts w:ascii="Arial" w:hAnsi="Arial" w:cs="Arial"/>
        </w:rPr>
        <w:t>inne</w:t>
      </w:r>
      <w:r w:rsidRPr="003D3946">
        <w:rPr>
          <w:rFonts w:ascii="Arial" w:hAnsi="Arial" w:cs="Arial"/>
        </w:rPr>
        <w:t>n.</w:t>
      </w:r>
    </w:p>
    <w:p w:rsidR="006C448C" w:rsidRPr="003D3946" w:rsidRDefault="006C448C" w:rsidP="006C448C">
      <w:pPr>
        <w:rPr>
          <w:rFonts w:ascii="Arial" w:hAnsi="Arial" w:cs="Arial"/>
        </w:rPr>
      </w:pPr>
    </w:p>
    <w:p w:rsidR="006C448C" w:rsidRPr="003D3946" w:rsidRDefault="007069D2" w:rsidP="006C44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Maja</w:t>
      </w:r>
      <w:r w:rsidR="006C448C" w:rsidRPr="003D3946">
        <w:rPr>
          <w:rFonts w:ascii="Arial" w:hAnsi="Arial" w:cs="Arial"/>
        </w:rPr>
        <w:t xml:space="preserve"> ist sehr unruhig und impulsiv. Im Unterricht stört </w:t>
      </w:r>
      <w:r>
        <w:rPr>
          <w:rFonts w:ascii="Arial" w:hAnsi="Arial" w:cs="Arial"/>
        </w:rPr>
        <w:t>sie</w:t>
      </w:r>
      <w:r w:rsidR="006C448C" w:rsidRPr="003D3946">
        <w:rPr>
          <w:rFonts w:ascii="Arial" w:hAnsi="Arial" w:cs="Arial"/>
        </w:rPr>
        <w:t xml:space="preserve"> regelmäßig durch unaufgefordertes Reinrufen von teilweise unpassenden Beiträgen. Dabei zeigt Ma</w:t>
      </w:r>
      <w:r>
        <w:rPr>
          <w:rFonts w:ascii="Arial" w:hAnsi="Arial" w:cs="Arial"/>
        </w:rPr>
        <w:t xml:space="preserve">ja </w:t>
      </w:r>
      <w:r w:rsidR="006C448C" w:rsidRPr="003D3946">
        <w:rPr>
          <w:rFonts w:ascii="Arial" w:hAnsi="Arial" w:cs="Arial"/>
        </w:rPr>
        <w:t xml:space="preserve">wenig Einsicht in </w:t>
      </w:r>
      <w:r>
        <w:rPr>
          <w:rFonts w:ascii="Arial" w:hAnsi="Arial" w:cs="Arial"/>
        </w:rPr>
        <w:t>ihr</w:t>
      </w:r>
      <w:r w:rsidR="006C448C" w:rsidRPr="003D3946">
        <w:rPr>
          <w:rFonts w:ascii="Arial" w:hAnsi="Arial" w:cs="Arial"/>
        </w:rPr>
        <w:t xml:space="preserve"> Fehlverhalten und für die Sichtweisen </w:t>
      </w:r>
      <w:r>
        <w:rPr>
          <w:rFonts w:ascii="Arial" w:hAnsi="Arial" w:cs="Arial"/>
        </w:rPr>
        <w:t>ihr</w:t>
      </w:r>
      <w:r w:rsidR="006C448C" w:rsidRPr="003D3946">
        <w:rPr>
          <w:rFonts w:ascii="Arial" w:hAnsi="Arial" w:cs="Arial"/>
        </w:rPr>
        <w:t xml:space="preserve">es Gegenübers. Anderen Schülern gegenüber vertritt </w:t>
      </w:r>
      <w:r>
        <w:rPr>
          <w:rFonts w:ascii="Arial" w:hAnsi="Arial" w:cs="Arial"/>
        </w:rPr>
        <w:t>Maja</w:t>
      </w:r>
      <w:r w:rsidR="006C448C" w:rsidRPr="003D3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6C448C" w:rsidRPr="003D3946">
        <w:rPr>
          <w:rFonts w:ascii="Arial" w:hAnsi="Arial" w:cs="Arial"/>
        </w:rPr>
        <w:t xml:space="preserve">e Position bisweilen verbal und körperlich aggressiv. Im Unterricht führt </w:t>
      </w:r>
      <w:r>
        <w:rPr>
          <w:rFonts w:ascii="Arial" w:hAnsi="Arial" w:cs="Arial"/>
        </w:rPr>
        <w:t>sie</w:t>
      </w:r>
      <w:r w:rsidR="006C448C" w:rsidRPr="003D3946">
        <w:rPr>
          <w:rFonts w:ascii="Arial" w:hAnsi="Arial" w:cs="Arial"/>
        </w:rPr>
        <w:t xml:space="preserve"> häufig Nebengespräche mit </w:t>
      </w:r>
      <w:r>
        <w:rPr>
          <w:rFonts w:ascii="Arial" w:hAnsi="Arial" w:cs="Arial"/>
        </w:rPr>
        <w:t>ihr</w:t>
      </w:r>
      <w:r w:rsidR="006C448C" w:rsidRPr="003D3946">
        <w:rPr>
          <w:rFonts w:ascii="Arial" w:hAnsi="Arial" w:cs="Arial"/>
        </w:rPr>
        <w:t>en Mitschüler</w:t>
      </w:r>
      <w:r>
        <w:rPr>
          <w:rFonts w:ascii="Arial" w:hAnsi="Arial" w:cs="Arial"/>
        </w:rPr>
        <w:t>inne</w:t>
      </w:r>
      <w:r w:rsidR="006C448C" w:rsidRPr="003D3946">
        <w:rPr>
          <w:rFonts w:ascii="Arial" w:hAnsi="Arial" w:cs="Arial"/>
        </w:rPr>
        <w:t>n.</w:t>
      </w:r>
    </w:p>
    <w:p w:rsidR="006C448C" w:rsidRDefault="006C448C" w:rsidP="006C448C">
      <w:pPr>
        <w:rPr>
          <w:rFonts w:ascii="Arial" w:hAnsi="Arial" w:cs="Arial"/>
        </w:rPr>
      </w:pPr>
    </w:p>
    <w:p w:rsidR="006C448C" w:rsidRDefault="006C448C" w:rsidP="006C448C">
      <w:pPr>
        <w:rPr>
          <w:rFonts w:ascii="Arial" w:hAnsi="Arial" w:cs="Arial"/>
        </w:rPr>
      </w:pPr>
    </w:p>
    <w:p w:rsidR="006C448C" w:rsidRDefault="006C448C" w:rsidP="002007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Welche Beschreibung stufen Sie als „ehrlicher“ ein?</w:t>
      </w:r>
    </w:p>
    <w:p w:rsidR="00200789" w:rsidRDefault="00200789" w:rsidP="00200789">
      <w:pPr>
        <w:pStyle w:val="Listenabsatz"/>
        <w:rPr>
          <w:rFonts w:ascii="Arial" w:hAnsi="Arial" w:cs="Arial"/>
        </w:rPr>
      </w:pPr>
    </w:p>
    <w:p w:rsidR="00200789" w:rsidRDefault="006C448C" w:rsidP="002007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Welche Beschreibung löst bei Ihnen Ideen für pädagogische Maßnahmen</w:t>
      </w:r>
      <w:r w:rsidR="00700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00F1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Angebote aus?</w:t>
      </w:r>
    </w:p>
    <w:p w:rsidR="00200789" w:rsidRPr="00200789" w:rsidRDefault="00200789" w:rsidP="00200789">
      <w:pPr>
        <w:pStyle w:val="Listenabsatz"/>
        <w:rPr>
          <w:rFonts w:ascii="Arial" w:hAnsi="Arial" w:cs="Arial"/>
        </w:rPr>
      </w:pPr>
    </w:p>
    <w:p w:rsidR="006C448C" w:rsidRDefault="006C448C" w:rsidP="002007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Denken Sie an einen Ihrer Schüler</w:t>
      </w:r>
      <w:r w:rsidR="007069D2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</w:t>
      </w:r>
      <w:r w:rsidR="00700F17">
        <w:rPr>
          <w:rFonts w:ascii="Arial" w:hAnsi="Arial" w:cs="Arial"/>
        </w:rPr>
        <w:t xml:space="preserve">oder Schüler </w:t>
      </w:r>
      <w:r>
        <w:rPr>
          <w:rFonts w:ascii="Arial" w:hAnsi="Arial" w:cs="Arial"/>
        </w:rPr>
        <w:t>und fertigen Sie eine spontane Beschreibung an.</w:t>
      </w:r>
    </w:p>
    <w:p w:rsidR="00200789" w:rsidRDefault="00200789" w:rsidP="00200789">
      <w:pPr>
        <w:pStyle w:val="Listenabsatz"/>
        <w:rPr>
          <w:rFonts w:ascii="Arial" w:hAnsi="Arial" w:cs="Arial"/>
        </w:rPr>
      </w:pPr>
    </w:p>
    <w:p w:rsidR="006C448C" w:rsidRDefault="006C448C" w:rsidP="002007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welche Richtung geht ihre Besc</w:t>
      </w:r>
      <w:r w:rsidR="00700F17">
        <w:rPr>
          <w:rFonts w:ascii="Arial" w:hAnsi="Arial" w:cs="Arial"/>
        </w:rPr>
        <w:t>hreibung? Stellen Sie eher die p</w:t>
      </w:r>
      <w:r>
        <w:rPr>
          <w:rFonts w:ascii="Arial" w:hAnsi="Arial" w:cs="Arial"/>
        </w:rPr>
        <w:t>ositiven oder eher die negativen Seiten dar?</w:t>
      </w:r>
    </w:p>
    <w:p w:rsidR="00200789" w:rsidRDefault="00200789" w:rsidP="00200789">
      <w:pPr>
        <w:pStyle w:val="Listenabsatz"/>
        <w:rPr>
          <w:rFonts w:ascii="Arial" w:hAnsi="Arial" w:cs="Arial"/>
        </w:rPr>
      </w:pPr>
    </w:p>
    <w:p w:rsidR="004C3ECB" w:rsidRPr="00700F17" w:rsidRDefault="006C448C" w:rsidP="00700F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Versuchen Sie nun die Verhaltensweisen </w:t>
      </w:r>
      <w:r w:rsidR="007069D2">
        <w:rPr>
          <w:rFonts w:ascii="Arial" w:hAnsi="Arial" w:cs="Arial"/>
        </w:rPr>
        <w:t>der Schülerin</w:t>
      </w:r>
      <w:r w:rsidR="00700F17">
        <w:rPr>
          <w:rFonts w:ascii="Arial" w:hAnsi="Arial" w:cs="Arial"/>
        </w:rPr>
        <w:t xml:space="preserve"> </w:t>
      </w:r>
      <w:r w:rsidR="007069D2">
        <w:rPr>
          <w:rFonts w:ascii="Arial" w:hAnsi="Arial" w:cs="Arial"/>
        </w:rPr>
        <w:t>/</w:t>
      </w:r>
      <w:r w:rsidR="00700F17">
        <w:rPr>
          <w:rFonts w:ascii="Arial" w:hAnsi="Arial" w:cs="Arial"/>
        </w:rPr>
        <w:t xml:space="preserve"> </w:t>
      </w:r>
      <w:r w:rsidR="007069D2">
        <w:rPr>
          <w:rFonts w:ascii="Arial" w:hAnsi="Arial" w:cs="Arial"/>
        </w:rPr>
        <w:t>des Schülers</w:t>
      </w:r>
      <w:r>
        <w:rPr>
          <w:rFonts w:ascii="Arial" w:hAnsi="Arial" w:cs="Arial"/>
        </w:rPr>
        <w:t xml:space="preserve"> positiv oder negativ umzudeuten. </w:t>
      </w:r>
    </w:p>
    <w:sectPr w:rsidR="004C3ECB" w:rsidRPr="00700F1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A" w:rsidRDefault="008153CA" w:rsidP="008153CA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F5" w:rsidRDefault="00BC2CF5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A" w:rsidRDefault="008153CA" w:rsidP="008153CA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6152D8" w:rsidRDefault="006152D8" w:rsidP="006152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-399327</wp:posOffset>
          </wp:positionH>
          <wp:positionV relativeFrom="paragraph">
            <wp:posOffset>-133937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17D"/>
    <w:multiLevelType w:val="hybridMultilevel"/>
    <w:tmpl w:val="A6DEFC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0D1"/>
    <w:multiLevelType w:val="hybridMultilevel"/>
    <w:tmpl w:val="261EC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200789"/>
    <w:rsid w:val="005E68D9"/>
    <w:rsid w:val="006152D8"/>
    <w:rsid w:val="006C448C"/>
    <w:rsid w:val="00700F17"/>
    <w:rsid w:val="007069D2"/>
    <w:rsid w:val="0078224D"/>
    <w:rsid w:val="008153CA"/>
    <w:rsid w:val="00850D94"/>
    <w:rsid w:val="008A7BA2"/>
    <w:rsid w:val="008E7767"/>
    <w:rsid w:val="00A05186"/>
    <w:rsid w:val="00B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3CB"/>
  <w15:docId w15:val="{DBF93F40-FF9D-412A-AF15-21628611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C448C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cp:lastPrinted>2016-12-18T12:43:00Z</cp:lastPrinted>
  <dcterms:created xsi:type="dcterms:W3CDTF">2019-05-20T15:45:00Z</dcterms:created>
  <dcterms:modified xsi:type="dcterms:W3CDTF">2021-01-26T18:04:00Z</dcterms:modified>
</cp:coreProperties>
</file>