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61" w:rsidRPr="00412959" w:rsidRDefault="00CC47E5" w:rsidP="00412959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412959">
        <w:rPr>
          <w:rFonts w:asciiTheme="minorHAnsi" w:hAnsiTheme="minorHAnsi"/>
          <w:sz w:val="22"/>
          <w:lang w:val="de-DE"/>
        </w:rPr>
        <w:t xml:space="preserve">Übung: </w:t>
      </w:r>
      <w:r w:rsidR="00471761" w:rsidRPr="00412959">
        <w:rPr>
          <w:rFonts w:asciiTheme="minorHAnsi" w:hAnsiTheme="minorHAnsi"/>
          <w:sz w:val="22"/>
          <w:lang w:val="de-DE"/>
        </w:rPr>
        <w:t xml:space="preserve">Auswertung von </w:t>
      </w:r>
      <w:r w:rsidR="00D0177D" w:rsidRPr="00412959">
        <w:rPr>
          <w:rFonts w:asciiTheme="minorHAnsi" w:hAnsiTheme="minorHAnsi"/>
          <w:sz w:val="22"/>
          <w:lang w:val="de-DE"/>
        </w:rPr>
        <w:t>Texten</w:t>
      </w:r>
      <w:r w:rsidR="00471761" w:rsidRPr="00412959">
        <w:rPr>
          <w:rFonts w:asciiTheme="minorHAnsi" w:hAnsiTheme="minorHAnsi"/>
          <w:sz w:val="22"/>
          <w:lang w:val="de-DE"/>
        </w:rPr>
        <w:t xml:space="preserve"> aus dem Internet</w:t>
      </w:r>
    </w:p>
    <w:p w:rsidR="00412959" w:rsidRDefault="00412959" w:rsidP="00D0177D">
      <w:pPr>
        <w:pStyle w:val="StandardWeb"/>
        <w:spacing w:before="120" w:beforeAutospacing="0" w:after="120" w:afterAutospacing="0" w:line="312" w:lineRule="auto"/>
        <w:rPr>
          <w:b/>
          <w:bCs/>
          <w:sz w:val="22"/>
          <w:szCs w:val="22"/>
        </w:rPr>
      </w:pPr>
    </w:p>
    <w:p w:rsidR="00D0177D" w:rsidRPr="00412959" w:rsidRDefault="00D0177D" w:rsidP="00D0177D">
      <w:pPr>
        <w:pStyle w:val="StandardWeb"/>
        <w:spacing w:before="120" w:beforeAutospacing="0" w:after="120" w:afterAutospacing="0" w:line="312" w:lineRule="auto"/>
        <w:rPr>
          <w:b/>
          <w:bCs/>
          <w:i/>
          <w:sz w:val="22"/>
          <w:szCs w:val="22"/>
        </w:rPr>
      </w:pPr>
      <w:r w:rsidRPr="00412959">
        <w:rPr>
          <w:b/>
          <w:bCs/>
          <w:i/>
          <w:sz w:val="22"/>
          <w:szCs w:val="22"/>
        </w:rPr>
        <w:t>Aufgabe 1</w:t>
      </w:r>
    </w:p>
    <w:p w:rsidR="00CC47E5" w:rsidRPr="00412959" w:rsidRDefault="00D0177D" w:rsidP="009E29E2">
      <w:pPr>
        <w:pStyle w:val="StandardWeb"/>
        <w:spacing w:before="120" w:beforeAutospacing="0" w:after="120" w:afterAutospacing="0" w:line="312" w:lineRule="auto"/>
        <w:jc w:val="both"/>
        <w:rPr>
          <w:bCs/>
          <w:i/>
          <w:sz w:val="22"/>
          <w:szCs w:val="22"/>
        </w:rPr>
      </w:pPr>
      <w:r w:rsidRPr="00412959">
        <w:rPr>
          <w:bCs/>
          <w:i/>
          <w:sz w:val="22"/>
          <w:szCs w:val="22"/>
        </w:rPr>
        <w:t>Du hast für dein Referat mit dem Thema „Klapperschlange“ eine Textinformation zu</w:t>
      </w:r>
      <w:r w:rsidR="009E29E2" w:rsidRPr="00412959">
        <w:rPr>
          <w:bCs/>
          <w:i/>
          <w:sz w:val="22"/>
          <w:szCs w:val="22"/>
        </w:rPr>
        <w:t>m</w:t>
      </w:r>
      <w:r w:rsidRPr="00412959">
        <w:rPr>
          <w:bCs/>
          <w:i/>
          <w:sz w:val="22"/>
          <w:szCs w:val="22"/>
        </w:rPr>
        <w:t xml:space="preserve"> </w:t>
      </w:r>
      <w:r w:rsidR="009E29E2" w:rsidRPr="00412959">
        <w:rPr>
          <w:bCs/>
          <w:i/>
          <w:sz w:val="22"/>
          <w:szCs w:val="22"/>
        </w:rPr>
        <w:t>Jagdverhalten</w:t>
      </w:r>
      <w:r w:rsidRPr="00412959">
        <w:rPr>
          <w:bCs/>
          <w:i/>
          <w:sz w:val="22"/>
          <w:szCs w:val="22"/>
        </w:rPr>
        <w:t xml:space="preserve"> </w:t>
      </w:r>
      <w:r w:rsidR="009E29E2" w:rsidRPr="00412959">
        <w:rPr>
          <w:bCs/>
          <w:i/>
          <w:sz w:val="22"/>
          <w:szCs w:val="22"/>
        </w:rPr>
        <w:t>kopiert</w:t>
      </w:r>
      <w:r w:rsidRPr="00412959">
        <w:rPr>
          <w:bCs/>
          <w:i/>
          <w:sz w:val="22"/>
          <w:szCs w:val="22"/>
        </w:rPr>
        <w:t xml:space="preserve"> und die wichtigsten </w:t>
      </w:r>
      <w:r w:rsidR="009E29E2" w:rsidRPr="00412959">
        <w:rPr>
          <w:bCs/>
          <w:i/>
          <w:sz w:val="22"/>
          <w:szCs w:val="22"/>
        </w:rPr>
        <w:t>Stichpunkte</w:t>
      </w:r>
      <w:r w:rsidRPr="00412959">
        <w:rPr>
          <w:bCs/>
          <w:i/>
          <w:sz w:val="22"/>
          <w:szCs w:val="22"/>
        </w:rPr>
        <w:t xml:space="preserve"> hervorgehoben. Schreibe sie unter dem Text </w:t>
      </w:r>
      <w:r w:rsidR="009E29E2" w:rsidRPr="00412959">
        <w:rPr>
          <w:bCs/>
          <w:i/>
          <w:sz w:val="22"/>
          <w:szCs w:val="22"/>
        </w:rPr>
        <w:t>mit eigenen Worten heraus</w:t>
      </w:r>
      <w:r w:rsidRPr="00412959">
        <w:rPr>
          <w:bCs/>
          <w:i/>
          <w:sz w:val="22"/>
          <w:szCs w:val="22"/>
        </w:rPr>
        <w:t>.</w:t>
      </w:r>
    </w:p>
    <w:p w:rsidR="009E29E2" w:rsidRPr="0087472B" w:rsidRDefault="009E29E2" w:rsidP="00471761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CC47E5" w:rsidRPr="0087472B" w:rsidRDefault="009E29E2" w:rsidP="00CC47E5">
      <w:pPr>
        <w:pStyle w:val="StandardWeb"/>
        <w:spacing w:before="120" w:beforeAutospacing="0" w:after="120" w:afterAutospacing="0" w:line="288" w:lineRule="auto"/>
        <w:rPr>
          <w:bCs/>
        </w:rPr>
      </w:pPr>
      <w:r w:rsidRPr="0087472B">
        <w:rPr>
          <w:bCs/>
        </w:rPr>
        <w:t>Jagdverhalten</w:t>
      </w:r>
    </w:p>
    <w:p w:rsidR="009E29E2" w:rsidRPr="0087472B" w:rsidRDefault="009E29E2" w:rsidP="00EF36E7">
      <w:pPr>
        <w:pStyle w:val="StandardWeb"/>
        <w:spacing w:before="120" w:beforeAutospacing="0" w:after="120" w:afterAutospacing="0" w:line="288" w:lineRule="auto"/>
        <w:jc w:val="both"/>
      </w:pPr>
      <w:r w:rsidRPr="0087472B">
        <w:t xml:space="preserve">Die Klapperschlange kann mithilfe ihrer </w:t>
      </w:r>
      <w:r w:rsidRPr="0087472B">
        <w:rPr>
          <w:highlight w:val="yellow"/>
        </w:rPr>
        <w:t>Zunge</w:t>
      </w:r>
      <w:r w:rsidRPr="0087472B">
        <w:t xml:space="preserve"> den </w:t>
      </w:r>
      <w:r w:rsidRPr="0087472B">
        <w:rPr>
          <w:highlight w:val="yellow"/>
        </w:rPr>
        <w:t>Geruch ihrer Beute</w:t>
      </w:r>
      <w:r w:rsidRPr="0087472B">
        <w:t xml:space="preserve"> aufnehmen. Außerdem besitzt sie an der Seite ihres Kopfes zwei </w:t>
      </w:r>
      <w:r w:rsidRPr="0087472B">
        <w:rPr>
          <w:highlight w:val="yellow"/>
        </w:rPr>
        <w:t>Gruben</w:t>
      </w:r>
      <w:r w:rsidRPr="0087472B">
        <w:t xml:space="preserve">. Darin sitzt ein sehr </w:t>
      </w:r>
      <w:r w:rsidRPr="0087472B">
        <w:rPr>
          <w:highlight w:val="yellow"/>
        </w:rPr>
        <w:t>empfindliches Organ</w:t>
      </w:r>
      <w:r w:rsidRPr="0087472B">
        <w:t xml:space="preserve">, das wie eine </w:t>
      </w:r>
      <w:r w:rsidRPr="0087472B">
        <w:rPr>
          <w:highlight w:val="yellow"/>
        </w:rPr>
        <w:t>Wärmekamera</w:t>
      </w:r>
      <w:r w:rsidRPr="0087472B">
        <w:t xml:space="preserve"> funktioniert. Damit kann sie die </w:t>
      </w:r>
      <w:r w:rsidRPr="0087472B">
        <w:rPr>
          <w:highlight w:val="yellow"/>
        </w:rPr>
        <w:t>Körperwärme</w:t>
      </w:r>
      <w:r w:rsidRPr="0087472B">
        <w:t xml:space="preserve"> eines in der Nähe befindlichen </w:t>
      </w:r>
      <w:r w:rsidRPr="0087472B">
        <w:rPr>
          <w:highlight w:val="yellow"/>
        </w:rPr>
        <w:t>Beutetiers</w:t>
      </w:r>
      <w:r w:rsidRPr="0087472B">
        <w:t xml:space="preserve"> wahrnehmen.</w:t>
      </w:r>
    </w:p>
    <w:p w:rsidR="00E97A27" w:rsidRPr="0087472B" w:rsidRDefault="009E29E2" w:rsidP="00EF36E7">
      <w:pPr>
        <w:pStyle w:val="StandardWeb"/>
        <w:spacing w:before="120" w:beforeAutospacing="0" w:after="120" w:afterAutospacing="0" w:line="288" w:lineRule="auto"/>
        <w:jc w:val="both"/>
      </w:pPr>
      <w:r w:rsidRPr="0087472B">
        <w:t xml:space="preserve">Die Beute tötet sie mit ihren </w:t>
      </w:r>
      <w:r w:rsidRPr="0087472B">
        <w:rPr>
          <w:highlight w:val="cyan"/>
        </w:rPr>
        <w:t>Giftzähnen</w:t>
      </w:r>
      <w:r w:rsidRPr="0087472B">
        <w:t xml:space="preserve">. Dabei kann sie beim Zubeißen genau die </w:t>
      </w:r>
      <w:r w:rsidRPr="0087472B">
        <w:rPr>
          <w:highlight w:val="cyan"/>
        </w:rPr>
        <w:t>Menge des Gifts dosieren</w:t>
      </w:r>
      <w:r w:rsidRPr="0087472B">
        <w:t xml:space="preserve">. Bei kleinen Tieren reicht bereits eine geringe Menge. Damit kann die Schlange ihr </w:t>
      </w:r>
      <w:r w:rsidRPr="0087472B">
        <w:rPr>
          <w:highlight w:val="cyan"/>
        </w:rPr>
        <w:t>Gift einteilen</w:t>
      </w:r>
      <w:r w:rsidRPr="0087472B">
        <w:t xml:space="preserve"> und hat notfalls noch </w:t>
      </w:r>
      <w:r w:rsidRPr="0087472B">
        <w:rPr>
          <w:highlight w:val="cyan"/>
        </w:rPr>
        <w:t>Reserven</w:t>
      </w:r>
      <w:r w:rsidRPr="0087472B">
        <w:t xml:space="preserve"> für größere Beutetiere übrig. Außerdem kostet die Giftproduktion auch </w:t>
      </w:r>
      <w:r w:rsidRPr="0087472B">
        <w:rPr>
          <w:highlight w:val="cyan"/>
        </w:rPr>
        <w:t>Energie</w:t>
      </w:r>
      <w:r w:rsidRPr="0087472B">
        <w:t xml:space="preserve">, die sie auf diese Weise </w:t>
      </w:r>
      <w:r w:rsidRPr="0087472B">
        <w:rPr>
          <w:highlight w:val="cyan"/>
        </w:rPr>
        <w:t>sparen</w:t>
      </w:r>
      <w:r w:rsidRPr="0087472B">
        <w:t xml:space="preserve"> kann.</w:t>
      </w:r>
    </w:p>
    <w:p w:rsidR="009E29E2" w:rsidRPr="0087472B" w:rsidRDefault="009E29E2" w:rsidP="009E29E2">
      <w:pPr>
        <w:pStyle w:val="StandardWeb"/>
        <w:spacing w:before="120" w:beforeAutospacing="0" w:after="120" w:afterAutospacing="0" w:line="288" w:lineRule="auto"/>
      </w:pPr>
      <w:r w:rsidRPr="0087472B">
        <w:t xml:space="preserve"> </w:t>
      </w:r>
    </w:p>
    <w:p w:rsidR="00CC47E5" w:rsidRPr="0087472B" w:rsidRDefault="00CC47E5" w:rsidP="00CC47E5">
      <w:pPr>
        <w:pStyle w:val="StandardWeb"/>
        <w:spacing w:before="120" w:beforeAutospacing="0" w:after="120" w:afterAutospacing="0" w:line="288" w:lineRule="auto"/>
        <w:rPr>
          <w:b/>
          <w:sz w:val="22"/>
          <w:szCs w:val="22"/>
        </w:rPr>
      </w:pPr>
      <w:r w:rsidRPr="0087472B">
        <w:rPr>
          <w:b/>
          <w:sz w:val="22"/>
          <w:szCs w:val="22"/>
        </w:rPr>
        <w:t>Stichpunkte</w:t>
      </w:r>
    </w:p>
    <w:p w:rsidR="0008133E" w:rsidRDefault="0008133E" w:rsidP="0008133E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Beute wahrnehmen</w:t>
      </w:r>
    </w:p>
    <w:p w:rsidR="0008133E" w:rsidRDefault="0008133E" w:rsidP="0008133E">
      <w:pPr>
        <w:pStyle w:val="StandardWeb"/>
        <w:numPr>
          <w:ilvl w:val="0"/>
          <w:numId w:val="3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Riechen mit der Zunge</w:t>
      </w:r>
    </w:p>
    <w:p w:rsidR="0008133E" w:rsidRDefault="0008133E" w:rsidP="0008133E">
      <w:pPr>
        <w:pStyle w:val="StandardWeb"/>
        <w:numPr>
          <w:ilvl w:val="0"/>
          <w:numId w:val="3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Körperwärme spüren mit Gruben seitlich am Kopf (Wärmekamera)</w:t>
      </w:r>
    </w:p>
    <w:p w:rsidR="0008133E" w:rsidRDefault="0008133E" w:rsidP="0008133E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Beute töten</w:t>
      </w:r>
    </w:p>
    <w:p w:rsidR="0008133E" w:rsidRDefault="0008133E" w:rsidP="0008133E">
      <w:pPr>
        <w:pStyle w:val="StandardWeb"/>
        <w:numPr>
          <w:ilvl w:val="0"/>
          <w:numId w:val="4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Mit Giftzähnen</w:t>
      </w:r>
    </w:p>
    <w:p w:rsidR="0008133E" w:rsidRDefault="0008133E" w:rsidP="0008133E">
      <w:pPr>
        <w:pStyle w:val="StandardWeb"/>
        <w:numPr>
          <w:ilvl w:val="0"/>
          <w:numId w:val="4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Kann die Giftmenge dosieren (Reserve)</w:t>
      </w:r>
    </w:p>
    <w:p w:rsidR="00F04EC2" w:rsidRPr="0087472B" w:rsidRDefault="00F04EC2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EF36E7" w:rsidRPr="0087472B" w:rsidRDefault="00EF36E7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EF36E7" w:rsidRPr="0087472B" w:rsidRDefault="00EF36E7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EF36E7" w:rsidRPr="0087472B" w:rsidRDefault="00EF36E7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F04EC2" w:rsidRPr="0087472B" w:rsidRDefault="00F04EC2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F04EC2" w:rsidRPr="0087472B" w:rsidRDefault="00F04EC2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F04EC2" w:rsidRPr="0087472B" w:rsidRDefault="00F04EC2" w:rsidP="00F04EC2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EE2B74" w:rsidRDefault="00EE2B74" w:rsidP="00F04EC2">
      <w:pPr>
        <w:pStyle w:val="StandardWeb"/>
        <w:spacing w:before="120" w:beforeAutospacing="0" w:after="120" w:afterAutospacing="0" w:line="312" w:lineRule="auto"/>
        <w:rPr>
          <w:b/>
          <w:bCs/>
          <w:sz w:val="22"/>
          <w:szCs w:val="22"/>
        </w:rPr>
      </w:pPr>
    </w:p>
    <w:p w:rsidR="00EE2B74" w:rsidRDefault="00EE2B74" w:rsidP="00F04EC2">
      <w:pPr>
        <w:pStyle w:val="StandardWeb"/>
        <w:spacing w:before="120" w:beforeAutospacing="0" w:after="120" w:afterAutospacing="0" w:line="312" w:lineRule="auto"/>
        <w:rPr>
          <w:b/>
          <w:bCs/>
          <w:sz w:val="22"/>
          <w:szCs w:val="22"/>
        </w:rPr>
      </w:pPr>
    </w:p>
    <w:p w:rsidR="00EE2B74" w:rsidRDefault="00EE2B74" w:rsidP="00F04EC2">
      <w:pPr>
        <w:pStyle w:val="StandardWeb"/>
        <w:spacing w:before="120" w:beforeAutospacing="0" w:after="120" w:afterAutospacing="0" w:line="312" w:lineRule="auto"/>
        <w:rPr>
          <w:b/>
          <w:bCs/>
          <w:sz w:val="22"/>
          <w:szCs w:val="22"/>
        </w:rPr>
      </w:pPr>
    </w:p>
    <w:p w:rsidR="00F04EC2" w:rsidRPr="00412959" w:rsidRDefault="00F04EC2" w:rsidP="00F04EC2">
      <w:pPr>
        <w:pStyle w:val="StandardWeb"/>
        <w:spacing w:before="120" w:beforeAutospacing="0" w:after="120" w:afterAutospacing="0" w:line="312" w:lineRule="auto"/>
        <w:rPr>
          <w:b/>
          <w:bCs/>
          <w:i/>
          <w:sz w:val="22"/>
          <w:szCs w:val="22"/>
        </w:rPr>
      </w:pPr>
      <w:r w:rsidRPr="00412959">
        <w:rPr>
          <w:b/>
          <w:bCs/>
          <w:i/>
          <w:sz w:val="22"/>
          <w:szCs w:val="22"/>
        </w:rPr>
        <w:t>Aufgabe 2</w:t>
      </w:r>
    </w:p>
    <w:p w:rsidR="00F04EC2" w:rsidRPr="00412959" w:rsidRDefault="00F04EC2" w:rsidP="00EF36E7">
      <w:pPr>
        <w:pStyle w:val="StandardWeb"/>
        <w:spacing w:before="120" w:beforeAutospacing="0" w:after="120" w:afterAutospacing="0" w:line="288" w:lineRule="auto"/>
        <w:jc w:val="both"/>
        <w:rPr>
          <w:i/>
          <w:sz w:val="22"/>
          <w:szCs w:val="22"/>
        </w:rPr>
      </w:pPr>
      <w:r w:rsidRPr="00412959">
        <w:rPr>
          <w:bCs/>
          <w:i/>
          <w:sz w:val="22"/>
          <w:szCs w:val="22"/>
        </w:rPr>
        <w:t>Du hast einen Text über die Feinde und das Verteidigungsverhalten der Klapperschlange gefunden. Hebe die wichtigsten Informationen mit den bekannten Mitteln hervor und notiere sie danach unter dem Text als Stichpunkte.</w:t>
      </w:r>
    </w:p>
    <w:p w:rsidR="00556E55" w:rsidRPr="0087472B" w:rsidRDefault="00556E55" w:rsidP="00CC47E5">
      <w:pPr>
        <w:pStyle w:val="StandardWeb"/>
        <w:spacing w:before="120" w:beforeAutospacing="0" w:after="120" w:afterAutospacing="0" w:line="288" w:lineRule="auto"/>
        <w:rPr>
          <w:sz w:val="22"/>
          <w:szCs w:val="22"/>
        </w:rPr>
      </w:pPr>
    </w:p>
    <w:p w:rsidR="008916FC" w:rsidRPr="008916FC" w:rsidRDefault="008916FC" w:rsidP="008916FC">
      <w:pPr>
        <w:pStyle w:val="StandardWeb"/>
        <w:spacing w:before="120" w:beforeAutospacing="0" w:after="120" w:afterAutospacing="0" w:line="288" w:lineRule="auto"/>
        <w:jc w:val="both"/>
      </w:pPr>
      <w:r w:rsidRPr="008916FC">
        <w:t xml:space="preserve">Obwohl die Klapperschlange mit ihren Giftzähnen eine gefährliche Waffe besitzt, hat sie </w:t>
      </w:r>
      <w:r w:rsidRPr="008916FC">
        <w:rPr>
          <w:highlight w:val="yellow"/>
        </w:rPr>
        <w:t>Feinde</w:t>
      </w:r>
      <w:r w:rsidRPr="008916FC">
        <w:t xml:space="preserve">. Dazu zählen verschiedene </w:t>
      </w:r>
      <w:r w:rsidRPr="008916FC">
        <w:rPr>
          <w:highlight w:val="yellow"/>
        </w:rPr>
        <w:t>Säugetiere</w:t>
      </w:r>
      <w:r w:rsidRPr="008916FC">
        <w:t xml:space="preserve">, wie z. B. </w:t>
      </w:r>
      <w:r w:rsidRPr="008916FC">
        <w:rPr>
          <w:highlight w:val="yellow"/>
        </w:rPr>
        <w:t>Füchse, Kojoten</w:t>
      </w:r>
      <w:r w:rsidRPr="008916FC">
        <w:t xml:space="preserve"> und sogar </w:t>
      </w:r>
      <w:r w:rsidRPr="008916FC">
        <w:rPr>
          <w:highlight w:val="yellow"/>
        </w:rPr>
        <w:t>Hunde</w:t>
      </w:r>
      <w:r w:rsidRPr="008916FC">
        <w:t xml:space="preserve"> und </w:t>
      </w:r>
      <w:r w:rsidRPr="008916FC">
        <w:rPr>
          <w:highlight w:val="yellow"/>
        </w:rPr>
        <w:t>Katzen</w:t>
      </w:r>
      <w:r w:rsidRPr="008916FC">
        <w:t xml:space="preserve">, genauso wie </w:t>
      </w:r>
      <w:r w:rsidRPr="008916FC">
        <w:rPr>
          <w:highlight w:val="yellow"/>
        </w:rPr>
        <w:t>Raubvögel</w:t>
      </w:r>
      <w:r w:rsidRPr="008916FC">
        <w:t xml:space="preserve">. Sogar </w:t>
      </w:r>
      <w:r w:rsidRPr="008916FC">
        <w:rPr>
          <w:highlight w:val="yellow"/>
        </w:rPr>
        <w:t>Schlangen</w:t>
      </w:r>
      <w:r w:rsidRPr="008916FC">
        <w:t xml:space="preserve">, wie z. B. die </w:t>
      </w:r>
      <w:r w:rsidRPr="008916FC">
        <w:rPr>
          <w:highlight w:val="yellow"/>
        </w:rPr>
        <w:t>Königsnatter</w:t>
      </w:r>
      <w:r w:rsidRPr="008916FC">
        <w:t>, gehören dazu. Sie ist gegen das Gift immun und tötet die Klapperschlange, indem sie sie umschlingt und erwürgt.</w:t>
      </w:r>
    </w:p>
    <w:p w:rsidR="008916FC" w:rsidRPr="008916FC" w:rsidRDefault="008916FC" w:rsidP="008916FC">
      <w:pPr>
        <w:pStyle w:val="StandardWeb"/>
        <w:spacing w:before="120" w:beforeAutospacing="0" w:after="120" w:afterAutospacing="0" w:line="288" w:lineRule="auto"/>
        <w:jc w:val="both"/>
      </w:pPr>
      <w:r w:rsidRPr="008916FC">
        <w:t xml:space="preserve">Die Klapperschlange </w:t>
      </w:r>
      <w:r w:rsidRPr="008916FC">
        <w:rPr>
          <w:highlight w:val="green"/>
        </w:rPr>
        <w:t>schützt</w:t>
      </w:r>
      <w:r w:rsidRPr="008916FC">
        <w:t xml:space="preserve"> sich vor ihren Feinden, indem sie sich durch ihre </w:t>
      </w:r>
      <w:r w:rsidRPr="008916FC">
        <w:rPr>
          <w:highlight w:val="green"/>
        </w:rPr>
        <w:t>Färbung tarnt</w:t>
      </w:r>
      <w:r w:rsidRPr="008916FC">
        <w:t xml:space="preserve"> und unter Steinen oder Büschen </w:t>
      </w:r>
      <w:r w:rsidRPr="008916FC">
        <w:rPr>
          <w:highlight w:val="green"/>
        </w:rPr>
        <w:t>versteckt</w:t>
      </w:r>
      <w:r w:rsidRPr="008916FC">
        <w:t xml:space="preserve">. Wird sie trotzdem entdeckt, versucht sie dem Gegner durch ihre </w:t>
      </w:r>
      <w:r w:rsidRPr="008916FC">
        <w:rPr>
          <w:highlight w:val="green"/>
        </w:rPr>
        <w:t>Schwanzrassel</w:t>
      </w:r>
      <w:r w:rsidRPr="008916FC">
        <w:t xml:space="preserve"> zu </w:t>
      </w:r>
      <w:r w:rsidRPr="008916FC">
        <w:rPr>
          <w:highlight w:val="green"/>
        </w:rPr>
        <w:t>drohen</w:t>
      </w:r>
      <w:r w:rsidRPr="008916FC">
        <w:t xml:space="preserve">. Wird sie angegriffen, setzt sie im Kampf ihre </w:t>
      </w:r>
      <w:r w:rsidRPr="008916FC">
        <w:rPr>
          <w:highlight w:val="green"/>
        </w:rPr>
        <w:t>Giftzähne</w:t>
      </w:r>
      <w:r w:rsidRPr="008916FC">
        <w:t xml:space="preserve"> ein.</w:t>
      </w:r>
    </w:p>
    <w:p w:rsidR="009C6AB6" w:rsidRPr="0087472B" w:rsidRDefault="009C6AB6" w:rsidP="009C6AB6">
      <w:pPr>
        <w:pStyle w:val="StandardWeb"/>
        <w:spacing w:before="120" w:beforeAutospacing="0" w:after="120" w:afterAutospacing="0" w:line="288" w:lineRule="auto"/>
        <w:rPr>
          <w:sz w:val="22"/>
          <w:szCs w:val="22"/>
        </w:rPr>
      </w:pPr>
    </w:p>
    <w:p w:rsidR="009C6AB6" w:rsidRPr="0087472B" w:rsidRDefault="009C6AB6" w:rsidP="009C6AB6">
      <w:pPr>
        <w:pStyle w:val="StandardWeb"/>
        <w:spacing w:before="120" w:beforeAutospacing="0" w:after="120" w:afterAutospacing="0" w:line="288" w:lineRule="auto"/>
        <w:rPr>
          <w:b/>
          <w:sz w:val="22"/>
          <w:szCs w:val="22"/>
        </w:rPr>
      </w:pPr>
      <w:r w:rsidRPr="0087472B">
        <w:rPr>
          <w:b/>
          <w:sz w:val="22"/>
          <w:szCs w:val="22"/>
        </w:rPr>
        <w:t>Stichpunkte</w:t>
      </w:r>
    </w:p>
    <w:p w:rsidR="008916FC" w:rsidRDefault="008916FC" w:rsidP="008916FC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Feinde</w:t>
      </w:r>
    </w:p>
    <w:p w:rsidR="008916FC" w:rsidRDefault="008916FC" w:rsidP="008916FC">
      <w:pPr>
        <w:pStyle w:val="Standard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Säugetiere, z. B. Füchse, Kojoten, Hunde, Katzen</w:t>
      </w:r>
    </w:p>
    <w:p w:rsidR="008916FC" w:rsidRDefault="008916FC" w:rsidP="008916FC">
      <w:pPr>
        <w:pStyle w:val="Standard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Raubvögel</w:t>
      </w:r>
    </w:p>
    <w:p w:rsidR="008916FC" w:rsidRDefault="008916FC" w:rsidP="008916FC">
      <w:pPr>
        <w:pStyle w:val="Standard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Schlangen, z. B. Königsnatter</w:t>
      </w:r>
    </w:p>
    <w:p w:rsidR="008916FC" w:rsidRDefault="008916FC" w:rsidP="008916FC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</w:p>
    <w:p w:rsidR="008916FC" w:rsidRDefault="008916FC" w:rsidP="008916FC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Verteidigung</w:t>
      </w:r>
    </w:p>
    <w:p w:rsidR="008916FC" w:rsidRDefault="008916FC" w:rsidP="008916FC">
      <w:pPr>
        <w:pStyle w:val="StandardWeb"/>
        <w:numPr>
          <w:ilvl w:val="0"/>
          <w:numId w:val="2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Tarnung</w:t>
      </w:r>
    </w:p>
    <w:p w:rsidR="008916FC" w:rsidRDefault="008916FC" w:rsidP="008916FC">
      <w:pPr>
        <w:pStyle w:val="StandardWeb"/>
        <w:numPr>
          <w:ilvl w:val="0"/>
          <w:numId w:val="2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Verstecken</w:t>
      </w:r>
      <w:bookmarkStart w:id="0" w:name="_GoBack"/>
      <w:bookmarkEnd w:id="0"/>
    </w:p>
    <w:p w:rsidR="008916FC" w:rsidRDefault="008916FC" w:rsidP="008916FC">
      <w:pPr>
        <w:pStyle w:val="StandardWeb"/>
        <w:numPr>
          <w:ilvl w:val="0"/>
          <w:numId w:val="2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Drohen mit Schwanzrassel</w:t>
      </w:r>
    </w:p>
    <w:p w:rsidR="008916FC" w:rsidRDefault="008916FC" w:rsidP="008916FC">
      <w:pPr>
        <w:pStyle w:val="StandardWeb"/>
        <w:numPr>
          <w:ilvl w:val="0"/>
          <w:numId w:val="2"/>
        </w:numPr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Biss mit Giftzähnen</w:t>
      </w:r>
    </w:p>
    <w:p w:rsidR="008916FC" w:rsidRDefault="008916FC" w:rsidP="008916FC">
      <w:pPr>
        <w:pStyle w:val="StandardWeb"/>
        <w:spacing w:before="120" w:beforeAutospacing="0" w:after="120" w:afterAutospacing="0" w:line="288" w:lineRule="auto"/>
        <w:rPr>
          <w:rFonts w:ascii="Arial" w:hAnsi="Arial"/>
          <w:sz w:val="22"/>
          <w:szCs w:val="22"/>
        </w:rPr>
      </w:pPr>
    </w:p>
    <w:p w:rsidR="00165344" w:rsidRPr="0087472B" w:rsidRDefault="00165344" w:rsidP="009C6AB6">
      <w:pPr>
        <w:pStyle w:val="StandardWeb"/>
        <w:spacing w:before="120" w:beforeAutospacing="0" w:after="120" w:afterAutospacing="0" w:line="288" w:lineRule="auto"/>
        <w:rPr>
          <w:sz w:val="22"/>
          <w:szCs w:val="22"/>
        </w:rPr>
      </w:pPr>
    </w:p>
    <w:p w:rsidR="00F04EC2" w:rsidRPr="00412959" w:rsidRDefault="00F04EC2" w:rsidP="00F04EC2">
      <w:pPr>
        <w:pStyle w:val="StandardWeb"/>
        <w:spacing w:before="120" w:beforeAutospacing="0" w:after="120" w:afterAutospacing="0" w:line="312" w:lineRule="auto"/>
        <w:rPr>
          <w:b/>
          <w:bCs/>
          <w:i/>
          <w:sz w:val="22"/>
          <w:szCs w:val="22"/>
        </w:rPr>
      </w:pPr>
      <w:r w:rsidRPr="00412959">
        <w:rPr>
          <w:b/>
          <w:bCs/>
          <w:i/>
          <w:sz w:val="22"/>
          <w:szCs w:val="22"/>
        </w:rPr>
        <w:t>Aufgabe 3</w:t>
      </w:r>
    </w:p>
    <w:p w:rsidR="00556E55" w:rsidRPr="00412959" w:rsidRDefault="00F04EC2" w:rsidP="008916FC">
      <w:pPr>
        <w:pStyle w:val="StandardWeb"/>
        <w:spacing w:before="120" w:beforeAutospacing="0" w:after="120" w:afterAutospacing="0" w:line="312" w:lineRule="auto"/>
        <w:jc w:val="both"/>
        <w:rPr>
          <w:bCs/>
          <w:i/>
          <w:sz w:val="22"/>
          <w:szCs w:val="22"/>
        </w:rPr>
      </w:pPr>
      <w:r w:rsidRPr="00412959">
        <w:rPr>
          <w:bCs/>
          <w:i/>
          <w:sz w:val="22"/>
          <w:szCs w:val="22"/>
        </w:rPr>
        <w:t xml:space="preserve">Im Internet findest du mit dem Suchbegriff „Klapperschlange“ viele </w:t>
      </w:r>
      <w:r w:rsidRPr="00412959">
        <w:rPr>
          <w:b/>
          <w:bCs/>
          <w:i/>
          <w:sz w:val="22"/>
          <w:szCs w:val="22"/>
        </w:rPr>
        <w:t>weitere</w:t>
      </w:r>
      <w:r w:rsidRPr="00412959">
        <w:rPr>
          <w:bCs/>
          <w:i/>
          <w:sz w:val="22"/>
          <w:szCs w:val="22"/>
        </w:rPr>
        <w:t xml:space="preserve"> Informationen</w:t>
      </w:r>
      <w:r w:rsidR="00EF36E7" w:rsidRPr="00412959">
        <w:rPr>
          <w:bCs/>
          <w:i/>
          <w:sz w:val="22"/>
          <w:szCs w:val="22"/>
        </w:rPr>
        <w:t>.</w:t>
      </w:r>
      <w:r w:rsidRPr="00412959">
        <w:rPr>
          <w:bCs/>
          <w:i/>
          <w:sz w:val="22"/>
          <w:szCs w:val="22"/>
        </w:rPr>
        <w:t xml:space="preserve"> Kopiere einen Textabschnitt zu einem </w:t>
      </w:r>
      <w:r w:rsidR="00EF36E7" w:rsidRPr="00412959">
        <w:rPr>
          <w:bCs/>
          <w:i/>
          <w:sz w:val="22"/>
          <w:szCs w:val="22"/>
        </w:rPr>
        <w:t>weiteren Bereich, füge ihn hier unten</w:t>
      </w:r>
      <w:r w:rsidRPr="00412959">
        <w:rPr>
          <w:bCs/>
          <w:i/>
          <w:sz w:val="22"/>
          <w:szCs w:val="22"/>
        </w:rPr>
        <w:t xml:space="preserve"> in </w:t>
      </w:r>
      <w:r w:rsidR="00EF36E7" w:rsidRPr="00412959">
        <w:rPr>
          <w:bCs/>
          <w:i/>
          <w:sz w:val="22"/>
          <w:szCs w:val="22"/>
        </w:rPr>
        <w:t>das Text</w:t>
      </w:r>
      <w:r w:rsidRPr="00412959">
        <w:rPr>
          <w:bCs/>
          <w:i/>
          <w:sz w:val="22"/>
          <w:szCs w:val="22"/>
        </w:rPr>
        <w:t>-Dokument</w:t>
      </w:r>
      <w:r w:rsidR="00EF36E7" w:rsidRPr="00412959">
        <w:rPr>
          <w:bCs/>
          <w:i/>
          <w:sz w:val="22"/>
          <w:szCs w:val="22"/>
        </w:rPr>
        <w:t xml:space="preserve"> ein</w:t>
      </w:r>
      <w:r w:rsidRPr="00412959">
        <w:rPr>
          <w:bCs/>
          <w:i/>
          <w:sz w:val="22"/>
          <w:szCs w:val="22"/>
        </w:rPr>
        <w:t xml:space="preserve"> </w:t>
      </w:r>
      <w:r w:rsidR="00EF36E7" w:rsidRPr="00412959">
        <w:rPr>
          <w:bCs/>
          <w:i/>
          <w:sz w:val="22"/>
          <w:szCs w:val="22"/>
        </w:rPr>
        <w:t>und hole genauso wie in Aufgabe 2</w:t>
      </w:r>
      <w:r w:rsidRPr="00412959">
        <w:rPr>
          <w:bCs/>
          <w:i/>
          <w:sz w:val="22"/>
          <w:szCs w:val="22"/>
        </w:rPr>
        <w:t xml:space="preserve"> die wichtigsten Informationen heraus.</w:t>
      </w:r>
    </w:p>
    <w:sectPr w:rsidR="00556E55" w:rsidRPr="00412959" w:rsidSect="0087472B">
      <w:headerReference w:type="default" r:id="rId8"/>
      <w:footerReference w:type="default" r:id="rId9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12959" w:rsidRPr="00412959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8133E"/>
    <w:rsid w:val="000B3B4D"/>
    <w:rsid w:val="000D3627"/>
    <w:rsid w:val="000E44C8"/>
    <w:rsid w:val="001100A0"/>
    <w:rsid w:val="00165344"/>
    <w:rsid w:val="00174738"/>
    <w:rsid w:val="001B4C43"/>
    <w:rsid w:val="001D1686"/>
    <w:rsid w:val="00291742"/>
    <w:rsid w:val="00292DDC"/>
    <w:rsid w:val="002A5128"/>
    <w:rsid w:val="00304D72"/>
    <w:rsid w:val="00340395"/>
    <w:rsid w:val="00386AD9"/>
    <w:rsid w:val="003943F7"/>
    <w:rsid w:val="00412959"/>
    <w:rsid w:val="00471761"/>
    <w:rsid w:val="00552923"/>
    <w:rsid w:val="00556E55"/>
    <w:rsid w:val="005E73E2"/>
    <w:rsid w:val="006C2ED1"/>
    <w:rsid w:val="007404EB"/>
    <w:rsid w:val="007B02B5"/>
    <w:rsid w:val="007E0340"/>
    <w:rsid w:val="008327E5"/>
    <w:rsid w:val="008531CB"/>
    <w:rsid w:val="0087472B"/>
    <w:rsid w:val="008916FC"/>
    <w:rsid w:val="008B520E"/>
    <w:rsid w:val="00952557"/>
    <w:rsid w:val="00962C1A"/>
    <w:rsid w:val="0097453E"/>
    <w:rsid w:val="009A0F7F"/>
    <w:rsid w:val="009A1B96"/>
    <w:rsid w:val="009B7E7E"/>
    <w:rsid w:val="009C0871"/>
    <w:rsid w:val="009C6AB6"/>
    <w:rsid w:val="009E29E2"/>
    <w:rsid w:val="009F5A8B"/>
    <w:rsid w:val="00A46F75"/>
    <w:rsid w:val="00A87D38"/>
    <w:rsid w:val="00AE2CFF"/>
    <w:rsid w:val="00B32548"/>
    <w:rsid w:val="00B47A35"/>
    <w:rsid w:val="00B70A9D"/>
    <w:rsid w:val="00BA3CF2"/>
    <w:rsid w:val="00BA53C4"/>
    <w:rsid w:val="00BE0DB6"/>
    <w:rsid w:val="00C135D2"/>
    <w:rsid w:val="00C42079"/>
    <w:rsid w:val="00C75AAA"/>
    <w:rsid w:val="00CC47E5"/>
    <w:rsid w:val="00D0177D"/>
    <w:rsid w:val="00D24FE5"/>
    <w:rsid w:val="00D31B09"/>
    <w:rsid w:val="00DB4FD5"/>
    <w:rsid w:val="00E33C43"/>
    <w:rsid w:val="00E36E01"/>
    <w:rsid w:val="00E97A27"/>
    <w:rsid w:val="00EE2B74"/>
    <w:rsid w:val="00EF36E7"/>
    <w:rsid w:val="00F04EC2"/>
    <w:rsid w:val="00F13952"/>
    <w:rsid w:val="00F63880"/>
    <w:rsid w:val="00F7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12959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12959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289C1-5890-4DD7-9079-C1D4F3AA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6</cp:revision>
  <cp:lastPrinted>2015-07-08T13:41:00Z</cp:lastPrinted>
  <dcterms:created xsi:type="dcterms:W3CDTF">2015-07-10T15:33:00Z</dcterms:created>
  <dcterms:modified xsi:type="dcterms:W3CDTF">2015-07-13T13:00:00Z</dcterms:modified>
</cp:coreProperties>
</file>