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761" w:rsidRPr="00EA4D52" w:rsidRDefault="00AD58E0" w:rsidP="00EA4D52">
      <w:pPr>
        <w:pStyle w:val="berschrift3"/>
        <w:spacing w:before="360" w:after="120"/>
        <w:rPr>
          <w:rFonts w:asciiTheme="minorHAnsi" w:hAnsiTheme="minorHAnsi"/>
          <w:sz w:val="22"/>
          <w:lang w:val="de-DE"/>
        </w:rPr>
      </w:pPr>
      <w:r w:rsidRPr="00EA4D52">
        <w:rPr>
          <w:rFonts w:asciiTheme="minorHAnsi" w:hAnsiTheme="minorHAnsi"/>
          <w:sz w:val="22"/>
          <w:lang w:val="de-DE"/>
        </w:rPr>
        <w:t>Informationen Klapperschlange</w:t>
      </w:r>
    </w:p>
    <w:p w:rsidR="00EA4D52" w:rsidRDefault="00EA4D52" w:rsidP="00D0177D">
      <w:pPr>
        <w:pStyle w:val="StandardWeb"/>
        <w:spacing w:before="120" w:beforeAutospacing="0" w:after="120" w:afterAutospacing="0" w:line="312" w:lineRule="auto"/>
        <w:rPr>
          <w:b/>
          <w:bCs/>
          <w:sz w:val="22"/>
          <w:szCs w:val="22"/>
        </w:rPr>
      </w:pPr>
    </w:p>
    <w:p w:rsidR="00D0177D" w:rsidRPr="00EA4D52" w:rsidRDefault="00AD58E0" w:rsidP="00D0177D">
      <w:pPr>
        <w:pStyle w:val="StandardWeb"/>
        <w:spacing w:before="120" w:beforeAutospacing="0" w:after="120" w:afterAutospacing="0" w:line="312" w:lineRule="auto"/>
        <w:rPr>
          <w:b/>
          <w:bCs/>
          <w:i/>
          <w:sz w:val="22"/>
          <w:szCs w:val="22"/>
        </w:rPr>
      </w:pPr>
      <w:bookmarkStart w:id="0" w:name="_GoBack"/>
      <w:r w:rsidRPr="00EA4D52">
        <w:rPr>
          <w:b/>
          <w:bCs/>
          <w:i/>
          <w:sz w:val="22"/>
          <w:szCs w:val="22"/>
        </w:rPr>
        <w:t>Aufgabe</w:t>
      </w:r>
    </w:p>
    <w:p w:rsidR="00CC47E5" w:rsidRPr="00EA4D52" w:rsidRDefault="00D0177D" w:rsidP="009E29E2">
      <w:pPr>
        <w:pStyle w:val="StandardWeb"/>
        <w:spacing w:before="120" w:beforeAutospacing="0" w:after="120" w:afterAutospacing="0" w:line="312" w:lineRule="auto"/>
        <w:jc w:val="both"/>
        <w:rPr>
          <w:bCs/>
          <w:i/>
          <w:sz w:val="22"/>
          <w:szCs w:val="22"/>
        </w:rPr>
      </w:pPr>
      <w:r w:rsidRPr="00EA4D52">
        <w:rPr>
          <w:bCs/>
          <w:i/>
          <w:sz w:val="22"/>
          <w:szCs w:val="22"/>
        </w:rPr>
        <w:t xml:space="preserve">Du hast für dein Referat mit dem Thema „Klapperschlange“ </w:t>
      </w:r>
      <w:r w:rsidR="00AD58E0" w:rsidRPr="00EA4D52">
        <w:rPr>
          <w:bCs/>
          <w:i/>
          <w:sz w:val="22"/>
          <w:szCs w:val="22"/>
        </w:rPr>
        <w:t>folgende Informationen gefunden und sie stichpunktartig zusammengefasst.</w:t>
      </w:r>
      <w:r w:rsidR="00293DDA" w:rsidRPr="00EA4D52">
        <w:rPr>
          <w:bCs/>
          <w:i/>
          <w:sz w:val="22"/>
          <w:szCs w:val="22"/>
        </w:rPr>
        <w:t xml:space="preserve"> Erstelle mit diesen Stichpunkten eine Mindmap</w:t>
      </w:r>
      <w:r w:rsidR="00EA4D52" w:rsidRPr="00EA4D52">
        <w:rPr>
          <w:bCs/>
          <w:i/>
          <w:sz w:val="22"/>
          <w:szCs w:val="22"/>
        </w:rPr>
        <w:t>.</w:t>
      </w:r>
    </w:p>
    <w:bookmarkEnd w:id="0"/>
    <w:p w:rsidR="00AD58E0" w:rsidRDefault="00AD58E0" w:rsidP="009E29E2">
      <w:pPr>
        <w:pStyle w:val="StandardWeb"/>
        <w:spacing w:before="120" w:beforeAutospacing="0" w:after="120" w:afterAutospacing="0" w:line="312" w:lineRule="auto"/>
        <w:jc w:val="both"/>
        <w:rPr>
          <w:bCs/>
          <w:sz w:val="22"/>
          <w:szCs w:val="22"/>
        </w:rPr>
      </w:pPr>
    </w:p>
    <w:p w:rsidR="00AD58E0" w:rsidRPr="0087472B" w:rsidRDefault="00AD58E0" w:rsidP="00AD58E0">
      <w:pPr>
        <w:pStyle w:val="StandardWeb"/>
        <w:spacing w:before="120" w:beforeAutospacing="0" w:after="120" w:afterAutospacing="0" w:line="288" w:lineRule="auto"/>
        <w:rPr>
          <w:b/>
          <w:sz w:val="22"/>
          <w:szCs w:val="22"/>
        </w:rPr>
      </w:pPr>
      <w:r w:rsidRPr="0087472B">
        <w:rPr>
          <w:b/>
          <w:sz w:val="22"/>
          <w:szCs w:val="22"/>
        </w:rPr>
        <w:t>Stichpunkte</w:t>
      </w:r>
    </w:p>
    <w:p w:rsidR="00ED5F94" w:rsidRDefault="00ED5F94" w:rsidP="002002C2">
      <w:pPr>
        <w:pStyle w:val="StandardWeb"/>
        <w:spacing w:before="120" w:beforeAutospacing="0" w:after="120" w:afterAutospacing="0" w:line="312" w:lineRule="auto"/>
        <w:jc w:val="both"/>
        <w:rPr>
          <w:bCs/>
          <w:sz w:val="22"/>
          <w:szCs w:val="22"/>
        </w:rPr>
      </w:pPr>
    </w:p>
    <w:p w:rsidR="00AD58E0" w:rsidRDefault="002002C2" w:rsidP="002002C2">
      <w:pPr>
        <w:pStyle w:val="StandardWeb"/>
        <w:spacing w:before="120" w:beforeAutospacing="0" w:after="120" w:afterAutospacing="0" w:line="312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Schwanzrassel</w:t>
      </w:r>
    </w:p>
    <w:p w:rsidR="00AD58E0" w:rsidRDefault="00AD58E0" w:rsidP="00AD58E0">
      <w:pPr>
        <w:pStyle w:val="StandardWeb"/>
        <w:numPr>
          <w:ilvl w:val="0"/>
          <w:numId w:val="5"/>
        </w:numPr>
        <w:spacing w:before="120" w:beforeAutospacing="0" w:after="120" w:afterAutospacing="0" w:line="312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massive Hornringe</w:t>
      </w:r>
    </w:p>
    <w:p w:rsidR="002002C2" w:rsidRDefault="002002C2" w:rsidP="00AD58E0">
      <w:pPr>
        <w:pStyle w:val="StandardWeb"/>
        <w:numPr>
          <w:ilvl w:val="0"/>
          <w:numId w:val="5"/>
        </w:numPr>
        <w:spacing w:before="120" w:beforeAutospacing="0" w:after="120" w:afterAutospacing="0" w:line="312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lautes, bedrohliches Geräusch</w:t>
      </w:r>
    </w:p>
    <w:p w:rsidR="00AD58E0" w:rsidRDefault="002002C2" w:rsidP="00AD58E0">
      <w:pPr>
        <w:pStyle w:val="StandardWeb"/>
        <w:numPr>
          <w:ilvl w:val="0"/>
          <w:numId w:val="5"/>
        </w:numPr>
        <w:spacing w:before="120" w:beforeAutospacing="0" w:after="120" w:afterAutospacing="0" w:line="312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Warnsignal gegen größere Huftiere</w:t>
      </w:r>
    </w:p>
    <w:p w:rsidR="002002C2" w:rsidRDefault="002002C2" w:rsidP="00AD58E0">
      <w:pPr>
        <w:pStyle w:val="StandardWeb"/>
        <w:numPr>
          <w:ilvl w:val="0"/>
          <w:numId w:val="5"/>
        </w:numPr>
        <w:spacing w:before="120" w:beforeAutospacing="0" w:after="120" w:afterAutospacing="0" w:line="312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Feinde erschrecken</w:t>
      </w:r>
      <w:r w:rsidR="00AD58E0">
        <w:rPr>
          <w:bCs/>
          <w:sz w:val="22"/>
          <w:szCs w:val="22"/>
        </w:rPr>
        <w:t xml:space="preserve"> (z. B. Füchse, Kojoten,</w:t>
      </w:r>
      <w:r>
        <w:rPr>
          <w:bCs/>
          <w:sz w:val="22"/>
          <w:szCs w:val="22"/>
        </w:rPr>
        <w:t xml:space="preserve"> Raubvögel</w:t>
      </w:r>
      <w:r w:rsidR="00AD58E0">
        <w:rPr>
          <w:bCs/>
          <w:sz w:val="22"/>
          <w:szCs w:val="22"/>
        </w:rPr>
        <w:t>)</w:t>
      </w:r>
    </w:p>
    <w:p w:rsidR="009E29E2" w:rsidRDefault="009E29E2" w:rsidP="00471761">
      <w:pPr>
        <w:pStyle w:val="StandardWeb"/>
        <w:spacing w:before="120" w:beforeAutospacing="0" w:after="120" w:afterAutospacing="0" w:line="312" w:lineRule="auto"/>
        <w:rPr>
          <w:bCs/>
          <w:sz w:val="22"/>
          <w:szCs w:val="22"/>
        </w:rPr>
      </w:pPr>
    </w:p>
    <w:p w:rsidR="00AD58E0" w:rsidRPr="00ED5F94" w:rsidRDefault="00AD58E0" w:rsidP="00ED5F94">
      <w:pPr>
        <w:pStyle w:val="StandardWeb"/>
        <w:spacing w:before="120" w:beforeAutospacing="0" w:after="120" w:afterAutospacing="0" w:line="312" w:lineRule="auto"/>
        <w:jc w:val="both"/>
        <w:rPr>
          <w:bCs/>
          <w:sz w:val="22"/>
          <w:szCs w:val="22"/>
        </w:rPr>
      </w:pPr>
      <w:r w:rsidRPr="00ED5F94">
        <w:rPr>
          <w:bCs/>
          <w:sz w:val="22"/>
          <w:szCs w:val="22"/>
        </w:rPr>
        <w:t>Kopf</w:t>
      </w:r>
    </w:p>
    <w:p w:rsidR="00AD58E0" w:rsidRPr="00ED5F94" w:rsidRDefault="00ED5F94" w:rsidP="00ED5F94">
      <w:pPr>
        <w:pStyle w:val="StandardWeb"/>
        <w:numPr>
          <w:ilvl w:val="0"/>
          <w:numId w:val="5"/>
        </w:numPr>
        <w:spacing w:before="120" w:beforeAutospacing="0" w:after="120" w:afterAutospacing="0" w:line="312" w:lineRule="auto"/>
        <w:jc w:val="both"/>
        <w:rPr>
          <w:bCs/>
          <w:sz w:val="22"/>
          <w:szCs w:val="22"/>
        </w:rPr>
      </w:pPr>
      <w:r w:rsidRPr="00ED5F94">
        <w:rPr>
          <w:bCs/>
          <w:sz w:val="22"/>
          <w:szCs w:val="22"/>
        </w:rPr>
        <w:t>Augen speziell an Nachtsicht angepasst</w:t>
      </w:r>
    </w:p>
    <w:p w:rsidR="00AD58E0" w:rsidRPr="00ED5F94" w:rsidRDefault="00AD58E0" w:rsidP="00ED5F94">
      <w:pPr>
        <w:pStyle w:val="StandardWeb"/>
        <w:numPr>
          <w:ilvl w:val="0"/>
          <w:numId w:val="5"/>
        </w:numPr>
        <w:spacing w:before="120" w:beforeAutospacing="0" w:after="120" w:afterAutospacing="0" w:line="312" w:lineRule="auto"/>
        <w:jc w:val="both"/>
        <w:rPr>
          <w:bCs/>
          <w:sz w:val="22"/>
          <w:szCs w:val="22"/>
        </w:rPr>
      </w:pPr>
      <w:r w:rsidRPr="00ED5F94">
        <w:rPr>
          <w:bCs/>
          <w:sz w:val="22"/>
          <w:szCs w:val="22"/>
        </w:rPr>
        <w:t xml:space="preserve">Riechen </w:t>
      </w:r>
      <w:r w:rsidR="00ED5F94" w:rsidRPr="00ED5F94">
        <w:rPr>
          <w:bCs/>
          <w:sz w:val="22"/>
          <w:szCs w:val="22"/>
        </w:rPr>
        <w:t xml:space="preserve">der Beute </w:t>
      </w:r>
      <w:r w:rsidRPr="00ED5F94">
        <w:rPr>
          <w:bCs/>
          <w:sz w:val="22"/>
          <w:szCs w:val="22"/>
        </w:rPr>
        <w:t>mit der Zunge</w:t>
      </w:r>
    </w:p>
    <w:p w:rsidR="00AD58E0" w:rsidRPr="00ED5F94" w:rsidRDefault="00ED5F94" w:rsidP="00ED5F94">
      <w:pPr>
        <w:pStyle w:val="StandardWeb"/>
        <w:numPr>
          <w:ilvl w:val="0"/>
          <w:numId w:val="5"/>
        </w:numPr>
        <w:spacing w:before="120" w:beforeAutospacing="0" w:after="120" w:afterAutospacing="0" w:line="312" w:lineRule="auto"/>
        <w:jc w:val="both"/>
        <w:rPr>
          <w:bCs/>
          <w:sz w:val="22"/>
          <w:szCs w:val="22"/>
        </w:rPr>
      </w:pPr>
      <w:r w:rsidRPr="00ED5F94">
        <w:rPr>
          <w:bCs/>
          <w:sz w:val="22"/>
          <w:szCs w:val="22"/>
        </w:rPr>
        <w:t>Grubenorgane seitlich am Kopf zur Wahrnehmung d. Körperwärme von Beutetieren</w:t>
      </w:r>
      <w:r w:rsidR="00AD58E0" w:rsidRPr="00ED5F94">
        <w:rPr>
          <w:bCs/>
          <w:sz w:val="22"/>
          <w:szCs w:val="22"/>
        </w:rPr>
        <w:t xml:space="preserve"> (Wärmekamera)</w:t>
      </w:r>
    </w:p>
    <w:p w:rsidR="00AD58E0" w:rsidRPr="00ED5F94" w:rsidRDefault="00AD58E0" w:rsidP="00ED5F94">
      <w:pPr>
        <w:pStyle w:val="StandardWeb"/>
        <w:numPr>
          <w:ilvl w:val="0"/>
          <w:numId w:val="5"/>
        </w:numPr>
        <w:spacing w:before="120" w:beforeAutospacing="0" w:after="120" w:afterAutospacing="0" w:line="312" w:lineRule="auto"/>
        <w:jc w:val="both"/>
        <w:rPr>
          <w:bCs/>
          <w:sz w:val="22"/>
          <w:szCs w:val="22"/>
        </w:rPr>
      </w:pPr>
      <w:r w:rsidRPr="00ED5F94">
        <w:rPr>
          <w:bCs/>
          <w:sz w:val="22"/>
          <w:szCs w:val="22"/>
        </w:rPr>
        <w:t>Giftzähne</w:t>
      </w:r>
      <w:r w:rsidR="00ED5F94" w:rsidRPr="00ED5F94">
        <w:rPr>
          <w:bCs/>
          <w:sz w:val="22"/>
          <w:szCs w:val="22"/>
        </w:rPr>
        <w:t xml:space="preserve"> u. Giftdrüsen zum Töten der Beute</w:t>
      </w:r>
    </w:p>
    <w:p w:rsidR="00AD58E0" w:rsidRDefault="00AD58E0" w:rsidP="00ED5F94">
      <w:pPr>
        <w:pStyle w:val="StandardWeb"/>
        <w:numPr>
          <w:ilvl w:val="0"/>
          <w:numId w:val="5"/>
        </w:numPr>
        <w:spacing w:before="120" w:beforeAutospacing="0" w:after="120" w:afterAutospacing="0" w:line="312" w:lineRule="auto"/>
        <w:jc w:val="both"/>
        <w:rPr>
          <w:bCs/>
          <w:sz w:val="22"/>
          <w:szCs w:val="22"/>
        </w:rPr>
      </w:pPr>
      <w:r w:rsidRPr="00ED5F94">
        <w:rPr>
          <w:bCs/>
          <w:sz w:val="22"/>
          <w:szCs w:val="22"/>
        </w:rPr>
        <w:t>Kann die Giftmenge dosieren (Reserve)</w:t>
      </w:r>
    </w:p>
    <w:p w:rsidR="00ED5F94" w:rsidRDefault="00ED5F94" w:rsidP="00ED5F94">
      <w:pPr>
        <w:pStyle w:val="StandardWeb"/>
        <w:spacing w:before="120" w:beforeAutospacing="0" w:after="120" w:afterAutospacing="0" w:line="312" w:lineRule="auto"/>
        <w:jc w:val="both"/>
        <w:rPr>
          <w:bCs/>
          <w:sz w:val="22"/>
          <w:szCs w:val="22"/>
        </w:rPr>
      </w:pPr>
    </w:p>
    <w:p w:rsidR="00ED5F94" w:rsidRDefault="00ED5F94" w:rsidP="00ED5F94">
      <w:pPr>
        <w:pStyle w:val="StandardWeb"/>
        <w:spacing w:before="120" w:beforeAutospacing="0" w:after="120" w:afterAutospacing="0" w:line="312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Körper</w:t>
      </w:r>
    </w:p>
    <w:p w:rsidR="00ED5F94" w:rsidRDefault="00ED5F94" w:rsidP="00293DDA">
      <w:pPr>
        <w:pStyle w:val="StandardWeb"/>
        <w:numPr>
          <w:ilvl w:val="0"/>
          <w:numId w:val="5"/>
        </w:numPr>
        <w:spacing w:before="120" w:beforeAutospacing="0" w:after="120" w:afterAutospacing="0" w:line="312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Durchschnittslänge ca. 0,5 – 1 Meter</w:t>
      </w:r>
    </w:p>
    <w:p w:rsidR="00ED5F94" w:rsidRPr="00293DDA" w:rsidRDefault="00ED5F94" w:rsidP="00293DDA">
      <w:pPr>
        <w:pStyle w:val="StandardWeb"/>
        <w:numPr>
          <w:ilvl w:val="0"/>
          <w:numId w:val="5"/>
        </w:numPr>
        <w:spacing w:before="120" w:beforeAutospacing="0" w:after="120" w:afterAutospacing="0" w:line="312" w:lineRule="auto"/>
        <w:jc w:val="both"/>
        <w:rPr>
          <w:bCs/>
          <w:sz w:val="22"/>
          <w:szCs w:val="22"/>
        </w:rPr>
      </w:pPr>
      <w:r w:rsidRPr="00293DDA">
        <w:rPr>
          <w:bCs/>
          <w:sz w:val="22"/>
          <w:szCs w:val="22"/>
        </w:rPr>
        <w:t>Rücken- und Flankenschuppen</w:t>
      </w:r>
    </w:p>
    <w:p w:rsidR="00ED5F94" w:rsidRPr="00293DDA" w:rsidRDefault="00ED5F94" w:rsidP="00293DDA">
      <w:pPr>
        <w:pStyle w:val="StandardWeb"/>
        <w:numPr>
          <w:ilvl w:val="0"/>
          <w:numId w:val="5"/>
        </w:numPr>
        <w:spacing w:before="120" w:beforeAutospacing="0" w:after="120" w:afterAutospacing="0" w:line="312" w:lineRule="auto"/>
        <w:jc w:val="both"/>
        <w:rPr>
          <w:bCs/>
          <w:sz w:val="22"/>
          <w:szCs w:val="22"/>
        </w:rPr>
      </w:pPr>
      <w:r w:rsidRPr="00293DDA">
        <w:rPr>
          <w:bCs/>
          <w:sz w:val="22"/>
          <w:szCs w:val="22"/>
        </w:rPr>
        <w:t>Rauten- o. bandartige Flecken</w:t>
      </w:r>
    </w:p>
    <w:p w:rsidR="00293DDA" w:rsidRPr="00293DDA" w:rsidRDefault="00293DDA" w:rsidP="00293DDA">
      <w:pPr>
        <w:pStyle w:val="StandardWeb"/>
        <w:numPr>
          <w:ilvl w:val="0"/>
          <w:numId w:val="5"/>
        </w:numPr>
        <w:spacing w:before="120" w:beforeAutospacing="0" w:after="120" w:afterAutospacing="0" w:line="312" w:lineRule="auto"/>
        <w:jc w:val="both"/>
        <w:rPr>
          <w:bCs/>
          <w:sz w:val="22"/>
          <w:szCs w:val="22"/>
        </w:rPr>
      </w:pPr>
      <w:r w:rsidRPr="00293DDA">
        <w:rPr>
          <w:bCs/>
          <w:sz w:val="22"/>
          <w:szCs w:val="22"/>
        </w:rPr>
        <w:t>Färbung nicht einheitlich, sondern der Umgebung angepasst</w:t>
      </w:r>
    </w:p>
    <w:p w:rsidR="00ED5F94" w:rsidRDefault="00ED5F94" w:rsidP="00ED5F94">
      <w:pPr>
        <w:pStyle w:val="StandardWeb"/>
        <w:spacing w:before="120" w:beforeAutospacing="0" w:after="120" w:afterAutospacing="0" w:line="312" w:lineRule="auto"/>
        <w:jc w:val="both"/>
        <w:rPr>
          <w:bCs/>
          <w:sz w:val="22"/>
          <w:szCs w:val="22"/>
        </w:rPr>
      </w:pPr>
    </w:p>
    <w:p w:rsidR="00ED5F94" w:rsidRPr="00ED5F94" w:rsidRDefault="00ED5F94" w:rsidP="00ED5F94">
      <w:pPr>
        <w:pStyle w:val="StandardWeb"/>
        <w:spacing w:before="120" w:beforeAutospacing="0" w:after="120" w:afterAutospacing="0" w:line="312" w:lineRule="auto"/>
        <w:jc w:val="both"/>
        <w:rPr>
          <w:bCs/>
          <w:sz w:val="22"/>
          <w:szCs w:val="22"/>
        </w:rPr>
      </w:pPr>
    </w:p>
    <w:sectPr w:rsidR="00ED5F94" w:rsidRPr="00ED5F94" w:rsidSect="008747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38" w:right="1418" w:bottom="1134" w:left="1418" w:header="709" w:footer="2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923" w:rsidRDefault="00552923" w:rsidP="00C75AAA">
      <w:r>
        <w:separator/>
      </w:r>
    </w:p>
  </w:endnote>
  <w:endnote w:type="continuationSeparator" w:id="0">
    <w:p w:rsidR="00552923" w:rsidRDefault="00552923" w:rsidP="00C75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7B7E" w:rsidRDefault="00F17B7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55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820"/>
      <w:gridCol w:w="531"/>
    </w:tblGrid>
    <w:tr w:rsidR="0087472B" w:rsidRPr="00CE6FB9" w:rsidTr="00EB6A6F">
      <w:tc>
        <w:tcPr>
          <w:tcW w:w="4716" w:type="pct"/>
          <w:tcBorders>
            <w:top w:val="single" w:sz="4" w:space="0" w:color="000000"/>
          </w:tcBorders>
        </w:tcPr>
        <w:p w:rsidR="0087472B" w:rsidRPr="00E94A29" w:rsidRDefault="0087472B" w:rsidP="0087472B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284" w:type="pct"/>
          <w:tcBorders>
            <w:top w:val="single" w:sz="4" w:space="0" w:color="C0504D"/>
          </w:tcBorders>
          <w:shd w:val="clear" w:color="auto" w:fill="548DD4"/>
        </w:tcPr>
        <w:p w:rsidR="0087472B" w:rsidRPr="00CE6FB9" w:rsidRDefault="0087472B" w:rsidP="0087472B">
          <w:pPr>
            <w:pStyle w:val="Kopfzeile"/>
            <w:rPr>
              <w:color w:val="FFFFFF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EA4D52" w:rsidRPr="00EA4D52">
            <w:rPr>
              <w:noProof/>
              <w:color w:val="FFFFFF"/>
            </w:rPr>
            <w:t>1</w:t>
          </w:r>
          <w:r>
            <w:rPr>
              <w:color w:val="FFFFFF"/>
            </w:rPr>
            <w:fldChar w:fldCharType="end"/>
          </w:r>
        </w:p>
      </w:tc>
    </w:tr>
  </w:tbl>
  <w:p w:rsidR="0087472B" w:rsidRDefault="0087472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7B7E" w:rsidRDefault="00F17B7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923" w:rsidRDefault="00552923" w:rsidP="00C75AAA">
      <w:r>
        <w:separator/>
      </w:r>
    </w:p>
  </w:footnote>
  <w:footnote w:type="continuationSeparator" w:id="0">
    <w:p w:rsidR="00552923" w:rsidRDefault="00552923" w:rsidP="00C75A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7B7E" w:rsidRDefault="00F17B7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72B" w:rsidRPr="0087472B" w:rsidRDefault="0087472B" w:rsidP="0087472B">
    <w:pPr>
      <w:pStyle w:val="Kopfzeile"/>
      <w:ind w:firstLine="2127"/>
      <w:rPr>
        <w:b/>
        <w:color w:val="0070C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-313055</wp:posOffset>
              </wp:positionV>
              <wp:extent cx="5772150" cy="504825"/>
              <wp:effectExtent l="0" t="0" r="19050" b="28575"/>
              <wp:wrapNone/>
              <wp:docPr id="1" name="Gruppieren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772150" cy="504825"/>
                        <a:chOff x="0" y="0"/>
                        <a:chExt cx="5772150" cy="504825"/>
                      </a:xfrm>
                    </wpg:grpSpPr>
                    <wps:wsp>
                      <wps:cNvPr id="2" name="Gerade Verbindung 3"/>
                      <wps:cNvCnPr/>
                      <wps:spPr>
                        <a:xfrm>
                          <a:off x="0" y="504825"/>
                          <a:ext cx="57721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3" name="Picture 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clrChange>
                            <a:clrFrom>
                              <a:srgbClr val="FDFDFD"/>
                            </a:clrFrom>
                            <a:clrTo>
                              <a:srgbClr val="FDFDFD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1788C59" id="Gruppieren 1" o:spid="_x0000_s1026" style="position:absolute;margin-left:-.35pt;margin-top:-24.65pt;width:454.5pt;height:39.75pt;z-index:251659264;mso-width-relative:margin" coordsize="57721,50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">
              <v:line id="Gerade Verbindung 3" o:spid="_x0000_s1027" style="position:absolute;visibility:visible;mso-wrap-style:square" from="0,5048" to="57721,5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0xY+cMAAADaAAAADwAAAGRycy9kb3ducmV2LnhtbESPT2vCQBTE74LfYXmCF9FNFYpEV7GF&#10;orf63+sz+0yi2bcxu43x27uFQo/DzPyGmc4bU4iaKpdbVvA2iEAQJ1bnnCrY7776YxDOI2ssLJOC&#10;JzmYz9qtKcbaPnhD9danIkDYxagg876MpXRJRgbdwJbEwbvYyqAPskqlrvAR4KaQwyh6lwZzDgsZ&#10;lvSZUXLb/hgFY7c+H0fXU/Fx7R3KzWKJyXd9V6rbaRYTEJ4a/x/+a6+0giH8Xgk3QM5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tMWPnDAAAA2gAAAA8AAAAAAAAAAAAA&#10;AAAAoQIAAGRycy9kb3ducmV2LnhtbFBLBQYAAAAABAAEAPkAAACRAwAAAAA=&#10;" strokecolor="#1f497d [3215]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width:12954;height:45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e3EHDAAAA2gAAAA8AAABkcnMvZG93bnJldi54bWxEj19rwkAQxN8L/Q7HFnyrF5VKm3qKCIKv&#10;/kN8W3LbXNrcXsitMe2n7wmCj8PM/IaZLXpfq47aWAU2MBpmoIiLYCsuDRz269d3UFGQLdaBycAv&#10;RVjMn59mmNtw5S11OylVgnDM0YATaXKtY+HIYxyGhjh5X6H1KEm2pbYtXhPc13qcZVPtseK04LCh&#10;laPiZ3fxBtbL7HTeHscyKuVy/Ojc+e+7fjNm8NIvP0EJ9fII39sba2ACtyvpBuj5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B7cQcMAAADaAAAADwAAAAAAAAAAAAAAAACf&#10;AgAAZHJzL2Rvd25yZXYueG1sUEsFBgAAAAAEAAQA9wAAAI8DAAAAAA==&#10;">
                <v:imagedata r:id="rId2" o:title="" chromakey="#fdfdfd"/>
                <v:path arrowok="t"/>
              </v:shape>
            </v:group>
          </w:pict>
        </mc:Fallback>
      </mc:AlternateContent>
    </w:r>
    <w:r w:rsidRPr="00E94A29">
      <w:rPr>
        <w:b/>
        <w:color w:val="0070C0"/>
      </w:rPr>
      <w:t>Lehrerfortbildung Baden-Württemberg</w:t>
    </w:r>
    <w:r w:rsidRPr="00E94A29">
      <w:rPr>
        <w:b/>
        <w:color w:val="0070C0"/>
      </w:rPr>
      <w:tab/>
      <w:t>Information und Wissen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7B7E" w:rsidRDefault="00F17B7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4476B"/>
    <w:multiLevelType w:val="hybridMultilevel"/>
    <w:tmpl w:val="1474EE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350658"/>
    <w:multiLevelType w:val="hybridMultilevel"/>
    <w:tmpl w:val="412ED5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F33A36"/>
    <w:multiLevelType w:val="hybridMultilevel"/>
    <w:tmpl w:val="B7605F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D428AB"/>
    <w:multiLevelType w:val="hybridMultilevel"/>
    <w:tmpl w:val="DD1AB0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F6187C"/>
    <w:multiLevelType w:val="hybridMultilevel"/>
    <w:tmpl w:val="F4C25F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FE5"/>
    <w:rsid w:val="000375C6"/>
    <w:rsid w:val="000B3B4D"/>
    <w:rsid w:val="000D3627"/>
    <w:rsid w:val="000E44C8"/>
    <w:rsid w:val="001100A0"/>
    <w:rsid w:val="00174738"/>
    <w:rsid w:val="001B4C43"/>
    <w:rsid w:val="001D1686"/>
    <w:rsid w:val="002002C2"/>
    <w:rsid w:val="00291742"/>
    <w:rsid w:val="00292DDC"/>
    <w:rsid w:val="00293DDA"/>
    <w:rsid w:val="002A5128"/>
    <w:rsid w:val="00304D72"/>
    <w:rsid w:val="00340395"/>
    <w:rsid w:val="00386AD9"/>
    <w:rsid w:val="003943F7"/>
    <w:rsid w:val="00471761"/>
    <w:rsid w:val="00552923"/>
    <w:rsid w:val="00556E55"/>
    <w:rsid w:val="005E73E2"/>
    <w:rsid w:val="006C2ED1"/>
    <w:rsid w:val="007404EB"/>
    <w:rsid w:val="007B02B5"/>
    <w:rsid w:val="007E0340"/>
    <w:rsid w:val="008327E5"/>
    <w:rsid w:val="008531CB"/>
    <w:rsid w:val="0087472B"/>
    <w:rsid w:val="008B520E"/>
    <w:rsid w:val="00952557"/>
    <w:rsid w:val="00962C1A"/>
    <w:rsid w:val="0097453E"/>
    <w:rsid w:val="009A0F7F"/>
    <w:rsid w:val="009A1B96"/>
    <w:rsid w:val="009B7E7E"/>
    <w:rsid w:val="009C6AB6"/>
    <w:rsid w:val="009E29E2"/>
    <w:rsid w:val="009F5A8B"/>
    <w:rsid w:val="00A46F75"/>
    <w:rsid w:val="00A87D38"/>
    <w:rsid w:val="00AD58E0"/>
    <w:rsid w:val="00AE2CFF"/>
    <w:rsid w:val="00B32548"/>
    <w:rsid w:val="00B47A35"/>
    <w:rsid w:val="00B70A9D"/>
    <w:rsid w:val="00BA3CF2"/>
    <w:rsid w:val="00BA53C4"/>
    <w:rsid w:val="00BE0DB6"/>
    <w:rsid w:val="00C135D2"/>
    <w:rsid w:val="00C42079"/>
    <w:rsid w:val="00C75AAA"/>
    <w:rsid w:val="00CC47E5"/>
    <w:rsid w:val="00D0177D"/>
    <w:rsid w:val="00D24FE5"/>
    <w:rsid w:val="00D31B09"/>
    <w:rsid w:val="00DB4FD5"/>
    <w:rsid w:val="00E33C43"/>
    <w:rsid w:val="00E36E01"/>
    <w:rsid w:val="00E97A27"/>
    <w:rsid w:val="00EA4D52"/>
    <w:rsid w:val="00ED5F94"/>
    <w:rsid w:val="00EE2B74"/>
    <w:rsid w:val="00EF36E7"/>
    <w:rsid w:val="00F04EC2"/>
    <w:rsid w:val="00F13952"/>
    <w:rsid w:val="00F17B7E"/>
    <w:rsid w:val="00F63880"/>
    <w:rsid w:val="00F759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6D4CE6DB-3E6C-4619-86B6-949643DE1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Arial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D3627"/>
  </w:style>
  <w:style w:type="paragraph" w:styleId="berschrift2">
    <w:name w:val="heading 2"/>
    <w:basedOn w:val="Standard"/>
    <w:link w:val="berschrift2Zchn"/>
    <w:uiPriority w:val="9"/>
    <w:qFormat/>
    <w:rsid w:val="0087472B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4D52"/>
    <w:pPr>
      <w:keepNext/>
      <w:keepLines/>
      <w:spacing w:before="200" w:line="276" w:lineRule="auto"/>
      <w:outlineLvl w:val="2"/>
    </w:pPr>
    <w:rPr>
      <w:rFonts w:ascii="Cambria" w:hAnsi="Cambria" w:cs="Times New Roman"/>
      <w:b/>
      <w:bCs/>
      <w:color w:val="4F81BD"/>
      <w:sz w:val="20"/>
      <w:szCs w:val="20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rsid w:val="00C75AA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C75AAA"/>
  </w:style>
  <w:style w:type="character" w:styleId="Funotenzeichen">
    <w:name w:val="footnote reference"/>
    <w:rsid w:val="00C75AAA"/>
    <w:rPr>
      <w:vertAlign w:val="superscript"/>
    </w:rPr>
  </w:style>
  <w:style w:type="character" w:styleId="Hyperlink">
    <w:name w:val="Hyperlink"/>
    <w:uiPriority w:val="99"/>
    <w:unhideWhenUsed/>
    <w:rsid w:val="00C75AAA"/>
    <w:rPr>
      <w:color w:val="0000FF"/>
      <w:u w:val="single"/>
    </w:rPr>
  </w:style>
  <w:style w:type="character" w:styleId="BesuchterHyperlink">
    <w:name w:val="FollowedHyperlink"/>
    <w:rsid w:val="000B3B4D"/>
    <w:rPr>
      <w:color w:val="800080"/>
      <w:u w:val="single"/>
    </w:rPr>
  </w:style>
  <w:style w:type="paragraph" w:styleId="Kopfzeile">
    <w:name w:val="header"/>
    <w:basedOn w:val="Standard"/>
    <w:link w:val="KopfzeileZchn"/>
    <w:uiPriority w:val="99"/>
    <w:rsid w:val="00B70A9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B70A9D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B70A9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B70A9D"/>
    <w:rPr>
      <w:sz w:val="24"/>
      <w:szCs w:val="24"/>
    </w:rPr>
  </w:style>
  <w:style w:type="paragraph" w:styleId="Sprechblasentext">
    <w:name w:val="Balloon Text"/>
    <w:basedOn w:val="Standard"/>
    <w:link w:val="SprechblasentextZchn"/>
    <w:rsid w:val="00B70A9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B70A9D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471761"/>
    <w:pPr>
      <w:spacing w:before="100" w:beforeAutospacing="1" w:after="100" w:afterAutospacing="1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87472B"/>
    <w:rPr>
      <w:rFonts w:ascii="Times New Roman" w:hAnsi="Times New Roman" w:cs="Times New Roman"/>
      <w:b/>
      <w:bCs/>
      <w:sz w:val="36"/>
      <w:szCs w:val="36"/>
    </w:rPr>
  </w:style>
  <w:style w:type="paragraph" w:styleId="Textkrper">
    <w:name w:val="Body Text"/>
    <w:basedOn w:val="Standard"/>
    <w:link w:val="TextkrperZchn"/>
    <w:rsid w:val="00ED5F94"/>
    <w:pPr>
      <w:spacing w:after="120"/>
    </w:pPr>
    <w:rPr>
      <w:rFonts w:ascii="Times New Roman" w:hAnsi="Times New Roman" w:cs="Times New Roman"/>
    </w:rPr>
  </w:style>
  <w:style w:type="character" w:customStyle="1" w:styleId="TextkrperZchn">
    <w:name w:val="Textkörper Zchn"/>
    <w:basedOn w:val="Absatz-Standardschriftart"/>
    <w:link w:val="Textkrper"/>
    <w:rsid w:val="00ED5F94"/>
    <w:rPr>
      <w:rFonts w:ascii="Times New Roman" w:hAnsi="Times New Roman" w:cs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4D52"/>
    <w:rPr>
      <w:rFonts w:ascii="Cambria" w:hAnsi="Cambria" w:cs="Times New Roman"/>
      <w:b/>
      <w:bCs/>
      <w:color w:val="4F81BD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1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8F95F-1A9F-4383-BD7D-7E444AA5D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itg</vt:lpstr>
    </vt:vector>
  </TitlesOfParts>
  <Company>beer</Company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itg</dc:title>
  <dc:subject/>
  <dc:creator>beer</dc:creator>
  <cp:keywords/>
  <dc:description/>
  <cp:lastModifiedBy>beer</cp:lastModifiedBy>
  <cp:revision>4</cp:revision>
  <cp:lastPrinted>2015-07-08T13:41:00Z</cp:lastPrinted>
  <dcterms:created xsi:type="dcterms:W3CDTF">2015-07-10T15:46:00Z</dcterms:created>
  <dcterms:modified xsi:type="dcterms:W3CDTF">2015-07-13T13:02:00Z</dcterms:modified>
</cp:coreProperties>
</file>