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B5" w:rsidRPr="00134599" w:rsidRDefault="00937916" w:rsidP="00134599">
      <w:pPr>
        <w:pStyle w:val="berschrift1"/>
        <w:rPr>
          <w:sz w:val="28"/>
          <w:szCs w:val="28"/>
        </w:rPr>
      </w:pPr>
      <w:r w:rsidRPr="001C22B5">
        <w:rPr>
          <w:sz w:val="28"/>
          <w:szCs w:val="28"/>
        </w:rPr>
        <w:t>Kommunikationsregeln</w:t>
      </w:r>
    </w:p>
    <w:p w:rsidR="00937916" w:rsidRDefault="00937916" w:rsidP="00082A70">
      <w:r>
        <w:t xml:space="preserve">Ziel ist es, </w:t>
      </w:r>
    </w:p>
    <w:p w:rsidR="001C22B5" w:rsidRDefault="00937916" w:rsidP="00082A70">
      <w:r>
        <w:t>- mit den Schülerinnen und Schülern über ihre Kommunikation ins Gespräch zu kommen,</w:t>
      </w:r>
      <w:r w:rsidR="00A61BF9">
        <w:br/>
      </w:r>
      <w:r>
        <w:t>- herauszufinden, welche Kommunikationsformen sie kennen und nutzen,</w:t>
      </w:r>
      <w:r w:rsidR="00A61BF9">
        <w:br/>
      </w:r>
      <w:r w:rsidR="001C22B5">
        <w:t xml:space="preserve">- </w:t>
      </w:r>
      <w:r>
        <w:t>mit ihnen gemeinsam Regeln für Kommunikation im Netz zu formulieren</w:t>
      </w:r>
      <w:r w:rsidR="001C22B5">
        <w:t>,</w:t>
      </w:r>
      <w:r w:rsidR="00A61BF9">
        <w:br/>
      </w:r>
      <w:r w:rsidR="001C22B5">
        <w:t>- sie in Grundzügen zu einem sicheren Verhalten im Netz anleiten</w:t>
      </w:r>
    </w:p>
    <w:p w:rsidR="001C22B5" w:rsidRDefault="00401E62" w:rsidP="00082A70">
      <w:pPr>
        <w:rPr>
          <w:b/>
        </w:rPr>
      </w:pPr>
      <w:r w:rsidRPr="001C22B5">
        <w:rPr>
          <w:b/>
        </w:rPr>
        <w:t>Aufgabenstellung</w:t>
      </w:r>
      <w:r w:rsidR="00937916" w:rsidRPr="001C22B5">
        <w:rPr>
          <w:b/>
        </w:rPr>
        <w:t>en</w:t>
      </w:r>
    </w:p>
    <w:p w:rsidR="00082A70" w:rsidRDefault="00401E62" w:rsidP="00082A70">
      <w:pPr>
        <w:rPr>
          <w:i/>
        </w:rPr>
      </w:pPr>
      <w:r w:rsidRPr="001C22B5">
        <w:br/>
      </w:r>
      <w:r w:rsidR="001C22B5">
        <w:t xml:space="preserve">1) </w:t>
      </w:r>
      <w:r w:rsidR="00134599">
        <w:t>Einstieg in das Thema</w:t>
      </w:r>
      <w:r w:rsidR="00134599">
        <w:br/>
      </w:r>
      <w:r w:rsidR="00F6255A">
        <w:t xml:space="preserve">Nutzen Sie </w:t>
      </w:r>
      <w:r w:rsidR="00A15904">
        <w:t>ein</w:t>
      </w:r>
      <w:r w:rsidR="00F6255A">
        <w:t xml:space="preserve"> ZUM-Pad (</w:t>
      </w:r>
      <w:hyperlink r:id="rId4" w:history="1">
        <w:r w:rsidR="00A15904" w:rsidRPr="00F10709">
          <w:rPr>
            <w:rStyle w:val="Hyperlink"/>
          </w:rPr>
          <w:t>http://zumpad.zum.de/</w:t>
        </w:r>
      </w:hyperlink>
      <w:r w:rsidR="00A15904">
        <w:t xml:space="preserve"> </w:t>
      </w:r>
      <w:r w:rsidR="00F6255A">
        <w:t>), um sich über folgende Fragen auszutauschen:</w:t>
      </w:r>
      <w:r w:rsidR="00082A70">
        <w:br/>
      </w:r>
      <w:r w:rsidR="00082A70" w:rsidRPr="00742D07">
        <w:rPr>
          <w:i/>
        </w:rPr>
        <w:t>Digitale Kommunika</w:t>
      </w:r>
      <w:r w:rsidR="00742D07" w:rsidRPr="00742D07">
        <w:rPr>
          <w:i/>
        </w:rPr>
        <w:t>tion und Kooperation bedeutet:</w:t>
      </w:r>
      <w:r w:rsidR="00082A70" w:rsidRPr="00742D07">
        <w:rPr>
          <w:i/>
        </w:rPr>
        <w:br/>
        <w:t>Diese Werkzeuge k</w:t>
      </w:r>
      <w:r w:rsidR="00742D07" w:rsidRPr="00742D07">
        <w:rPr>
          <w:i/>
        </w:rPr>
        <w:t>önnen dabei eingesetzt werden:</w:t>
      </w:r>
      <w:r w:rsidR="00082A70" w:rsidRPr="00742D07">
        <w:rPr>
          <w:i/>
        </w:rPr>
        <w:br/>
        <w:t>Digitale Komm</w:t>
      </w:r>
      <w:r w:rsidR="00742D07" w:rsidRPr="00742D07">
        <w:rPr>
          <w:i/>
        </w:rPr>
        <w:t>unikation und Kooperation bringen</w:t>
      </w:r>
      <w:r w:rsidR="00082A70" w:rsidRPr="00742D07">
        <w:rPr>
          <w:i/>
        </w:rPr>
        <w:t xml:space="preserve"> diese Vorteile für d</w:t>
      </w:r>
      <w:r w:rsidR="00742D07" w:rsidRPr="00742D07">
        <w:rPr>
          <w:i/>
        </w:rPr>
        <w:t>en Unterricht:</w:t>
      </w:r>
      <w:r w:rsidR="00082A70" w:rsidRPr="00742D07">
        <w:rPr>
          <w:i/>
        </w:rPr>
        <w:br/>
        <w:t>Beim Einsatz von digitaler Kommunikation und Koope</w:t>
      </w:r>
      <w:r w:rsidR="00742D07" w:rsidRPr="00742D07">
        <w:rPr>
          <w:i/>
        </w:rPr>
        <w:t>ration sollte beachtet werden:</w:t>
      </w:r>
      <w:r w:rsidR="00082A70" w:rsidRPr="00742D07">
        <w:rPr>
          <w:i/>
        </w:rPr>
        <w:br/>
        <w:t xml:space="preserve">Das können die Schülerinnen und Schüler </w:t>
      </w:r>
      <w:r w:rsidR="00F6255A" w:rsidRPr="00742D07">
        <w:rPr>
          <w:i/>
        </w:rPr>
        <w:t xml:space="preserve">nach der Grundschule </w:t>
      </w:r>
      <w:r w:rsidR="00082A70" w:rsidRPr="00742D07">
        <w:rPr>
          <w:i/>
        </w:rPr>
        <w:t>bereits:</w:t>
      </w:r>
    </w:p>
    <w:p w:rsidR="00815FE4" w:rsidRDefault="00F6255A" w:rsidP="00C54F42">
      <w:r>
        <w:t>Ausgehend von den Ergebnissen des ZUM-Pad</w:t>
      </w:r>
      <w:r w:rsidR="00362867">
        <w:t xml:space="preserve"> wird anhand des Einführungstextes über das Thema diskutiert und besprochen, was beim Einsatz des Pads beachtet werden muss. </w:t>
      </w:r>
      <w:r w:rsidR="00F66C8E">
        <w:br/>
        <w:t xml:space="preserve">Ergebnis: gemeinsames Erstellen einer digitalen Mindmap, z. B. mit </w:t>
      </w:r>
      <w:hyperlink r:id="rId5" w:history="1">
        <w:r w:rsidR="00F66C8E" w:rsidRPr="00A15904">
          <w:rPr>
            <w:rStyle w:val="Hyperlink"/>
          </w:rPr>
          <w:t>XMind</w:t>
        </w:r>
      </w:hyperlink>
      <w:r w:rsidR="00F66C8E">
        <w:t>.</w:t>
      </w:r>
    </w:p>
    <w:p w:rsidR="00C36F61" w:rsidRDefault="000C4661" w:rsidP="00C54F42">
      <w:r>
        <w:t>Ziele: die Teilnehmer/innen</w:t>
      </w:r>
      <w:r w:rsidR="00815FE4">
        <w:br/>
      </w:r>
      <w:r w:rsidR="00C54F42">
        <w:t xml:space="preserve">- lernen </w:t>
      </w:r>
      <w:r w:rsidR="00362867">
        <w:t>die inhaltlichen</w:t>
      </w:r>
      <w:r w:rsidR="00935106">
        <w:t xml:space="preserve"> </w:t>
      </w:r>
      <w:r w:rsidR="00C54F42">
        <w:t>Voraussetzungen zum Thema kennen</w:t>
      </w:r>
      <w:r w:rsidR="00815FE4">
        <w:br/>
      </w:r>
      <w:r w:rsidR="00C54F42">
        <w:t xml:space="preserve">- lernen die Vorteile digitaler Kooperation kennen: </w:t>
      </w:r>
      <w:r w:rsidR="00742D07">
        <w:t>zeit- und ortsunabhängig;</w:t>
      </w:r>
      <w:r w:rsidR="00C54F42">
        <w:t xml:space="preserve"> gleichzeitiges Nutzen mehrerer Kanäle (z. B. Chatten und gleichzeitig</w:t>
      </w:r>
      <w:r w:rsidR="00742D07">
        <w:t>e Recherche); Erge</w:t>
      </w:r>
      <w:bookmarkStart w:id="0" w:name="_GoBack"/>
      <w:bookmarkEnd w:id="0"/>
      <w:r w:rsidR="00742D07">
        <w:t xml:space="preserve">bnisse </w:t>
      </w:r>
      <w:r w:rsidR="00C54F42">
        <w:t xml:space="preserve">sind </w:t>
      </w:r>
      <w:r w:rsidR="00742D07">
        <w:t xml:space="preserve">speicherbar, editierbar, </w:t>
      </w:r>
      <w:r w:rsidR="00C54F42">
        <w:t xml:space="preserve">in andere Formen übertragbar (z. B. </w:t>
      </w:r>
      <w:r w:rsidR="00742D07">
        <w:t xml:space="preserve">aus </w:t>
      </w:r>
      <w:r w:rsidR="00C54F42">
        <w:t>Pad-Ergebnisse</w:t>
      </w:r>
      <w:r w:rsidR="00742D07">
        <w:t>n</w:t>
      </w:r>
      <w:r w:rsidR="00C54F42">
        <w:t xml:space="preserve"> eine </w:t>
      </w:r>
      <w:r>
        <w:t>Präsentation</w:t>
      </w:r>
      <w:r w:rsidR="00C54F42">
        <w:t xml:space="preserve"> </w:t>
      </w:r>
      <w:r w:rsidR="00742D07">
        <w:t>erstellen</w:t>
      </w:r>
      <w:r w:rsidR="00C54F42">
        <w:t>); verschiedene Ausdrucksformen (Text, Bild,</w:t>
      </w:r>
      <w:r w:rsidR="00742D07">
        <w:t xml:space="preserve"> Audio, Video) sind möglich.</w:t>
      </w:r>
    </w:p>
    <w:p w:rsidR="00A8196D" w:rsidRDefault="00A8196D" w:rsidP="00C54F42"/>
    <w:p w:rsidR="00C20666" w:rsidRDefault="001C22B5" w:rsidP="001C22B5">
      <w:r>
        <w:t xml:space="preserve">2) </w:t>
      </w:r>
      <w:r w:rsidR="00134599">
        <w:t>Formulieren von Kommunikationsregeln</w:t>
      </w:r>
      <w:r w:rsidR="00134599">
        <w:br/>
        <w:t xml:space="preserve"> Einstieg: </w:t>
      </w:r>
      <w:r w:rsidR="00C20666">
        <w:t>Welche Kommunikationsregeln gelten für das Zusammenleben in Ihrer Klasse? Wie wurden sie formuli</w:t>
      </w:r>
      <w:r w:rsidR="00AF5CD8">
        <w:t>ert, wie sind sie festgehalten?</w:t>
      </w:r>
    </w:p>
    <w:p w:rsidR="00083989" w:rsidRDefault="00C20666" w:rsidP="00C54F42">
      <w:r>
        <w:t xml:space="preserve">Sehen Sie sich </w:t>
      </w:r>
      <w:r w:rsidR="00DB5830">
        <w:t>das Beispiel</w:t>
      </w:r>
      <w:r>
        <w:t xml:space="preserve"> für Kommunikationsregeln im Netz an:</w:t>
      </w:r>
      <w:r>
        <w:br/>
        <w:t xml:space="preserve">Beispiel Chat: </w:t>
      </w:r>
      <w:hyperlink r:id="rId6" w:history="1">
        <w:r w:rsidRPr="002A3D5F">
          <w:rPr>
            <w:rStyle w:val="Hyperlink"/>
          </w:rPr>
          <w:t>http://www.internet-abc.de/kinder/netiquette.php</w:t>
        </w:r>
      </w:hyperlink>
      <w:r>
        <w:br/>
      </w:r>
      <w:r w:rsidR="001C22B5">
        <w:br/>
      </w:r>
      <w:r w:rsidR="00DB5830">
        <w:t>Formulieren Sie analog einfache Regeln für das Kommunizieren per Mail.</w:t>
      </w:r>
      <w:r w:rsidR="00134599">
        <w:t xml:space="preserve"> (Stichworte: höflich sein, Anrede und Verabschiedung; keine Kettenmails; Vorsicht bei Anhängen; Mail ist nicht geheim)</w:t>
      </w:r>
    </w:p>
    <w:p w:rsidR="00EC789A" w:rsidRDefault="00EC789A" w:rsidP="00C54F42"/>
    <w:p w:rsidR="0028414F" w:rsidRDefault="001C22B5" w:rsidP="000C0CE9">
      <w:r>
        <w:t xml:space="preserve">3) </w:t>
      </w:r>
      <w:r w:rsidR="00083989">
        <w:t>Informieren Sie sich über die Problematik von Cybermobbing:</w:t>
      </w:r>
      <w:r w:rsidR="00083989">
        <w:br/>
      </w:r>
      <w:hyperlink r:id="rId7" w:history="1">
        <w:r w:rsidR="00134599" w:rsidRPr="00EA4422">
          <w:rPr>
            <w:rStyle w:val="Hyperlink"/>
          </w:rPr>
          <w:t>http://lehrerfortbildung-bw.de/kompetenzen/medien/medwelt/4_mobbing/</w:t>
        </w:r>
      </w:hyperlink>
      <w:r w:rsidR="00B16AA5">
        <w:br/>
      </w:r>
      <w:r w:rsidR="00134599">
        <w:t>(</w:t>
      </w:r>
      <w:r w:rsidR="00B16AA5">
        <w:t xml:space="preserve">auch weiterführender Link zu </w:t>
      </w:r>
      <w:r w:rsidR="00134599">
        <w:t>Hinweise</w:t>
      </w:r>
      <w:r w:rsidR="00B16AA5">
        <w:t>n</w:t>
      </w:r>
      <w:r w:rsidR="00134599">
        <w:t xml:space="preserve"> für Schule und Unterricht)</w:t>
      </w:r>
      <w:r w:rsidR="00134599">
        <w:br/>
      </w:r>
      <w:r w:rsidR="00B16AA5">
        <w:br/>
        <w:t>Tauschen Sie sich aus: Welche eigenen Erfahrungen haben Sie bereits gemacht?</w:t>
      </w:r>
      <w:r w:rsidR="00C20666">
        <w:br/>
      </w:r>
    </w:p>
    <w:sectPr w:rsidR="0028414F" w:rsidSect="00B16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42"/>
    <w:rsid w:val="00014B05"/>
    <w:rsid w:val="000315AB"/>
    <w:rsid w:val="00036BF9"/>
    <w:rsid w:val="00082A70"/>
    <w:rsid w:val="00083989"/>
    <w:rsid w:val="000C0CE9"/>
    <w:rsid w:val="000C4661"/>
    <w:rsid w:val="000F0258"/>
    <w:rsid w:val="00134599"/>
    <w:rsid w:val="001C22B5"/>
    <w:rsid w:val="0028414F"/>
    <w:rsid w:val="003217C5"/>
    <w:rsid w:val="00357838"/>
    <w:rsid w:val="00362867"/>
    <w:rsid w:val="00383A92"/>
    <w:rsid w:val="003B2CFB"/>
    <w:rsid w:val="00401E62"/>
    <w:rsid w:val="00466634"/>
    <w:rsid w:val="004859C0"/>
    <w:rsid w:val="00493858"/>
    <w:rsid w:val="004A693B"/>
    <w:rsid w:val="004B5904"/>
    <w:rsid w:val="004E6ABE"/>
    <w:rsid w:val="004F455A"/>
    <w:rsid w:val="005112E9"/>
    <w:rsid w:val="005D1838"/>
    <w:rsid w:val="006057C6"/>
    <w:rsid w:val="00732A55"/>
    <w:rsid w:val="00742D07"/>
    <w:rsid w:val="007709BC"/>
    <w:rsid w:val="007D4693"/>
    <w:rsid w:val="00815FE4"/>
    <w:rsid w:val="00935106"/>
    <w:rsid w:val="00937916"/>
    <w:rsid w:val="00977533"/>
    <w:rsid w:val="009C58B1"/>
    <w:rsid w:val="009F19F1"/>
    <w:rsid w:val="00A15904"/>
    <w:rsid w:val="00A61BF9"/>
    <w:rsid w:val="00A8196D"/>
    <w:rsid w:val="00A941E6"/>
    <w:rsid w:val="00AF5CD8"/>
    <w:rsid w:val="00B16AA5"/>
    <w:rsid w:val="00B42347"/>
    <w:rsid w:val="00B93680"/>
    <w:rsid w:val="00C079F8"/>
    <w:rsid w:val="00C20666"/>
    <w:rsid w:val="00C36F61"/>
    <w:rsid w:val="00C54F42"/>
    <w:rsid w:val="00CC3A6E"/>
    <w:rsid w:val="00CE5A46"/>
    <w:rsid w:val="00D24EC6"/>
    <w:rsid w:val="00DB5830"/>
    <w:rsid w:val="00E77141"/>
    <w:rsid w:val="00E778E2"/>
    <w:rsid w:val="00EC789A"/>
    <w:rsid w:val="00ED6760"/>
    <w:rsid w:val="00F4029B"/>
    <w:rsid w:val="00F6255A"/>
    <w:rsid w:val="00F6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9D530-22A4-46FF-AD9F-340574CE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4F42"/>
  </w:style>
  <w:style w:type="paragraph" w:styleId="berschrift1">
    <w:name w:val="heading 1"/>
    <w:basedOn w:val="Standard"/>
    <w:next w:val="Standard"/>
    <w:link w:val="berschrift1Zchn"/>
    <w:uiPriority w:val="9"/>
    <w:qFormat/>
    <w:rsid w:val="001C2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41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4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54F42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C0CE9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41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41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C22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hrerfortbildung-bw.de/kompetenzen/medien/medwelt/4_mobb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-abc.de/kinder/netiquette.php" TargetMode="External"/><Relationship Id="rId5" Type="http://schemas.openxmlformats.org/officeDocument/2006/relationships/hyperlink" Target="http://lehrerfortbildung-bw.de/werkstatt/praes/free-maps/xmind/" TargetMode="External"/><Relationship Id="rId4" Type="http://schemas.openxmlformats.org/officeDocument/2006/relationships/hyperlink" Target="http://zumpad.zum.d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mvz</dc:creator>
  <cp:keywords/>
  <dc:description/>
  <cp:lastModifiedBy>mvz</cp:lastModifiedBy>
  <cp:revision>2</cp:revision>
  <dcterms:created xsi:type="dcterms:W3CDTF">2015-09-24T19:11:00Z</dcterms:created>
  <dcterms:modified xsi:type="dcterms:W3CDTF">2015-09-24T19:11:00Z</dcterms:modified>
</cp:coreProperties>
</file>