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3B" w:rsidRPr="006743BA" w:rsidRDefault="0040143B" w:rsidP="0040143B">
      <w:pPr>
        <w:pStyle w:val="LS-berschrift2"/>
      </w:pPr>
      <w:r w:rsidRPr="006743BA">
        <w:t>Lehrplaneinheit 2: Soziokulturelle und historische Bedingtheit von Ernährungs- und Lebensgewohnheiten</w:t>
      </w:r>
    </w:p>
    <w:p w:rsidR="0040143B" w:rsidRPr="006743BA" w:rsidRDefault="0040143B" w:rsidP="0040143B">
      <w:pPr>
        <w:spacing w:line="320" w:lineRule="atLeast"/>
        <w:rPr>
          <w:iCs/>
        </w:rPr>
      </w:pPr>
    </w:p>
    <w:p w:rsidR="0040143B" w:rsidRPr="006743BA" w:rsidRDefault="0040143B" w:rsidP="0040143B">
      <w:pPr>
        <w:spacing w:line="320" w:lineRule="atLeast"/>
        <w:jc w:val="both"/>
        <w:rPr>
          <w:iCs/>
          <w:u w:val="single"/>
        </w:rPr>
      </w:pPr>
      <w:r w:rsidRPr="006743BA">
        <w:rPr>
          <w:iCs/>
          <w:u w:val="single"/>
        </w:rPr>
        <w:t>Auszug aus dem Lehrplan:</w:t>
      </w:r>
    </w:p>
    <w:p w:rsidR="0040143B" w:rsidRPr="006743BA" w:rsidRDefault="0040143B" w:rsidP="0040143B">
      <w:r w:rsidRPr="006743BA">
        <w:t>Die Schülerinnen</w:t>
      </w:r>
      <w:r>
        <w:t xml:space="preserve"> und Schüler setzen sich mit L</w:t>
      </w:r>
      <w:r w:rsidRPr="006743BA">
        <w:t>ebensmodellen auseinander, die die Schüler</w:t>
      </w:r>
      <w:r>
        <w:t>innen und Schüler</w:t>
      </w:r>
      <w:r w:rsidRPr="006743BA">
        <w:t xml:space="preserve"> im Sinne einer </w:t>
      </w:r>
      <w:proofErr w:type="spellStart"/>
      <w:r w:rsidRPr="006743BA">
        <w:t>Resilienzerziehung</w:t>
      </w:r>
      <w:proofErr w:type="spellEnd"/>
      <w:r w:rsidRPr="006743BA">
        <w:t xml:space="preserve"> stärken und zu einer gesunden Entwicklung der Persönlichkeit beitragen. Sie ermitteln die Bandbreite der Faktoren, die Ihre Lebensweise und Ernährungsgewohnheiten beeinflussen.</w:t>
      </w:r>
    </w:p>
    <w:p w:rsidR="0040143B" w:rsidRDefault="0040143B" w:rsidP="0040143B">
      <w:pPr>
        <w:pStyle w:val="LS-berschrift2"/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835"/>
        <w:gridCol w:w="2693"/>
        <w:gridCol w:w="4812"/>
      </w:tblGrid>
      <w:tr w:rsidR="0040143B" w:rsidRPr="00A43853" w:rsidTr="0040143B">
        <w:trPr>
          <w:trHeight w:val="6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Lehrplaninhalte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Fragestellung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Unterrichtsthemen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Vorgehen, Ideen</w:t>
            </w:r>
          </w:p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Methodik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Quellen</w:t>
            </w:r>
            <w:r>
              <w:rPr>
                <w:b/>
                <w:iCs/>
              </w:rPr>
              <w:t>beispiele</w:t>
            </w:r>
            <w:r w:rsidRPr="00A43853">
              <w:rPr>
                <w:b/>
                <w:iCs/>
              </w:rPr>
              <w:t>/Materialien</w:t>
            </w:r>
          </w:p>
        </w:tc>
      </w:tr>
      <w:tr w:rsidR="0040143B" w:rsidRPr="00A43853" w:rsidTr="0040143B">
        <w:trPr>
          <w:trHeight w:val="28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Biografische Befragungen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Pr="00F43632" w:rsidRDefault="0040143B" w:rsidP="00375553">
            <w:pPr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Wer bin ich? 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Was kann ich?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Wer gehört zu meiner Familie?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Welche Bedeutung hat die Familie für mich?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Was ist ein Lebensbuch?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Pr="00F43632" w:rsidRDefault="0040143B" w:rsidP="00375553">
            <w:pPr>
              <w:rPr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Selbstkonzept entwickeln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Familienformen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Kulturelle Hintergründe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Pr="00F43632" w:rsidRDefault="0040143B" w:rsidP="00375553">
            <w:pPr>
              <w:rPr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Selbstbilder (Körperumrisse zeichnen, Stärken dazu schreiben,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Steckbrief, von sich selbst, über die Familie schreiben)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Pr="00B07D82" w:rsidRDefault="0040143B" w:rsidP="00375553">
            <w:pPr>
              <w:rPr>
                <w:i/>
                <w:iCs/>
              </w:rPr>
            </w:pPr>
            <w:r>
              <w:rPr>
                <w:iCs/>
              </w:rPr>
              <w:t xml:space="preserve">Erstellen eines Lebensbuchs </w:t>
            </w:r>
            <w:r w:rsidRPr="00B07D82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- ich 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- meine Familie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- meine Zukunft 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Schüler gestalten die Seiten ihres Lebensbuchs, z. B.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- Steckbriefe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- Stammbaum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- meine Stärken und 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  Schwächen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- meine Träume, </w:t>
            </w:r>
          </w:p>
          <w:p w:rsidR="0040143B" w:rsidRPr="00F43632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Wünsche und Ziele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Morgenstern, Isabel; Memory Biografie- und Schreibwerkstatt e.V. (Hrsg.): Projekt Lebensbuch. </w:t>
            </w:r>
            <w:proofErr w:type="spellStart"/>
            <w:r>
              <w:rPr>
                <w:iCs/>
              </w:rPr>
              <w:t>Biografiearbeit</w:t>
            </w:r>
            <w:proofErr w:type="spellEnd"/>
            <w:r>
              <w:rPr>
                <w:iCs/>
              </w:rPr>
              <w:t xml:space="preserve"> mit Jugendlichen, Verlag an der Ruhr, Mülheim an der Ruhr, 2011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Familienformen</w:t>
            </w:r>
          </w:p>
          <w:p w:rsidR="0040143B" w:rsidRDefault="0040143B" w:rsidP="00375553">
            <w:pPr>
              <w:rPr>
                <w:iCs/>
              </w:rPr>
            </w:pPr>
            <w:hyperlink r:id="rId8" w:history="1">
              <w:r w:rsidRPr="00BE4E3D">
                <w:rPr>
                  <w:rStyle w:val="Hyperlink"/>
                  <w:iCs/>
                </w:rPr>
                <w:t>http://www.hueber.de/wiki-99-stichwoerter/index.php/Arbeitsblatt</w:t>
              </w:r>
            </w:hyperlink>
            <w:r>
              <w:rPr>
                <w:iCs/>
              </w:rPr>
              <w:t xml:space="preserve">  [24.04.2013]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Morgenstern, Isabel; Memory Biografie- und Schreibwerkstatt e. V., 2011</w:t>
            </w:r>
          </w:p>
          <w:p w:rsidR="0040143B" w:rsidRPr="002722AD" w:rsidRDefault="0040143B" w:rsidP="00375553">
            <w:pPr>
              <w:rPr>
                <w:iCs/>
              </w:rPr>
            </w:pPr>
            <w:hyperlink r:id="rId9" w:history="1">
              <w:r w:rsidRPr="00BE4E3D">
                <w:rPr>
                  <w:rStyle w:val="Hyperlink"/>
                  <w:iCs/>
                </w:rPr>
                <w:t>http://www.memory-schreibwerkstatt.de/mediapool/80/804223/data/Memory_e_V_Projekt_Lebensbuch.pdf</w:t>
              </w:r>
            </w:hyperlink>
          </w:p>
          <w:p w:rsidR="0040143B" w:rsidRPr="002722AD" w:rsidRDefault="0040143B" w:rsidP="00375553">
            <w:pPr>
              <w:rPr>
                <w:iCs/>
              </w:rPr>
            </w:pPr>
            <w:r w:rsidRPr="00A43853">
              <w:rPr>
                <w:iCs/>
              </w:rPr>
              <w:t>[20.11.2012]</w:t>
            </w:r>
          </w:p>
        </w:tc>
      </w:tr>
      <w:tr w:rsidR="0040143B" w:rsidRPr="00A43853" w:rsidTr="0040143B">
        <w:trPr>
          <w:trHeight w:val="5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>
              <w:lastRenderedPageBreak/>
              <w:br w:type="page"/>
            </w:r>
            <w:r w:rsidRPr="00A43853">
              <w:rPr>
                <w:b/>
                <w:iCs/>
              </w:rPr>
              <w:t>Lehrplaninhalte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Fragestellung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Unterrichtsthemen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Vorgehen, Ideen</w:t>
            </w:r>
          </w:p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Methodik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Quellen</w:t>
            </w:r>
            <w:r>
              <w:rPr>
                <w:b/>
                <w:iCs/>
              </w:rPr>
              <w:t>beispiele</w:t>
            </w:r>
            <w:r w:rsidRPr="00A43853">
              <w:rPr>
                <w:b/>
                <w:iCs/>
              </w:rPr>
              <w:t>/Materialien</w:t>
            </w:r>
          </w:p>
        </w:tc>
      </w:tr>
      <w:tr w:rsidR="0040143B" w:rsidRPr="00A43853" w:rsidTr="0040143B">
        <w:trPr>
          <w:trHeight w:val="38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Ziele und Herangehensweise der </w:t>
            </w:r>
            <w:proofErr w:type="spellStart"/>
            <w:r>
              <w:rPr>
                <w:iCs/>
              </w:rPr>
              <w:t>Biografieforschung</w:t>
            </w:r>
            <w:proofErr w:type="spellEnd"/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Was will </w:t>
            </w:r>
            <w:proofErr w:type="spellStart"/>
            <w:r>
              <w:rPr>
                <w:iCs/>
              </w:rPr>
              <w:t>Biografieforschung</w:t>
            </w:r>
            <w:proofErr w:type="spellEnd"/>
            <w:r>
              <w:rPr>
                <w:iCs/>
              </w:rPr>
              <w:t>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Wie arbeitet </w:t>
            </w:r>
            <w:proofErr w:type="spellStart"/>
            <w:r>
              <w:rPr>
                <w:iCs/>
              </w:rPr>
              <w:t>Biografieforschung</w:t>
            </w:r>
            <w:proofErr w:type="spellEnd"/>
            <w:r>
              <w:rPr>
                <w:iCs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Anwendungsbereiche der </w:t>
            </w:r>
            <w:proofErr w:type="spellStart"/>
            <w:r>
              <w:rPr>
                <w:iCs/>
              </w:rPr>
              <w:t>Biografieforschung</w:t>
            </w:r>
            <w:proofErr w:type="spellEnd"/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(Selbstreflektion in Beratung und Betreuung)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Zielgruppen der </w:t>
            </w:r>
            <w:proofErr w:type="spellStart"/>
            <w:r>
              <w:rPr>
                <w:iCs/>
              </w:rPr>
              <w:t>Biografiearbeit</w:t>
            </w:r>
            <w:proofErr w:type="spellEnd"/>
            <w:r>
              <w:rPr>
                <w:iCs/>
              </w:rPr>
              <w:t xml:space="preserve"> z. B. Kinder, Menschen im höheren Lebensalter</w:t>
            </w: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Biografische Interviews gestalten/Fragenkatalog entwickeln: 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Offene und geschlossene Fragestellung unterscheiden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z. B. mit einem Ernährungsprotokoll  </w:t>
            </w:r>
            <w:r w:rsidRPr="003A5017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Offene Fragestellung: Was hast du als Kind gegessen?</w:t>
            </w: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Was hast du letzte Woche gegessen?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Geschlossene Fragestellung: Hast du gefrühstückt?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Collage zum Ernährungsverhalten </w:t>
            </w:r>
            <w:r w:rsidRPr="00651CE2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Fragebogen zum Ernährungsverhalten entwickeln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Vergleich Ernährung früher und heute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rFonts w:eastAsia="Calibri"/>
              </w:rPr>
            </w:pPr>
            <w:r w:rsidRPr="00E506D1">
              <w:lastRenderedPageBreak/>
              <w:t>Fuller</w:t>
            </w:r>
            <w:r>
              <w:t>,</w:t>
            </w:r>
            <w:r w:rsidRPr="00E506D1">
              <w:t xml:space="preserve"> </w:t>
            </w:r>
            <w:r>
              <w:t xml:space="preserve">Catherine; </w:t>
            </w:r>
            <w:r w:rsidRPr="00E506D1">
              <w:t>Taylor</w:t>
            </w:r>
            <w:r>
              <w:t>,</w:t>
            </w:r>
            <w:r w:rsidRPr="00E506D1">
              <w:t xml:space="preserve"> </w:t>
            </w:r>
            <w:r>
              <w:t>Phil:</w:t>
            </w:r>
            <w:r>
              <w:rPr>
                <w:rFonts w:eastAsia="Calibri"/>
              </w:rPr>
              <w:t xml:space="preserve"> </w:t>
            </w:r>
            <w:r w:rsidRPr="005A5516">
              <w:rPr>
                <w:rFonts w:eastAsia="Calibri"/>
              </w:rPr>
              <w:t>Therapie-Tools Motivierende Gesprächsführung, Beltz Verlag</w:t>
            </w:r>
            <w:r>
              <w:rPr>
                <w:rFonts w:eastAsia="Calibri"/>
              </w:rPr>
              <w:t xml:space="preserve"> Weinheim </w:t>
            </w:r>
            <w:r w:rsidRPr="005A5516">
              <w:rPr>
                <w:rFonts w:eastAsia="Calibri"/>
              </w:rPr>
              <w:t>2012</w:t>
            </w:r>
            <w:r>
              <w:rPr>
                <w:rFonts w:eastAsia="Calibri"/>
              </w:rPr>
              <w:t>, Kapitel 9</w:t>
            </w:r>
          </w:p>
          <w:p w:rsidR="0040143B" w:rsidRDefault="0040143B" w:rsidP="00375553">
            <w:pPr>
              <w:rPr>
                <w:rFonts w:eastAsia="Calibri"/>
              </w:rPr>
            </w:pPr>
            <w:r>
              <w:rPr>
                <w:rFonts w:eastAsia="Calibri"/>
              </w:rPr>
              <w:t>Leseprobe:</w:t>
            </w:r>
          </w:p>
          <w:p w:rsidR="0040143B" w:rsidRDefault="0040143B" w:rsidP="00375553">
            <w:pPr>
              <w:rPr>
                <w:iCs/>
              </w:rPr>
            </w:pPr>
            <w:hyperlink r:id="rId10" w:history="1">
              <w:r w:rsidRPr="00132EF3">
                <w:rPr>
                  <w:rStyle w:val="Hyperlink"/>
                  <w:iCs/>
                </w:rPr>
                <w:t>http://www.beltz.de/fileadmin/beltz/leseproben/978-3-621-27922-2.pdf</w:t>
              </w:r>
            </w:hyperlink>
          </w:p>
          <w:p w:rsidR="0040143B" w:rsidRDefault="0040143B" w:rsidP="00375553">
            <w:pPr>
              <w:rPr>
                <w:iCs/>
              </w:rPr>
            </w:pPr>
            <w:r w:rsidRPr="00A43853">
              <w:rPr>
                <w:iCs/>
              </w:rPr>
              <w:t>[20.11.2012]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Pr="00A43853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Mohr, Karin; </w:t>
            </w:r>
            <w:proofErr w:type="spellStart"/>
            <w:r>
              <w:rPr>
                <w:iCs/>
              </w:rPr>
              <w:t>Klauster</w:t>
            </w:r>
            <w:proofErr w:type="spellEnd"/>
            <w:r>
              <w:rPr>
                <w:iCs/>
              </w:rPr>
              <w:t xml:space="preserve">, Horst: Mein Lebensbuch Für Kinder in der stationären Jugendhilfe, </w:t>
            </w:r>
            <w:proofErr w:type="spellStart"/>
            <w:r>
              <w:rPr>
                <w:iCs/>
              </w:rPr>
              <w:t>Eylarduswerk</w:t>
            </w:r>
            <w:proofErr w:type="spellEnd"/>
            <w:r>
              <w:rPr>
                <w:iCs/>
              </w:rPr>
              <w:t xml:space="preserve"> Bad </w:t>
            </w:r>
            <w:proofErr w:type="spellStart"/>
            <w:r>
              <w:rPr>
                <w:iCs/>
              </w:rPr>
              <w:t>Bentheim</w:t>
            </w:r>
            <w:proofErr w:type="spellEnd"/>
            <w:r>
              <w:rPr>
                <w:iCs/>
              </w:rPr>
              <w:t>, 2002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Sander, Kirsten: </w:t>
            </w:r>
            <w:proofErr w:type="spellStart"/>
            <w:r>
              <w:rPr>
                <w:iCs/>
              </w:rPr>
              <w:t>Biographiearbeit</w:t>
            </w:r>
            <w:proofErr w:type="spellEnd"/>
            <w:r>
              <w:rPr>
                <w:iCs/>
              </w:rPr>
              <w:t xml:space="preserve">. Grundlagen der Pflege für die Aus-, Fort- und Weiterbildung, </w:t>
            </w:r>
            <w:proofErr w:type="spellStart"/>
            <w:r>
              <w:rPr>
                <w:iCs/>
              </w:rPr>
              <w:t>Prodos</w:t>
            </w:r>
            <w:proofErr w:type="spellEnd"/>
            <w:r>
              <w:rPr>
                <w:iCs/>
              </w:rPr>
              <w:t xml:space="preserve"> Verlag Brake, 2006, Heft 21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Poehl, Stefan: Lernbiografien von </w:t>
            </w:r>
            <w:proofErr w:type="spellStart"/>
            <w:r>
              <w:rPr>
                <w:iCs/>
              </w:rPr>
              <w:t>ErwachsenenbildnerInnen</w:t>
            </w:r>
            <w:proofErr w:type="spellEnd"/>
            <w:r>
              <w:rPr>
                <w:iCs/>
              </w:rPr>
              <w:t>; in Diplomarbeit, 1998:</w:t>
            </w:r>
          </w:p>
          <w:p w:rsidR="0040143B" w:rsidRDefault="0040143B" w:rsidP="00375553">
            <w:pPr>
              <w:rPr>
                <w:iCs/>
              </w:rPr>
            </w:pPr>
            <w:hyperlink r:id="rId11" w:history="1">
              <w:r w:rsidRPr="00501F26">
                <w:rPr>
                  <w:rStyle w:val="Hyperlink"/>
                  <w:iCs/>
                </w:rPr>
                <w:t>http://www.stefan.poehl.name/text/lernbiographien-erwachsenenbildner-Die-2.html</w:t>
              </w:r>
            </w:hyperlink>
          </w:p>
          <w:p w:rsidR="0040143B" w:rsidRDefault="0040143B" w:rsidP="00375553">
            <w:pPr>
              <w:rPr>
                <w:iCs/>
              </w:rPr>
            </w:pPr>
            <w:r w:rsidRPr="00A43853">
              <w:rPr>
                <w:iCs/>
              </w:rPr>
              <w:t>[2</w:t>
            </w:r>
            <w:r>
              <w:rPr>
                <w:iCs/>
              </w:rPr>
              <w:t>1</w:t>
            </w:r>
            <w:r w:rsidRPr="00A43853">
              <w:rPr>
                <w:iCs/>
              </w:rPr>
              <w:t>.11.2012]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Pr="001D1F53" w:rsidRDefault="0040143B" w:rsidP="00375553">
            <w:pPr>
              <w:rPr>
                <w:iCs/>
                <w:color w:val="00B050"/>
              </w:rPr>
            </w:pPr>
            <w:r>
              <w:rPr>
                <w:iCs/>
                <w:color w:val="00B050"/>
              </w:rPr>
              <w:t>M2</w:t>
            </w:r>
            <w:r w:rsidRPr="001D1F53">
              <w:rPr>
                <w:iCs/>
                <w:color w:val="00B050"/>
              </w:rPr>
              <w:t>: E</w:t>
            </w:r>
            <w:r>
              <w:rPr>
                <w:iCs/>
                <w:color w:val="00B050"/>
              </w:rPr>
              <w:t>rnährung früher und heute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proofErr w:type="spellStart"/>
            <w:r w:rsidRPr="003A5017">
              <w:rPr>
                <w:iCs/>
              </w:rPr>
              <w:t>Gudjons</w:t>
            </w:r>
            <w:proofErr w:type="spellEnd"/>
            <w:r w:rsidRPr="003A5017">
              <w:rPr>
                <w:iCs/>
              </w:rPr>
              <w:t>, Herbert; Wagener-</w:t>
            </w:r>
            <w:proofErr w:type="spellStart"/>
            <w:r w:rsidRPr="003A5017">
              <w:rPr>
                <w:iCs/>
              </w:rPr>
              <w:t>Gudjons</w:t>
            </w:r>
            <w:proofErr w:type="spellEnd"/>
            <w:r w:rsidRPr="003A5017">
              <w:rPr>
                <w:iCs/>
              </w:rPr>
              <w:t xml:space="preserve"> Birgit; Pieper, Marianne: Auf meinen Spuren, </w:t>
            </w:r>
            <w:r w:rsidRPr="003A5017">
              <w:rPr>
                <w:iCs/>
              </w:rPr>
              <w:lastRenderedPageBreak/>
              <w:t xml:space="preserve">Übungen zur </w:t>
            </w:r>
            <w:proofErr w:type="spellStart"/>
            <w:r w:rsidRPr="003A5017">
              <w:rPr>
                <w:iCs/>
              </w:rPr>
              <w:t>Biografiearbeit</w:t>
            </w:r>
            <w:proofErr w:type="spellEnd"/>
            <w:r w:rsidRPr="003A5017">
              <w:rPr>
                <w:iCs/>
              </w:rPr>
              <w:t xml:space="preserve">, Verlag Julius </w:t>
            </w:r>
            <w:proofErr w:type="spellStart"/>
            <w:r w:rsidRPr="003A5017">
              <w:rPr>
                <w:iCs/>
              </w:rPr>
              <w:t>Klinkhardt</w:t>
            </w:r>
            <w:proofErr w:type="spellEnd"/>
            <w:r w:rsidRPr="003A5017">
              <w:rPr>
                <w:iCs/>
              </w:rPr>
              <w:t>, Bad Heilbrunn</w:t>
            </w:r>
            <w:r>
              <w:rPr>
                <w:iCs/>
              </w:rPr>
              <w:t>,</w:t>
            </w:r>
            <w:r w:rsidRPr="003A5017">
              <w:rPr>
                <w:iCs/>
              </w:rPr>
              <w:t xml:space="preserve"> 2008</w:t>
            </w:r>
          </w:p>
        </w:tc>
      </w:tr>
    </w:tbl>
    <w:p w:rsidR="0040143B" w:rsidRDefault="0040143B" w:rsidP="0040143B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835"/>
        <w:gridCol w:w="2552"/>
        <w:gridCol w:w="4953"/>
      </w:tblGrid>
      <w:tr w:rsidR="0040143B" w:rsidRPr="00A43853" w:rsidTr="00375553">
        <w:trPr>
          <w:trHeight w:val="5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lastRenderedPageBreak/>
              <w:t>Lehrplaninhalte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Fragestellung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Unterrichtsthemen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Vorgehen, Ideen</w:t>
            </w:r>
          </w:p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Methodik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A43853" w:rsidRDefault="0040143B" w:rsidP="00375553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Quellen</w:t>
            </w:r>
            <w:r>
              <w:rPr>
                <w:b/>
                <w:iCs/>
              </w:rPr>
              <w:t>beispiele</w:t>
            </w:r>
            <w:r w:rsidRPr="00A43853">
              <w:rPr>
                <w:b/>
                <w:iCs/>
              </w:rPr>
              <w:t>/Materialien</w:t>
            </w:r>
          </w:p>
        </w:tc>
      </w:tr>
      <w:tr w:rsidR="0040143B" w:rsidRPr="00A43853" w:rsidTr="00375553">
        <w:trPr>
          <w:trHeight w:val="38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Soziale, ökologische und wirtschaftliche Aspekte der Lebensmittel</w:t>
            </w: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Welche Lebensmittel kommen in deinen Einkaufskorb?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Welche Kriterien beeinflussen dein Kaufverhalten?</w:t>
            </w: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Bioprodukte</w:t>
            </w: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Rundgang im Supermarkt </w:t>
            </w:r>
            <w:r w:rsidRPr="00651CE2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Strukturlegetechnik</w:t>
            </w:r>
          </w:p>
          <w:p w:rsidR="0040143B" w:rsidRPr="00F43632" w:rsidRDefault="0040143B" w:rsidP="00375553">
            <w:pPr>
              <w:rPr>
                <w:iCs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4A3D88" w:rsidRDefault="0040143B" w:rsidP="00375553">
            <w:pPr>
              <w:rPr>
                <w:color w:val="00B050"/>
              </w:rPr>
            </w:pPr>
            <w:r>
              <w:rPr>
                <w:color w:val="00B050"/>
              </w:rPr>
              <w:t>M3:</w:t>
            </w:r>
            <w:r w:rsidRPr="004A3D88">
              <w:rPr>
                <w:color w:val="00B050"/>
              </w:rPr>
              <w:t xml:space="preserve"> Einkaufsfalle Supermarkt</w:t>
            </w:r>
          </w:p>
          <w:p w:rsidR="0040143B" w:rsidRDefault="0040143B" w:rsidP="00375553"/>
          <w:p w:rsidR="0040143B" w:rsidRDefault="0040143B" w:rsidP="00375553"/>
          <w:p w:rsidR="0040143B" w:rsidRPr="004A3D88" w:rsidRDefault="0040143B" w:rsidP="00375553"/>
          <w:p w:rsidR="0040143B" w:rsidRPr="00A91E8D" w:rsidRDefault="0040143B" w:rsidP="00375553">
            <w:r w:rsidRPr="00A91E8D">
              <w:t xml:space="preserve">Arbeitsblatt: </w:t>
            </w:r>
            <w:r>
              <w:t>Ö</w:t>
            </w:r>
            <w:r w:rsidRPr="00A91E8D">
              <w:t>kologischer Landbau</w:t>
            </w:r>
          </w:p>
          <w:p w:rsidR="0040143B" w:rsidRDefault="0040143B" w:rsidP="00375553">
            <w:proofErr w:type="spellStart"/>
            <w:r>
              <w:t>Neuerburg</w:t>
            </w:r>
            <w:proofErr w:type="spellEnd"/>
            <w:r>
              <w:t xml:space="preserve">, W.; </w:t>
            </w:r>
            <w:proofErr w:type="spellStart"/>
            <w:r>
              <w:t>Padel</w:t>
            </w:r>
            <w:proofErr w:type="spellEnd"/>
            <w:r>
              <w:t xml:space="preserve">, S: Organisch biologischer Landbau in der Praxis, BLV </w:t>
            </w:r>
            <w:proofErr w:type="spellStart"/>
            <w:r>
              <w:t>Verlagsges</w:t>
            </w:r>
            <w:proofErr w:type="spellEnd"/>
            <w:r>
              <w:t xml:space="preserve">. München, 1992: </w:t>
            </w:r>
          </w:p>
          <w:p w:rsidR="0040143B" w:rsidRDefault="0040143B" w:rsidP="00375553">
            <w:hyperlink r:id="rId12" w:history="1">
              <w:r w:rsidRPr="00344531">
                <w:rPr>
                  <w:rStyle w:val="Hyperlink"/>
                </w:rPr>
                <w:t>http://www.oekolandbau.de/fileadmin/redaktion/dokumente/lehrer/0585_2011_oekol_betriebskreislauf.pdf</w:t>
              </w:r>
            </w:hyperlink>
          </w:p>
          <w:p w:rsidR="0040143B" w:rsidRPr="00A43853" w:rsidRDefault="0040143B" w:rsidP="00375553">
            <w:pPr>
              <w:rPr>
                <w:iCs/>
              </w:rPr>
            </w:pPr>
            <w:r w:rsidRPr="00A43853">
              <w:rPr>
                <w:iCs/>
              </w:rPr>
              <w:t>[2</w:t>
            </w:r>
            <w:r>
              <w:rPr>
                <w:iCs/>
              </w:rPr>
              <w:t>1</w:t>
            </w:r>
            <w:r w:rsidRPr="00A43853">
              <w:rPr>
                <w:iCs/>
              </w:rPr>
              <w:t>.11.2012]</w:t>
            </w:r>
          </w:p>
          <w:p w:rsidR="0040143B" w:rsidRDefault="0040143B" w:rsidP="00375553"/>
          <w:p w:rsidR="0040143B" w:rsidRPr="00A523B0" w:rsidRDefault="0040143B" w:rsidP="00375553">
            <w:r w:rsidRPr="00A523B0">
              <w:t>Arbeitsblatt Öko-Labels</w:t>
            </w:r>
          </w:p>
          <w:p w:rsidR="0040143B" w:rsidRPr="001067CB" w:rsidRDefault="0040143B" w:rsidP="00375553">
            <w:r>
              <w:t>AID-Infodienst 2011:</w:t>
            </w:r>
          </w:p>
          <w:p w:rsidR="0040143B" w:rsidRDefault="0040143B" w:rsidP="00375553">
            <w:hyperlink r:id="rId13" w:history="1">
              <w:r w:rsidRPr="00344531">
                <w:rPr>
                  <w:rStyle w:val="Hyperlink"/>
                </w:rPr>
                <w:t>http://www.oekolandbau.de/fileadmin/redaktion/dokumente/lehrer/05972011_oekolabels.pdf</w:t>
              </w:r>
            </w:hyperlink>
          </w:p>
          <w:p w:rsidR="0040143B" w:rsidRPr="00A43853" w:rsidRDefault="0040143B" w:rsidP="00375553">
            <w:pPr>
              <w:rPr>
                <w:iCs/>
              </w:rPr>
            </w:pPr>
            <w:r w:rsidRPr="00A43853">
              <w:rPr>
                <w:iCs/>
              </w:rPr>
              <w:t>[2</w:t>
            </w:r>
            <w:r>
              <w:rPr>
                <w:iCs/>
              </w:rPr>
              <w:t>1</w:t>
            </w:r>
            <w:r w:rsidRPr="00A43853">
              <w:rPr>
                <w:iCs/>
              </w:rPr>
              <w:t>.11.2012]</w:t>
            </w:r>
          </w:p>
          <w:p w:rsidR="0040143B" w:rsidRPr="004A3D88" w:rsidRDefault="0040143B" w:rsidP="00375553"/>
          <w:p w:rsidR="0040143B" w:rsidRDefault="0040143B" w:rsidP="00375553">
            <w:pPr>
              <w:rPr>
                <w:color w:val="00B050"/>
              </w:rPr>
            </w:pPr>
            <w:r>
              <w:rPr>
                <w:color w:val="00B050"/>
              </w:rPr>
              <w:t xml:space="preserve">M4: </w:t>
            </w:r>
            <w:r w:rsidRPr="004A3D88">
              <w:rPr>
                <w:color w:val="00B050"/>
              </w:rPr>
              <w:t>Strukturlegeaufgabe</w:t>
            </w:r>
            <w:r>
              <w:rPr>
                <w:color w:val="00B050"/>
              </w:rPr>
              <w:t xml:space="preserve"> - ökologischer Landbau</w:t>
            </w:r>
          </w:p>
          <w:p w:rsidR="0040143B" w:rsidRPr="00325078" w:rsidRDefault="0040143B" w:rsidP="00375553"/>
          <w:p w:rsidR="0040143B" w:rsidRDefault="0040143B" w:rsidP="00375553">
            <w:r>
              <w:t>Beschreibung der Methode Strukturlegetechnik:</w:t>
            </w:r>
          </w:p>
          <w:p w:rsidR="0040143B" w:rsidRDefault="0040143B" w:rsidP="00375553">
            <w:hyperlink r:id="rId14" w:history="1">
              <w:r w:rsidRPr="003A5017">
                <w:rPr>
                  <w:rStyle w:val="Hyperlink"/>
                </w:rPr>
                <w:t>http://www.schule-bw.de/schularten/berufliche_schulen/berufsschule/gewerblich_technische_berufe/gartenbau/didaktik.htm</w:t>
              </w:r>
            </w:hyperlink>
          </w:p>
          <w:p w:rsidR="0040143B" w:rsidRPr="00A43853" w:rsidRDefault="0040143B" w:rsidP="00375553">
            <w:pPr>
              <w:rPr>
                <w:iCs/>
              </w:rPr>
            </w:pPr>
            <w:r w:rsidRPr="00A43853">
              <w:rPr>
                <w:iCs/>
              </w:rPr>
              <w:t>[2</w:t>
            </w:r>
            <w:r>
              <w:rPr>
                <w:iCs/>
              </w:rPr>
              <w:t>1</w:t>
            </w:r>
            <w:r w:rsidRPr="00A43853">
              <w:rPr>
                <w:iCs/>
              </w:rPr>
              <w:t>.11.2012]</w:t>
            </w:r>
          </w:p>
          <w:p w:rsidR="0040143B" w:rsidRDefault="0040143B" w:rsidP="00375553"/>
          <w:p w:rsidR="0040143B" w:rsidRPr="00957610" w:rsidRDefault="0040143B" w:rsidP="00375553">
            <w:pPr>
              <w:rPr>
                <w:i/>
              </w:rPr>
            </w:pPr>
          </w:p>
        </w:tc>
      </w:tr>
      <w:tr w:rsidR="0040143B" w:rsidRPr="00A43853" w:rsidTr="00375553">
        <w:trPr>
          <w:trHeight w:val="38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saisonales und regionales Marktangebot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proofErr w:type="spellStart"/>
            <w:r>
              <w:rPr>
                <w:iCs/>
              </w:rPr>
              <w:t>Convenienceprodukte</w:t>
            </w:r>
            <w:proofErr w:type="spellEnd"/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Lernzirkel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  <w:p w:rsidR="0040143B" w:rsidRPr="001331E0" w:rsidRDefault="0040143B" w:rsidP="00375553">
            <w:pPr>
              <w:rPr>
                <w:i/>
                <w:iCs/>
              </w:rPr>
            </w:pPr>
            <w:r>
              <w:rPr>
                <w:iCs/>
              </w:rPr>
              <w:t xml:space="preserve">Vergleich abgeschlagene Creme, Puddingpulver (gekocht), Pudding gekauft </w:t>
            </w:r>
            <w:r w:rsidRPr="001331E0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Vergleich einer selbst hergestellten Pizza mit einer gekauften </w:t>
            </w:r>
            <w:r w:rsidRPr="001331E0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Nitratnachweis im Salat</w:t>
            </w:r>
          </w:p>
          <w:p w:rsidR="0040143B" w:rsidRPr="001331E0" w:rsidRDefault="0040143B" w:rsidP="00375553">
            <w:pPr>
              <w:rPr>
                <w:i/>
                <w:iCs/>
              </w:rPr>
            </w:pPr>
            <w:r>
              <w:rPr>
                <w:iCs/>
              </w:rPr>
              <w:t xml:space="preserve">und Gemüse </w:t>
            </w:r>
            <w:r w:rsidRPr="001331E0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Pr="00456818" w:rsidRDefault="0040143B" w:rsidP="00375553">
            <w:pPr>
              <w:rPr>
                <w:color w:val="00B050"/>
              </w:rPr>
            </w:pPr>
            <w:r>
              <w:rPr>
                <w:color w:val="00B050"/>
              </w:rPr>
              <w:t>M5:</w:t>
            </w:r>
            <w:r w:rsidRPr="00456818">
              <w:rPr>
                <w:color w:val="00B050"/>
              </w:rPr>
              <w:t xml:space="preserve"> Lernzirkel</w:t>
            </w:r>
            <w:r>
              <w:rPr>
                <w:color w:val="00B050"/>
              </w:rPr>
              <w:t xml:space="preserve">: </w:t>
            </w:r>
            <w:r w:rsidRPr="00456818">
              <w:rPr>
                <w:color w:val="00B050"/>
              </w:rPr>
              <w:t>Saisonales, regionales Marktangebot am Beispiel Obst und Gemüse</w:t>
            </w:r>
          </w:p>
          <w:p w:rsidR="0040143B" w:rsidRDefault="0040143B" w:rsidP="00375553"/>
          <w:p w:rsidR="0040143B" w:rsidRDefault="0040143B" w:rsidP="00375553"/>
          <w:p w:rsidR="0040143B" w:rsidRDefault="0040143B" w:rsidP="00375553"/>
          <w:p w:rsidR="0040143B" w:rsidRDefault="0040143B" w:rsidP="00375553"/>
          <w:p w:rsidR="0040143B" w:rsidRPr="00DA4134" w:rsidRDefault="0040143B" w:rsidP="00375553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M6: </w:t>
            </w:r>
            <w:proofErr w:type="spellStart"/>
            <w:r>
              <w:rPr>
                <w:color w:val="00B050"/>
                <w:lang w:val="en-US"/>
              </w:rPr>
              <w:t>Convenienceprodukte</w:t>
            </w:r>
            <w:proofErr w:type="spellEnd"/>
            <w:r>
              <w:rPr>
                <w:color w:val="00B050"/>
                <w:lang w:val="en-US"/>
              </w:rPr>
              <w:t xml:space="preserve"> (Pudding)</w:t>
            </w:r>
          </w:p>
          <w:p w:rsidR="0040143B" w:rsidRPr="00DA4134" w:rsidRDefault="0040143B" w:rsidP="00375553">
            <w:pPr>
              <w:rPr>
                <w:lang w:val="en-US"/>
              </w:rPr>
            </w:pPr>
          </w:p>
          <w:p w:rsidR="0040143B" w:rsidRPr="00DA4134" w:rsidRDefault="0040143B" w:rsidP="00375553">
            <w:pPr>
              <w:rPr>
                <w:lang w:val="en-US"/>
              </w:rPr>
            </w:pPr>
          </w:p>
          <w:p w:rsidR="0040143B" w:rsidRDefault="0040143B" w:rsidP="00375553">
            <w:pPr>
              <w:rPr>
                <w:lang w:val="en-US"/>
              </w:rPr>
            </w:pPr>
          </w:p>
          <w:p w:rsidR="0040143B" w:rsidRPr="00DA4134" w:rsidRDefault="0040143B" w:rsidP="00375553">
            <w:pPr>
              <w:rPr>
                <w:lang w:val="en-US"/>
              </w:rPr>
            </w:pPr>
          </w:p>
          <w:p w:rsidR="0040143B" w:rsidRPr="007C0B10" w:rsidRDefault="0040143B" w:rsidP="00375553">
            <w:pPr>
              <w:rPr>
                <w:lang w:val="en-US"/>
              </w:rPr>
            </w:pPr>
            <w:r w:rsidRPr="007C0B10">
              <w:rPr>
                <w:color w:val="00B050"/>
                <w:lang w:val="en-US"/>
              </w:rPr>
              <w:t xml:space="preserve">M7: </w:t>
            </w:r>
            <w:proofErr w:type="spellStart"/>
            <w:r w:rsidRPr="007C0B10">
              <w:rPr>
                <w:color w:val="00B050"/>
                <w:lang w:val="en-US"/>
              </w:rPr>
              <w:t>Convenienceprodukte</w:t>
            </w:r>
            <w:proofErr w:type="spellEnd"/>
            <w:r w:rsidRPr="007C0B10">
              <w:rPr>
                <w:color w:val="00B050"/>
                <w:lang w:val="en-US"/>
              </w:rPr>
              <w:t xml:space="preserve"> (Pizza)</w:t>
            </w:r>
          </w:p>
          <w:p w:rsidR="0040143B" w:rsidRPr="007C0B10" w:rsidRDefault="0040143B" w:rsidP="00375553">
            <w:pPr>
              <w:rPr>
                <w:lang w:val="en-US"/>
              </w:rPr>
            </w:pPr>
          </w:p>
          <w:p w:rsidR="0040143B" w:rsidRPr="007C0B10" w:rsidRDefault="0040143B" w:rsidP="00375553">
            <w:pPr>
              <w:rPr>
                <w:lang w:val="en-US"/>
              </w:rPr>
            </w:pPr>
          </w:p>
          <w:p w:rsidR="0040143B" w:rsidRPr="007C0B10" w:rsidRDefault="0040143B" w:rsidP="00375553">
            <w:pPr>
              <w:rPr>
                <w:lang w:val="en-US"/>
              </w:rPr>
            </w:pPr>
          </w:p>
          <w:p w:rsidR="0040143B" w:rsidRDefault="0040143B" w:rsidP="00375553">
            <w:r>
              <w:t>Arbeitsblätter siehe Schulbuchverlage</w:t>
            </w:r>
          </w:p>
          <w:p w:rsidR="0040143B" w:rsidRPr="00E506D1" w:rsidRDefault="0040143B" w:rsidP="00375553"/>
        </w:tc>
      </w:tr>
      <w:tr w:rsidR="0040143B" w:rsidRPr="00A43853" w:rsidTr="00375553">
        <w:trPr>
          <w:trHeight w:val="38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Lebensumstände</w:t>
            </w: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Was ist Bewegung?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Arbeits- und Freizeitverhalten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Bedeutung der Bewegung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Bewegungsprotokoll entwickeln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 xml:space="preserve">Bewegungsparcours </w:t>
            </w:r>
            <w:r w:rsidRPr="00651CE2">
              <w:rPr>
                <w:i/>
                <w:iCs/>
              </w:rPr>
              <w:t>(Praxis)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  <w:r>
              <w:rPr>
                <w:iCs/>
              </w:rPr>
              <w:t>Vergleich Bewegung früher und heute</w:t>
            </w:r>
          </w:p>
          <w:p w:rsidR="0040143B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B" w:rsidRDefault="0040143B" w:rsidP="00375553">
            <w:pPr>
              <w:rPr>
                <w:iCs/>
                <w:color w:val="00B050"/>
              </w:rPr>
            </w:pPr>
            <w:r>
              <w:rPr>
                <w:iCs/>
                <w:color w:val="00B050"/>
              </w:rPr>
              <w:t>M8: Bewegungsprotokoll</w:t>
            </w:r>
          </w:p>
          <w:p w:rsidR="0040143B" w:rsidRPr="00325078" w:rsidRDefault="0040143B" w:rsidP="00375553">
            <w:pPr>
              <w:rPr>
                <w:iCs/>
              </w:rPr>
            </w:pPr>
          </w:p>
          <w:p w:rsidR="0040143B" w:rsidRPr="00325078" w:rsidRDefault="0040143B" w:rsidP="00375553">
            <w:pPr>
              <w:rPr>
                <w:iCs/>
              </w:rPr>
            </w:pPr>
          </w:p>
          <w:p w:rsidR="0040143B" w:rsidRDefault="0040143B" w:rsidP="00375553">
            <w:pPr>
              <w:rPr>
                <w:iCs/>
                <w:color w:val="00B050"/>
              </w:rPr>
            </w:pPr>
            <w:r>
              <w:rPr>
                <w:iCs/>
                <w:color w:val="00B050"/>
              </w:rPr>
              <w:t>M9</w:t>
            </w:r>
            <w:r w:rsidRPr="00C719C1">
              <w:rPr>
                <w:iCs/>
                <w:color w:val="00B050"/>
              </w:rPr>
              <w:t>: Bewegungsp</w:t>
            </w:r>
            <w:r>
              <w:rPr>
                <w:iCs/>
                <w:color w:val="00B050"/>
              </w:rPr>
              <w:t>arcours</w:t>
            </w:r>
          </w:p>
          <w:p w:rsidR="0040143B" w:rsidRPr="00725C6A" w:rsidRDefault="0040143B" w:rsidP="00375553">
            <w:pPr>
              <w:rPr>
                <w:iCs/>
              </w:rPr>
            </w:pPr>
          </w:p>
          <w:p w:rsidR="0040143B" w:rsidRPr="00325078" w:rsidRDefault="0040143B" w:rsidP="00375553">
            <w:pPr>
              <w:rPr>
                <w:iCs/>
              </w:rPr>
            </w:pPr>
          </w:p>
          <w:p w:rsidR="0040143B" w:rsidRPr="00905A42" w:rsidRDefault="0040143B" w:rsidP="00375553">
            <w:pPr>
              <w:rPr>
                <w:iCs/>
              </w:rPr>
            </w:pPr>
            <w:r w:rsidRPr="00905A42">
              <w:rPr>
                <w:iCs/>
              </w:rPr>
              <w:t>Gedicht</w:t>
            </w:r>
            <w:r>
              <w:rPr>
                <w:iCs/>
              </w:rPr>
              <w:t>:</w:t>
            </w:r>
            <w:r w:rsidRPr="00905A42">
              <w:rPr>
                <w:iCs/>
              </w:rPr>
              <w:t xml:space="preserve"> Bewegung früher und heute</w:t>
            </w:r>
            <w:r>
              <w:rPr>
                <w:iCs/>
              </w:rPr>
              <w:t>:</w:t>
            </w:r>
          </w:p>
          <w:p w:rsidR="0040143B" w:rsidRPr="00651CE2" w:rsidRDefault="0040143B" w:rsidP="00375553">
            <w:pPr>
              <w:rPr>
                <w:iCs/>
                <w:color w:val="0070C0"/>
              </w:rPr>
            </w:pPr>
            <w:hyperlink r:id="rId15" w:history="1">
              <w:r w:rsidRPr="00344531">
                <w:rPr>
                  <w:rStyle w:val="Hyperlink"/>
                  <w:iCs/>
                </w:rPr>
                <w:t>http://www.doku.cac.at/lebenfrueherundheute.doc</w:t>
              </w:r>
            </w:hyperlink>
          </w:p>
          <w:p w:rsidR="0040143B" w:rsidRPr="00A43853" w:rsidRDefault="0040143B" w:rsidP="00375553">
            <w:pPr>
              <w:rPr>
                <w:iCs/>
              </w:rPr>
            </w:pPr>
            <w:r w:rsidRPr="00A43853">
              <w:rPr>
                <w:iCs/>
              </w:rPr>
              <w:t>[2</w:t>
            </w:r>
            <w:r>
              <w:rPr>
                <w:iCs/>
              </w:rPr>
              <w:t>1</w:t>
            </w:r>
            <w:r w:rsidRPr="00A43853">
              <w:rPr>
                <w:iCs/>
              </w:rPr>
              <w:t>.11.2012]</w:t>
            </w:r>
          </w:p>
          <w:p w:rsidR="0040143B" w:rsidRPr="00E506D1" w:rsidRDefault="0040143B" w:rsidP="00375553"/>
        </w:tc>
      </w:tr>
    </w:tbl>
    <w:p w:rsidR="0025633F" w:rsidRPr="0040143B" w:rsidRDefault="0025633F" w:rsidP="0040143B">
      <w:bookmarkStart w:id="0" w:name="_GoBack"/>
      <w:bookmarkEnd w:id="0"/>
    </w:p>
    <w:sectPr w:rsidR="0025633F" w:rsidRPr="0040143B" w:rsidSect="0040143B">
      <w:footerReference w:type="defaul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40143B">
      <w:rPr>
        <w:noProof/>
      </w:rPr>
      <w:t>2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143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5621"/>
    <w:rsid w:val="005E78FB"/>
    <w:rsid w:val="005F0DE3"/>
    <w:rsid w:val="005F2122"/>
    <w:rsid w:val="005F687A"/>
    <w:rsid w:val="00606B73"/>
    <w:rsid w:val="0061643A"/>
    <w:rsid w:val="006248F1"/>
    <w:rsid w:val="00633AC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1672E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CF7D5C4-B4D6-422B-AE02-477C018A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eber.de/wiki-99-stichwoerter/index.php/Arbeitsblatt" TargetMode="External"/><Relationship Id="rId13" Type="http://schemas.openxmlformats.org/officeDocument/2006/relationships/hyperlink" Target="http://www.oekolandbau.de/fileadmin/redaktion/dokumente/lehrer/05972011_oekolabel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ekolandbau.de/fileadmin/redaktion/dokumente/lehrer/0585_2011_oekol_betriebskreislauf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fan.poehl.name/text/lernbiographien-erwachsenenbildner-Die-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ku.cac.at/lebenfrueherundheute.doc" TargetMode="External"/><Relationship Id="rId10" Type="http://schemas.openxmlformats.org/officeDocument/2006/relationships/hyperlink" Target="http://www.beltz.de/fileadmin/beltz/leseproben/978-3-621-27922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ory-schreibwerkstatt.de/mediapool/80/804223/data/Memory_e_V_Projekt_Lebensbuch.pdf" TargetMode="External"/><Relationship Id="rId14" Type="http://schemas.openxmlformats.org/officeDocument/2006/relationships/hyperlink" Target="http://www.schule-bw.de/schularten/berufliche_schulen/berufsschule/gewerblich_technische_berufe/gartenbau/didaktik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77FC-E28C-45FC-AF66-9C7A5888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5865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5</cp:revision>
  <cp:lastPrinted>2013-05-14T09:52:00Z</cp:lastPrinted>
  <dcterms:created xsi:type="dcterms:W3CDTF">2013-07-12T15:02:00Z</dcterms:created>
  <dcterms:modified xsi:type="dcterms:W3CDTF">2013-07-14T09:52:00Z</dcterms:modified>
</cp:coreProperties>
</file>