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32" w:rsidRDefault="005F23D4" w:rsidP="00EC0682">
      <w:pPr>
        <w:jc w:val="center"/>
        <w:rPr>
          <w:b/>
          <w:sz w:val="22"/>
          <w:u w:val="single"/>
        </w:rPr>
      </w:pPr>
      <w:bookmarkStart w:id="0" w:name="_GoBack"/>
      <w:bookmarkEnd w:id="0"/>
      <w:r>
        <w:rPr>
          <w:b/>
          <w:sz w:val="22"/>
          <w:u w:val="single"/>
        </w:rPr>
        <w:t xml:space="preserve">Ziele </w:t>
      </w:r>
      <w:r w:rsidR="00DD03C7">
        <w:rPr>
          <w:b/>
          <w:sz w:val="22"/>
          <w:u w:val="single"/>
        </w:rPr>
        <w:t>Einkaufsfalle Supermarkt</w:t>
      </w:r>
    </w:p>
    <w:p w:rsidR="00EC0682" w:rsidRDefault="00EC0682" w:rsidP="00EC0682">
      <w:pPr>
        <w:jc w:val="center"/>
        <w:rPr>
          <w:b/>
          <w:sz w:val="22"/>
          <w:u w:val="single"/>
        </w:rPr>
      </w:pPr>
    </w:p>
    <w:p w:rsidR="00EC0682" w:rsidRDefault="00EC0682" w:rsidP="00EC0682">
      <w:pPr>
        <w:rPr>
          <w:sz w:val="22"/>
        </w:rPr>
      </w:pPr>
      <w:r>
        <w:rPr>
          <w:sz w:val="22"/>
        </w:rPr>
        <w:t xml:space="preserve"> </w:t>
      </w:r>
    </w:p>
    <w:p w:rsidR="00DD03C7" w:rsidRPr="00EC0682" w:rsidRDefault="00DD03C7" w:rsidP="00DD03C7">
      <w:pPr>
        <w:rPr>
          <w:sz w:val="22"/>
        </w:rPr>
      </w:pPr>
      <w:r>
        <w:rPr>
          <w:sz w:val="22"/>
        </w:rPr>
        <w:t xml:space="preserve">Die </w:t>
      </w:r>
      <w:r w:rsidR="004E782C">
        <w:rPr>
          <w:sz w:val="22"/>
        </w:rPr>
        <w:t>Schülerinnen und Schüler</w:t>
      </w:r>
      <w:r>
        <w:rPr>
          <w:sz w:val="22"/>
        </w:rPr>
        <w:t xml:space="preserve"> sollen durch einen praxisnahen Einstieg mit dem Thema in Berührung kommen. Sie sollen für die „Fallen des Supermarktes“ sensibilisiert werden. Ziel ist es dabei, dass die </w:t>
      </w:r>
      <w:r w:rsidR="004E782C">
        <w:rPr>
          <w:sz w:val="22"/>
        </w:rPr>
        <w:t>Schülerinnen und Schüler</w:t>
      </w:r>
      <w:r>
        <w:rPr>
          <w:sz w:val="22"/>
        </w:rPr>
        <w:t xml:space="preserve"> kritische und reflektierende Konsumen</w:t>
      </w:r>
      <w:r>
        <w:rPr>
          <w:sz w:val="22"/>
        </w:rPr>
        <w:t>t</w:t>
      </w:r>
      <w:r>
        <w:rPr>
          <w:sz w:val="22"/>
        </w:rPr>
        <w:t>scheidungen tre</w:t>
      </w:r>
      <w:r>
        <w:rPr>
          <w:sz w:val="22"/>
        </w:rPr>
        <w:t>f</w:t>
      </w:r>
      <w:r>
        <w:rPr>
          <w:sz w:val="22"/>
        </w:rPr>
        <w:t xml:space="preserve">fen </w:t>
      </w:r>
      <w:r w:rsidR="00B26AFE">
        <w:rPr>
          <w:sz w:val="22"/>
        </w:rPr>
        <w:t xml:space="preserve">und </w:t>
      </w:r>
      <w:r>
        <w:rPr>
          <w:sz w:val="22"/>
        </w:rPr>
        <w:t>sich dabei nicht zu leichtfertig manipulieren lassen.</w:t>
      </w:r>
    </w:p>
    <w:p w:rsidR="00DD03C7" w:rsidRPr="00EC0682" w:rsidRDefault="00DD03C7" w:rsidP="00EC0682">
      <w:pPr>
        <w:rPr>
          <w:sz w:val="22"/>
        </w:rPr>
      </w:pPr>
    </w:p>
    <w:sectPr w:rsidR="00DD03C7" w:rsidRPr="00EC0682" w:rsidSect="001E03DE"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682" w:rsidRDefault="00EC0682" w:rsidP="001E03DE">
      <w:r>
        <w:separator/>
      </w:r>
    </w:p>
  </w:endnote>
  <w:endnote w:type="continuationSeparator" w:id="0">
    <w:p w:rsidR="00EC0682" w:rsidRDefault="00EC068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682" w:rsidRDefault="00EC0682" w:rsidP="001E03DE">
      <w:r>
        <w:separator/>
      </w:r>
    </w:p>
  </w:footnote>
  <w:footnote w:type="continuationSeparator" w:id="0">
    <w:p w:rsidR="00EC0682" w:rsidRDefault="00EC0682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82"/>
    <w:rsid w:val="001A2103"/>
    <w:rsid w:val="001E03DE"/>
    <w:rsid w:val="002223B8"/>
    <w:rsid w:val="00296589"/>
    <w:rsid w:val="0044650F"/>
    <w:rsid w:val="004E782C"/>
    <w:rsid w:val="005F23D4"/>
    <w:rsid w:val="008A7911"/>
    <w:rsid w:val="009533B3"/>
    <w:rsid w:val="009935DA"/>
    <w:rsid w:val="009C05F9"/>
    <w:rsid w:val="00B26AFE"/>
    <w:rsid w:val="00C22DA6"/>
    <w:rsid w:val="00CD6932"/>
    <w:rsid w:val="00DD03C7"/>
    <w:rsid w:val="00EC068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Herrmann, Dirk (LS)</cp:lastModifiedBy>
  <cp:revision>4</cp:revision>
  <dcterms:created xsi:type="dcterms:W3CDTF">2013-03-19T11:18:00Z</dcterms:created>
  <dcterms:modified xsi:type="dcterms:W3CDTF">2013-06-05T07:37:00Z</dcterms:modified>
</cp:coreProperties>
</file>