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CC36" w14:textId="235CC9D5" w:rsidR="00687801" w:rsidRDefault="00D3350F" w:rsidP="00A64419">
      <w:pPr>
        <w:pStyle w:val="berschrift1"/>
        <w:numPr>
          <w:ilvl w:val="0"/>
          <w:numId w:val="0"/>
        </w:numPr>
      </w:pPr>
      <w:proofErr w:type="spellStart"/>
      <w:r>
        <w:t>Memes</w:t>
      </w:r>
      <w:proofErr w:type="spellEnd"/>
      <w:r>
        <w:t xml:space="preserve"> im Geschichtsunterricht</w:t>
      </w:r>
      <w:r w:rsidR="006B763D">
        <w:t xml:space="preserve"> - Grundlegende Hinweise</w:t>
      </w:r>
    </w:p>
    <w:p w14:paraId="4C4FFA66" w14:textId="70CC6C56" w:rsidR="008549EA" w:rsidRDefault="004B2B9A" w:rsidP="00EF03F8">
      <w:r>
        <w:t xml:space="preserve">Die Digitalisierung der Schule, der Einsatz von KI </w:t>
      </w:r>
      <w:r w:rsidR="00FE6B6B">
        <w:t xml:space="preserve">im Unterricht und die Diskussionen um Handyverbote in den Schulen – </w:t>
      </w:r>
      <w:r w:rsidR="00396E79">
        <w:t xml:space="preserve">diese </w:t>
      </w:r>
      <w:r w:rsidR="00D4158F">
        <w:t xml:space="preserve">aktuellen </w:t>
      </w:r>
      <w:r w:rsidR="00396E79">
        <w:t xml:space="preserve">Beispiele zeigen </w:t>
      </w:r>
      <w:r w:rsidR="00FE6B6B">
        <w:t>die</w:t>
      </w:r>
      <w:r w:rsidR="00396E79">
        <w:t xml:space="preserve"> unübersehbare</w:t>
      </w:r>
      <w:r w:rsidR="00FE6B6B">
        <w:t xml:space="preserve"> </w:t>
      </w:r>
      <w:r w:rsidR="009624EF">
        <w:t>Präsenz und Relevanz der neuen Medien</w:t>
      </w:r>
      <w:r w:rsidR="00D440A1">
        <w:t xml:space="preserve"> in </w:t>
      </w:r>
      <w:r w:rsidR="00D4158F">
        <w:t xml:space="preserve">und für </w:t>
      </w:r>
      <w:r w:rsidR="00D440A1">
        <w:t xml:space="preserve">Schule </w:t>
      </w:r>
      <w:r w:rsidR="008F6101">
        <w:t xml:space="preserve">und </w:t>
      </w:r>
      <w:r w:rsidR="00D440A1">
        <w:t xml:space="preserve">Unterricht. </w:t>
      </w:r>
      <w:r w:rsidR="00C405AC">
        <w:t>Ein Großteil der</w:t>
      </w:r>
      <w:r w:rsidR="00DA31D2">
        <w:t xml:space="preserve"> </w:t>
      </w:r>
      <w:r w:rsidR="008F6101">
        <w:t xml:space="preserve">Schülerinnen und Schüler </w:t>
      </w:r>
      <w:r w:rsidR="00DA31D2">
        <w:t xml:space="preserve">sind </w:t>
      </w:r>
      <w:r w:rsidR="00C405AC">
        <w:t xml:space="preserve">täglich </w:t>
      </w:r>
      <w:r w:rsidR="00DA31D2">
        <w:t>viele Stunden</w:t>
      </w:r>
      <w:r w:rsidR="00C405AC">
        <w:t xml:space="preserve"> </w:t>
      </w:r>
      <w:r w:rsidR="00EC1BFB">
        <w:t xml:space="preserve">mit neuen Medien in </w:t>
      </w:r>
      <w:r w:rsidR="000D40D1">
        <w:t>K</w:t>
      </w:r>
      <w:r w:rsidR="00EC1BFB">
        <w:t xml:space="preserve">ontakt, und ein wesentlicher </w:t>
      </w:r>
      <w:r w:rsidR="000D40D1">
        <w:t>T</w:t>
      </w:r>
      <w:r w:rsidR="00EC1BFB">
        <w:t xml:space="preserve">eil dieser Zeit </w:t>
      </w:r>
      <w:r w:rsidR="00C05AF0">
        <w:t>verbringen</w:t>
      </w:r>
      <w:r w:rsidR="00D10B8C">
        <w:t xml:space="preserve"> sie in den sozialen </w:t>
      </w:r>
      <w:r w:rsidR="000D40D1">
        <w:t>Medien</w:t>
      </w:r>
      <w:r w:rsidR="00D10B8C">
        <w:t xml:space="preserve">. Dort </w:t>
      </w:r>
      <w:r w:rsidR="000D40D1">
        <w:t>sind sie mit einem Internet-Phänomen konfrontiert, das</w:t>
      </w:r>
      <w:r w:rsidR="00FC7C07">
        <w:t xml:space="preserve"> </w:t>
      </w:r>
      <w:r w:rsidR="00FD7860">
        <w:t>sie</w:t>
      </w:r>
      <w:r w:rsidR="008549EA">
        <w:t xml:space="preserve"> kommentieren,</w:t>
      </w:r>
      <w:r w:rsidR="00FD7860">
        <w:t xml:space="preserve"> teilen, </w:t>
      </w:r>
      <w:r w:rsidR="008549EA">
        <w:t xml:space="preserve">zum Teil auch modifizieren oder selbst kreieren: den </w:t>
      </w:r>
      <w:proofErr w:type="spellStart"/>
      <w:r w:rsidR="008549EA">
        <w:t>Memes</w:t>
      </w:r>
      <w:proofErr w:type="spellEnd"/>
      <w:r w:rsidR="00DD0D1D">
        <w:t xml:space="preserve">, eine meist prägnante Kombination von Bild und kurzem </w:t>
      </w:r>
      <w:r w:rsidR="00DC7323">
        <w:t>T</w:t>
      </w:r>
      <w:r w:rsidR="00DD0D1D">
        <w:t>ext mit humoristischer oder sarkastischer Intention.</w:t>
      </w:r>
      <w:r w:rsidR="008549EA">
        <w:t xml:space="preserve"> Ein nicht klei</w:t>
      </w:r>
      <w:r w:rsidR="004E6564">
        <w:t>n</w:t>
      </w:r>
      <w:r w:rsidR="008549EA">
        <w:t>e</w:t>
      </w:r>
      <w:r w:rsidR="004E6564">
        <w:t>r Teil</w:t>
      </w:r>
      <w:r w:rsidR="008549EA">
        <w:t xml:space="preserve"> dieser </w:t>
      </w:r>
      <w:proofErr w:type="spellStart"/>
      <w:r w:rsidR="004E6564">
        <w:t>Memes</w:t>
      </w:r>
      <w:proofErr w:type="spellEnd"/>
      <w:r w:rsidR="008549EA">
        <w:t xml:space="preserve"> arbeitet mit historischen Bezügen</w:t>
      </w:r>
      <w:r w:rsidR="004E6564">
        <w:t xml:space="preserve"> </w:t>
      </w:r>
      <w:r w:rsidR="006C56A6">
        <w:t>–</w:t>
      </w:r>
      <w:r w:rsidR="004E6564">
        <w:t xml:space="preserve"> </w:t>
      </w:r>
      <w:r w:rsidR="001675A8">
        <w:t xml:space="preserve">manchmal </w:t>
      </w:r>
      <w:r w:rsidR="00484763">
        <w:t xml:space="preserve">unsinnig, manchmal sehr </w:t>
      </w:r>
      <w:r w:rsidR="006F71BE">
        <w:t xml:space="preserve">scharfsinnig den historischen </w:t>
      </w:r>
      <w:r w:rsidR="004F3D4A">
        <w:t>Kontext</w:t>
      </w:r>
      <w:r w:rsidR="006F71BE">
        <w:t xml:space="preserve"> aufgreifend, manchmal auch mit klarer politischer Botschaft und immer häufiger auch mit </w:t>
      </w:r>
      <w:r w:rsidR="00CD7809">
        <w:t>geradezu abstoßenden und gefährlichen</w:t>
      </w:r>
      <w:r w:rsidR="00F2740A">
        <w:t xml:space="preserve"> </w:t>
      </w:r>
      <w:r w:rsidR="00CD7809">
        <w:t>Aussagen.</w:t>
      </w:r>
      <w:r w:rsidR="00BF16FA">
        <w:t xml:space="preserve"> </w:t>
      </w:r>
      <w:r w:rsidR="009D4BFC">
        <w:t xml:space="preserve">Da </w:t>
      </w:r>
      <w:proofErr w:type="spellStart"/>
      <w:r w:rsidR="00BF16FA">
        <w:t>Memes</w:t>
      </w:r>
      <w:proofErr w:type="spellEnd"/>
      <w:r w:rsidR="0044668A">
        <w:t xml:space="preserve"> also</w:t>
      </w:r>
      <w:r w:rsidR="00BF16FA">
        <w:t xml:space="preserve"> ganz unzweifelhaft </w:t>
      </w:r>
      <w:r w:rsidR="00445D6F">
        <w:t>T</w:t>
      </w:r>
      <w:r w:rsidR="00BF16FA">
        <w:t>eil der Lebenswelt der Schülerinnen und Schüler</w:t>
      </w:r>
      <w:r w:rsidR="009D4BFC">
        <w:t xml:space="preserve"> sind</w:t>
      </w:r>
      <w:r w:rsidR="0084271C">
        <w:t xml:space="preserve">, </w:t>
      </w:r>
      <w:r w:rsidR="009D4BFC">
        <w:t>gehört d</w:t>
      </w:r>
      <w:r w:rsidR="0084271C">
        <w:t xml:space="preserve">er reflektierte Umgang mit diesem Phänomen </w:t>
      </w:r>
      <w:r w:rsidR="00E408FC">
        <w:t>zur</w:t>
      </w:r>
      <w:r w:rsidR="00F940B6">
        <w:t xml:space="preserve"> historisch-politischen Bildung </w:t>
      </w:r>
      <w:r w:rsidR="00E408FC">
        <w:t>im modernen Geschichtsunterricht.</w:t>
      </w:r>
    </w:p>
    <w:p w14:paraId="394ECEB4" w14:textId="081DC281" w:rsidR="000F7C79" w:rsidRDefault="00071A82" w:rsidP="00EF03F8">
      <w:r>
        <w:t xml:space="preserve">Für viele Lehrkräfte </w:t>
      </w:r>
      <w:r w:rsidR="003A4BCE">
        <w:t xml:space="preserve">sind </w:t>
      </w:r>
      <w:proofErr w:type="spellStart"/>
      <w:r w:rsidR="003A4BCE">
        <w:t>Memes</w:t>
      </w:r>
      <w:proofErr w:type="spellEnd"/>
      <w:r w:rsidR="003A4BCE">
        <w:t xml:space="preserve"> </w:t>
      </w:r>
      <w:r w:rsidR="00784D26">
        <w:t xml:space="preserve">jedoch </w:t>
      </w:r>
      <w:r w:rsidR="003A4BCE">
        <w:t xml:space="preserve">ein neues und noch unbekanntes Medium. </w:t>
      </w:r>
      <w:r w:rsidR="004A30F9">
        <w:t xml:space="preserve">Auch ist eine genaue Eingrenzung und Definition </w:t>
      </w:r>
      <w:r w:rsidR="005706F7">
        <w:t xml:space="preserve">von </w:t>
      </w:r>
      <w:proofErr w:type="spellStart"/>
      <w:r w:rsidR="005706F7">
        <w:t>Memes</w:t>
      </w:r>
      <w:proofErr w:type="spellEnd"/>
      <w:r w:rsidR="005706F7">
        <w:t xml:space="preserve"> nicht einfach vorzunehmen, da es sich um ein</w:t>
      </w:r>
      <w:r w:rsidR="002859BC">
        <w:t>e</w:t>
      </w:r>
      <w:r w:rsidR="005706F7">
        <w:t xml:space="preserve"> </w:t>
      </w:r>
      <w:r w:rsidR="00396509">
        <w:t xml:space="preserve">vitale Form von Kultur handelt, die kollektiv stattfindet und deshalb auch schnellen Entwicklungen unterworfen sein kann. Deshalb wird der Darstellung der verschiedenen Möglichkeiten </w:t>
      </w:r>
      <w:r w:rsidR="008A2C1C">
        <w:t xml:space="preserve">des Einsatzes im Unterricht eine Klärung des Begriffes und Erklärung des </w:t>
      </w:r>
      <w:r w:rsidR="000F7C79">
        <w:t>Mediums vorangestellt.</w:t>
      </w:r>
      <w:r w:rsidR="0077104B">
        <w:t xml:space="preserve"> </w:t>
      </w:r>
      <w:r w:rsidR="00291A77">
        <w:t>Die Diskussion und Einordnung e</w:t>
      </w:r>
      <w:r w:rsidR="000F7C79">
        <w:t>ine</w:t>
      </w:r>
      <w:r w:rsidR="00372F8F">
        <w:t>r</w:t>
      </w:r>
      <w:r w:rsidR="000F7C79">
        <w:t xml:space="preserve"> Sammlung verschiedenster </w:t>
      </w:r>
      <w:proofErr w:type="spellStart"/>
      <w:r w:rsidR="000F7C79">
        <w:t>Memes</w:t>
      </w:r>
      <w:proofErr w:type="spellEnd"/>
      <w:r w:rsidR="000F7C79">
        <w:t xml:space="preserve"> mit historischen Bezügen zu allen Epochen der Menschheitsgeschichte </w:t>
      </w:r>
      <w:r w:rsidR="00291A77">
        <w:t>stellt dabei eine erste Annäherung an dieses Medium dar.</w:t>
      </w:r>
    </w:p>
    <w:p w14:paraId="5C58FF16" w14:textId="77777777" w:rsidR="00463A22" w:rsidRDefault="007F7999" w:rsidP="00EF03F8">
      <w:r>
        <w:t xml:space="preserve">Da </w:t>
      </w:r>
      <w:proofErr w:type="spellStart"/>
      <w:r>
        <w:t>Memes</w:t>
      </w:r>
      <w:proofErr w:type="spellEnd"/>
      <w:r>
        <w:t xml:space="preserve"> </w:t>
      </w:r>
      <w:r w:rsidR="009F1C2B">
        <w:t>in ihrer Kombination aus Bild</w:t>
      </w:r>
      <w:r w:rsidR="006D402D">
        <w:t>(</w:t>
      </w:r>
      <w:proofErr w:type="spellStart"/>
      <w:r w:rsidR="006D402D">
        <w:t>ern</w:t>
      </w:r>
      <w:proofErr w:type="spellEnd"/>
      <w:r w:rsidR="006D402D">
        <w:t>)</w:t>
      </w:r>
      <w:r w:rsidR="009F1C2B">
        <w:t xml:space="preserve"> und Text</w:t>
      </w:r>
      <w:r w:rsidR="006D402D">
        <w:t>zeile</w:t>
      </w:r>
      <w:r w:rsidR="00DC7323">
        <w:t>(</w:t>
      </w:r>
      <w:r w:rsidR="006D402D">
        <w:t>n</w:t>
      </w:r>
      <w:r w:rsidR="00DC7323">
        <w:t>)</w:t>
      </w:r>
      <w:r w:rsidR="009F1C2B">
        <w:t xml:space="preserve"> </w:t>
      </w:r>
      <w:r w:rsidR="0084765A">
        <w:t xml:space="preserve">eine kompakte Form besitzen, lassen sie sich in allen Phasen des Unterrichts einsetzen und können vielfältig für </w:t>
      </w:r>
      <w:r w:rsidR="004D1386">
        <w:t xml:space="preserve">historisches Lernen nutzbar gemacht werden. </w:t>
      </w:r>
      <w:proofErr w:type="spellStart"/>
      <w:r w:rsidR="00E3614F">
        <w:t>Memes</w:t>
      </w:r>
      <w:proofErr w:type="spellEnd"/>
      <w:r w:rsidR="00E3614F">
        <w:t xml:space="preserve"> können </w:t>
      </w:r>
      <w:r w:rsidR="00C62D53">
        <w:t xml:space="preserve">bei </w:t>
      </w:r>
      <w:r w:rsidR="00DC7323">
        <w:t>Stundene</w:t>
      </w:r>
      <w:r w:rsidR="00BB07E5">
        <w:t>instiege</w:t>
      </w:r>
      <w:r w:rsidR="00C62D53">
        <w:t>n</w:t>
      </w:r>
      <w:r w:rsidR="00BB07E5">
        <w:t>,</w:t>
      </w:r>
      <w:r w:rsidR="00C62D53">
        <w:t xml:space="preserve"> zur genaueren Analyse in</w:t>
      </w:r>
      <w:r w:rsidR="00BB07E5">
        <w:t xml:space="preserve"> Arbeitsphasen, </w:t>
      </w:r>
      <w:r w:rsidR="00C62D53">
        <w:t xml:space="preserve">als Impulse zur </w:t>
      </w:r>
      <w:r w:rsidR="00BB07E5">
        <w:t xml:space="preserve">Urteilsbildung und </w:t>
      </w:r>
      <w:r w:rsidR="00C92F7C">
        <w:t>als G</w:t>
      </w:r>
      <w:r w:rsidR="00BB07E5">
        <w:t>egenwartsbezüge</w:t>
      </w:r>
      <w:r w:rsidR="001F6D0F">
        <w:t xml:space="preserve"> </w:t>
      </w:r>
      <w:r w:rsidR="00C92F7C">
        <w:t>für den</w:t>
      </w:r>
      <w:r w:rsidR="00BB07E5">
        <w:t xml:space="preserve"> </w:t>
      </w:r>
      <w:r w:rsidR="001F6D0F">
        <w:t xml:space="preserve">Geschichtsunterricht fruchtbar gemacht werden. </w:t>
      </w:r>
      <w:r w:rsidR="004D1386">
        <w:t xml:space="preserve">Neben ihrer variablen Einsatzmöglichkeit </w:t>
      </w:r>
      <w:r w:rsidR="001F606E">
        <w:t xml:space="preserve">bietet ihre simple Form neben der im </w:t>
      </w:r>
      <w:r w:rsidR="00C63239">
        <w:t>Geschichtsunterricht</w:t>
      </w:r>
      <w:r w:rsidR="001F606E">
        <w:t xml:space="preserve"> allgemein gängigen </w:t>
      </w:r>
      <w:r w:rsidR="00C63239">
        <w:t>Herangehensweise</w:t>
      </w:r>
      <w:r w:rsidR="001F606E">
        <w:t xml:space="preserve"> der </w:t>
      </w:r>
      <w:r w:rsidR="00183FC1">
        <w:t>Dekonstruktion</w:t>
      </w:r>
      <w:r w:rsidR="001F606E">
        <w:t xml:space="preserve"> von Quell</w:t>
      </w:r>
      <w:r w:rsidR="0071624D">
        <w:t xml:space="preserve">en </w:t>
      </w:r>
      <w:r w:rsidR="00463A22">
        <w:t xml:space="preserve">und Darstellungen </w:t>
      </w:r>
      <w:r w:rsidR="0071624D">
        <w:t>durch Analyse auch die Möglichkeit der (Re)</w:t>
      </w:r>
      <w:proofErr w:type="spellStart"/>
      <w:r w:rsidR="0071624D">
        <w:t>konstruktion</w:t>
      </w:r>
      <w:proofErr w:type="spellEnd"/>
      <w:r w:rsidR="00E6115C">
        <w:t xml:space="preserve">, die auf ein Gestalten von eigenen </w:t>
      </w:r>
      <w:proofErr w:type="spellStart"/>
      <w:r w:rsidR="00E6115C">
        <w:t>Memes</w:t>
      </w:r>
      <w:proofErr w:type="spellEnd"/>
      <w:r w:rsidR="00E6115C">
        <w:t xml:space="preserve"> mit historischen Inhalten </w:t>
      </w:r>
      <w:r w:rsidR="00EE35EF">
        <w:t>abzielt</w:t>
      </w:r>
      <w:r w:rsidR="0071624D">
        <w:t xml:space="preserve">. </w:t>
      </w:r>
      <w:r w:rsidR="00C63239">
        <w:t xml:space="preserve">Diese kann frei oder mit </w:t>
      </w:r>
      <w:r w:rsidR="00E402AA">
        <w:t>bereitgestellten</w:t>
      </w:r>
      <w:r w:rsidR="00C63239">
        <w:t xml:space="preserve"> historischen Darstellungen schnell und unkompliziert erfolgen</w:t>
      </w:r>
      <w:r w:rsidR="00EA7927">
        <w:t>.</w:t>
      </w:r>
      <w:r w:rsidR="00321124">
        <w:t xml:space="preserve"> D</w:t>
      </w:r>
      <w:r w:rsidR="00EE35EF">
        <w:t xml:space="preserve">a ein solcher Umgang mit dem Medium ein </w:t>
      </w:r>
      <w:r w:rsidR="002D21B3">
        <w:t xml:space="preserve">wesentliches Charakteristikum </w:t>
      </w:r>
      <w:r w:rsidR="008C7979">
        <w:t>der Meme-Kultur darstellt</w:t>
      </w:r>
      <w:r w:rsidR="00321124">
        <w:t>, bietet die Reflexion d</w:t>
      </w:r>
      <w:r w:rsidR="000067F6">
        <w:t>es Mediums und der eigenen Erfahrungen zudem die Möglichkeit der Medienbildung und -kritik.</w:t>
      </w:r>
    </w:p>
    <w:p w14:paraId="5E49928F" w14:textId="488EF6B5" w:rsidR="00E408FC" w:rsidRDefault="00A340C0" w:rsidP="00EF03F8">
      <w:r>
        <w:t>Der Schwerpunkt des Moduls liegt in der Darstellung verschiedener Unterrichtssequenzen</w:t>
      </w:r>
      <w:r w:rsidR="00163D51">
        <w:t xml:space="preserve">, die durch die Verwendung von </w:t>
      </w:r>
      <w:proofErr w:type="spellStart"/>
      <w:r w:rsidR="003966C7">
        <w:t>Memes</w:t>
      </w:r>
      <w:proofErr w:type="spellEnd"/>
      <w:r w:rsidR="00163D51">
        <w:t xml:space="preserve"> </w:t>
      </w:r>
      <w:r w:rsidR="0035783F">
        <w:t>zu einer vertieften Auseinandersetzung mit dem Thema der Stunde/Unterrichtseinheit, aber auch mit dem in sozialen Medien als M</w:t>
      </w:r>
      <w:r w:rsidR="00BE6EC6">
        <w:t>ass</w:t>
      </w:r>
      <w:r w:rsidR="0035783F">
        <w:t xml:space="preserve">enphänomen </w:t>
      </w:r>
      <w:r w:rsidR="0035783F">
        <w:lastRenderedPageBreak/>
        <w:t xml:space="preserve">kursierenden </w:t>
      </w:r>
      <w:r w:rsidR="00BE6EC6">
        <w:t>Medium führen sollen.</w:t>
      </w:r>
      <w:r w:rsidR="00493EAD">
        <w:t xml:space="preserve"> Als Material </w:t>
      </w:r>
      <w:r w:rsidR="0090008F">
        <w:t>werden</w:t>
      </w:r>
      <w:r w:rsidR="00493EAD">
        <w:t xml:space="preserve"> neben der Sammlung verschiedenster </w:t>
      </w:r>
      <w:proofErr w:type="spellStart"/>
      <w:r w:rsidR="00545B99">
        <w:t>M</w:t>
      </w:r>
      <w:r w:rsidR="00493EAD">
        <w:t>emes</w:t>
      </w:r>
      <w:proofErr w:type="spellEnd"/>
      <w:r w:rsidR="00545B99">
        <w:t xml:space="preserve"> auch ein Methodenblatt zur Analyse von </w:t>
      </w:r>
      <w:proofErr w:type="spellStart"/>
      <w:r w:rsidR="00545B99">
        <w:t>Memes</w:t>
      </w:r>
      <w:proofErr w:type="spellEnd"/>
      <w:r w:rsidR="005829AB">
        <w:t xml:space="preserve"> sowie Materialien zur vertieften Auseinandersetzung mit einem ausgewählten </w:t>
      </w:r>
      <w:r w:rsidR="00993507">
        <w:t>M</w:t>
      </w:r>
      <w:r w:rsidR="005829AB">
        <w:t>eme</w:t>
      </w:r>
      <w:r w:rsidR="00545B99">
        <w:t xml:space="preserve"> </w:t>
      </w:r>
      <w:r w:rsidR="000A79CB">
        <w:t>bereitgestellt.</w:t>
      </w:r>
    </w:p>
    <w:p w14:paraId="2AEDC68A" w14:textId="16D4BFEE" w:rsidR="00931FCB" w:rsidRDefault="00BD08B8" w:rsidP="00EF03F8">
      <w:r>
        <w:t>Vorgestellt und diskutiert werden</w:t>
      </w:r>
      <w:r w:rsidR="00993507">
        <w:t xml:space="preserve"> folgende Unterrichtssequenzen</w:t>
      </w:r>
      <w:r>
        <w:t>:</w:t>
      </w:r>
    </w:p>
    <w:p w14:paraId="3D7C00E5" w14:textId="77777777" w:rsidR="00206DC5" w:rsidRDefault="00BD08B8" w:rsidP="00EF03F8">
      <w:r>
        <w:t xml:space="preserve">Dekonstruktion: </w:t>
      </w:r>
    </w:p>
    <w:p w14:paraId="1D3E0131" w14:textId="38914AF2" w:rsidR="00BD0B5B" w:rsidRDefault="00206DC5" w:rsidP="00206DC5">
      <w:pPr>
        <w:pStyle w:val="Listenabsatz"/>
        <w:numPr>
          <w:ilvl w:val="0"/>
          <w:numId w:val="37"/>
        </w:numPr>
      </w:pPr>
      <w:r>
        <w:t>K1 (Einstieg: Meme zur Modernisierung,</w:t>
      </w:r>
      <w:r w:rsidR="00BD0B5B">
        <w:t xml:space="preserve"> </w:t>
      </w:r>
      <w:r>
        <w:t>Analyse</w:t>
      </w:r>
      <w:r w:rsidR="005B7995">
        <w:t>:</w:t>
      </w:r>
      <w:r>
        <w:t xml:space="preserve"> Modernisierungsnarrativ</w:t>
      </w:r>
      <w:r w:rsidR="005B7995">
        <w:t xml:space="preserve"> des </w:t>
      </w:r>
      <w:proofErr w:type="spellStart"/>
      <w:r w:rsidR="005B7995">
        <w:t>Memes</w:t>
      </w:r>
      <w:proofErr w:type="spellEnd"/>
      <w:r w:rsidR="00BD0B5B">
        <w:t>, Entwicklung einer Problemfrage für das 1. Halbjahr</w:t>
      </w:r>
      <w:r>
        <w:t>)</w:t>
      </w:r>
    </w:p>
    <w:p w14:paraId="755BCC0F" w14:textId="1E0ED28D" w:rsidR="00BD0B5B" w:rsidRDefault="00BD0B5B" w:rsidP="00206DC5">
      <w:pPr>
        <w:pStyle w:val="Listenabsatz"/>
        <w:numPr>
          <w:ilvl w:val="0"/>
          <w:numId w:val="37"/>
        </w:numPr>
      </w:pPr>
      <w:r>
        <w:t>K2 (Problematisierungsimpuls</w:t>
      </w:r>
      <w:r w:rsidR="00524966">
        <w:t>:</w:t>
      </w:r>
      <w:r>
        <w:t xml:space="preserve"> Nahostkonflikt)</w:t>
      </w:r>
    </w:p>
    <w:p w14:paraId="05D3A4B6" w14:textId="3A740B3A" w:rsidR="00E574E4" w:rsidRDefault="00E574E4" w:rsidP="00E574E4">
      <w:r>
        <w:t xml:space="preserve">Rekonstruktion: </w:t>
      </w:r>
    </w:p>
    <w:p w14:paraId="4B40DE9B" w14:textId="77777777" w:rsidR="009364EA" w:rsidRDefault="00761312" w:rsidP="00206DC5">
      <w:pPr>
        <w:pStyle w:val="Listenabsatz"/>
        <w:numPr>
          <w:ilvl w:val="0"/>
          <w:numId w:val="37"/>
        </w:numPr>
      </w:pPr>
      <w:r>
        <w:t>Klasse 8</w:t>
      </w:r>
      <w:r w:rsidR="009364EA">
        <w:t xml:space="preserve"> (</w:t>
      </w:r>
      <w:r>
        <w:t>Einstieg</w:t>
      </w:r>
      <w:r w:rsidR="009364EA">
        <w:t>: S</w:t>
      </w:r>
      <w:r>
        <w:t xml:space="preserve">oziale </w:t>
      </w:r>
      <w:r w:rsidR="009364EA">
        <w:t>F</w:t>
      </w:r>
      <w:r>
        <w:t>rage</w:t>
      </w:r>
      <w:r w:rsidR="009364EA">
        <w:t>)</w:t>
      </w:r>
    </w:p>
    <w:p w14:paraId="3B08B67A" w14:textId="49788A54" w:rsidR="000056A0" w:rsidRDefault="009364EA" w:rsidP="00206DC5">
      <w:pPr>
        <w:pStyle w:val="Listenabsatz"/>
        <w:numPr>
          <w:ilvl w:val="0"/>
          <w:numId w:val="37"/>
        </w:numPr>
      </w:pPr>
      <w:r>
        <w:t>K1 (</w:t>
      </w:r>
      <w:proofErr w:type="spellStart"/>
      <w:r w:rsidR="005D7601">
        <w:t>Narrativierung</w:t>
      </w:r>
      <w:proofErr w:type="spellEnd"/>
      <w:r w:rsidR="005D7601">
        <w:t xml:space="preserve">/Urteilsbildung am </w:t>
      </w:r>
      <w:r>
        <w:t xml:space="preserve">Ende </w:t>
      </w:r>
      <w:r w:rsidR="00F01065">
        <w:t xml:space="preserve">des </w:t>
      </w:r>
      <w:r>
        <w:t>1. Halbjahr</w:t>
      </w:r>
      <w:r w:rsidR="00F01065">
        <w:t>es</w:t>
      </w:r>
      <w:r>
        <w:t xml:space="preserve">: </w:t>
      </w:r>
      <w:r w:rsidR="00524966">
        <w:t>E</w:t>
      </w:r>
      <w:r>
        <w:t>igene Modernisierung</w:t>
      </w:r>
      <w:r w:rsidR="000056A0">
        <w:t>snarration)</w:t>
      </w:r>
    </w:p>
    <w:p w14:paraId="30B154FB" w14:textId="77777777" w:rsidR="0052258F" w:rsidRDefault="0052258F" w:rsidP="0052258F">
      <w:pPr>
        <w:keepNext/>
        <w:suppressLineNumbers w:val="0"/>
        <w:pBdr>
          <w:bottom w:val="single" w:sz="4" w:space="0" w:color="B70017"/>
        </w:pBdr>
        <w:tabs>
          <w:tab w:val="left" w:pos="357"/>
          <w:tab w:val="left" w:pos="539"/>
          <w:tab w:val="left" w:pos="720"/>
          <w:tab w:val="left" w:pos="902"/>
          <w:tab w:val="left" w:pos="1077"/>
        </w:tabs>
        <w:spacing w:after="60"/>
        <w:outlineLvl w:val="0"/>
        <w:rPr>
          <w:sz w:val="36"/>
          <w:szCs w:val="36"/>
        </w:rPr>
      </w:pPr>
    </w:p>
    <w:p w14:paraId="4DC34749" w14:textId="5E14EBFA" w:rsidR="0052258F" w:rsidRPr="0052258F" w:rsidRDefault="0052258F" w:rsidP="0052258F">
      <w:pPr>
        <w:keepNext/>
        <w:suppressLineNumbers w:val="0"/>
        <w:pBdr>
          <w:bottom w:val="single" w:sz="4" w:space="0" w:color="B70017"/>
        </w:pBdr>
        <w:tabs>
          <w:tab w:val="left" w:pos="357"/>
          <w:tab w:val="left" w:pos="539"/>
          <w:tab w:val="left" w:pos="720"/>
          <w:tab w:val="left" w:pos="902"/>
          <w:tab w:val="left" w:pos="1077"/>
        </w:tabs>
        <w:spacing w:after="60"/>
        <w:outlineLvl w:val="0"/>
        <w:rPr>
          <w:sz w:val="36"/>
          <w:szCs w:val="36"/>
        </w:rPr>
      </w:pPr>
      <w:r w:rsidRPr="0052258F">
        <w:rPr>
          <w:sz w:val="36"/>
          <w:szCs w:val="36"/>
        </w:rPr>
        <w:t>Literaturhinweise</w:t>
      </w:r>
      <w:r w:rsidR="00686B0E">
        <w:rPr>
          <w:sz w:val="36"/>
          <w:szCs w:val="36"/>
        </w:rPr>
        <w:t xml:space="preserve"> (Auswahl)</w:t>
      </w:r>
    </w:p>
    <w:p w14:paraId="68ED1EAE" w14:textId="2A02CBFC" w:rsidR="00A25634" w:rsidRPr="00A25634" w:rsidRDefault="00A25634" w:rsidP="005B4CAD">
      <w:pPr>
        <w:ind w:left="709" w:hanging="709"/>
      </w:pPr>
      <w:r w:rsidRPr="00A25634">
        <w:t xml:space="preserve">Bülow, </w:t>
      </w:r>
      <w:r w:rsidR="007B2405" w:rsidRPr="00A25634">
        <w:t xml:space="preserve">Lars </w:t>
      </w:r>
      <w:r w:rsidR="007B2405">
        <w:t xml:space="preserve">und </w:t>
      </w:r>
      <w:r w:rsidRPr="00A25634">
        <w:t>Johann</w:t>
      </w:r>
      <w:r w:rsidR="007B2405">
        <w:t xml:space="preserve">, </w:t>
      </w:r>
      <w:r w:rsidR="007B2405" w:rsidRPr="00A25634">
        <w:t>Michael</w:t>
      </w:r>
      <w:r w:rsidRPr="00A25634">
        <w:t xml:space="preserve"> (Hgg.): Politische Internet-</w:t>
      </w:r>
      <w:proofErr w:type="spellStart"/>
      <w:r w:rsidRPr="00A25634">
        <w:t>Memes</w:t>
      </w:r>
      <w:proofErr w:type="spellEnd"/>
      <w:r w:rsidRPr="00A25634">
        <w:t xml:space="preserve"> – Theoretische Herausforderungen und empirische Befunde, Berlin 2019</w:t>
      </w:r>
    </w:p>
    <w:p w14:paraId="14BBB3FD" w14:textId="37E290A4" w:rsidR="00A25634" w:rsidRPr="00A25634" w:rsidRDefault="00A25634" w:rsidP="005B4CAD">
      <w:pPr>
        <w:ind w:left="709" w:hanging="709"/>
      </w:pPr>
      <w:r w:rsidRPr="00A25634">
        <w:t>Gehlen</w:t>
      </w:r>
      <w:r w:rsidR="007B2405">
        <w:t xml:space="preserve">, </w:t>
      </w:r>
      <w:r w:rsidR="007B2405" w:rsidRPr="00A25634">
        <w:t>Dirk von</w:t>
      </w:r>
      <w:r w:rsidRPr="00A25634">
        <w:t xml:space="preserve">: Meme. Muster digitaler Kommunikation, Berlin </w:t>
      </w:r>
      <w:r w:rsidRPr="00A25634">
        <w:rPr>
          <w:vertAlign w:val="superscript"/>
        </w:rPr>
        <w:t>2</w:t>
      </w:r>
      <w:r w:rsidRPr="00A25634">
        <w:t>2021</w:t>
      </w:r>
    </w:p>
    <w:p w14:paraId="104CA6DF" w14:textId="1081D117" w:rsidR="00A25634" w:rsidRPr="00A25634" w:rsidRDefault="00A25634" w:rsidP="005B4CAD">
      <w:pPr>
        <w:ind w:left="709" w:hanging="709"/>
      </w:pPr>
      <w:r w:rsidRPr="00A25634">
        <w:t xml:space="preserve">Nowotny, </w:t>
      </w:r>
      <w:r w:rsidR="00885193" w:rsidRPr="00A25634">
        <w:t xml:space="preserve">Joanna </w:t>
      </w:r>
      <w:r w:rsidR="00885193">
        <w:t xml:space="preserve">und </w:t>
      </w:r>
      <w:proofErr w:type="spellStart"/>
      <w:r w:rsidRPr="00A25634">
        <w:t>Reidy</w:t>
      </w:r>
      <w:proofErr w:type="spellEnd"/>
      <w:r w:rsidR="00885193">
        <w:t>, Julian</w:t>
      </w:r>
      <w:r w:rsidRPr="00A25634">
        <w:t xml:space="preserve">: </w:t>
      </w:r>
      <w:proofErr w:type="spellStart"/>
      <w:r w:rsidRPr="00A25634">
        <w:t>Memes</w:t>
      </w:r>
      <w:proofErr w:type="spellEnd"/>
      <w:r w:rsidRPr="00A25634">
        <w:t xml:space="preserve"> – Formen und Folgen eines Internetphänomens, Bielefeld 2022</w:t>
      </w:r>
    </w:p>
    <w:p w14:paraId="739C3730" w14:textId="6A0C960D" w:rsidR="00A25634" w:rsidRPr="00A25634" w:rsidRDefault="00A25634" w:rsidP="005B4CAD">
      <w:pPr>
        <w:ind w:left="709" w:hanging="709"/>
      </w:pPr>
      <w:r w:rsidRPr="00A25634">
        <w:t>Schwarzenegger</w:t>
      </w:r>
      <w:r w:rsidR="007B2405">
        <w:t xml:space="preserve">, </w:t>
      </w:r>
      <w:r w:rsidR="007B2405" w:rsidRPr="00A25634">
        <w:t>Christian</w:t>
      </w:r>
      <w:r w:rsidRPr="00A25634">
        <w:t xml:space="preserve"> u.a.: Hitler, Stalin, LOL? Geschichte als Ressource „grenzwertiger Komik“ in </w:t>
      </w:r>
      <w:proofErr w:type="spellStart"/>
      <w:r w:rsidRPr="00A25634">
        <w:t>Memes</w:t>
      </w:r>
      <w:proofErr w:type="spellEnd"/>
      <w:r w:rsidRPr="00A25634">
        <w:t xml:space="preserve"> linker und rechter Aktivist*innen in </w:t>
      </w:r>
      <w:proofErr w:type="spellStart"/>
      <w:r w:rsidRPr="00A25634">
        <w:t>Social</w:t>
      </w:r>
      <w:proofErr w:type="spellEnd"/>
      <w:r w:rsidRPr="00A25634">
        <w:t xml:space="preserve"> Media. In:</w:t>
      </w:r>
      <w:r w:rsidR="00EF7E2E">
        <w:t xml:space="preserve"> </w:t>
      </w:r>
      <w:r w:rsidRPr="00A25634">
        <w:t>Schwarzenegger</w:t>
      </w:r>
      <w:r w:rsidR="00EF7E2E">
        <w:t xml:space="preserve">, Christian </w:t>
      </w:r>
      <w:r w:rsidRPr="00A25634">
        <w:t>u.a. (Hgg.): Digitale Kommunikation und Kommunikationsgeschichte: Perspektiven, Potentiale, Problemfelder, Berlin 2022, S. 317-341</w:t>
      </w:r>
      <w:r w:rsidR="00E90A65">
        <w:t xml:space="preserve"> </w:t>
      </w:r>
      <w:r w:rsidRPr="00A25634">
        <w:t>(</w:t>
      </w:r>
      <w:hyperlink r:id="rId8" w:history="1">
        <w:r w:rsidRPr="00A25634">
          <w:rPr>
            <w:rStyle w:val="Hyperlink"/>
          </w:rPr>
          <w:t>https://www.digitalcommunicationresearch.de/v10/schwarzenegger-wagner-et-al/</w:t>
        </w:r>
      </w:hyperlink>
      <w:r w:rsidRPr="00A25634">
        <w:t>)</w:t>
      </w:r>
    </w:p>
    <w:sectPr w:rsidR="00A25634" w:rsidRPr="00A25634" w:rsidSect="00687801">
      <w:headerReference w:type="default" r:id="rId9"/>
      <w:footerReference w:type="default" r:id="rId10"/>
      <w:pgSz w:w="11906" w:h="16838" w:code="9"/>
      <w:pgMar w:top="851" w:right="1134" w:bottom="1134" w:left="1134" w:header="425" w:footer="851" w:gutter="0"/>
      <w:lnNumType w:countBy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E5A61" w14:textId="77777777" w:rsidR="00941A92" w:rsidRDefault="00941A92" w:rsidP="00263F44">
      <w:r>
        <w:separator/>
      </w:r>
    </w:p>
  </w:endnote>
  <w:endnote w:type="continuationSeparator" w:id="0">
    <w:p w14:paraId="4E7DBECC" w14:textId="77777777" w:rsidR="00941A92" w:rsidRDefault="00941A92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dea">
    <w:altName w:val="Calibri"/>
    <w:panose1 w:val="02000000000000000000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20F0409020205020404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charset w:val="00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1BF27" w14:textId="73E4A571" w:rsidR="00702A72" w:rsidRPr="00A64419" w:rsidRDefault="003D7768" w:rsidP="00687896">
    <w:pPr>
      <w:pStyle w:val="Kopfzeile"/>
      <w:spacing w:before="283"/>
      <w:rPr>
        <w:sz w:val="20"/>
        <w:szCs w:val="20"/>
      </w:rPr>
    </w:pPr>
    <w:r>
      <w:rPr>
        <w:noProof/>
        <w:sz w:val="20"/>
        <w:szCs w:val="20"/>
      </w:rPr>
      <w:t>Andrea Kimmi-Bühler</w:t>
    </w:r>
    <w:r w:rsidR="00687896" w:rsidRPr="00845138">
      <w:rPr>
        <w:noProof/>
        <w:sz w:val="20"/>
        <w:szCs w:val="20"/>
      </w:rPr>
      <w:t xml:space="preserve">, </w:t>
    </w:r>
    <w:r>
      <w:rPr>
        <w:noProof/>
        <w:sz w:val="20"/>
        <w:szCs w:val="20"/>
      </w:rPr>
      <w:t>SAF</w:t>
    </w:r>
    <w:r w:rsidR="00687896" w:rsidRPr="00845138">
      <w:rPr>
        <w:noProof/>
        <w:sz w:val="20"/>
        <w:szCs w:val="20"/>
      </w:rPr>
      <w:t xml:space="preserve"> Tübingen</w:t>
    </w:r>
    <w:r w:rsidR="00687896">
      <w:rPr>
        <w:noProof/>
        <w:sz w:val="20"/>
        <w:szCs w:val="20"/>
      </w:rPr>
      <w:tab/>
    </w:r>
    <w:r w:rsidR="00702A72" w:rsidRPr="00120371">
      <w:rPr>
        <w:sz w:val="20"/>
        <w:szCs w:val="20"/>
      </w:rPr>
      <w:tab/>
    </w:r>
    <w:r w:rsidR="00702A72" w:rsidRPr="00120371">
      <w:rPr>
        <w:sz w:val="20"/>
        <w:szCs w:val="20"/>
      </w:rPr>
      <w:fldChar w:fldCharType="begin"/>
    </w:r>
    <w:r w:rsidR="00702A72" w:rsidRPr="00120371">
      <w:rPr>
        <w:sz w:val="20"/>
        <w:szCs w:val="20"/>
      </w:rPr>
      <w:instrText xml:space="preserve"> PAGE   \* MERGEFORMAT </w:instrText>
    </w:r>
    <w:r w:rsidR="00702A72" w:rsidRPr="00120371">
      <w:rPr>
        <w:sz w:val="20"/>
        <w:szCs w:val="20"/>
      </w:rPr>
      <w:fldChar w:fldCharType="separate"/>
    </w:r>
    <w:r w:rsidR="003616B4">
      <w:rPr>
        <w:noProof/>
        <w:sz w:val="20"/>
        <w:szCs w:val="20"/>
      </w:rPr>
      <w:t>3</w:t>
    </w:r>
    <w:r w:rsidR="00702A72" w:rsidRPr="00120371">
      <w:rPr>
        <w:sz w:val="20"/>
        <w:szCs w:val="20"/>
      </w:rPr>
      <w:fldChar w:fldCharType="end"/>
    </w:r>
    <w:r w:rsidR="00702A72" w:rsidRPr="00120371">
      <w:rPr>
        <w:sz w:val="20"/>
        <w:szCs w:val="20"/>
      </w:rPr>
      <w:t xml:space="preserve"> von </w:t>
    </w:r>
    <w:r w:rsidR="00702A72" w:rsidRPr="00120371">
      <w:rPr>
        <w:sz w:val="20"/>
        <w:szCs w:val="20"/>
      </w:rPr>
      <w:fldChar w:fldCharType="begin"/>
    </w:r>
    <w:r w:rsidR="00702A72" w:rsidRPr="00120371">
      <w:rPr>
        <w:sz w:val="20"/>
        <w:szCs w:val="20"/>
      </w:rPr>
      <w:instrText xml:space="preserve"> NUMPAGES  \# "0"  \* MERGEFORMAT </w:instrText>
    </w:r>
    <w:r w:rsidR="00702A72" w:rsidRPr="00120371">
      <w:rPr>
        <w:sz w:val="20"/>
        <w:szCs w:val="20"/>
      </w:rPr>
      <w:fldChar w:fldCharType="separate"/>
    </w:r>
    <w:r w:rsidR="003616B4">
      <w:rPr>
        <w:noProof/>
        <w:sz w:val="20"/>
        <w:szCs w:val="20"/>
      </w:rPr>
      <w:t>3</w:t>
    </w:r>
    <w:r w:rsidR="00702A72" w:rsidRPr="0012037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8DF1" w14:textId="77777777" w:rsidR="00941A92" w:rsidRDefault="00941A92" w:rsidP="00263F44">
      <w:r>
        <w:separator/>
      </w:r>
    </w:p>
  </w:footnote>
  <w:footnote w:type="continuationSeparator" w:id="0">
    <w:p w14:paraId="2CC48775" w14:textId="77777777" w:rsidR="00941A92" w:rsidRDefault="00941A92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D61ED" w14:textId="6517EB8B" w:rsidR="00702A72" w:rsidRDefault="00702A72" w:rsidP="003C721B">
    <w:pPr>
      <w:pStyle w:val="Kopfzeile"/>
      <w:spacing w:after="400"/>
    </w:pPr>
    <w:r>
      <w:rPr>
        <w:noProof/>
        <w:lang w:eastAsia="de-DE"/>
      </w:rPr>
      <w:drawing>
        <wp:inline distT="0" distB="0" distL="0" distR="0" wp14:anchorId="3066DB8B" wp14:editId="75011FA9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Fachportal Geschichte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84EB4"/>
    <w:multiLevelType w:val="hybridMultilevel"/>
    <w:tmpl w:val="085C28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EB24DE4"/>
    <w:multiLevelType w:val="hybridMultilevel"/>
    <w:tmpl w:val="D31422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20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5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8221266">
    <w:abstractNumId w:val="23"/>
  </w:num>
  <w:num w:numId="2" w16cid:durableId="1915238184">
    <w:abstractNumId w:val="11"/>
  </w:num>
  <w:num w:numId="3" w16cid:durableId="1184318138">
    <w:abstractNumId w:val="21"/>
  </w:num>
  <w:num w:numId="4" w16cid:durableId="1640962010">
    <w:abstractNumId w:val="19"/>
  </w:num>
  <w:num w:numId="5" w16cid:durableId="1902713782">
    <w:abstractNumId w:val="19"/>
  </w:num>
  <w:num w:numId="6" w16cid:durableId="1227566849">
    <w:abstractNumId w:val="14"/>
  </w:num>
  <w:num w:numId="7" w16cid:durableId="1651015534">
    <w:abstractNumId w:val="14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 w16cid:durableId="1625769473">
    <w:abstractNumId w:val="24"/>
  </w:num>
  <w:num w:numId="9" w16cid:durableId="1558272822">
    <w:abstractNumId w:val="13"/>
  </w:num>
  <w:num w:numId="10" w16cid:durableId="131220774">
    <w:abstractNumId w:val="24"/>
  </w:num>
  <w:num w:numId="11" w16cid:durableId="1714425618">
    <w:abstractNumId w:val="18"/>
  </w:num>
  <w:num w:numId="12" w16cid:durableId="1529098609">
    <w:abstractNumId w:val="24"/>
  </w:num>
  <w:num w:numId="13" w16cid:durableId="132479916">
    <w:abstractNumId w:val="22"/>
  </w:num>
  <w:num w:numId="14" w16cid:durableId="1746104972">
    <w:abstractNumId w:val="16"/>
  </w:num>
  <w:num w:numId="15" w16cid:durableId="1496333370">
    <w:abstractNumId w:val="17"/>
  </w:num>
  <w:num w:numId="16" w16cid:durableId="967275744">
    <w:abstractNumId w:val="25"/>
  </w:num>
  <w:num w:numId="17" w16cid:durableId="1925410781">
    <w:abstractNumId w:val="12"/>
  </w:num>
  <w:num w:numId="18" w16cid:durableId="1218475945">
    <w:abstractNumId w:val="20"/>
  </w:num>
  <w:num w:numId="19" w16cid:durableId="1317412437">
    <w:abstractNumId w:val="22"/>
    <w:lvlOverride w:ilvl="0">
      <w:startOverride w:val="1"/>
    </w:lvlOverride>
  </w:num>
  <w:num w:numId="20" w16cid:durableId="2090082159">
    <w:abstractNumId w:val="16"/>
    <w:lvlOverride w:ilvl="0">
      <w:startOverride w:val="1"/>
    </w:lvlOverride>
  </w:num>
  <w:num w:numId="21" w16cid:durableId="2066029880">
    <w:abstractNumId w:val="22"/>
    <w:lvlOverride w:ilvl="0">
      <w:startOverride w:val="1"/>
    </w:lvlOverride>
  </w:num>
  <w:num w:numId="22" w16cid:durableId="1121991621">
    <w:abstractNumId w:val="22"/>
    <w:lvlOverride w:ilvl="0">
      <w:startOverride w:val="1"/>
    </w:lvlOverride>
  </w:num>
  <w:num w:numId="23" w16cid:durableId="1495491461">
    <w:abstractNumId w:val="9"/>
  </w:num>
  <w:num w:numId="24" w16cid:durableId="674575332">
    <w:abstractNumId w:val="7"/>
  </w:num>
  <w:num w:numId="25" w16cid:durableId="1263496269">
    <w:abstractNumId w:val="6"/>
  </w:num>
  <w:num w:numId="26" w16cid:durableId="464742145">
    <w:abstractNumId w:val="5"/>
  </w:num>
  <w:num w:numId="27" w16cid:durableId="1901135567">
    <w:abstractNumId w:val="4"/>
  </w:num>
  <w:num w:numId="28" w16cid:durableId="1041250625">
    <w:abstractNumId w:val="8"/>
  </w:num>
  <w:num w:numId="29" w16cid:durableId="1004279353">
    <w:abstractNumId w:val="3"/>
  </w:num>
  <w:num w:numId="30" w16cid:durableId="1787771513">
    <w:abstractNumId w:val="2"/>
  </w:num>
  <w:num w:numId="31" w16cid:durableId="1233665416">
    <w:abstractNumId w:val="1"/>
  </w:num>
  <w:num w:numId="32" w16cid:durableId="97262441">
    <w:abstractNumId w:val="0"/>
  </w:num>
  <w:num w:numId="33" w16cid:durableId="1673217328">
    <w:abstractNumId w:val="26"/>
  </w:num>
  <w:num w:numId="34" w16cid:durableId="1812941567">
    <w:abstractNumId w:val="20"/>
  </w:num>
  <w:num w:numId="35" w16cid:durableId="292053859">
    <w:abstractNumId w:val="22"/>
    <w:lvlOverride w:ilvl="0">
      <w:startOverride w:val="1"/>
    </w:lvlOverride>
  </w:num>
  <w:num w:numId="36" w16cid:durableId="49695158">
    <w:abstractNumId w:val="22"/>
    <w:lvlOverride w:ilvl="0">
      <w:startOverride w:val="1"/>
    </w:lvlOverride>
  </w:num>
  <w:num w:numId="37" w16cid:durableId="121847434">
    <w:abstractNumId w:val="10"/>
  </w:num>
  <w:num w:numId="38" w16cid:durableId="12240201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1D7"/>
    <w:rsid w:val="000056A0"/>
    <w:rsid w:val="000067F6"/>
    <w:rsid w:val="000119F5"/>
    <w:rsid w:val="0002154A"/>
    <w:rsid w:val="00030754"/>
    <w:rsid w:val="00035065"/>
    <w:rsid w:val="000433EF"/>
    <w:rsid w:val="00046BB2"/>
    <w:rsid w:val="00071A82"/>
    <w:rsid w:val="00083838"/>
    <w:rsid w:val="0009635B"/>
    <w:rsid w:val="000A08F7"/>
    <w:rsid w:val="000A2FD9"/>
    <w:rsid w:val="000A79CB"/>
    <w:rsid w:val="000C1899"/>
    <w:rsid w:val="000C4F61"/>
    <w:rsid w:val="000C7E6C"/>
    <w:rsid w:val="000D40D1"/>
    <w:rsid w:val="000E4A64"/>
    <w:rsid w:val="000E5416"/>
    <w:rsid w:val="000F63D9"/>
    <w:rsid w:val="000F7C79"/>
    <w:rsid w:val="0010328B"/>
    <w:rsid w:val="001078A6"/>
    <w:rsid w:val="001175D9"/>
    <w:rsid w:val="00120371"/>
    <w:rsid w:val="00125873"/>
    <w:rsid w:val="001313B3"/>
    <w:rsid w:val="00135C29"/>
    <w:rsid w:val="001437E0"/>
    <w:rsid w:val="00144822"/>
    <w:rsid w:val="001474C2"/>
    <w:rsid w:val="001510F8"/>
    <w:rsid w:val="00154B07"/>
    <w:rsid w:val="001624F6"/>
    <w:rsid w:val="00163D51"/>
    <w:rsid w:val="001675A8"/>
    <w:rsid w:val="00183FC1"/>
    <w:rsid w:val="00193366"/>
    <w:rsid w:val="001A016C"/>
    <w:rsid w:val="001A2103"/>
    <w:rsid w:val="001A7B50"/>
    <w:rsid w:val="001D1A7F"/>
    <w:rsid w:val="001E03DE"/>
    <w:rsid w:val="001E2674"/>
    <w:rsid w:val="001E7229"/>
    <w:rsid w:val="001F606E"/>
    <w:rsid w:val="001F6D0F"/>
    <w:rsid w:val="00206DC5"/>
    <w:rsid w:val="00220C31"/>
    <w:rsid w:val="002223B8"/>
    <w:rsid w:val="00230761"/>
    <w:rsid w:val="0023488D"/>
    <w:rsid w:val="00241E45"/>
    <w:rsid w:val="00241FAB"/>
    <w:rsid w:val="0024208F"/>
    <w:rsid w:val="00244304"/>
    <w:rsid w:val="00253D95"/>
    <w:rsid w:val="002606E0"/>
    <w:rsid w:val="00263F44"/>
    <w:rsid w:val="00274B6E"/>
    <w:rsid w:val="00282513"/>
    <w:rsid w:val="002859BC"/>
    <w:rsid w:val="0028650B"/>
    <w:rsid w:val="00291A77"/>
    <w:rsid w:val="00292BAF"/>
    <w:rsid w:val="002938BF"/>
    <w:rsid w:val="00296589"/>
    <w:rsid w:val="002B2CC9"/>
    <w:rsid w:val="002B4EC2"/>
    <w:rsid w:val="002C5AF4"/>
    <w:rsid w:val="002D21B3"/>
    <w:rsid w:val="002D50BA"/>
    <w:rsid w:val="002E68F9"/>
    <w:rsid w:val="002F2E66"/>
    <w:rsid w:val="0030155E"/>
    <w:rsid w:val="00305FC8"/>
    <w:rsid w:val="00307652"/>
    <w:rsid w:val="00311C43"/>
    <w:rsid w:val="003160A5"/>
    <w:rsid w:val="00321124"/>
    <w:rsid w:val="00333CC2"/>
    <w:rsid w:val="00336D04"/>
    <w:rsid w:val="00343C2B"/>
    <w:rsid w:val="00356D06"/>
    <w:rsid w:val="0035783F"/>
    <w:rsid w:val="0036168C"/>
    <w:rsid w:val="003616B4"/>
    <w:rsid w:val="00372F8F"/>
    <w:rsid w:val="00374460"/>
    <w:rsid w:val="003754E3"/>
    <w:rsid w:val="00376D87"/>
    <w:rsid w:val="00382E95"/>
    <w:rsid w:val="00390B8C"/>
    <w:rsid w:val="0039124F"/>
    <w:rsid w:val="00396509"/>
    <w:rsid w:val="003966C7"/>
    <w:rsid w:val="003969C3"/>
    <w:rsid w:val="00396E79"/>
    <w:rsid w:val="003A0618"/>
    <w:rsid w:val="003A4BCE"/>
    <w:rsid w:val="003A7640"/>
    <w:rsid w:val="003B2130"/>
    <w:rsid w:val="003C721B"/>
    <w:rsid w:val="003D7768"/>
    <w:rsid w:val="003E5C20"/>
    <w:rsid w:val="004046CE"/>
    <w:rsid w:val="00410356"/>
    <w:rsid w:val="004204D2"/>
    <w:rsid w:val="00431EA3"/>
    <w:rsid w:val="00434CB3"/>
    <w:rsid w:val="0043692F"/>
    <w:rsid w:val="00445D6F"/>
    <w:rsid w:val="0044650F"/>
    <w:rsid w:val="0044668A"/>
    <w:rsid w:val="00455880"/>
    <w:rsid w:val="0046328C"/>
    <w:rsid w:val="00463A22"/>
    <w:rsid w:val="00470E0A"/>
    <w:rsid w:val="004775BC"/>
    <w:rsid w:val="004815D3"/>
    <w:rsid w:val="0048193B"/>
    <w:rsid w:val="004821D7"/>
    <w:rsid w:val="00484763"/>
    <w:rsid w:val="00490727"/>
    <w:rsid w:val="0049356E"/>
    <w:rsid w:val="00493EAD"/>
    <w:rsid w:val="00494B83"/>
    <w:rsid w:val="004A30F9"/>
    <w:rsid w:val="004A3225"/>
    <w:rsid w:val="004B1AE5"/>
    <w:rsid w:val="004B2484"/>
    <w:rsid w:val="004B2B9A"/>
    <w:rsid w:val="004C2136"/>
    <w:rsid w:val="004C607E"/>
    <w:rsid w:val="004C7BA9"/>
    <w:rsid w:val="004D069D"/>
    <w:rsid w:val="004D1386"/>
    <w:rsid w:val="004D476C"/>
    <w:rsid w:val="004E6564"/>
    <w:rsid w:val="004F0F9E"/>
    <w:rsid w:val="004F3D4A"/>
    <w:rsid w:val="00500E16"/>
    <w:rsid w:val="00514DF7"/>
    <w:rsid w:val="005154E3"/>
    <w:rsid w:val="0052258F"/>
    <w:rsid w:val="00524966"/>
    <w:rsid w:val="005259C4"/>
    <w:rsid w:val="00532DFA"/>
    <w:rsid w:val="00535666"/>
    <w:rsid w:val="00535E5A"/>
    <w:rsid w:val="00542D7D"/>
    <w:rsid w:val="00545B99"/>
    <w:rsid w:val="00554717"/>
    <w:rsid w:val="00554A4B"/>
    <w:rsid w:val="00560007"/>
    <w:rsid w:val="005706F7"/>
    <w:rsid w:val="005735E9"/>
    <w:rsid w:val="00573E4F"/>
    <w:rsid w:val="00575A52"/>
    <w:rsid w:val="00577F24"/>
    <w:rsid w:val="005817A7"/>
    <w:rsid w:val="00582340"/>
    <w:rsid w:val="005829AB"/>
    <w:rsid w:val="005A2907"/>
    <w:rsid w:val="005B4CAD"/>
    <w:rsid w:val="005B6258"/>
    <w:rsid w:val="005B77A6"/>
    <w:rsid w:val="005B7995"/>
    <w:rsid w:val="005C0A84"/>
    <w:rsid w:val="005C3DE5"/>
    <w:rsid w:val="005D32AB"/>
    <w:rsid w:val="005D42DD"/>
    <w:rsid w:val="005D74F8"/>
    <w:rsid w:val="005D7601"/>
    <w:rsid w:val="005E11D2"/>
    <w:rsid w:val="005E43EE"/>
    <w:rsid w:val="005F3398"/>
    <w:rsid w:val="005F51C2"/>
    <w:rsid w:val="005F52B1"/>
    <w:rsid w:val="005F7B80"/>
    <w:rsid w:val="00601D86"/>
    <w:rsid w:val="0062129C"/>
    <w:rsid w:val="00624908"/>
    <w:rsid w:val="0063086E"/>
    <w:rsid w:val="0063154D"/>
    <w:rsid w:val="00633CC6"/>
    <w:rsid w:val="00634E2F"/>
    <w:rsid w:val="00637FC6"/>
    <w:rsid w:val="006424DD"/>
    <w:rsid w:val="0064329A"/>
    <w:rsid w:val="006505DB"/>
    <w:rsid w:val="00653A69"/>
    <w:rsid w:val="006551BF"/>
    <w:rsid w:val="0066471F"/>
    <w:rsid w:val="00670BD3"/>
    <w:rsid w:val="00676A9C"/>
    <w:rsid w:val="00686B0E"/>
    <w:rsid w:val="00686F80"/>
    <w:rsid w:val="00687801"/>
    <w:rsid w:val="00687896"/>
    <w:rsid w:val="00695285"/>
    <w:rsid w:val="00697CA8"/>
    <w:rsid w:val="006B3B75"/>
    <w:rsid w:val="006B3F17"/>
    <w:rsid w:val="006B763D"/>
    <w:rsid w:val="006C1699"/>
    <w:rsid w:val="006C2E21"/>
    <w:rsid w:val="006C56A6"/>
    <w:rsid w:val="006D402D"/>
    <w:rsid w:val="006D7A4A"/>
    <w:rsid w:val="006E59AD"/>
    <w:rsid w:val="006F71BE"/>
    <w:rsid w:val="00702A72"/>
    <w:rsid w:val="00705C1A"/>
    <w:rsid w:val="0071624D"/>
    <w:rsid w:val="0073367C"/>
    <w:rsid w:val="00747952"/>
    <w:rsid w:val="007502CE"/>
    <w:rsid w:val="007566E6"/>
    <w:rsid w:val="00761312"/>
    <w:rsid w:val="00766DC2"/>
    <w:rsid w:val="0077104B"/>
    <w:rsid w:val="00772A4D"/>
    <w:rsid w:val="007743DF"/>
    <w:rsid w:val="00784D26"/>
    <w:rsid w:val="007A0885"/>
    <w:rsid w:val="007A1BAD"/>
    <w:rsid w:val="007A5904"/>
    <w:rsid w:val="007B2405"/>
    <w:rsid w:val="007B2DCA"/>
    <w:rsid w:val="007B5295"/>
    <w:rsid w:val="007B6059"/>
    <w:rsid w:val="007B7FA3"/>
    <w:rsid w:val="007C2EB8"/>
    <w:rsid w:val="007D5D28"/>
    <w:rsid w:val="007E00B0"/>
    <w:rsid w:val="007E4198"/>
    <w:rsid w:val="007F5051"/>
    <w:rsid w:val="007F7999"/>
    <w:rsid w:val="00804651"/>
    <w:rsid w:val="00806A96"/>
    <w:rsid w:val="00811543"/>
    <w:rsid w:val="00813751"/>
    <w:rsid w:val="00822474"/>
    <w:rsid w:val="0084271C"/>
    <w:rsid w:val="0084765A"/>
    <w:rsid w:val="00851F1D"/>
    <w:rsid w:val="008549EA"/>
    <w:rsid w:val="008626D1"/>
    <w:rsid w:val="008666EC"/>
    <w:rsid w:val="00872FD6"/>
    <w:rsid w:val="008836AE"/>
    <w:rsid w:val="00885193"/>
    <w:rsid w:val="00891551"/>
    <w:rsid w:val="008A2C1C"/>
    <w:rsid w:val="008A2EBA"/>
    <w:rsid w:val="008A7911"/>
    <w:rsid w:val="008B5BD4"/>
    <w:rsid w:val="008B696F"/>
    <w:rsid w:val="008C7979"/>
    <w:rsid w:val="008D547C"/>
    <w:rsid w:val="008E0658"/>
    <w:rsid w:val="008E12E1"/>
    <w:rsid w:val="008E62DC"/>
    <w:rsid w:val="008F3F19"/>
    <w:rsid w:val="008F6101"/>
    <w:rsid w:val="0090008F"/>
    <w:rsid w:val="009027E5"/>
    <w:rsid w:val="00903325"/>
    <w:rsid w:val="0090616C"/>
    <w:rsid w:val="00917245"/>
    <w:rsid w:val="0092578C"/>
    <w:rsid w:val="00931FCB"/>
    <w:rsid w:val="00934807"/>
    <w:rsid w:val="00934B0F"/>
    <w:rsid w:val="009364EA"/>
    <w:rsid w:val="00941A92"/>
    <w:rsid w:val="00947D37"/>
    <w:rsid w:val="00950A22"/>
    <w:rsid w:val="009533B3"/>
    <w:rsid w:val="00956E06"/>
    <w:rsid w:val="00961071"/>
    <w:rsid w:val="009624EF"/>
    <w:rsid w:val="009638F8"/>
    <w:rsid w:val="00963EDC"/>
    <w:rsid w:val="0097339B"/>
    <w:rsid w:val="009762CC"/>
    <w:rsid w:val="00993507"/>
    <w:rsid w:val="009935DA"/>
    <w:rsid w:val="009A2D42"/>
    <w:rsid w:val="009B095C"/>
    <w:rsid w:val="009C05F9"/>
    <w:rsid w:val="009C59DB"/>
    <w:rsid w:val="009D4BFC"/>
    <w:rsid w:val="009E1A78"/>
    <w:rsid w:val="009E4E76"/>
    <w:rsid w:val="009F1C2B"/>
    <w:rsid w:val="009F4E5F"/>
    <w:rsid w:val="00A02163"/>
    <w:rsid w:val="00A12327"/>
    <w:rsid w:val="00A2219A"/>
    <w:rsid w:val="00A22A12"/>
    <w:rsid w:val="00A25634"/>
    <w:rsid w:val="00A32CC4"/>
    <w:rsid w:val="00A340C0"/>
    <w:rsid w:val="00A50214"/>
    <w:rsid w:val="00A64419"/>
    <w:rsid w:val="00A718E9"/>
    <w:rsid w:val="00A732E6"/>
    <w:rsid w:val="00A776BB"/>
    <w:rsid w:val="00A80D3E"/>
    <w:rsid w:val="00A82D51"/>
    <w:rsid w:val="00A83CBC"/>
    <w:rsid w:val="00A9421D"/>
    <w:rsid w:val="00A9443C"/>
    <w:rsid w:val="00AA479F"/>
    <w:rsid w:val="00AA4CD0"/>
    <w:rsid w:val="00AB0FE7"/>
    <w:rsid w:val="00AB3614"/>
    <w:rsid w:val="00AB440D"/>
    <w:rsid w:val="00AD256B"/>
    <w:rsid w:val="00AD72AA"/>
    <w:rsid w:val="00AE6F99"/>
    <w:rsid w:val="00AE7ED3"/>
    <w:rsid w:val="00AF3A17"/>
    <w:rsid w:val="00B00C2B"/>
    <w:rsid w:val="00B0722F"/>
    <w:rsid w:val="00B16CF9"/>
    <w:rsid w:val="00B347F2"/>
    <w:rsid w:val="00B34CB2"/>
    <w:rsid w:val="00B73422"/>
    <w:rsid w:val="00B8215D"/>
    <w:rsid w:val="00B90B2E"/>
    <w:rsid w:val="00BA4783"/>
    <w:rsid w:val="00BA5A1F"/>
    <w:rsid w:val="00BA69FB"/>
    <w:rsid w:val="00BB07E5"/>
    <w:rsid w:val="00BD08B8"/>
    <w:rsid w:val="00BD0B5B"/>
    <w:rsid w:val="00BD195B"/>
    <w:rsid w:val="00BD1B6E"/>
    <w:rsid w:val="00BE35B8"/>
    <w:rsid w:val="00BE6EC6"/>
    <w:rsid w:val="00BE7A8C"/>
    <w:rsid w:val="00BF16FA"/>
    <w:rsid w:val="00BF6D36"/>
    <w:rsid w:val="00C05AF0"/>
    <w:rsid w:val="00C1022E"/>
    <w:rsid w:val="00C15505"/>
    <w:rsid w:val="00C20184"/>
    <w:rsid w:val="00C22C2F"/>
    <w:rsid w:val="00C22DA6"/>
    <w:rsid w:val="00C405AC"/>
    <w:rsid w:val="00C43374"/>
    <w:rsid w:val="00C463C2"/>
    <w:rsid w:val="00C47834"/>
    <w:rsid w:val="00C62D53"/>
    <w:rsid w:val="00C63239"/>
    <w:rsid w:val="00C6360C"/>
    <w:rsid w:val="00C66C69"/>
    <w:rsid w:val="00C74AB3"/>
    <w:rsid w:val="00C8057A"/>
    <w:rsid w:val="00C8127F"/>
    <w:rsid w:val="00C91BDE"/>
    <w:rsid w:val="00C92F7C"/>
    <w:rsid w:val="00CA12E7"/>
    <w:rsid w:val="00CB6C1D"/>
    <w:rsid w:val="00CC2266"/>
    <w:rsid w:val="00CC49D7"/>
    <w:rsid w:val="00CC5209"/>
    <w:rsid w:val="00CC5F04"/>
    <w:rsid w:val="00CC6C70"/>
    <w:rsid w:val="00CD6932"/>
    <w:rsid w:val="00CD7809"/>
    <w:rsid w:val="00D01C07"/>
    <w:rsid w:val="00D05737"/>
    <w:rsid w:val="00D074DD"/>
    <w:rsid w:val="00D10B8C"/>
    <w:rsid w:val="00D11D30"/>
    <w:rsid w:val="00D24408"/>
    <w:rsid w:val="00D3350F"/>
    <w:rsid w:val="00D4158F"/>
    <w:rsid w:val="00D440A1"/>
    <w:rsid w:val="00D46307"/>
    <w:rsid w:val="00D6138B"/>
    <w:rsid w:val="00D62D60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473"/>
    <w:rsid w:val="00DA1E6E"/>
    <w:rsid w:val="00DA31D2"/>
    <w:rsid w:val="00DA7847"/>
    <w:rsid w:val="00DC7323"/>
    <w:rsid w:val="00DD03E6"/>
    <w:rsid w:val="00DD0775"/>
    <w:rsid w:val="00DD0D1D"/>
    <w:rsid w:val="00DD3ABE"/>
    <w:rsid w:val="00DE41D6"/>
    <w:rsid w:val="00DE7F37"/>
    <w:rsid w:val="00E33CC2"/>
    <w:rsid w:val="00E3614F"/>
    <w:rsid w:val="00E402AA"/>
    <w:rsid w:val="00E408FC"/>
    <w:rsid w:val="00E441C3"/>
    <w:rsid w:val="00E45CE7"/>
    <w:rsid w:val="00E475FB"/>
    <w:rsid w:val="00E51D92"/>
    <w:rsid w:val="00E561D8"/>
    <w:rsid w:val="00E574E4"/>
    <w:rsid w:val="00E6115C"/>
    <w:rsid w:val="00E621A1"/>
    <w:rsid w:val="00E6580F"/>
    <w:rsid w:val="00E67DE2"/>
    <w:rsid w:val="00E760C6"/>
    <w:rsid w:val="00E83DBD"/>
    <w:rsid w:val="00E8738F"/>
    <w:rsid w:val="00E90A65"/>
    <w:rsid w:val="00E945C6"/>
    <w:rsid w:val="00E972DF"/>
    <w:rsid w:val="00E974D1"/>
    <w:rsid w:val="00EA7927"/>
    <w:rsid w:val="00EC1BFB"/>
    <w:rsid w:val="00EC3925"/>
    <w:rsid w:val="00ED286F"/>
    <w:rsid w:val="00EE35EF"/>
    <w:rsid w:val="00EF03F8"/>
    <w:rsid w:val="00EF2646"/>
    <w:rsid w:val="00EF7E2E"/>
    <w:rsid w:val="00F01065"/>
    <w:rsid w:val="00F03B49"/>
    <w:rsid w:val="00F1081A"/>
    <w:rsid w:val="00F1349A"/>
    <w:rsid w:val="00F214A3"/>
    <w:rsid w:val="00F2740A"/>
    <w:rsid w:val="00F30208"/>
    <w:rsid w:val="00F4327F"/>
    <w:rsid w:val="00F44A67"/>
    <w:rsid w:val="00F52EFA"/>
    <w:rsid w:val="00F5768C"/>
    <w:rsid w:val="00F57897"/>
    <w:rsid w:val="00F62674"/>
    <w:rsid w:val="00F66096"/>
    <w:rsid w:val="00F763FF"/>
    <w:rsid w:val="00F90FD3"/>
    <w:rsid w:val="00F940B6"/>
    <w:rsid w:val="00FB7C19"/>
    <w:rsid w:val="00FC58A2"/>
    <w:rsid w:val="00FC7C07"/>
    <w:rsid w:val="00FD5C5F"/>
    <w:rsid w:val="00FD7860"/>
    <w:rsid w:val="00FE3C1D"/>
    <w:rsid w:val="00FE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466D7"/>
  <w15:docId w15:val="{8F8C68AA-19DD-42AA-AAE7-05FE4E3D4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5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154D"/>
    <w:rPr>
      <w:rFonts w:ascii="Tahoma" w:hAnsi="Tahoma" w:cs="Tahoma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25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igitalcommunicationresearch.de/v10/schwarzenegger-wagner-et-a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Schipperges\Downloads\2023-10-04-dokumentvorlage-kurz-word-beta%20(5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5079B015-3094-4CFF-8359-2C3769F7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2023-10-04-dokumentvorlage-kurz-word-beta (5)</Template>
  <TotalTime>0</TotalTime>
  <Pages>1</Pages>
  <Words>635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barrierefrei</vt:lpstr>
    </vt:vector>
  </TitlesOfParts>
  <Company>BITBW</Company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barrierefrei</dc:title>
  <dc:subject/>
  <dc:creator>Stefan Schipperges</dc:creator>
  <cp:keywords/>
  <dc:description/>
  <cp:lastModifiedBy>Stefan Schipperges</cp:lastModifiedBy>
  <cp:revision>4</cp:revision>
  <cp:lastPrinted>2025-03-27T18:18:00Z</cp:lastPrinted>
  <dcterms:created xsi:type="dcterms:W3CDTF">2025-03-27T18:14:00Z</dcterms:created>
  <dcterms:modified xsi:type="dcterms:W3CDTF">2025-03-27T18:18:00Z</dcterms:modified>
</cp:coreProperties>
</file>