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897" w:rsidRPr="00893DAB" w:rsidRDefault="002676AE" w:rsidP="002676AE">
      <w:pPr>
        <w:suppressLineNumbers/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 w:rsidRPr="002676AE">
        <w:rPr>
          <w:b/>
          <w:sz w:val="36"/>
          <w:szCs w:val="36"/>
        </w:rPr>
        <w:t>Istanbul, am 24. April 2014</w:t>
      </w:r>
    </w:p>
    <w:p w:rsidR="002676AE" w:rsidRDefault="002676AE" w:rsidP="002676AE">
      <w:pPr>
        <w:spacing w:after="0" w:line="240" w:lineRule="auto"/>
        <w:rPr>
          <w:noProof/>
          <w:lang w:eastAsia="de-DE"/>
        </w:rPr>
      </w:pPr>
    </w:p>
    <w:p w:rsidR="002676AE" w:rsidRDefault="00E977FF" w:rsidP="002676AE">
      <w:pPr>
        <w:spacing w:after="0" w:line="240" w:lineRule="auto"/>
      </w:pPr>
      <w:r>
        <w:t xml:space="preserve">Vgl.: </w:t>
      </w:r>
      <w:r w:rsidRPr="00E977FF">
        <w:t>http://gruss-vom-bosporus.berliner-zeitung.de/2014/04/26/5459/#more-5459</w:t>
      </w:r>
    </w:p>
    <w:p w:rsidR="002676AE" w:rsidRDefault="002676AE" w:rsidP="002676AE">
      <w:pPr>
        <w:spacing w:after="0" w:line="240" w:lineRule="auto"/>
      </w:pPr>
    </w:p>
    <w:p w:rsidR="002676AE" w:rsidRDefault="002676AE" w:rsidP="002676AE">
      <w:pPr>
        <w:spacing w:after="0" w:line="240" w:lineRule="auto"/>
      </w:pPr>
    </w:p>
    <w:p w:rsidR="002676AE" w:rsidRPr="00E977FF" w:rsidRDefault="00E977FF" w:rsidP="002676AE">
      <w:pPr>
        <w:suppressLineNumbers/>
        <w:spacing w:after="0" w:line="240" w:lineRule="auto"/>
        <w:rPr>
          <w:rStyle w:val="Hervorhebung"/>
          <w:i w:val="0"/>
          <w:sz w:val="28"/>
          <w:szCs w:val="28"/>
        </w:rPr>
      </w:pPr>
      <w:r w:rsidRPr="00E977FF">
        <w:rPr>
          <w:rStyle w:val="Hervorhebung"/>
          <w:i w:val="0"/>
          <w:sz w:val="28"/>
          <w:szCs w:val="28"/>
        </w:rPr>
        <w:t xml:space="preserve">Bilder von der </w:t>
      </w:r>
      <w:r w:rsidR="002676AE" w:rsidRPr="00E977FF">
        <w:rPr>
          <w:rStyle w:val="Hervorhebung"/>
          <w:i w:val="0"/>
          <w:sz w:val="28"/>
          <w:szCs w:val="28"/>
        </w:rPr>
        <w:t xml:space="preserve">Gedenkfeier für den Genozid an den Armeniern in der </w:t>
      </w:r>
      <w:proofErr w:type="spellStart"/>
      <w:r w:rsidR="002676AE" w:rsidRPr="00E977FF">
        <w:rPr>
          <w:rStyle w:val="Hervorhebung"/>
          <w:i w:val="0"/>
          <w:sz w:val="28"/>
          <w:szCs w:val="28"/>
        </w:rPr>
        <w:t>Istiklal</w:t>
      </w:r>
      <w:proofErr w:type="spellEnd"/>
      <w:r w:rsidR="002676AE" w:rsidRPr="00E977FF">
        <w:rPr>
          <w:rStyle w:val="Hervorhebung"/>
          <w:i w:val="0"/>
          <w:sz w:val="28"/>
          <w:szCs w:val="28"/>
        </w:rPr>
        <w:t xml:space="preserve"> </w:t>
      </w:r>
      <w:proofErr w:type="spellStart"/>
      <w:r w:rsidR="002676AE" w:rsidRPr="00E977FF">
        <w:rPr>
          <w:rStyle w:val="Hervorhebung"/>
          <w:i w:val="0"/>
          <w:sz w:val="28"/>
          <w:szCs w:val="28"/>
        </w:rPr>
        <w:t>Caddesi</w:t>
      </w:r>
      <w:proofErr w:type="spellEnd"/>
      <w:r w:rsidR="002676AE" w:rsidRPr="00E977FF">
        <w:rPr>
          <w:rStyle w:val="Hervorhebung"/>
          <w:i w:val="0"/>
          <w:sz w:val="28"/>
          <w:szCs w:val="28"/>
        </w:rPr>
        <w:t xml:space="preserve"> </w:t>
      </w:r>
    </w:p>
    <w:p w:rsidR="002676AE" w:rsidRDefault="002676AE" w:rsidP="002676AE">
      <w:pPr>
        <w:suppressLineNumbers/>
        <w:spacing w:after="0" w:line="240" w:lineRule="auto"/>
        <w:rPr>
          <w:sz w:val="18"/>
          <w:szCs w:val="18"/>
        </w:rPr>
      </w:pPr>
    </w:p>
    <w:p w:rsidR="00E977FF" w:rsidRDefault="00E977FF" w:rsidP="002676AE">
      <w:pPr>
        <w:suppressLineNumbers/>
        <w:spacing w:after="0" w:line="240" w:lineRule="auto"/>
        <w:rPr>
          <w:sz w:val="18"/>
          <w:szCs w:val="18"/>
        </w:rPr>
      </w:pPr>
    </w:p>
    <w:p w:rsidR="00E977FF" w:rsidRPr="00262783" w:rsidRDefault="00E977FF" w:rsidP="002676AE">
      <w:pPr>
        <w:suppressLineNumbers/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E977FF" w:rsidRPr="00262783" w:rsidSect="00893DAB">
      <w:pgSz w:w="11906" w:h="16838"/>
      <w:pgMar w:top="1134" w:right="1134" w:bottom="1134" w:left="1134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AB"/>
    <w:rsid w:val="002676AE"/>
    <w:rsid w:val="00303F65"/>
    <w:rsid w:val="005C2C2B"/>
    <w:rsid w:val="005E53D3"/>
    <w:rsid w:val="006C2946"/>
    <w:rsid w:val="00893DAB"/>
    <w:rsid w:val="009833F4"/>
    <w:rsid w:val="00A96583"/>
    <w:rsid w:val="00BB0897"/>
    <w:rsid w:val="00CA2A0E"/>
    <w:rsid w:val="00E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E438"/>
  <w15:chartTrackingRefBased/>
  <w15:docId w15:val="{4361C516-DAD6-4E7A-96C2-C3A98325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3DA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3DAB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893DAB"/>
  </w:style>
  <w:style w:type="character" w:styleId="Hervorhebung">
    <w:name w:val="Emphasis"/>
    <w:basedOn w:val="Absatz-Standardschriftart"/>
    <w:uiPriority w:val="20"/>
    <w:qFormat/>
    <w:rsid w:val="00267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Grupp</dc:creator>
  <cp:keywords/>
  <dc:description/>
  <cp:lastModifiedBy>Dieter Grupp</cp:lastModifiedBy>
  <cp:revision>2</cp:revision>
  <dcterms:created xsi:type="dcterms:W3CDTF">2017-09-30T09:12:00Z</dcterms:created>
  <dcterms:modified xsi:type="dcterms:W3CDTF">2017-09-30T09:12:00Z</dcterms:modified>
</cp:coreProperties>
</file>