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9122C" w14:textId="58F575AE" w:rsidR="00DE2C81" w:rsidRPr="00FF2C17" w:rsidRDefault="00FF2C17" w:rsidP="00DE2C81">
      <w:pPr>
        <w:rPr>
          <w:u w:val="single"/>
        </w:rPr>
      </w:pPr>
      <w:r w:rsidRPr="00FF2C17">
        <w:rPr>
          <w:u w:val="single"/>
        </w:rPr>
        <w:t>Impuls</w:t>
      </w:r>
    </w:p>
    <w:p w14:paraId="1CE3EE81" w14:textId="77777777" w:rsidR="00FF2C17" w:rsidRDefault="00FF2C17" w:rsidP="00DE2C81"/>
    <w:p w14:paraId="14FB0844" w14:textId="77777777" w:rsidR="00DE2C81" w:rsidRDefault="00DE2C81" w:rsidP="00DE2C81">
      <w:r>
        <w:rPr>
          <w:noProof/>
        </w:rPr>
        <w:drawing>
          <wp:inline distT="0" distB="0" distL="0" distR="0" wp14:anchorId="3BA48C6E" wp14:editId="32AC2A75">
            <wp:extent cx="8804686" cy="49530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ernd Tahller_New York Day Sky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258" cy="496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4B665" w14:textId="3D64A2B4" w:rsidR="00CE7F53" w:rsidRDefault="0083449B" w:rsidP="00DE2C81">
      <w:pPr>
        <w:rPr>
          <w:lang w:val="en-US"/>
        </w:rPr>
        <w:sectPr w:rsidR="00CE7F53" w:rsidSect="00CE7F53">
          <w:pgSz w:w="16840" w:h="11900" w:orient="landscape"/>
          <w:pgMar w:top="1417" w:right="1134" w:bottom="1417" w:left="1417" w:header="708" w:footer="708" w:gutter="0"/>
          <w:cols w:space="708"/>
          <w:docGrid w:linePitch="360"/>
        </w:sectPr>
      </w:pPr>
      <w:r>
        <w:rPr>
          <w:lang w:val="en-US"/>
        </w:rPr>
        <w:t>[</w:t>
      </w:r>
      <w:r w:rsidR="00DE2C81" w:rsidRPr="00DE2C81">
        <w:rPr>
          <w:lang w:val="en-US"/>
        </w:rPr>
        <w:t xml:space="preserve">Bernd </w:t>
      </w:r>
      <w:proofErr w:type="spellStart"/>
      <w:r w:rsidR="00DE2C81" w:rsidRPr="00DE2C81">
        <w:rPr>
          <w:lang w:val="en-US"/>
        </w:rPr>
        <w:t>Thaller</w:t>
      </w:r>
      <w:proofErr w:type="spellEnd"/>
      <w:r w:rsidR="00DE2C81" w:rsidRPr="00DE2C81">
        <w:rPr>
          <w:lang w:val="en-US"/>
        </w:rPr>
        <w:t>: New York Da</w:t>
      </w:r>
      <w:r w:rsidR="00DE2C81">
        <w:rPr>
          <w:lang w:val="en-US"/>
        </w:rPr>
        <w:t>y Skyline [</w:t>
      </w:r>
      <w:hyperlink r:id="rId6" w:history="1">
        <w:r w:rsidR="00DE2C81" w:rsidRPr="00DE2C81">
          <w:rPr>
            <w:rStyle w:val="Hyperlink"/>
            <w:lang w:val="en-US"/>
          </w:rPr>
          <w:t>CC BY-NC 2.0</w:t>
        </w:r>
        <w:r w:rsidR="00DE2C81" w:rsidRPr="00F16AB6">
          <w:rPr>
            <w:rStyle w:val="Hyperlink"/>
            <w:color w:val="000000" w:themeColor="text1"/>
            <w:lang w:val="en-US"/>
          </w:rPr>
          <w:t>]</w:t>
        </w:r>
      </w:hyperlink>
      <w:r w:rsidR="00DE2C81">
        <w:rPr>
          <w:lang w:val="en-US"/>
        </w:rPr>
        <w:t xml:space="preserve"> , </w:t>
      </w:r>
      <w:hyperlink r:id="rId7" w:history="1">
        <w:r w:rsidR="00DE2C81" w:rsidRPr="00702BE2">
          <w:rPr>
            <w:rStyle w:val="Hyperlink"/>
            <w:lang w:val="en-US"/>
          </w:rPr>
          <w:t>https://flic.kr/p/uCBodk</w:t>
        </w:r>
      </w:hyperlink>
      <w:r>
        <w:rPr>
          <w:lang w:val="en-US"/>
        </w:rPr>
        <w:t>]</w:t>
      </w:r>
    </w:p>
    <w:p w14:paraId="6A360074" w14:textId="77777777" w:rsidR="00DE2C81" w:rsidRDefault="00DE2C81" w:rsidP="00DE2C81">
      <w:pPr>
        <w:rPr>
          <w:lang w:val="en-US"/>
        </w:rPr>
      </w:pPr>
    </w:p>
    <w:p w14:paraId="34BC5216" w14:textId="39E7EDA7" w:rsidR="00FA041A" w:rsidRPr="00E929EF" w:rsidRDefault="00FA041A" w:rsidP="00FA041A">
      <w:pPr>
        <w:rPr>
          <w:u w:val="single"/>
        </w:rPr>
      </w:pPr>
      <w:r w:rsidRPr="00E929EF">
        <w:rPr>
          <w:u w:val="single"/>
        </w:rPr>
        <w:t>Mögl</w:t>
      </w:r>
      <w:r w:rsidR="00AB314F">
        <w:rPr>
          <w:u w:val="single"/>
        </w:rPr>
        <w:t>icher Verlauf de</w:t>
      </w:r>
      <w:r w:rsidR="00FF2C17">
        <w:rPr>
          <w:u w:val="single"/>
        </w:rPr>
        <w:t>s Prüfungsgesprächs</w:t>
      </w:r>
    </w:p>
    <w:p w14:paraId="4E647AB7" w14:textId="77777777" w:rsidR="004E49A0" w:rsidRDefault="004E49A0" w:rsidP="00FA041A">
      <w:pPr>
        <w:rPr>
          <w:b/>
          <w:color w:val="000000" w:themeColor="text1"/>
        </w:rPr>
      </w:pPr>
    </w:p>
    <w:p w14:paraId="32E6810B" w14:textId="77777777" w:rsidR="004E49A0" w:rsidRPr="00E929EF" w:rsidRDefault="004E49A0" w:rsidP="00FA041A"/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8948"/>
      </w:tblGrid>
      <w:tr w:rsidR="00FA041A" w:rsidRPr="00E929EF" w14:paraId="311BC6B3" w14:textId="77777777" w:rsidTr="004E49A0">
        <w:trPr>
          <w:trHeight w:val="454"/>
        </w:trPr>
        <w:tc>
          <w:tcPr>
            <w:tcW w:w="8948" w:type="dxa"/>
            <w:vAlign w:val="center"/>
          </w:tcPr>
          <w:p w14:paraId="5360514D" w14:textId="77777777" w:rsidR="00FA041A" w:rsidRPr="00D652CC" w:rsidRDefault="00FA041A" w:rsidP="007336B7">
            <w:pPr>
              <w:tabs>
                <w:tab w:val="left" w:pos="291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Erläutern (AFB II) Sie ausgehend von dem Bild New Yorks den Begriff „Verstädterung“.</w:t>
            </w:r>
          </w:p>
        </w:tc>
      </w:tr>
      <w:tr w:rsidR="00FA041A" w:rsidRPr="00E929EF" w14:paraId="250C844B" w14:textId="77777777" w:rsidTr="004E49A0">
        <w:trPr>
          <w:trHeight w:val="737"/>
        </w:trPr>
        <w:tc>
          <w:tcPr>
            <w:tcW w:w="8948" w:type="dxa"/>
            <w:vAlign w:val="center"/>
          </w:tcPr>
          <w:p w14:paraId="11A27EB2" w14:textId="77777777" w:rsidR="00FA041A" w:rsidRPr="00D652CC" w:rsidRDefault="00FA041A" w:rsidP="007336B7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Das Foto zeigt New York als eine stark in die Fläche und in die Höhe gewachsene Stadt</w:t>
            </w:r>
            <w:r w:rsidR="008F30FD"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</w:t>
            </w:r>
          </w:p>
          <w:p w14:paraId="21E338F3" w14:textId="77777777" w:rsidR="008F30FD" w:rsidRPr="00D652CC" w:rsidRDefault="008F30FD" w:rsidP="007336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Der Begriff Verstädterung bezeichnet das Wachstum der Städte hinsichtlich ihrer Zahl, Einwohnern und Fläche.</w:t>
            </w:r>
          </w:p>
        </w:tc>
      </w:tr>
      <w:tr w:rsidR="00FA041A" w:rsidRPr="00E929EF" w14:paraId="50E7BD32" w14:textId="77777777" w:rsidTr="004E49A0">
        <w:trPr>
          <w:trHeight w:val="454"/>
        </w:trPr>
        <w:tc>
          <w:tcPr>
            <w:tcW w:w="8948" w:type="dxa"/>
            <w:vAlign w:val="center"/>
          </w:tcPr>
          <w:p w14:paraId="6C3BE5B2" w14:textId="77777777" w:rsidR="00FA041A" w:rsidRPr="00D652CC" w:rsidRDefault="0089712F" w:rsidP="007336B7">
            <w:pPr>
              <w:tabs>
                <w:tab w:val="left" w:pos="291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Erläutern (AFB II) Sie den Verlauf und die Folgen der Verstädterung in Industrieländern.</w:t>
            </w:r>
          </w:p>
        </w:tc>
      </w:tr>
      <w:tr w:rsidR="00FA041A" w:rsidRPr="00E929EF" w14:paraId="2BCF2073" w14:textId="77777777" w:rsidTr="004E49A0">
        <w:trPr>
          <w:trHeight w:val="1134"/>
        </w:trPr>
        <w:tc>
          <w:tcPr>
            <w:tcW w:w="8948" w:type="dxa"/>
            <w:vAlign w:val="center"/>
          </w:tcPr>
          <w:p w14:paraId="655217C8" w14:textId="77777777" w:rsidR="0089712F" w:rsidRPr="00D652CC" w:rsidRDefault="0089712F" w:rsidP="0089712F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Verlauf:</w:t>
            </w:r>
          </w:p>
          <w:p w14:paraId="19672DB9" w14:textId="77777777" w:rsidR="0089712F" w:rsidRPr="00D652CC" w:rsidRDefault="0089712F" w:rsidP="0089712F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zunächst kontinuierliches Städtewachstum;</w:t>
            </w:r>
          </w:p>
          <w:p w14:paraId="2651D26C" w14:textId="77777777" w:rsidR="0089712F" w:rsidRPr="00D652CC" w:rsidRDefault="0089712F" w:rsidP="0089712F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heute: Stagnation, z.T. auch Schrumpfung</w:t>
            </w:r>
          </w:p>
          <w:p w14:paraId="2C024643" w14:textId="77777777" w:rsidR="0089712F" w:rsidRPr="00D652CC" w:rsidRDefault="0089712F" w:rsidP="0089712F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Folgen:</w:t>
            </w:r>
          </w:p>
          <w:p w14:paraId="6E4E47B0" w14:textId="77777777" w:rsidR="0089712F" w:rsidRPr="00D652CC" w:rsidRDefault="0089712F" w:rsidP="0089712F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Entstehung von Global Cities:</w:t>
            </w:r>
          </w:p>
          <w:p w14:paraId="4C21127D" w14:textId="77777777" w:rsidR="00FA041A" w:rsidRPr="00D652CC" w:rsidRDefault="0089712F" w:rsidP="008F30FD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Suburbanisierungsprozesse und Zersiedelung.</w:t>
            </w:r>
          </w:p>
        </w:tc>
      </w:tr>
      <w:tr w:rsidR="00FF2B49" w:rsidRPr="00E929EF" w14:paraId="7827DB17" w14:textId="77777777" w:rsidTr="004E49A0">
        <w:trPr>
          <w:trHeight w:val="558"/>
        </w:trPr>
        <w:tc>
          <w:tcPr>
            <w:tcW w:w="8948" w:type="dxa"/>
            <w:tcBorders>
              <w:bottom w:val="single" w:sz="4" w:space="0" w:color="auto"/>
            </w:tcBorders>
            <w:vAlign w:val="center"/>
          </w:tcPr>
          <w:p w14:paraId="441CA9DA" w14:textId="77777777" w:rsidR="00FF2B49" w:rsidRPr="00D652CC" w:rsidRDefault="00FF2B49" w:rsidP="00FF2B49">
            <w:pPr>
              <w:tabs>
                <w:tab w:val="left" w:pos="291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Stellen (AFB II) Sie Ansätze für eine nachhaltige Stadtentwicklung in Ihrem Heimatort dar.</w:t>
            </w:r>
          </w:p>
          <w:p w14:paraId="1AACF461" w14:textId="77777777" w:rsidR="00FF2B49" w:rsidRPr="00D652CC" w:rsidRDefault="00FF2B49" w:rsidP="00FF2B49">
            <w:pPr>
              <w:tabs>
                <w:tab w:val="left" w:pos="291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9712F" w:rsidRPr="00E929EF" w14:paraId="0AF311D6" w14:textId="77777777" w:rsidTr="004E49A0">
        <w:trPr>
          <w:trHeight w:val="558"/>
        </w:trPr>
        <w:tc>
          <w:tcPr>
            <w:tcW w:w="8948" w:type="dxa"/>
            <w:vAlign w:val="center"/>
          </w:tcPr>
          <w:p w14:paraId="2C0D07DA" w14:textId="77777777" w:rsidR="0089712F" w:rsidRPr="00D652CC" w:rsidRDefault="00FF2B49" w:rsidP="00FF2B49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Individuelle Schülerantworten am jeweiligen Beispiel, anhand von ökonomischen, ökologischen und sozialen Aspekten.</w:t>
            </w:r>
          </w:p>
        </w:tc>
      </w:tr>
      <w:tr w:rsidR="00FF2B49" w:rsidRPr="00E929EF" w14:paraId="640618A4" w14:textId="77777777" w:rsidTr="004E49A0">
        <w:trPr>
          <w:trHeight w:val="558"/>
        </w:trPr>
        <w:tc>
          <w:tcPr>
            <w:tcW w:w="8948" w:type="dxa"/>
            <w:vAlign w:val="center"/>
          </w:tcPr>
          <w:p w14:paraId="29FFF7D7" w14:textId="77777777" w:rsidR="00FF2B49" w:rsidRPr="00D652CC" w:rsidRDefault="00FF2B49" w:rsidP="00FF2B4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„Die Verstädterung ist eine der größten Herausforderungen des 21. Jahrhunderts.“ </w:t>
            </w:r>
          </w:p>
          <w:p w14:paraId="5BD3B651" w14:textId="77777777" w:rsidR="00FF2B49" w:rsidRPr="00D652CC" w:rsidRDefault="00732352" w:rsidP="00FF2B49">
            <w:pPr>
              <w:tabs>
                <w:tab w:val="left" w:pos="291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Überprüfen </w:t>
            </w:r>
            <w:r w:rsidR="00FF2B49" w:rsidRPr="00D652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(AFB III) Sie diese Aussage.</w:t>
            </w:r>
          </w:p>
        </w:tc>
      </w:tr>
      <w:tr w:rsidR="00FF2B49" w:rsidRPr="00E929EF" w14:paraId="498F5325" w14:textId="77777777" w:rsidTr="004E49A0">
        <w:trPr>
          <w:trHeight w:val="558"/>
        </w:trPr>
        <w:tc>
          <w:tcPr>
            <w:tcW w:w="8948" w:type="dxa"/>
            <w:tcBorders>
              <w:bottom w:val="single" w:sz="4" w:space="0" w:color="auto"/>
            </w:tcBorders>
            <w:vAlign w:val="center"/>
          </w:tcPr>
          <w:p w14:paraId="58EC35E6" w14:textId="77777777" w:rsidR="00732352" w:rsidRPr="00D652CC" w:rsidRDefault="00732352" w:rsidP="00FF2B49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Erwartet wird eine strukturierte Überprüfung der Aussage, anhand von konkreten Sachverhalten. Diese könnten sein:</w:t>
            </w:r>
          </w:p>
          <w:p w14:paraId="78DCAF17" w14:textId="77777777" w:rsidR="00732352" w:rsidRPr="00D652CC" w:rsidRDefault="00732352" w:rsidP="00732352">
            <w:pPr>
              <w:pStyle w:val="Listenabsatz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</w:t>
            </w:r>
            <w:r w:rsidR="00FF2B49"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nzwischen </w:t>
            </w: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leben </w:t>
            </w:r>
            <w:r w:rsidR="00FF2B49"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mehr Menschen in Städten </w:t>
            </w: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als auf dem Land </w:t>
            </w:r>
          </w:p>
          <w:p w14:paraId="4535ECD5" w14:textId="77777777" w:rsidR="00732352" w:rsidRPr="00D652CC" w:rsidRDefault="00732352" w:rsidP="00732352">
            <w:pPr>
              <w:pStyle w:val="Listenabsatz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Die Industrieländer weisen einen sehr hohen Grad der Verstädterung auf und haben mit den oben bereits genannten Problemen zu kämpfen</w:t>
            </w:r>
          </w:p>
          <w:p w14:paraId="40CB7B60" w14:textId="77777777" w:rsidR="00732352" w:rsidRPr="00D652CC" w:rsidRDefault="00732352" w:rsidP="00732352">
            <w:pPr>
              <w:pStyle w:val="Listenabsatz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In den Entwicklungs- und Schwellenländern schreitet die Verstädterung stark voran</w:t>
            </w:r>
          </w:p>
          <w:p w14:paraId="5948DD1A" w14:textId="77777777" w:rsidR="00732352" w:rsidRPr="00D652CC" w:rsidRDefault="00732352" w:rsidP="00FF2B49">
            <w:pPr>
              <w:pStyle w:val="Listenabsatz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Hier sind die Probleme noch gravierender, da die V. häufig ungeplant verläuft</w:t>
            </w:r>
          </w:p>
          <w:p w14:paraId="5B57165F" w14:textId="77777777" w:rsidR="00732352" w:rsidRPr="00D652CC" w:rsidRDefault="00732352" w:rsidP="00FF2B49">
            <w:pPr>
              <w:pStyle w:val="Listenabsatz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Antrieb der V. sind dort Push- und Pull-Faktoren (Beispiele nennen)</w:t>
            </w:r>
          </w:p>
          <w:p w14:paraId="370211E1" w14:textId="77777777" w:rsidR="00732352" w:rsidRPr="00D652CC" w:rsidRDefault="00732352" w:rsidP="00FF2B49">
            <w:pPr>
              <w:pStyle w:val="Listenabsatz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Das</w:t>
            </w:r>
            <w:r w:rsidR="00CC330C"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weiter anhaltende Wachstum der Weltbevölkerung sowie der Klimawandel hat ebenfalls direkte Auswirkungen auf die V.</w:t>
            </w:r>
          </w:p>
          <w:p w14:paraId="6574B6A2" w14:textId="77777777" w:rsidR="00FF2B49" w:rsidRPr="00D652CC" w:rsidRDefault="00CC330C" w:rsidP="00FF2B4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Der Aussage ist sicherlich zuzustimmen.</w:t>
            </w:r>
          </w:p>
        </w:tc>
      </w:tr>
    </w:tbl>
    <w:p w14:paraId="1A759AAB" w14:textId="61B70FE3" w:rsidR="00463705" w:rsidRDefault="00463705" w:rsidP="00C62E00"/>
    <w:p w14:paraId="46E96409" w14:textId="77777777" w:rsidR="00FF2C17" w:rsidRPr="00FF2C17" w:rsidRDefault="00FF2C17" w:rsidP="00C62E00">
      <w:pPr>
        <w:rPr>
          <w:u w:val="single"/>
        </w:rPr>
      </w:pPr>
    </w:p>
    <w:p w14:paraId="29F73390" w14:textId="7E587AA0" w:rsidR="00FF2C17" w:rsidRPr="00FF2C17" w:rsidRDefault="00FF2C17" w:rsidP="00C62E00">
      <w:pPr>
        <w:rPr>
          <w:u w:val="single"/>
        </w:rPr>
      </w:pPr>
      <w:r w:rsidRPr="00FF2C17">
        <w:rPr>
          <w:u w:val="single"/>
        </w:rPr>
        <w:t>Bildungsplanbezug:</w:t>
      </w:r>
    </w:p>
    <w:p w14:paraId="23655120" w14:textId="00E5FBFD" w:rsidR="00FF2C17" w:rsidRDefault="00FF2C17" w:rsidP="00C62E0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36"/>
        <w:gridCol w:w="3177"/>
        <w:gridCol w:w="3143"/>
      </w:tblGrid>
      <w:tr w:rsidR="00FF2C17" w14:paraId="5943085E" w14:textId="77777777" w:rsidTr="009858A6">
        <w:tc>
          <w:tcPr>
            <w:tcW w:w="2794" w:type="dxa"/>
            <w:shd w:val="clear" w:color="auto" w:fill="92D050"/>
          </w:tcPr>
          <w:p w14:paraId="38DEB53E" w14:textId="77777777" w:rsidR="00FF2C17" w:rsidRPr="00821B44" w:rsidRDefault="00FF2C17" w:rsidP="009858A6">
            <w:pPr>
              <w:rPr>
                <w:b/>
              </w:rPr>
            </w:pPr>
          </w:p>
        </w:tc>
        <w:tc>
          <w:tcPr>
            <w:tcW w:w="3276" w:type="dxa"/>
            <w:shd w:val="clear" w:color="auto" w:fill="92D050"/>
          </w:tcPr>
          <w:p w14:paraId="52DBF000" w14:textId="77777777" w:rsidR="00FF2C17" w:rsidRPr="006A7B52" w:rsidRDefault="00FF2C17" w:rsidP="009858A6">
            <w:pPr>
              <w:jc w:val="center"/>
              <w:rPr>
                <w:b/>
              </w:rPr>
            </w:pPr>
            <w:r w:rsidRPr="006A7B52">
              <w:rPr>
                <w:b/>
              </w:rPr>
              <w:t>Bildungsplan 2004</w:t>
            </w:r>
          </w:p>
        </w:tc>
        <w:tc>
          <w:tcPr>
            <w:tcW w:w="3276" w:type="dxa"/>
            <w:shd w:val="clear" w:color="auto" w:fill="92D050"/>
          </w:tcPr>
          <w:p w14:paraId="5A932017" w14:textId="77777777" w:rsidR="00FF2C17" w:rsidRPr="006A7B52" w:rsidRDefault="00FF2C17" w:rsidP="009858A6">
            <w:pPr>
              <w:jc w:val="center"/>
              <w:rPr>
                <w:b/>
              </w:rPr>
            </w:pPr>
            <w:r w:rsidRPr="006A7B52">
              <w:rPr>
                <w:b/>
              </w:rPr>
              <w:t>Bildungsplan 2016</w:t>
            </w:r>
          </w:p>
        </w:tc>
      </w:tr>
      <w:tr w:rsidR="00FF2C17" w14:paraId="37441E2B" w14:textId="77777777" w:rsidTr="009858A6">
        <w:tc>
          <w:tcPr>
            <w:tcW w:w="2794" w:type="dxa"/>
            <w:vAlign w:val="center"/>
          </w:tcPr>
          <w:p w14:paraId="7BA4DB35" w14:textId="77777777" w:rsidR="00FF2C17" w:rsidRPr="00D652CC" w:rsidRDefault="00FF2C17" w:rsidP="00985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sz w:val="22"/>
                <w:szCs w:val="22"/>
              </w:rPr>
              <w:t>Bildungsstandards/</w:t>
            </w:r>
          </w:p>
          <w:p w14:paraId="7E7A7104" w14:textId="77777777" w:rsidR="00FF2C17" w:rsidRPr="00D652CC" w:rsidRDefault="00FF2C17" w:rsidP="009858A6">
            <w:pPr>
              <w:rPr>
                <w:rFonts w:asciiTheme="minorHAnsi" w:hAnsiTheme="minorHAnsi" w:cstheme="minorHAnsi"/>
              </w:rPr>
            </w:pPr>
            <w:r w:rsidRPr="00D652CC">
              <w:rPr>
                <w:rFonts w:asciiTheme="minorHAnsi" w:hAnsiTheme="minorHAnsi" w:cstheme="minorHAnsi"/>
                <w:sz w:val="22"/>
                <w:szCs w:val="22"/>
              </w:rPr>
              <w:t>Inhaltsbezogene Standards</w:t>
            </w:r>
          </w:p>
        </w:tc>
        <w:tc>
          <w:tcPr>
            <w:tcW w:w="3276" w:type="dxa"/>
          </w:tcPr>
          <w:p w14:paraId="3A4EB4E4" w14:textId="77777777" w:rsidR="00FF2C17" w:rsidRPr="00D652CC" w:rsidRDefault="00FF2C17" w:rsidP="00985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b/>
                <w:sz w:val="22"/>
                <w:szCs w:val="22"/>
              </w:rPr>
              <w:t>4. Themenfeld</w:t>
            </w:r>
          </w:p>
          <w:p w14:paraId="787E7434" w14:textId="77777777" w:rsidR="00FF2C17" w:rsidRPr="00D652CC" w:rsidRDefault="00FF2C17" w:rsidP="00985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sz w:val="22"/>
                <w:szCs w:val="22"/>
              </w:rPr>
              <w:t>Die</w:t>
            </w:r>
            <w:bookmarkStart w:id="0" w:name="_GoBack"/>
            <w:bookmarkEnd w:id="0"/>
            <w:r w:rsidRPr="00D652CC">
              <w:rPr>
                <w:rFonts w:asciiTheme="minorHAnsi" w:hAnsiTheme="minorHAnsi" w:cstheme="minorHAnsi"/>
                <w:sz w:val="22"/>
                <w:szCs w:val="22"/>
              </w:rPr>
              <w:t xml:space="preserve"> Schülerinnen und Schüler können ein globales Problemfeld (Verstädterung, …) </w:t>
            </w:r>
            <w:proofErr w:type="gramStart"/>
            <w:r w:rsidRPr="00D652CC">
              <w:rPr>
                <w:rFonts w:asciiTheme="minorHAnsi" w:hAnsiTheme="minorHAnsi" w:cstheme="minorHAnsi"/>
                <w:sz w:val="22"/>
                <w:szCs w:val="22"/>
              </w:rPr>
              <w:t>hinsichtlich Ausmaß</w:t>
            </w:r>
            <w:proofErr w:type="gramEnd"/>
            <w:r w:rsidRPr="00D652CC">
              <w:rPr>
                <w:rFonts w:asciiTheme="minorHAnsi" w:hAnsiTheme="minorHAnsi" w:cstheme="minorHAnsi"/>
                <w:sz w:val="22"/>
                <w:szCs w:val="22"/>
              </w:rPr>
              <w:t>, Ursachen und Folgen analysieren und Handlungsansätze der Problemlösung im Hinblick auf Nachhaltigkeit bewerten.</w:t>
            </w:r>
          </w:p>
        </w:tc>
        <w:tc>
          <w:tcPr>
            <w:tcW w:w="3276" w:type="dxa"/>
          </w:tcPr>
          <w:p w14:paraId="263CE5E1" w14:textId="77777777" w:rsidR="00FF2C17" w:rsidRPr="00D652CC" w:rsidRDefault="00FF2C17" w:rsidP="00985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3.4.2.3 </w:t>
            </w:r>
          </w:p>
          <w:p w14:paraId="094BAD4D" w14:textId="77777777" w:rsidR="00FF2C17" w:rsidRPr="00D652CC" w:rsidRDefault="00FF2C17" w:rsidP="009858A6">
            <w:pPr>
              <w:rPr>
                <w:rFonts w:asciiTheme="minorHAnsi" w:hAnsiTheme="minorHAnsi" w:cstheme="minorHAnsi"/>
              </w:rPr>
            </w:pPr>
          </w:p>
        </w:tc>
      </w:tr>
      <w:tr w:rsidR="00FF2C17" w14:paraId="3D4214EB" w14:textId="77777777" w:rsidTr="009858A6">
        <w:tc>
          <w:tcPr>
            <w:tcW w:w="2794" w:type="dxa"/>
            <w:vAlign w:val="center"/>
          </w:tcPr>
          <w:p w14:paraId="4B461E21" w14:textId="77777777" w:rsidR="00FF2C17" w:rsidRPr="00D652CC" w:rsidRDefault="00FF2C17" w:rsidP="00985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sz w:val="22"/>
                <w:szCs w:val="22"/>
              </w:rPr>
              <w:t>Kompetenzerwerb/</w:t>
            </w:r>
          </w:p>
          <w:p w14:paraId="5BFEAEE7" w14:textId="77777777" w:rsidR="00FF2C17" w:rsidRPr="00D652CC" w:rsidRDefault="00FF2C17" w:rsidP="009858A6">
            <w:pPr>
              <w:rPr>
                <w:rFonts w:asciiTheme="minorHAnsi" w:hAnsiTheme="minorHAnsi" w:cstheme="minorHAnsi"/>
              </w:rPr>
            </w:pPr>
            <w:r w:rsidRPr="00D652CC">
              <w:rPr>
                <w:rFonts w:asciiTheme="minorHAnsi" w:hAnsiTheme="minorHAnsi" w:cstheme="minorHAnsi"/>
                <w:sz w:val="22"/>
                <w:szCs w:val="22"/>
              </w:rPr>
              <w:t>Prozessbezogene Standards</w:t>
            </w:r>
          </w:p>
        </w:tc>
        <w:tc>
          <w:tcPr>
            <w:tcW w:w="3276" w:type="dxa"/>
          </w:tcPr>
          <w:p w14:paraId="5488C8BB" w14:textId="2A1C0389" w:rsidR="00FF2C17" w:rsidRPr="00D652CC" w:rsidRDefault="00FF2C17" w:rsidP="009858A6">
            <w:pPr>
              <w:pStyle w:val="StandardWeb"/>
              <w:rPr>
                <w:rFonts w:asciiTheme="minorHAnsi" w:hAnsiTheme="minorHAnsi" w:cstheme="minorHAnsi"/>
              </w:rPr>
            </w:pPr>
            <w:r w:rsidRPr="00D652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Die Schülerinnen und Schüler können </w:t>
            </w:r>
            <w:r w:rsidRPr="00D652CC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Informationen aus (…) Bildern (…) gewinnen, </w:t>
            </w:r>
            <w:r w:rsidRPr="00D652CC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interpretieren, (…) beurteilen und präsentieren</w:t>
            </w:r>
            <w:r w:rsidR="00D652CC" w:rsidRPr="00D652CC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76" w:type="dxa"/>
          </w:tcPr>
          <w:p w14:paraId="1E898E98" w14:textId="77777777" w:rsidR="00FF2C17" w:rsidRPr="00D652CC" w:rsidRDefault="00FF2C17" w:rsidP="00985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52C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2.1, 2.2, 2.3 </w:t>
            </w:r>
          </w:p>
          <w:p w14:paraId="1E301CD6" w14:textId="77777777" w:rsidR="00FF2C17" w:rsidRPr="00D652CC" w:rsidRDefault="00FF2C17" w:rsidP="009858A6">
            <w:pPr>
              <w:rPr>
                <w:rFonts w:asciiTheme="minorHAnsi" w:hAnsiTheme="minorHAnsi" w:cstheme="minorHAnsi"/>
              </w:rPr>
            </w:pPr>
          </w:p>
          <w:p w14:paraId="36CEF963" w14:textId="77777777" w:rsidR="00FF2C17" w:rsidRPr="00D652CC" w:rsidRDefault="00FF2C17" w:rsidP="009858A6">
            <w:pPr>
              <w:rPr>
                <w:rFonts w:asciiTheme="minorHAnsi" w:hAnsiTheme="minorHAnsi" w:cstheme="minorHAnsi"/>
              </w:rPr>
            </w:pPr>
          </w:p>
        </w:tc>
      </w:tr>
    </w:tbl>
    <w:p w14:paraId="1200D7B4" w14:textId="77777777" w:rsidR="00FF2C17" w:rsidRPr="00463705" w:rsidRDefault="00FF2C17" w:rsidP="00C62E00"/>
    <w:sectPr w:rsidR="00FF2C17" w:rsidRPr="00463705" w:rsidSect="00E049C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30D"/>
    <w:multiLevelType w:val="hybridMultilevel"/>
    <w:tmpl w:val="2242C7E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881E93"/>
    <w:multiLevelType w:val="hybridMultilevel"/>
    <w:tmpl w:val="5B10DD52"/>
    <w:lvl w:ilvl="0" w:tplc="0407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2F3F"/>
    <w:multiLevelType w:val="hybridMultilevel"/>
    <w:tmpl w:val="58705C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50079"/>
    <w:multiLevelType w:val="hybridMultilevel"/>
    <w:tmpl w:val="9C222A30"/>
    <w:lvl w:ilvl="0" w:tplc="8EC49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77CF5"/>
    <w:multiLevelType w:val="hybridMultilevel"/>
    <w:tmpl w:val="65ACE1D2"/>
    <w:lvl w:ilvl="0" w:tplc="8EC49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53DA9"/>
    <w:multiLevelType w:val="hybridMultilevel"/>
    <w:tmpl w:val="58705C92"/>
    <w:lvl w:ilvl="0" w:tplc="040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84C5C"/>
    <w:multiLevelType w:val="hybridMultilevel"/>
    <w:tmpl w:val="B4BE65CA"/>
    <w:lvl w:ilvl="0" w:tplc="8EC49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42AE9"/>
    <w:multiLevelType w:val="hybridMultilevel"/>
    <w:tmpl w:val="EA265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64"/>
    <w:rsid w:val="001536FB"/>
    <w:rsid w:val="001B15BB"/>
    <w:rsid w:val="00304559"/>
    <w:rsid w:val="004526C9"/>
    <w:rsid w:val="004625DD"/>
    <w:rsid w:val="00463705"/>
    <w:rsid w:val="004E49A0"/>
    <w:rsid w:val="00511F6E"/>
    <w:rsid w:val="00732352"/>
    <w:rsid w:val="007567AD"/>
    <w:rsid w:val="007E39E2"/>
    <w:rsid w:val="0083449B"/>
    <w:rsid w:val="00895574"/>
    <w:rsid w:val="0089712F"/>
    <w:rsid w:val="008C3DBA"/>
    <w:rsid w:val="008F0A8E"/>
    <w:rsid w:val="008F30FD"/>
    <w:rsid w:val="00A048D4"/>
    <w:rsid w:val="00A515A5"/>
    <w:rsid w:val="00A74524"/>
    <w:rsid w:val="00AA1035"/>
    <w:rsid w:val="00AB314F"/>
    <w:rsid w:val="00BC0A45"/>
    <w:rsid w:val="00BC48E0"/>
    <w:rsid w:val="00BC68A3"/>
    <w:rsid w:val="00C22C64"/>
    <w:rsid w:val="00C62E00"/>
    <w:rsid w:val="00CC330C"/>
    <w:rsid w:val="00CE7F53"/>
    <w:rsid w:val="00D652CC"/>
    <w:rsid w:val="00DE2C81"/>
    <w:rsid w:val="00E049C0"/>
    <w:rsid w:val="00E10E8D"/>
    <w:rsid w:val="00E92807"/>
    <w:rsid w:val="00F16AB6"/>
    <w:rsid w:val="00F376F1"/>
    <w:rsid w:val="00FA041A"/>
    <w:rsid w:val="00FF2ABE"/>
    <w:rsid w:val="00FF2B49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4107"/>
  <w15:chartTrackingRefBased/>
  <w15:docId w15:val="{8E366036-3174-9B45-967E-10723CF1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22C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10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22C6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2C64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2C6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C22C64"/>
    <w:rPr>
      <w:color w:val="954F72" w:themeColor="followed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AA10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A1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10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E92807"/>
    <w:pPr>
      <w:ind w:left="720"/>
      <w:contextualSpacing/>
    </w:pPr>
  </w:style>
  <w:style w:type="table" w:styleId="Tabellenraster">
    <w:name w:val="Table Grid"/>
    <w:basedOn w:val="NormaleTabelle"/>
    <w:uiPriority w:val="39"/>
    <w:rsid w:val="00FA041A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F5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F53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E7F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7F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7F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7F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7F53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FF2C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lic.kr/p/uCBo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-nc/2.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Burghardt</dc:creator>
  <cp:keywords/>
  <dc:description/>
  <cp:lastModifiedBy>Florian Burghardt</cp:lastModifiedBy>
  <cp:revision>5</cp:revision>
  <dcterms:created xsi:type="dcterms:W3CDTF">2019-05-23T16:01:00Z</dcterms:created>
  <dcterms:modified xsi:type="dcterms:W3CDTF">2019-07-23T08:49:00Z</dcterms:modified>
</cp:coreProperties>
</file>