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20CE" w14:textId="04C415C3" w:rsidR="00C165C4" w:rsidRPr="00753938" w:rsidRDefault="00FD32FE" w:rsidP="00CB05D0">
      <w:pPr>
        <w:suppressLineNumbers/>
        <w:rPr>
          <w:b/>
          <w:bCs/>
          <w:noProof/>
          <w:u w:val="single"/>
        </w:rPr>
      </w:pPr>
      <w:r w:rsidRPr="00753938">
        <w:rPr>
          <w:b/>
          <w:bCs/>
          <w:noProof/>
          <w:u w:val="single"/>
        </w:rPr>
        <w:t xml:space="preserve">M1: </w:t>
      </w:r>
      <w:r w:rsidR="009E79AF" w:rsidRPr="00753938">
        <w:rPr>
          <w:b/>
          <w:bCs/>
          <w:noProof/>
          <w:u w:val="single"/>
        </w:rPr>
        <w:t>Erwerbstätige nach Wirschaftssektoren</w:t>
      </w:r>
      <w:r w:rsidR="00821EB5" w:rsidRPr="00753938">
        <w:rPr>
          <w:b/>
          <w:bCs/>
          <w:noProof/>
          <w:u w:val="single"/>
        </w:rPr>
        <w:t xml:space="preserve"> in Prozent</w:t>
      </w:r>
      <w:r w:rsidR="008F1818" w:rsidRPr="00753938">
        <w:rPr>
          <w:b/>
          <w:bCs/>
          <w:noProof/>
          <w:u w:val="single"/>
        </w:rPr>
        <w:t>:</w:t>
      </w:r>
    </w:p>
    <w:p w14:paraId="6AFEB9D8" w14:textId="446B3D94" w:rsidR="00FD32FE" w:rsidRPr="00753938" w:rsidRDefault="00753938" w:rsidP="00CB05D0">
      <w:pPr>
        <w:suppressLineNumbers/>
        <w:rPr>
          <w:noProof/>
        </w:rPr>
      </w:pPr>
      <w:hyperlink r:id="rId7" w:history="1">
        <w:r w:rsidR="008F1818" w:rsidRPr="00753938">
          <w:rPr>
            <w:rStyle w:val="Hyperlink"/>
            <w:noProof/>
          </w:rPr>
          <w:t>https://www.bpb.de/kurz-knapp/zahlen-und-fakten/datenreport-2021/arbeitsmarkt-und-verdienste/329770/erwerbstaetige-nach-wirtschaftsbereichen-und-berufsgruppen/</w:t>
        </w:r>
      </w:hyperlink>
      <w:r w:rsidR="008F1818" w:rsidRPr="00753938">
        <w:rPr>
          <w:noProof/>
        </w:rPr>
        <w:t>, Stand 20.11.2022</w:t>
      </w:r>
    </w:p>
    <w:p w14:paraId="1B3D7858" w14:textId="756DF053" w:rsidR="00C165C4" w:rsidRPr="00753938" w:rsidRDefault="00753938" w:rsidP="0050467C">
      <w:pPr>
        <w:suppressLineNumbers/>
        <w:rPr>
          <w:noProof/>
        </w:rPr>
      </w:pPr>
      <w:hyperlink r:id="rId8" w:history="1">
        <w:r w:rsidR="0050467C" w:rsidRPr="00753938">
          <w:rPr>
            <w:rStyle w:val="Hyperlink"/>
            <w:noProof/>
          </w:rPr>
          <w:t>https://www.destatis.de/DE/Themen/Wirtschaft/Konjunkturindikatoren/Lange-Reihen/Arbeitsmarkt/lrerw13a.html</w:t>
        </w:r>
      </w:hyperlink>
      <w:r w:rsidR="0050467C" w:rsidRPr="00753938">
        <w:rPr>
          <w:noProof/>
        </w:rPr>
        <w:t xml:space="preserve">, Stand </w:t>
      </w:r>
      <w:r w:rsidR="006D3F87" w:rsidRPr="00753938">
        <w:rPr>
          <w:noProof/>
        </w:rPr>
        <w:t>20.11.22</w:t>
      </w:r>
      <w:r w:rsidR="00C165C4" w:rsidRPr="00753938">
        <w:rPr>
          <w:noProof/>
        </w:rPr>
        <w:t xml:space="preserve"> </w:t>
      </w:r>
    </w:p>
    <w:p w14:paraId="1C28E704" w14:textId="5DA5C855" w:rsidR="00C165C4" w:rsidRPr="00753938" w:rsidRDefault="006D3F87" w:rsidP="00CB05D0">
      <w:pPr>
        <w:suppressLineNumbers/>
        <w:rPr>
          <w:noProof/>
        </w:rPr>
      </w:pPr>
      <w:r w:rsidRPr="00753938">
        <w:rPr>
          <w:noProof/>
        </w:rPr>
        <w:t>M</w:t>
      </w:r>
      <w:r w:rsidR="00B26418" w:rsidRPr="00753938">
        <w:rPr>
          <w:noProof/>
        </w:rPr>
        <w:t xml:space="preserve"> 2</w:t>
      </w:r>
      <w:r w:rsidR="00753938" w:rsidRPr="00753938">
        <w:rPr>
          <w:noProof/>
        </w:rPr>
        <w:t xml:space="preserve"> </w:t>
      </w:r>
      <w:hyperlink r:id="rId9" w:history="1">
        <w:r w:rsidR="00753938" w:rsidRPr="00753938">
          <w:rPr>
            <w:rStyle w:val="Hyperlink"/>
            <w:noProof/>
          </w:rPr>
          <w:t>https://de.statista.com/statistik/daten/studie/36846/umfrage/anteil-der-wirtschaftsbereiche-am-bruttoinlandsprodukt/</w:t>
        </w:r>
      </w:hyperlink>
      <w:r w:rsidRPr="00753938">
        <w:rPr>
          <w:noProof/>
        </w:rPr>
        <w:t xml:space="preserve"> </w:t>
      </w:r>
    </w:p>
    <w:p w14:paraId="7C725BC3" w14:textId="4DE8E20B" w:rsidR="00C165C4" w:rsidRPr="00753938" w:rsidRDefault="00B26418" w:rsidP="00CB05D0">
      <w:pPr>
        <w:suppressLineNumbers/>
        <w:rPr>
          <w:noProof/>
        </w:rPr>
      </w:pPr>
      <w:r w:rsidRPr="00753938">
        <w:rPr>
          <w:noProof/>
        </w:rPr>
        <w:t xml:space="preserve">M3 </w:t>
      </w:r>
      <w:hyperlink r:id="rId10" w:history="1">
        <w:r w:rsidR="006C657C" w:rsidRPr="00753938">
          <w:rPr>
            <w:rStyle w:val="Hyperlink"/>
            <w:noProof/>
          </w:rPr>
          <w:t>https://www.bpb.de/kurz-knapp/zahlen-und-fakten/globalisierung/52842/deutschland-entwicklung-des-aussenhandels/</w:t>
        </w:r>
      </w:hyperlink>
      <w:r w:rsidR="006C657C" w:rsidRPr="00753938">
        <w:rPr>
          <w:noProof/>
        </w:rPr>
        <w:t>, Stand 20.11.2022</w:t>
      </w:r>
    </w:p>
    <w:p w14:paraId="67F53B60" w14:textId="440F1E85" w:rsidR="00B26418" w:rsidRPr="00753938" w:rsidRDefault="008C1799" w:rsidP="00CB05D0">
      <w:pPr>
        <w:suppressLineNumbers/>
        <w:rPr>
          <w:b/>
          <w:bCs/>
          <w:noProof/>
        </w:rPr>
      </w:pPr>
      <w:r w:rsidRPr="00753938">
        <w:rPr>
          <w:b/>
          <w:bCs/>
          <w:noProof/>
        </w:rPr>
        <w:t>M4 : Haupthandelspartner Deutschlands</w:t>
      </w:r>
      <w:r w:rsidR="00646F49" w:rsidRPr="00753938">
        <w:rPr>
          <w:b/>
          <w:bCs/>
          <w:noProof/>
        </w:rPr>
        <w:t xml:space="preserve"> (20</w:t>
      </w:r>
      <w:r w:rsidR="00C8057D" w:rsidRPr="00753938">
        <w:rPr>
          <w:b/>
          <w:bCs/>
          <w:noProof/>
        </w:rPr>
        <w:t>16 und 2021</w:t>
      </w:r>
      <w:r w:rsidR="00646F49" w:rsidRPr="00753938">
        <w:rPr>
          <w:b/>
          <w:bCs/>
          <w:noProof/>
        </w:rPr>
        <w:t>)</w:t>
      </w:r>
    </w:p>
    <w:p w14:paraId="7D4EE6F6" w14:textId="449E2C2A" w:rsidR="00C8057D" w:rsidRPr="00753938" w:rsidRDefault="00753938" w:rsidP="005C5E91">
      <w:pPr>
        <w:suppressLineNumbers/>
        <w:tabs>
          <w:tab w:val="left" w:pos="1905"/>
        </w:tabs>
        <w:rPr>
          <w:noProof/>
        </w:rPr>
      </w:pPr>
      <w:hyperlink r:id="rId11" w:history="1">
        <w:r w:rsidR="00966EEC" w:rsidRPr="00753938">
          <w:rPr>
            <w:rStyle w:val="Hyperlink"/>
            <w:noProof/>
          </w:rPr>
          <w:t>https://aussenhandel.makronom.de/author/admin/page/2/</w:t>
        </w:r>
      </w:hyperlink>
      <w:r w:rsidR="00966EEC" w:rsidRPr="00753938">
        <w:rPr>
          <w:noProof/>
        </w:rPr>
        <w:t>, Stand 20.11.22</w:t>
      </w:r>
    </w:p>
    <w:p w14:paraId="65D1A8F5" w14:textId="3A1A0212" w:rsidR="00B26418" w:rsidRPr="00753938" w:rsidRDefault="00753938" w:rsidP="00CB05D0">
      <w:pPr>
        <w:suppressLineNumbers/>
        <w:rPr>
          <w:noProof/>
        </w:rPr>
      </w:pPr>
      <w:hyperlink r:id="rId12" w:anchor="sprg229200" w:history="1">
        <w:r w:rsidR="005571A5" w:rsidRPr="00753938">
          <w:rPr>
            <w:rStyle w:val="Hyperlink"/>
            <w:noProof/>
          </w:rPr>
          <w:t>https://www.destatis.de/DE/Themen/Wirtschaft/Aussenhandel/_inhalt.html#sprg229200</w:t>
        </w:r>
      </w:hyperlink>
      <w:r w:rsidR="005571A5" w:rsidRPr="00753938">
        <w:rPr>
          <w:noProof/>
        </w:rPr>
        <w:t>, Stand 20.11.22</w:t>
      </w:r>
    </w:p>
    <w:p w14:paraId="2AE491DE" w14:textId="1A80E8F2" w:rsidR="00747731" w:rsidRPr="00753938" w:rsidRDefault="00747731" w:rsidP="00CB05D0">
      <w:pPr>
        <w:suppressLineNumbers/>
        <w:rPr>
          <w:rFonts w:cstheme="minorHAnsi"/>
          <w:b/>
          <w:bCs/>
          <w:noProof/>
        </w:rPr>
      </w:pPr>
      <w:r w:rsidRPr="00753938">
        <w:rPr>
          <w:rFonts w:cstheme="minorHAnsi"/>
          <w:b/>
          <w:bCs/>
          <w:noProof/>
        </w:rPr>
        <w:t xml:space="preserve">M 5 : </w:t>
      </w:r>
      <w:r w:rsidR="00905590" w:rsidRPr="00753938">
        <w:rPr>
          <w:rFonts w:cstheme="minorHAnsi"/>
          <w:b/>
          <w:bCs/>
          <w:noProof/>
        </w:rPr>
        <w:t xml:space="preserve">ILO-Monitor zu Arbeitswelt und Covid </w:t>
      </w:r>
      <w:r w:rsidR="00C53B4F" w:rsidRPr="00753938">
        <w:rPr>
          <w:rFonts w:cstheme="minorHAnsi"/>
          <w:b/>
          <w:bCs/>
          <w:noProof/>
        </w:rPr>
        <w:t>19</w:t>
      </w:r>
      <w:r w:rsidR="00E533A8" w:rsidRPr="00753938">
        <w:rPr>
          <w:rFonts w:cstheme="minorHAnsi"/>
          <w:b/>
          <w:bCs/>
          <w:noProof/>
        </w:rPr>
        <w:t xml:space="preserve"> ( 31.10.2022)</w:t>
      </w:r>
    </w:p>
    <w:p w14:paraId="1A5A6D22" w14:textId="3BBD1177" w:rsidR="003C67E6" w:rsidRPr="00753938" w:rsidRDefault="00753938" w:rsidP="00FA0625">
      <w:pPr>
        <w:suppressLineNumbers/>
        <w:spacing w:after="0" w:line="240" w:lineRule="auto"/>
        <w:rPr>
          <w:rFonts w:eastAsia="Times New Roman" w:cstheme="minorHAnsi"/>
          <w:lang w:eastAsia="de-DE"/>
        </w:rPr>
      </w:pPr>
      <w:hyperlink r:id="rId13" w:history="1">
        <w:r w:rsidR="003C67E6" w:rsidRPr="00753938">
          <w:rPr>
            <w:rStyle w:val="Hyperlink"/>
            <w:rFonts w:eastAsia="Times New Roman" w:cstheme="minorHAnsi"/>
            <w:lang w:eastAsia="de-DE"/>
          </w:rPr>
          <w:t>https://www.ilo.org/berlin/presseinformationen/WCMS_859799/lang--de/index.htm</w:t>
        </w:r>
      </w:hyperlink>
      <w:r w:rsidR="003C67E6" w:rsidRPr="00753938">
        <w:rPr>
          <w:rFonts w:eastAsia="Times New Roman" w:cstheme="minorHAnsi"/>
          <w:lang w:eastAsia="de-DE"/>
        </w:rPr>
        <w:t>, Stand 20.11.2022</w:t>
      </w:r>
    </w:p>
    <w:p w14:paraId="35C9AB8B" w14:textId="77777777" w:rsidR="003C67E6" w:rsidRPr="00753938" w:rsidRDefault="003C67E6" w:rsidP="00FA0625">
      <w:pPr>
        <w:suppressLineNumbers/>
        <w:spacing w:after="0" w:line="240" w:lineRule="auto"/>
        <w:rPr>
          <w:rFonts w:eastAsia="Times New Roman" w:cstheme="minorHAnsi"/>
          <w:lang w:eastAsia="de-DE"/>
        </w:rPr>
      </w:pPr>
    </w:p>
    <w:p w14:paraId="284606ED" w14:textId="19E683A4" w:rsidR="00961D79" w:rsidRPr="00753938" w:rsidRDefault="00961D79" w:rsidP="00FA0625">
      <w:pPr>
        <w:suppressLineNumbers/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753938">
        <w:rPr>
          <w:rFonts w:eastAsia="Times New Roman" w:cstheme="minorHAnsi"/>
          <w:b/>
          <w:bCs/>
          <w:lang w:eastAsia="de-DE"/>
        </w:rPr>
        <w:t xml:space="preserve">M6: Bernhard Führer: Soziale Kosten der </w:t>
      </w:r>
      <w:r w:rsidR="00A662CF" w:rsidRPr="00753938">
        <w:rPr>
          <w:rFonts w:eastAsia="Times New Roman" w:cstheme="minorHAnsi"/>
          <w:b/>
          <w:bCs/>
          <w:lang w:eastAsia="de-DE"/>
        </w:rPr>
        <w:t>Globalisierung, Digitalisierung und Automatisierung</w:t>
      </w:r>
      <w:r w:rsidR="00574C2D" w:rsidRPr="00753938">
        <w:rPr>
          <w:rFonts w:eastAsia="Times New Roman" w:cstheme="minorHAnsi"/>
          <w:b/>
          <w:bCs/>
          <w:lang w:eastAsia="de-DE"/>
        </w:rPr>
        <w:t xml:space="preserve"> (5.9.22)</w:t>
      </w:r>
    </w:p>
    <w:p w14:paraId="007DEDFB" w14:textId="028EFA20" w:rsidR="008F6739" w:rsidRPr="00753938" w:rsidRDefault="00753938" w:rsidP="0021553A">
      <w:pPr>
        <w:suppressLineNumbers/>
      </w:pPr>
      <w:hyperlink r:id="rId14" w:history="1">
        <w:r w:rsidR="00A417BF" w:rsidRPr="00753938">
          <w:rPr>
            <w:rStyle w:val="Hyperlink"/>
          </w:rPr>
          <w:t>https://www.leadersnet.de/news/61651,soziale-kosten-der-globalisierung-digitalisierung-und.html</w:t>
        </w:r>
      </w:hyperlink>
      <w:r w:rsidR="00A417BF" w:rsidRPr="00753938">
        <w:t xml:space="preserve">, Stand </w:t>
      </w:r>
      <w:r w:rsidR="003B2814" w:rsidRPr="00753938">
        <w:t>20.11.22</w:t>
      </w:r>
    </w:p>
    <w:p w14:paraId="073BAB14" w14:textId="44E51C72" w:rsidR="00EF25B5" w:rsidRPr="00753938" w:rsidRDefault="00EF25B5" w:rsidP="0021553A">
      <w:pPr>
        <w:suppressLineNumbers/>
        <w:rPr>
          <w:b/>
          <w:bCs/>
          <w:u w:val="single"/>
        </w:rPr>
      </w:pPr>
      <w:r w:rsidRPr="00753938">
        <w:rPr>
          <w:b/>
          <w:bCs/>
          <w:u w:val="single"/>
        </w:rPr>
        <w:t>M7 – Arbeit</w:t>
      </w:r>
      <w:r w:rsidR="00F873A6" w:rsidRPr="00753938">
        <w:rPr>
          <w:b/>
          <w:bCs/>
          <w:u w:val="single"/>
        </w:rPr>
        <w:t>s</w:t>
      </w:r>
      <w:r w:rsidRPr="00753938">
        <w:rPr>
          <w:b/>
          <w:bCs/>
          <w:u w:val="single"/>
        </w:rPr>
        <w:t>welt 2030</w:t>
      </w:r>
    </w:p>
    <w:p w14:paraId="3D2CE9E8" w14:textId="3F711827" w:rsidR="00EF25B5" w:rsidRPr="00753938" w:rsidRDefault="00753938" w:rsidP="0021553A">
      <w:pPr>
        <w:suppressLineNumbers/>
      </w:pPr>
      <w:hyperlink r:id="rId15" w:history="1">
        <w:r w:rsidR="007A400B" w:rsidRPr="00753938">
          <w:rPr>
            <w:rStyle w:val="Hyperlink"/>
          </w:rPr>
          <w:t>https://www.wpn2030.de/wp-content/uploads/2020/01/Visioning-Workshop-2.pdf</w:t>
        </w:r>
      </w:hyperlink>
      <w:r w:rsidR="007A400B" w:rsidRPr="00753938">
        <w:t>, Stand 20.11.2022</w:t>
      </w:r>
    </w:p>
    <w:p w14:paraId="0ABC6C5E" w14:textId="28477551" w:rsidR="00637ADD" w:rsidRPr="00753938" w:rsidRDefault="00637ADD" w:rsidP="0021553A">
      <w:pPr>
        <w:suppressLineNumbers/>
        <w:rPr>
          <w:b/>
          <w:bCs/>
          <w:u w:val="single"/>
        </w:rPr>
      </w:pPr>
      <w:r w:rsidRPr="00753938">
        <w:rPr>
          <w:b/>
          <w:bCs/>
          <w:u w:val="single"/>
        </w:rPr>
        <w:t>Arbeit</w:t>
      </w:r>
      <w:r w:rsidR="00174B11" w:rsidRPr="00753938">
        <w:rPr>
          <w:b/>
          <w:bCs/>
          <w:u w:val="single"/>
        </w:rPr>
        <w:t>s</w:t>
      </w:r>
      <w:r w:rsidRPr="00753938">
        <w:rPr>
          <w:b/>
          <w:bCs/>
          <w:u w:val="single"/>
        </w:rPr>
        <w:t>aufträge:</w:t>
      </w:r>
    </w:p>
    <w:p w14:paraId="735172F0" w14:textId="055D4E22" w:rsidR="00A145CC" w:rsidRPr="00753938" w:rsidRDefault="002A48DE" w:rsidP="00F873A6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753938">
        <w:t xml:space="preserve">Der Arbeitsmarkt in Deutschland ist Veränderungen unterworfen, </w:t>
      </w:r>
      <w:r w:rsidRPr="00753938">
        <w:rPr>
          <w:b/>
          <w:bCs/>
        </w:rPr>
        <w:t xml:space="preserve">charakterisiere </w:t>
      </w:r>
      <w:r w:rsidRPr="00753938">
        <w:t xml:space="preserve">anhand M1-M4 </w:t>
      </w:r>
      <w:r w:rsidR="00B17698" w:rsidRPr="00753938">
        <w:t>Ausprägung und mögliche Ursachen.</w:t>
      </w:r>
    </w:p>
    <w:p w14:paraId="258DBED7" w14:textId="024CB6E0" w:rsidR="00F873A6" w:rsidRPr="00753938" w:rsidRDefault="00F873A6" w:rsidP="00F873A6">
      <w:pPr>
        <w:suppressLineNumbers/>
        <w:spacing w:after="0" w:line="240" w:lineRule="auto"/>
        <w:ind w:left="360"/>
      </w:pPr>
      <w:r w:rsidRPr="00753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6BD7" wp14:editId="6B90A963">
                <wp:simplePos x="0" y="0"/>
                <wp:positionH relativeFrom="column">
                  <wp:posOffset>113983</wp:posOffset>
                </wp:positionH>
                <wp:positionV relativeFrom="paragraph">
                  <wp:posOffset>160020</wp:posOffset>
                </wp:positionV>
                <wp:extent cx="66675" cy="895350"/>
                <wp:effectExtent l="38100" t="0" r="28575" b="19050"/>
                <wp:wrapNone/>
                <wp:docPr id="13" name="Geschweifte Klammer 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95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7E3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3" o:spid="_x0000_s1026" type="#_x0000_t87" style="position:absolute;margin-left:9pt;margin-top:12.6pt;width:5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" adj="134" strokecolor="#4472c4 [3204]" strokeweight=".5pt">
                <v:stroke joinstyle="miter"/>
              </v:shape>
            </w:pict>
          </mc:Fallback>
        </mc:AlternateContent>
      </w:r>
      <w:r w:rsidRPr="00753938">
        <w:t>_________________</w:t>
      </w:r>
    </w:p>
    <w:p w14:paraId="005212DB" w14:textId="594470A0" w:rsidR="00B17698" w:rsidRPr="00753938" w:rsidRDefault="00F873A6" w:rsidP="00F873A6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7539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938C6" wp14:editId="51D54702">
                <wp:simplePos x="0" y="0"/>
                <wp:positionH relativeFrom="column">
                  <wp:posOffset>-590867</wp:posOffset>
                </wp:positionH>
                <wp:positionV relativeFrom="paragraph">
                  <wp:posOffset>308293</wp:posOffset>
                </wp:positionV>
                <wp:extent cx="738187" cy="338137"/>
                <wp:effectExtent l="0" t="0" r="24130" b="2413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FD80D" w14:textId="2C8A199E" w:rsidR="00F873A6" w:rsidRDefault="00F873A6">
                            <w: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938C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46.5pt;margin-top:24.3pt;width:58.1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" fillcolor="white [3201]" strokeweight=".5pt">
                <v:textbox>
                  <w:txbxContent>
                    <w:p w14:paraId="2EAFD80D" w14:textId="2C8A199E" w:rsidR="00F873A6" w:rsidRDefault="00F873A6">
                      <w: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C61F4A" w:rsidRPr="00753938">
        <w:t xml:space="preserve">Der Generaldirektor Internationalen Arbeitsorganisation ILO </w:t>
      </w:r>
      <w:r w:rsidR="00366DF6" w:rsidRPr="00753938">
        <w:t xml:space="preserve">sieht den </w:t>
      </w:r>
      <w:r w:rsidR="00174B11" w:rsidRPr="00753938">
        <w:t>I</w:t>
      </w:r>
      <w:r w:rsidR="00366DF6" w:rsidRPr="00753938">
        <w:t>nternati</w:t>
      </w:r>
      <w:r w:rsidRPr="00753938">
        <w:t>o</w:t>
      </w:r>
      <w:r w:rsidR="00366DF6" w:rsidRPr="00753938">
        <w:t xml:space="preserve">nalen Arbeitsmarkt vielfältigen Krisen ausgesetzt. Er </w:t>
      </w:r>
      <w:r w:rsidR="00C61F4A" w:rsidRPr="00753938">
        <w:t xml:space="preserve">fordert verschiedene politische Instrumente zur </w:t>
      </w:r>
      <w:r w:rsidR="00197BB8" w:rsidRPr="00753938">
        <w:t>Abfederung der Veränderungen auf dem internationalen Arbeitsmarkt</w:t>
      </w:r>
      <w:r w:rsidR="00137768" w:rsidRPr="00753938">
        <w:t xml:space="preserve"> (vgl. M5, Z.28ff.)</w:t>
      </w:r>
      <w:r w:rsidR="00BE1D62" w:rsidRPr="00753938">
        <w:t xml:space="preserve">. </w:t>
      </w:r>
      <w:r w:rsidR="00BE1D62" w:rsidRPr="00753938">
        <w:rPr>
          <w:b/>
          <w:bCs/>
        </w:rPr>
        <w:t xml:space="preserve">Ordne </w:t>
      </w:r>
      <w:r w:rsidR="00BE1D62" w:rsidRPr="00753938">
        <w:t>die dir bereits bekannten Maßnahmen der Bundesregierung diesen Instrumenten</w:t>
      </w:r>
      <w:r w:rsidR="00900054" w:rsidRPr="00753938">
        <w:t xml:space="preserve"> </w:t>
      </w:r>
      <w:r w:rsidR="00900054" w:rsidRPr="00753938">
        <w:rPr>
          <w:b/>
          <w:bCs/>
        </w:rPr>
        <w:t>zu</w:t>
      </w:r>
      <w:r w:rsidR="00BE1D62" w:rsidRPr="00753938">
        <w:t>.</w:t>
      </w:r>
    </w:p>
    <w:p w14:paraId="38900E0C" w14:textId="6A6E015C" w:rsidR="00BE1D62" w:rsidRPr="00753938" w:rsidRDefault="00BE1D62" w:rsidP="00F873A6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753938">
        <w:rPr>
          <w:b/>
          <w:bCs/>
        </w:rPr>
        <w:t>B</w:t>
      </w:r>
      <w:r w:rsidR="00FE6CCA" w:rsidRPr="00753938">
        <w:rPr>
          <w:b/>
          <w:bCs/>
        </w:rPr>
        <w:t xml:space="preserve">ewerte </w:t>
      </w:r>
      <w:r w:rsidR="00FE6CCA" w:rsidRPr="00753938">
        <w:t xml:space="preserve">ein Instrument </w:t>
      </w:r>
      <w:r w:rsidR="00BC5F7F" w:rsidRPr="00753938">
        <w:t>d</w:t>
      </w:r>
      <w:r w:rsidR="00FE6CCA" w:rsidRPr="00753938">
        <w:t>einer Wahl.</w:t>
      </w:r>
    </w:p>
    <w:p w14:paraId="159D12BD" w14:textId="6C359006" w:rsidR="00F873A6" w:rsidRPr="00753938" w:rsidRDefault="00F873A6" w:rsidP="00F873A6">
      <w:pPr>
        <w:suppressLineNumbers/>
        <w:spacing w:after="0" w:line="240" w:lineRule="auto"/>
        <w:ind w:left="360"/>
      </w:pPr>
      <w:r w:rsidRPr="00753938">
        <w:t>_________________________________</w:t>
      </w:r>
    </w:p>
    <w:p w14:paraId="56E8EDFE" w14:textId="1F7543B0" w:rsidR="00FE6CCA" w:rsidRPr="00753938" w:rsidRDefault="005F0500" w:rsidP="00F873A6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753938">
        <w:rPr>
          <w:b/>
          <w:bCs/>
        </w:rPr>
        <w:t>Arbeite</w:t>
      </w:r>
      <w:r w:rsidRPr="00753938">
        <w:t xml:space="preserve"> die in M</w:t>
      </w:r>
      <w:r w:rsidR="003D3D01" w:rsidRPr="00753938">
        <w:t>6</w:t>
      </w:r>
      <w:r w:rsidRPr="00753938">
        <w:t xml:space="preserve"> genannten Herausforderungen für Arbeitsmarkt und Gesellschaft </w:t>
      </w:r>
      <w:r w:rsidRPr="00753938">
        <w:rPr>
          <w:b/>
          <w:bCs/>
        </w:rPr>
        <w:t>heraus</w:t>
      </w:r>
      <w:r w:rsidRPr="00753938">
        <w:t>, die die Global</w:t>
      </w:r>
      <w:r w:rsidR="00CE6A2E" w:rsidRPr="00753938">
        <w:t>i</w:t>
      </w:r>
      <w:r w:rsidRPr="00753938">
        <w:t>sierung</w:t>
      </w:r>
      <w:r w:rsidR="00CE6A2E" w:rsidRPr="00753938">
        <w:t xml:space="preserve"> nach Meinung des Autors</w:t>
      </w:r>
      <w:r w:rsidRPr="00753938">
        <w:t xml:space="preserve"> mit sich bringt</w:t>
      </w:r>
      <w:r w:rsidR="00CE6A2E" w:rsidRPr="00753938">
        <w:t>.</w:t>
      </w:r>
    </w:p>
    <w:p w14:paraId="4134278D" w14:textId="60AD6B66" w:rsidR="00EA1284" w:rsidRPr="00753938" w:rsidRDefault="00EA1284" w:rsidP="00F873A6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753938">
        <w:rPr>
          <w:b/>
          <w:bCs/>
        </w:rPr>
        <w:t xml:space="preserve">Erörtere </w:t>
      </w:r>
      <w:r w:rsidRPr="00753938">
        <w:t>Chancen und Risiken des globalisierten Arbeitsmarkts für Deutschland</w:t>
      </w:r>
      <w:r w:rsidRPr="00753938">
        <w:rPr>
          <w:b/>
          <w:bCs/>
        </w:rPr>
        <w:t>.</w:t>
      </w:r>
    </w:p>
    <w:p w14:paraId="58AE71A5" w14:textId="1950AA77" w:rsidR="00B457C6" w:rsidRPr="00753938" w:rsidRDefault="00B457C6" w:rsidP="00B457C6">
      <w:pPr>
        <w:suppressLineNumbers/>
        <w:spacing w:after="0" w:line="240" w:lineRule="auto"/>
      </w:pPr>
    </w:p>
    <w:p w14:paraId="4354DBC2" w14:textId="362A9156" w:rsidR="00B457C6" w:rsidRPr="00753938" w:rsidRDefault="00B457C6" w:rsidP="005872D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753938">
        <w:rPr>
          <w:b/>
          <w:bCs/>
        </w:rPr>
        <w:t>Alternativ</w:t>
      </w:r>
      <w:r w:rsidR="005872DD" w:rsidRPr="00753938">
        <w:rPr>
          <w:b/>
          <w:bCs/>
        </w:rPr>
        <w:t xml:space="preserve"> statt der obenstehenden Aufgaben:</w:t>
      </w:r>
    </w:p>
    <w:p w14:paraId="004C6084" w14:textId="2493CE1A" w:rsidR="005872DD" w:rsidRPr="00753938" w:rsidRDefault="005872DD" w:rsidP="005872D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53938">
        <w:t xml:space="preserve">Arbeitswelt in Deutschland 2030 – </w:t>
      </w:r>
      <w:r w:rsidRPr="00753938">
        <w:rPr>
          <w:b/>
          <w:bCs/>
        </w:rPr>
        <w:t xml:space="preserve">gestaltet </w:t>
      </w:r>
      <w:r w:rsidRPr="00753938">
        <w:t>ausgehend von den Materialien ein Zukunftsszenario.</w:t>
      </w:r>
    </w:p>
    <w:p w14:paraId="1253C87A" w14:textId="77777777" w:rsidR="005872DD" w:rsidRPr="00753938" w:rsidRDefault="005872DD" w:rsidP="00B457C6">
      <w:pPr>
        <w:suppressLineNumbers/>
        <w:spacing w:after="0" w:line="240" w:lineRule="auto"/>
      </w:pPr>
    </w:p>
    <w:sectPr w:rsidR="005872DD" w:rsidRPr="00753938" w:rsidSect="00FA06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C9B3" w14:textId="77777777" w:rsidR="00484A5E" w:rsidRDefault="00484A5E" w:rsidP="002453B2">
      <w:pPr>
        <w:spacing w:after="0" w:line="240" w:lineRule="auto"/>
      </w:pPr>
      <w:r>
        <w:separator/>
      </w:r>
    </w:p>
  </w:endnote>
  <w:endnote w:type="continuationSeparator" w:id="0">
    <w:p w14:paraId="53C4B422" w14:textId="77777777" w:rsidR="00484A5E" w:rsidRDefault="00484A5E" w:rsidP="0024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9B5A" w14:textId="77777777" w:rsidR="003750B0" w:rsidRDefault="003750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0909" w14:textId="77777777" w:rsidR="003750B0" w:rsidRDefault="003750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21E" w14:textId="77777777" w:rsidR="003750B0" w:rsidRDefault="003750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6639" w14:textId="77777777" w:rsidR="00484A5E" w:rsidRDefault="00484A5E" w:rsidP="002453B2">
      <w:pPr>
        <w:spacing w:after="0" w:line="240" w:lineRule="auto"/>
      </w:pPr>
      <w:r>
        <w:separator/>
      </w:r>
    </w:p>
  </w:footnote>
  <w:footnote w:type="continuationSeparator" w:id="0">
    <w:p w14:paraId="44BA1447" w14:textId="77777777" w:rsidR="00484A5E" w:rsidRDefault="00484A5E" w:rsidP="0024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2B7" w14:textId="77777777" w:rsidR="003750B0" w:rsidRDefault="003750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AE4" w14:textId="73B84ACE" w:rsidR="002453B2" w:rsidRDefault="002453B2">
    <w:pPr>
      <w:pStyle w:val="Kopfzeile"/>
    </w:pPr>
    <w:r>
      <w:t>AB</w:t>
    </w:r>
    <w:r w:rsidR="0057113D">
      <w:t xml:space="preserve">11 </w:t>
    </w:r>
    <w:r>
      <w:t xml:space="preserve">_ </w:t>
    </w:r>
    <w:r w:rsidR="00686250">
      <w:t>Globalisierun</w:t>
    </w:r>
    <w:r w:rsidR="00C165C4">
      <w:t xml:space="preserve">g – </w:t>
    </w:r>
    <w:r w:rsidR="005B34D9">
      <w:t>un</w:t>
    </w:r>
    <w:r w:rsidR="00C165C4">
      <w:t>umkehrbar</w:t>
    </w:r>
    <w:r w:rsidR="005B34D9">
      <w:t>e</w:t>
    </w:r>
    <w:r w:rsidR="00C165C4">
      <w:t xml:space="preserve"> </w:t>
    </w:r>
    <w:r w:rsidR="005B34D9">
      <w:t>Entwic</w:t>
    </w:r>
    <w:r w:rsidR="00BF7BF3">
      <w:t>k</w:t>
    </w:r>
    <w:r w:rsidR="005B34D9">
      <w:t>lungen -</w:t>
    </w:r>
    <w:r w:rsidR="00686250">
      <w:t xml:space="preserve"> </w:t>
    </w:r>
    <w:r w:rsidR="00A43EF9">
      <w:t xml:space="preserve">was heißt das für </w:t>
    </w:r>
    <w:r w:rsidR="00C165C4">
      <w:t>Arbeitsmarkt, Politik und Gesellschaft?</w:t>
    </w:r>
  </w:p>
  <w:p w14:paraId="074719CA" w14:textId="6C5F5709" w:rsidR="00C165C4" w:rsidRDefault="00C165C4">
    <w:pPr>
      <w:pStyle w:val="Kopfzeile"/>
    </w:pPr>
    <w: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D24" w14:textId="77777777" w:rsidR="003750B0" w:rsidRDefault="00375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550"/>
    <w:multiLevelType w:val="multilevel"/>
    <w:tmpl w:val="8E6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397B"/>
    <w:multiLevelType w:val="hybridMultilevel"/>
    <w:tmpl w:val="F50A1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E67"/>
    <w:multiLevelType w:val="hybridMultilevel"/>
    <w:tmpl w:val="14DA3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69A7"/>
    <w:multiLevelType w:val="multilevel"/>
    <w:tmpl w:val="DFA2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35E0E"/>
    <w:multiLevelType w:val="hybridMultilevel"/>
    <w:tmpl w:val="14DA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7E04"/>
    <w:multiLevelType w:val="multilevel"/>
    <w:tmpl w:val="792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E6F8C"/>
    <w:multiLevelType w:val="hybridMultilevel"/>
    <w:tmpl w:val="4A7E1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66AC4"/>
    <w:multiLevelType w:val="hybridMultilevel"/>
    <w:tmpl w:val="14DA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4CEE"/>
    <w:multiLevelType w:val="hybridMultilevel"/>
    <w:tmpl w:val="C3285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8EA"/>
    <w:multiLevelType w:val="multilevel"/>
    <w:tmpl w:val="324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818480">
    <w:abstractNumId w:val="1"/>
  </w:num>
  <w:num w:numId="2" w16cid:durableId="675496062">
    <w:abstractNumId w:val="2"/>
  </w:num>
  <w:num w:numId="3" w16cid:durableId="828059138">
    <w:abstractNumId w:val="9"/>
  </w:num>
  <w:num w:numId="4" w16cid:durableId="1651518465">
    <w:abstractNumId w:val="6"/>
  </w:num>
  <w:num w:numId="5" w16cid:durableId="192041514">
    <w:abstractNumId w:val="8"/>
  </w:num>
  <w:num w:numId="6" w16cid:durableId="1566600038">
    <w:abstractNumId w:val="5"/>
  </w:num>
  <w:num w:numId="7" w16cid:durableId="1074207982">
    <w:abstractNumId w:val="0"/>
  </w:num>
  <w:num w:numId="8" w16cid:durableId="531918844">
    <w:abstractNumId w:val="3"/>
  </w:num>
  <w:num w:numId="9" w16cid:durableId="1921401241">
    <w:abstractNumId w:val="7"/>
  </w:num>
  <w:num w:numId="10" w16cid:durableId="2035838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2"/>
    <w:rsid w:val="0004336F"/>
    <w:rsid w:val="000742F6"/>
    <w:rsid w:val="0009042D"/>
    <w:rsid w:val="000A05D7"/>
    <w:rsid w:val="000A4BAF"/>
    <w:rsid w:val="00137768"/>
    <w:rsid w:val="00140025"/>
    <w:rsid w:val="00174B11"/>
    <w:rsid w:val="00183FD5"/>
    <w:rsid w:val="00197BB8"/>
    <w:rsid w:val="001C1800"/>
    <w:rsid w:val="001D60CF"/>
    <w:rsid w:val="001E7D47"/>
    <w:rsid w:val="001F26AF"/>
    <w:rsid w:val="00212DB5"/>
    <w:rsid w:val="0021553A"/>
    <w:rsid w:val="002453B2"/>
    <w:rsid w:val="00250EDB"/>
    <w:rsid w:val="002A48DE"/>
    <w:rsid w:val="003158B3"/>
    <w:rsid w:val="00364805"/>
    <w:rsid w:val="00366DF6"/>
    <w:rsid w:val="003750B0"/>
    <w:rsid w:val="003A3A0C"/>
    <w:rsid w:val="003B2814"/>
    <w:rsid w:val="003C67E6"/>
    <w:rsid w:val="003D3D01"/>
    <w:rsid w:val="003E5855"/>
    <w:rsid w:val="004044AA"/>
    <w:rsid w:val="00442DCB"/>
    <w:rsid w:val="0044575D"/>
    <w:rsid w:val="0045386D"/>
    <w:rsid w:val="00476E88"/>
    <w:rsid w:val="00484A5E"/>
    <w:rsid w:val="00493F64"/>
    <w:rsid w:val="0049425B"/>
    <w:rsid w:val="0050467C"/>
    <w:rsid w:val="005571A5"/>
    <w:rsid w:val="005659BC"/>
    <w:rsid w:val="0057113D"/>
    <w:rsid w:val="00574C2D"/>
    <w:rsid w:val="005872DD"/>
    <w:rsid w:val="005B34D9"/>
    <w:rsid w:val="005C450B"/>
    <w:rsid w:val="005C5E91"/>
    <w:rsid w:val="005F0500"/>
    <w:rsid w:val="00637ADD"/>
    <w:rsid w:val="00644D2A"/>
    <w:rsid w:val="00646F49"/>
    <w:rsid w:val="00661877"/>
    <w:rsid w:val="00663784"/>
    <w:rsid w:val="00684A8F"/>
    <w:rsid w:val="00686250"/>
    <w:rsid w:val="006A76F5"/>
    <w:rsid w:val="006C657C"/>
    <w:rsid w:val="006D3F87"/>
    <w:rsid w:val="006F6005"/>
    <w:rsid w:val="00702486"/>
    <w:rsid w:val="00732ADB"/>
    <w:rsid w:val="00734930"/>
    <w:rsid w:val="00747731"/>
    <w:rsid w:val="00750DD4"/>
    <w:rsid w:val="00753938"/>
    <w:rsid w:val="00790273"/>
    <w:rsid w:val="007A400B"/>
    <w:rsid w:val="007D6BA4"/>
    <w:rsid w:val="00821EB5"/>
    <w:rsid w:val="00852E48"/>
    <w:rsid w:val="00856556"/>
    <w:rsid w:val="008C1799"/>
    <w:rsid w:val="008F1818"/>
    <w:rsid w:val="008F6739"/>
    <w:rsid w:val="00900054"/>
    <w:rsid w:val="009026A7"/>
    <w:rsid w:val="00905590"/>
    <w:rsid w:val="00912A55"/>
    <w:rsid w:val="009370B1"/>
    <w:rsid w:val="00942FA2"/>
    <w:rsid w:val="00961D79"/>
    <w:rsid w:val="00966EEC"/>
    <w:rsid w:val="009C163E"/>
    <w:rsid w:val="009E79AF"/>
    <w:rsid w:val="009F654E"/>
    <w:rsid w:val="00A11CFA"/>
    <w:rsid w:val="00A145CC"/>
    <w:rsid w:val="00A34D66"/>
    <w:rsid w:val="00A417BF"/>
    <w:rsid w:val="00A43EF9"/>
    <w:rsid w:val="00A662CF"/>
    <w:rsid w:val="00AC0E49"/>
    <w:rsid w:val="00AE6AEC"/>
    <w:rsid w:val="00B17698"/>
    <w:rsid w:val="00B26418"/>
    <w:rsid w:val="00B26865"/>
    <w:rsid w:val="00B457C6"/>
    <w:rsid w:val="00B475A9"/>
    <w:rsid w:val="00BB03A2"/>
    <w:rsid w:val="00BB2723"/>
    <w:rsid w:val="00BC5F7F"/>
    <w:rsid w:val="00BE17B6"/>
    <w:rsid w:val="00BE1D62"/>
    <w:rsid w:val="00BF7BF3"/>
    <w:rsid w:val="00C165C4"/>
    <w:rsid w:val="00C17A66"/>
    <w:rsid w:val="00C51149"/>
    <w:rsid w:val="00C53B4F"/>
    <w:rsid w:val="00C61F4A"/>
    <w:rsid w:val="00C70342"/>
    <w:rsid w:val="00C8057D"/>
    <w:rsid w:val="00C9613F"/>
    <w:rsid w:val="00CB05D0"/>
    <w:rsid w:val="00CE6A2E"/>
    <w:rsid w:val="00CF68E4"/>
    <w:rsid w:val="00D61D95"/>
    <w:rsid w:val="00DC4BFC"/>
    <w:rsid w:val="00E10865"/>
    <w:rsid w:val="00E2259E"/>
    <w:rsid w:val="00E533A8"/>
    <w:rsid w:val="00E95766"/>
    <w:rsid w:val="00EA1284"/>
    <w:rsid w:val="00EA2CE8"/>
    <w:rsid w:val="00ED4A43"/>
    <w:rsid w:val="00EF1B51"/>
    <w:rsid w:val="00EF25B5"/>
    <w:rsid w:val="00F873A6"/>
    <w:rsid w:val="00FA0625"/>
    <w:rsid w:val="00FD32FE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043C7"/>
  <w15:chartTrackingRefBased/>
  <w15:docId w15:val="{C9641DB6-777D-4D5A-A386-5A22CCC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B2"/>
  </w:style>
  <w:style w:type="paragraph" w:styleId="Fuzeile">
    <w:name w:val="footer"/>
    <w:basedOn w:val="Standard"/>
    <w:link w:val="FuzeileZchn"/>
    <w:uiPriority w:val="99"/>
    <w:unhideWhenUsed/>
    <w:rsid w:val="002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B2"/>
  </w:style>
  <w:style w:type="character" w:styleId="Hyperlink">
    <w:name w:val="Hyperlink"/>
    <w:basedOn w:val="Absatz-Standardschriftart"/>
    <w:uiPriority w:val="99"/>
    <w:unhideWhenUsed/>
    <w:rsid w:val="002453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3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453B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61877"/>
    <w:rPr>
      <w:rFonts w:ascii="Times New Roman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CB05D0"/>
  </w:style>
  <w:style w:type="table" w:styleId="Tabellenraster">
    <w:name w:val="Table Grid"/>
    <w:basedOn w:val="NormaleTabelle"/>
    <w:uiPriority w:val="39"/>
    <w:rsid w:val="0082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Konjunkturindikatoren/Lange-Reihen/Arbeitsmarkt/lrerw13a.html" TargetMode="External"/><Relationship Id="rId13" Type="http://schemas.openxmlformats.org/officeDocument/2006/relationships/hyperlink" Target="https://www.ilo.org/berlin/presseinformationen/WCMS_859799/lang--de/index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pb.de/kurz-knapp/zahlen-und-fakten/datenreport-2021/arbeitsmarkt-und-verdienste/329770/erwerbstaetige-nach-wirtschaftsbereichen-und-berufsgruppen/" TargetMode="External"/><Relationship Id="rId12" Type="http://schemas.openxmlformats.org/officeDocument/2006/relationships/hyperlink" Target="https://www.destatis.de/DE/Themen/Wirtschaft/Aussenhandel/_inhalt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senhandel.makronom.de/author/admin/page/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n2030.de/wp-content/uploads/2020/01/Visioning-Workshop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pb.de/kurz-knapp/zahlen-und-fakten/globalisierung/52842/deutschland-entwicklung-des-aussenhandel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e.statista.com/statistik/daten/studie/36846/umfrage/anteil-der-wirtschaftsbereiche-am-bruttoinlandsprodukt/" TargetMode="External"/><Relationship Id="rId14" Type="http://schemas.openxmlformats.org/officeDocument/2006/relationships/hyperlink" Target="https://www.leadersnet.de/news/61651,soziale-kosten-der-globalisierung-digitalisierung-un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3</cp:revision>
  <dcterms:created xsi:type="dcterms:W3CDTF">2023-02-22T13:58:00Z</dcterms:created>
  <dcterms:modified xsi:type="dcterms:W3CDTF">2023-02-22T14:02:00Z</dcterms:modified>
</cp:coreProperties>
</file>