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2E3" w:rsidRPr="003F153D" w:rsidRDefault="003F153D" w:rsidP="003F153D">
      <w:pPr>
        <w:pBdr>
          <w:bottom w:val="single" w:sz="12" w:space="1" w:color="auto"/>
        </w:pBdr>
        <w:rPr>
          <w:b/>
          <w:sz w:val="28"/>
          <w:szCs w:val="28"/>
        </w:rPr>
      </w:pPr>
      <w:proofErr w:type="gramStart"/>
      <w:r>
        <w:rPr>
          <w:b/>
          <w:sz w:val="28"/>
          <w:szCs w:val="28"/>
        </w:rPr>
        <w:t>I .</w:t>
      </w:r>
      <w:proofErr w:type="gramEnd"/>
      <w:r>
        <w:rPr>
          <w:b/>
          <w:sz w:val="28"/>
          <w:szCs w:val="28"/>
        </w:rPr>
        <w:t xml:space="preserve"> </w:t>
      </w:r>
      <w:bookmarkStart w:id="0" w:name="_GoBack"/>
      <w:bookmarkEnd w:id="0"/>
      <w:r w:rsidR="002F59E6" w:rsidRPr="003F153D">
        <w:rPr>
          <w:b/>
          <w:sz w:val="28"/>
          <w:szCs w:val="28"/>
        </w:rPr>
        <w:t xml:space="preserve">KANT: </w:t>
      </w:r>
    </w:p>
    <w:p w:rsidR="002F59E6" w:rsidRDefault="002F59E6" w:rsidP="00E66BC7">
      <w:pPr>
        <w:rPr>
          <w:sz w:val="24"/>
          <w:szCs w:val="24"/>
        </w:rPr>
      </w:pPr>
    </w:p>
    <w:p w:rsidR="002F59E6" w:rsidRDefault="002F59E6" w:rsidP="00E66BC7">
      <w:pPr>
        <w:rPr>
          <w:sz w:val="24"/>
          <w:szCs w:val="24"/>
        </w:rPr>
      </w:pPr>
      <w:r>
        <w:rPr>
          <w:sz w:val="24"/>
          <w:szCs w:val="24"/>
        </w:rPr>
        <w:t xml:space="preserve">Immanuel Kant legt die Verbindlichkeit des ‚Kategorischen Imperativs‘ nicht in die menschliche Natur oder die Begründung der Welt, sondern a priori in den Grund der reinen Vernunft. </w:t>
      </w:r>
      <w:r w:rsidR="000A3116">
        <w:rPr>
          <w:sz w:val="24"/>
          <w:szCs w:val="24"/>
        </w:rPr>
        <w:t xml:space="preserve">Auf der Suche nach dem gelingenden Leben, dem rechten Handeln </w:t>
      </w:r>
      <w:r>
        <w:rPr>
          <w:sz w:val="24"/>
          <w:szCs w:val="24"/>
        </w:rPr>
        <w:t xml:space="preserve">lehnt </w:t>
      </w:r>
      <w:r w:rsidR="000A3116">
        <w:rPr>
          <w:sz w:val="24"/>
          <w:szCs w:val="24"/>
        </w:rPr>
        <w:t xml:space="preserve">er sich </w:t>
      </w:r>
      <w:r>
        <w:rPr>
          <w:sz w:val="24"/>
          <w:szCs w:val="24"/>
        </w:rPr>
        <w:t>an die Aspekte einer Tugendlehre nach Aristoteles</w:t>
      </w:r>
      <w:r w:rsidR="000A3116">
        <w:rPr>
          <w:sz w:val="24"/>
          <w:szCs w:val="24"/>
        </w:rPr>
        <w:t xml:space="preserve"> an</w:t>
      </w:r>
      <w:r>
        <w:rPr>
          <w:sz w:val="24"/>
          <w:szCs w:val="24"/>
        </w:rPr>
        <w:t xml:space="preserve">, hält </w:t>
      </w:r>
      <w:r w:rsidR="000A3116">
        <w:rPr>
          <w:sz w:val="24"/>
          <w:szCs w:val="24"/>
        </w:rPr>
        <w:t>diese</w:t>
      </w:r>
      <w:r>
        <w:rPr>
          <w:sz w:val="24"/>
          <w:szCs w:val="24"/>
        </w:rPr>
        <w:t xml:space="preserve"> </w:t>
      </w:r>
      <w:r w:rsidR="000A3116">
        <w:rPr>
          <w:sz w:val="24"/>
          <w:szCs w:val="24"/>
        </w:rPr>
        <w:t xml:space="preserve">als solche für </w:t>
      </w:r>
      <w:r>
        <w:rPr>
          <w:sz w:val="24"/>
          <w:szCs w:val="24"/>
        </w:rPr>
        <w:t xml:space="preserve">durchaus gut und wünschenswert, aber </w:t>
      </w:r>
      <w:r w:rsidR="000A3116">
        <w:rPr>
          <w:sz w:val="24"/>
          <w:szCs w:val="24"/>
        </w:rPr>
        <w:t xml:space="preserve">die einzelnen Aspekte </w:t>
      </w:r>
      <w:r>
        <w:rPr>
          <w:sz w:val="24"/>
          <w:szCs w:val="24"/>
        </w:rPr>
        <w:t>könne</w:t>
      </w:r>
      <w:r w:rsidR="000A3116">
        <w:rPr>
          <w:sz w:val="24"/>
          <w:szCs w:val="24"/>
        </w:rPr>
        <w:t>n</w:t>
      </w:r>
      <w:r>
        <w:rPr>
          <w:sz w:val="24"/>
          <w:szCs w:val="24"/>
        </w:rPr>
        <w:t xml:space="preserve"> auch schädl</w:t>
      </w:r>
      <w:r w:rsidR="000A3116">
        <w:rPr>
          <w:sz w:val="24"/>
          <w:szCs w:val="24"/>
        </w:rPr>
        <w:t>i</w:t>
      </w:r>
      <w:r>
        <w:rPr>
          <w:sz w:val="24"/>
          <w:szCs w:val="24"/>
        </w:rPr>
        <w:t>ch und nicht zielführend sein, wenn der Wille nicht gut ist.</w:t>
      </w:r>
    </w:p>
    <w:p w:rsidR="002F59E6" w:rsidRPr="002F59E6" w:rsidRDefault="002F59E6" w:rsidP="00E66BC7">
      <w:pPr>
        <w:rPr>
          <w:sz w:val="24"/>
          <w:szCs w:val="24"/>
        </w:rPr>
      </w:pPr>
      <w:r>
        <w:rPr>
          <w:sz w:val="24"/>
          <w:szCs w:val="24"/>
        </w:rPr>
        <w:t>Damit dieser Wille nun unbedingt gutgeheißen werden kann, kann der Grund der Verbindlichkeit eines Sittengesetzes nur in einer allgemeinen Gesetzmäßigkeit der Handlungen liegen, die aber, wenn die Pflicht zum konkreten  Handeln nicht „zu einem leeren Wahn oder einer zuchtgemäßen Befolgung“ werden soll, nur durch die reine Vernunft bestimmt werden kann und nur „dem Willen zum Prinzip dienen soll, d.h. ich soll niemals anders verfahren als so, dass ich auch wollen könne, meine Maxime solle ein allgemeines Gesetz werden.“</w:t>
      </w:r>
    </w:p>
    <w:p w:rsidR="002F59E6" w:rsidRDefault="002F59E6" w:rsidP="00E66BC7">
      <w:pPr>
        <w:rPr>
          <w:sz w:val="20"/>
          <w:szCs w:val="20"/>
        </w:rPr>
      </w:pPr>
    </w:p>
    <w:p w:rsidR="00E66BC7" w:rsidRDefault="000A3116" w:rsidP="00E66BC7">
      <w:pPr>
        <w:rPr>
          <w:sz w:val="20"/>
          <w:szCs w:val="20"/>
        </w:rPr>
      </w:pPr>
      <w:r>
        <w:rPr>
          <w:sz w:val="20"/>
          <w:szCs w:val="20"/>
        </w:rPr>
        <w:t xml:space="preserve"> </w:t>
      </w:r>
      <w:proofErr w:type="spellStart"/>
      <w:r w:rsidR="00705178">
        <w:rPr>
          <w:sz w:val="20"/>
          <w:szCs w:val="20"/>
        </w:rPr>
        <w:t>vgl</w:t>
      </w:r>
      <w:proofErr w:type="spellEnd"/>
      <w:r>
        <w:rPr>
          <w:sz w:val="20"/>
          <w:szCs w:val="20"/>
        </w:rPr>
        <w:t xml:space="preserve">: </w:t>
      </w:r>
      <w:r w:rsidR="00E66BC7">
        <w:rPr>
          <w:sz w:val="20"/>
          <w:szCs w:val="20"/>
        </w:rPr>
        <w:t>Immanuel K</w:t>
      </w:r>
      <w:r w:rsidR="00E66BC7" w:rsidRPr="00E66BC7">
        <w:rPr>
          <w:sz w:val="20"/>
          <w:szCs w:val="20"/>
        </w:rPr>
        <w:t xml:space="preserve">ant: Grundlegung zur Metaphysik der Sitten. Riga 1785. 1. Abschnitt </w:t>
      </w:r>
    </w:p>
    <w:p w:rsidR="008835FF" w:rsidRDefault="008835FF" w:rsidP="00E66BC7">
      <w:pPr>
        <w:rPr>
          <w:sz w:val="20"/>
          <w:szCs w:val="20"/>
        </w:rPr>
      </w:pPr>
    </w:p>
    <w:p w:rsidR="000A3116" w:rsidRDefault="000A3116" w:rsidP="00E66BC7">
      <w:pPr>
        <w:rPr>
          <w:sz w:val="20"/>
          <w:szCs w:val="20"/>
        </w:rPr>
      </w:pPr>
    </w:p>
    <w:p w:rsidR="000A3116" w:rsidRDefault="000A3116" w:rsidP="00E66BC7">
      <w:pPr>
        <w:rPr>
          <w:sz w:val="20"/>
          <w:szCs w:val="20"/>
        </w:rPr>
      </w:pPr>
    </w:p>
    <w:p w:rsidR="000A3116" w:rsidRDefault="000A3116" w:rsidP="00E66BC7">
      <w:pPr>
        <w:rPr>
          <w:sz w:val="20"/>
          <w:szCs w:val="20"/>
        </w:rPr>
      </w:pPr>
    </w:p>
    <w:p w:rsidR="008835FF" w:rsidRDefault="008835FF" w:rsidP="00E66BC7">
      <w:pPr>
        <w:rPr>
          <w:sz w:val="24"/>
          <w:szCs w:val="24"/>
          <w:u w:val="single"/>
        </w:rPr>
      </w:pPr>
      <w:r>
        <w:rPr>
          <w:sz w:val="24"/>
          <w:szCs w:val="24"/>
          <w:u w:val="single"/>
        </w:rPr>
        <w:t>Aufgaben:</w:t>
      </w:r>
    </w:p>
    <w:p w:rsidR="008835FF" w:rsidRDefault="00886F50" w:rsidP="00FD37F5">
      <w:pPr>
        <w:pStyle w:val="Listenabsatz"/>
        <w:numPr>
          <w:ilvl w:val="0"/>
          <w:numId w:val="5"/>
        </w:numPr>
        <w:rPr>
          <w:sz w:val="24"/>
          <w:szCs w:val="24"/>
        </w:rPr>
      </w:pPr>
      <w:r>
        <w:rPr>
          <w:sz w:val="24"/>
          <w:szCs w:val="24"/>
        </w:rPr>
        <w:t>Lies den Text und unterstreich</w:t>
      </w:r>
      <w:r w:rsidR="00FD37F5">
        <w:rPr>
          <w:sz w:val="24"/>
          <w:szCs w:val="24"/>
        </w:rPr>
        <w:t xml:space="preserve">e </w:t>
      </w:r>
      <w:r>
        <w:rPr>
          <w:sz w:val="24"/>
          <w:szCs w:val="24"/>
        </w:rPr>
        <w:t>die Leitbegriffe. Suche nach einer Begründung.</w:t>
      </w:r>
    </w:p>
    <w:p w:rsidR="00FD37F5" w:rsidRDefault="00FD37F5" w:rsidP="00FD37F5">
      <w:pPr>
        <w:pStyle w:val="Listenabsatz"/>
        <w:numPr>
          <w:ilvl w:val="0"/>
          <w:numId w:val="5"/>
        </w:numPr>
        <w:rPr>
          <w:sz w:val="24"/>
          <w:szCs w:val="24"/>
        </w:rPr>
      </w:pPr>
      <w:r>
        <w:rPr>
          <w:sz w:val="24"/>
          <w:szCs w:val="24"/>
        </w:rPr>
        <w:t>Fasse den Argumentationsgang mit eigenen Worten zusammen und finde eine Überschrift.</w:t>
      </w:r>
    </w:p>
    <w:p w:rsidR="00FD37F5" w:rsidRPr="005A7925" w:rsidRDefault="005A7925" w:rsidP="005A7925">
      <w:pPr>
        <w:pStyle w:val="Listenabsatz"/>
        <w:numPr>
          <w:ilvl w:val="0"/>
          <w:numId w:val="5"/>
        </w:numPr>
        <w:rPr>
          <w:sz w:val="24"/>
          <w:szCs w:val="24"/>
        </w:rPr>
      </w:pPr>
      <w:r>
        <w:rPr>
          <w:sz w:val="24"/>
          <w:szCs w:val="24"/>
        </w:rPr>
        <w:t xml:space="preserve">Der </w:t>
      </w:r>
      <w:r w:rsidRPr="005A7925">
        <w:rPr>
          <w:b/>
          <w:sz w:val="24"/>
          <w:szCs w:val="24"/>
        </w:rPr>
        <w:t>Kategorische Imperativ</w:t>
      </w:r>
      <w:r>
        <w:rPr>
          <w:sz w:val="24"/>
          <w:szCs w:val="24"/>
        </w:rPr>
        <w:t xml:space="preserve"> stellt eine allgemeingültige, verpflichtende Handlungsmaxime dar. </w:t>
      </w:r>
      <w:r w:rsidR="00FD37F5">
        <w:rPr>
          <w:sz w:val="24"/>
          <w:szCs w:val="24"/>
        </w:rPr>
        <w:t xml:space="preserve">Kant hat mehrere Formen seines </w:t>
      </w:r>
      <w:r w:rsidR="00FD37F5" w:rsidRPr="005A7925">
        <w:rPr>
          <w:sz w:val="24"/>
          <w:szCs w:val="24"/>
        </w:rPr>
        <w:t>Kategorischen Imperativs</w:t>
      </w:r>
      <w:r w:rsidR="00FD37F5">
        <w:rPr>
          <w:sz w:val="24"/>
          <w:szCs w:val="24"/>
        </w:rPr>
        <w:t xml:space="preserve"> gegeben. Welche findet sich in obigem Textausschnitt?</w:t>
      </w:r>
      <w:r>
        <w:rPr>
          <w:sz w:val="24"/>
          <w:szCs w:val="24"/>
        </w:rPr>
        <w:t xml:space="preserve"> Welche konkreten Beispiele könnten seine Praktikabilität erweisen?</w:t>
      </w:r>
      <w:bookmarkStart w:id="1" w:name="_Hlk498936975"/>
    </w:p>
    <w:bookmarkEnd w:id="1"/>
    <w:p w:rsidR="00B16171" w:rsidRDefault="00B16171" w:rsidP="00FD37F5">
      <w:pPr>
        <w:pStyle w:val="Listenabsatz"/>
        <w:numPr>
          <w:ilvl w:val="0"/>
          <w:numId w:val="5"/>
        </w:numPr>
        <w:rPr>
          <w:sz w:val="24"/>
          <w:szCs w:val="24"/>
        </w:rPr>
      </w:pPr>
      <w:r>
        <w:rPr>
          <w:sz w:val="24"/>
          <w:szCs w:val="24"/>
        </w:rPr>
        <w:t xml:space="preserve">Über den Wert einer Handlung entscheidet der </w:t>
      </w:r>
      <w:r w:rsidR="00C235B8">
        <w:rPr>
          <w:sz w:val="24"/>
          <w:szCs w:val="24"/>
        </w:rPr>
        <w:t>zu G</w:t>
      </w:r>
      <w:r>
        <w:rPr>
          <w:sz w:val="24"/>
          <w:szCs w:val="24"/>
        </w:rPr>
        <w:t xml:space="preserve">runde liegende Wille. Aus gutem Willen ist auch schon Schlechtes hervorgegangen. </w:t>
      </w:r>
      <w:r w:rsidR="00886F50">
        <w:rPr>
          <w:sz w:val="24"/>
          <w:szCs w:val="24"/>
        </w:rPr>
        <w:t>Trifft diese Behauptung zu? Suche Beispiele.</w:t>
      </w:r>
    </w:p>
    <w:p w:rsidR="00A73C7B" w:rsidRDefault="00A73C7B" w:rsidP="00FD37F5">
      <w:pPr>
        <w:pStyle w:val="Listenabsatz"/>
        <w:numPr>
          <w:ilvl w:val="0"/>
          <w:numId w:val="5"/>
        </w:numPr>
        <w:rPr>
          <w:sz w:val="24"/>
          <w:szCs w:val="24"/>
        </w:rPr>
      </w:pPr>
      <w:r>
        <w:rPr>
          <w:sz w:val="24"/>
          <w:szCs w:val="24"/>
        </w:rPr>
        <w:t xml:space="preserve">Kant wurde oftmals moralische Kompromisslosigkeit vorgeworfen. </w:t>
      </w:r>
      <w:r w:rsidR="003D5E63">
        <w:rPr>
          <w:sz w:val="24"/>
          <w:szCs w:val="24"/>
        </w:rPr>
        <w:t>Diskutiere diesen Vorwurf seiner Forderung</w:t>
      </w:r>
      <w:r>
        <w:rPr>
          <w:sz w:val="24"/>
          <w:szCs w:val="24"/>
        </w:rPr>
        <w:t>: „stets die Wahrheit zu sagen“. Erwäge Pro- und Kontra-Argumente auf dem Hintergrund seines</w:t>
      </w:r>
      <w:r w:rsidR="00B16171">
        <w:rPr>
          <w:sz w:val="24"/>
          <w:szCs w:val="24"/>
        </w:rPr>
        <w:t xml:space="preserve"> Appels zur Pflicht.</w:t>
      </w:r>
    </w:p>
    <w:p w:rsidR="001E14F7" w:rsidRPr="00886F50" w:rsidRDefault="001E14F7" w:rsidP="00886F50">
      <w:pPr>
        <w:ind w:left="360"/>
        <w:rPr>
          <w:sz w:val="24"/>
          <w:szCs w:val="24"/>
        </w:rPr>
      </w:pPr>
    </w:p>
    <w:sectPr w:rsidR="001E14F7" w:rsidRPr="00886F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E63" w:rsidRDefault="003D5E63" w:rsidP="003D5E63">
      <w:pPr>
        <w:spacing w:after="0" w:line="240" w:lineRule="auto"/>
      </w:pPr>
      <w:r>
        <w:separator/>
      </w:r>
    </w:p>
  </w:endnote>
  <w:endnote w:type="continuationSeparator" w:id="0">
    <w:p w:rsidR="003D5E63" w:rsidRDefault="003D5E63" w:rsidP="003D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E63" w:rsidRDefault="003D5E63" w:rsidP="003D5E63">
      <w:pPr>
        <w:spacing w:after="0" w:line="240" w:lineRule="auto"/>
      </w:pPr>
      <w:r>
        <w:separator/>
      </w:r>
    </w:p>
  </w:footnote>
  <w:footnote w:type="continuationSeparator" w:id="0">
    <w:p w:rsidR="003D5E63" w:rsidRDefault="003D5E63" w:rsidP="003D5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Kopfzeile"/>
    </w:pPr>
    <w:r>
      <w:rPr>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e 159"/>
                      <wpg:cNvGrpSpPr/>
                      <wpg:grpSpPr>
                        <a:xfrm>
                          <a:off x="0" y="0"/>
                          <a:ext cx="1700784" cy="1024128"/>
                          <a:chOff x="0" y="0"/>
                          <a:chExt cx="1700784"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5E63" w:rsidRDefault="003D5E63" w:rsidP="003D5E63">
                            <w:pPr>
                              <w:pStyle w:val="Kopfzeile"/>
                              <w:rPr>
                                <w:color w:val="FFFFFF" w:themeColor="background1"/>
                                <w:sz w:val="24"/>
                                <w:szCs w:val="24"/>
                              </w:rPr>
                            </w:pPr>
                            <w:r>
                              <w:rPr>
                                <w:color w:val="FFFFFF" w:themeColor="background1"/>
                                <w:sz w:val="24"/>
                                <w:szCs w:val="24"/>
                              </w:rPr>
                              <w:t>M 2  22</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235B8">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">
              <v:group id="Grup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hteck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3D5E63" w:rsidRDefault="003D5E63" w:rsidP="003D5E63">
                      <w:pPr>
                        <w:pStyle w:val="Kopfzeile"/>
                        <w:rPr>
                          <w:color w:val="FFFFFF" w:themeColor="background1"/>
                          <w:sz w:val="24"/>
                          <w:szCs w:val="24"/>
                        </w:rPr>
                      </w:pPr>
                      <w:r>
                        <w:rPr>
                          <w:color w:val="FFFFFF" w:themeColor="background1"/>
                          <w:sz w:val="24"/>
                          <w:szCs w:val="24"/>
                        </w:rPr>
                        <w:t>M 2  22</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235B8">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63" w:rsidRDefault="003D5E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D1F"/>
    <w:multiLevelType w:val="hybridMultilevel"/>
    <w:tmpl w:val="DA78C9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8E13D5"/>
    <w:multiLevelType w:val="hybridMultilevel"/>
    <w:tmpl w:val="71205DBA"/>
    <w:lvl w:ilvl="0" w:tplc="F880E562">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353A363D"/>
    <w:multiLevelType w:val="hybridMultilevel"/>
    <w:tmpl w:val="F4FE77C6"/>
    <w:lvl w:ilvl="0" w:tplc="D9E81D2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D04A4F"/>
    <w:multiLevelType w:val="hybridMultilevel"/>
    <w:tmpl w:val="6C8A4806"/>
    <w:lvl w:ilvl="0" w:tplc="A6B885A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7F5635"/>
    <w:multiLevelType w:val="hybridMultilevel"/>
    <w:tmpl w:val="70D65CBA"/>
    <w:lvl w:ilvl="0" w:tplc="F6409F3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024EBD"/>
    <w:multiLevelType w:val="hybridMultilevel"/>
    <w:tmpl w:val="A372FB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BC0736"/>
    <w:multiLevelType w:val="hybridMultilevel"/>
    <w:tmpl w:val="5C8A8BB2"/>
    <w:lvl w:ilvl="0" w:tplc="C32290C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20"/>
    <w:rsid w:val="000A3116"/>
    <w:rsid w:val="001E14F7"/>
    <w:rsid w:val="002F59E6"/>
    <w:rsid w:val="003D5E63"/>
    <w:rsid w:val="003F153D"/>
    <w:rsid w:val="004D02E3"/>
    <w:rsid w:val="00504631"/>
    <w:rsid w:val="005A7925"/>
    <w:rsid w:val="00705178"/>
    <w:rsid w:val="008835FF"/>
    <w:rsid w:val="00886F50"/>
    <w:rsid w:val="00A73C7B"/>
    <w:rsid w:val="00B16171"/>
    <w:rsid w:val="00BE4ED2"/>
    <w:rsid w:val="00C235B8"/>
    <w:rsid w:val="00D24520"/>
    <w:rsid w:val="00E66BC7"/>
    <w:rsid w:val="00FD3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1C15D"/>
  <w15:chartTrackingRefBased/>
  <w15:docId w15:val="{590A274F-A8E0-49B5-BC0E-5423300B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6BC7"/>
    <w:pPr>
      <w:ind w:left="720"/>
      <w:contextualSpacing/>
    </w:pPr>
  </w:style>
  <w:style w:type="paragraph" w:styleId="Kopfzeile">
    <w:name w:val="header"/>
    <w:basedOn w:val="Standard"/>
    <w:link w:val="KopfzeileZchn"/>
    <w:uiPriority w:val="99"/>
    <w:unhideWhenUsed/>
    <w:rsid w:val="003D5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5E63"/>
  </w:style>
  <w:style w:type="paragraph" w:styleId="Fuzeile">
    <w:name w:val="footer"/>
    <w:basedOn w:val="Standard"/>
    <w:link w:val="FuzeileZchn"/>
    <w:uiPriority w:val="99"/>
    <w:unhideWhenUsed/>
    <w:rsid w:val="003D5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2019-07-03T09:11:00Z</dcterms:created>
  <dcterms:modified xsi:type="dcterms:W3CDTF">2019-07-03T10:18:00Z</dcterms:modified>
</cp:coreProperties>
</file>