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Default="00265AFD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882289" wp14:editId="5AA19AA4">
                <wp:simplePos x="0" y="0"/>
                <wp:positionH relativeFrom="column">
                  <wp:posOffset>4304030</wp:posOffset>
                </wp:positionH>
                <wp:positionV relativeFrom="paragraph">
                  <wp:posOffset>0</wp:posOffset>
                </wp:positionV>
                <wp:extent cx="2173605" cy="1905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2F6" w:rsidRDefault="0026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65AFD">
                              <w:rPr>
                                <w:b/>
                                <w:sz w:val="28"/>
                                <w:szCs w:val="28"/>
                              </w:rPr>
                              <w:t>UE „(M)eine Welt“</w:t>
                            </w:r>
                            <w:r w:rsidR="00B22C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</w:p>
                          <w:p w:rsidR="00265AFD" w:rsidRDefault="0026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1. Mode – Identität – Konsum“</w:t>
                            </w:r>
                          </w:p>
                          <w:p w:rsidR="004C44B0" w:rsidRPr="00265AFD" w:rsidRDefault="004C44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M5</w:t>
                            </w:r>
                            <w:r w:rsidR="001277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7745">
                              <w:rPr>
                                <w:sz w:val="20"/>
                                <w:szCs w:val="20"/>
                              </w:rPr>
                              <w:t>[vgl. Bundeszentrale für politische Bildung (</w:t>
                            </w:r>
                            <w:proofErr w:type="spellStart"/>
                            <w:r w:rsidR="00127745">
                              <w:rPr>
                                <w:sz w:val="20"/>
                                <w:szCs w:val="20"/>
                              </w:rPr>
                              <w:t>Hg</w:t>
                            </w:r>
                            <w:proofErr w:type="spellEnd"/>
                            <w:r w:rsidR="00127745">
                              <w:rPr>
                                <w:sz w:val="20"/>
                                <w:szCs w:val="20"/>
                              </w:rPr>
                              <w:t>.). Viel Mode für wenig Geld – ist das fair? Bonn 2015. (Entscheidung im Unterricht 1.15), AB2.]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822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8.9pt;margin-top:0;width:171.1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" stroked="f">
                <v:textbox>
                  <w:txbxContent>
                    <w:p w:rsidR="00D412F6" w:rsidRDefault="0026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65AFD">
                        <w:rPr>
                          <w:b/>
                          <w:sz w:val="28"/>
                          <w:szCs w:val="28"/>
                        </w:rPr>
                        <w:t>UE „(M)eine Welt“</w:t>
                      </w:r>
                      <w:r w:rsidR="00B22CCF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  <w:p w:rsidR="00265AFD" w:rsidRDefault="0026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1. Mode – Identität – Konsum“</w:t>
                      </w:r>
                    </w:p>
                    <w:p w:rsidR="004C44B0" w:rsidRPr="00265AFD" w:rsidRDefault="004C44B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M5</w:t>
                      </w:r>
                      <w:r w:rsidR="001277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27745">
                        <w:rPr>
                          <w:sz w:val="20"/>
                          <w:szCs w:val="20"/>
                        </w:rPr>
                        <w:t>[vgl. Bundeszentrale für politische Bildung (</w:t>
                      </w:r>
                      <w:proofErr w:type="spellStart"/>
                      <w:r w:rsidR="00127745">
                        <w:rPr>
                          <w:sz w:val="20"/>
                          <w:szCs w:val="20"/>
                        </w:rPr>
                        <w:t>Hg</w:t>
                      </w:r>
                      <w:proofErr w:type="spellEnd"/>
                      <w:r w:rsidR="00127745">
                        <w:rPr>
                          <w:sz w:val="20"/>
                          <w:szCs w:val="20"/>
                        </w:rPr>
                        <w:t>.). Viel Mode für wenig Geld – ist das fair? Bonn 2015. (Entscheidung im Unterricht 1.15), AB2.]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338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9CBB687" wp14:editId="07262EC4">
            <wp:simplePos x="0" y="0"/>
            <wp:positionH relativeFrom="column">
              <wp:posOffset>-755650</wp:posOffset>
            </wp:positionH>
            <wp:positionV relativeFrom="paragraph">
              <wp:posOffset>149</wp:posOffset>
            </wp:positionV>
            <wp:extent cx="7254240" cy="10462746"/>
            <wp:effectExtent l="0" t="0" r="3810" b="0"/>
            <wp:wrapTight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30055C3F4830_00261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2" r="4436"/>
                    <a:stretch/>
                  </pic:blipFill>
                  <pic:spPr bwMode="auto">
                    <a:xfrm>
                      <a:off x="0" y="0"/>
                      <a:ext cx="7254240" cy="10462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6FD" w:rsidSect="00D412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ED"/>
    <w:rsid w:val="00127745"/>
    <w:rsid w:val="001C2EED"/>
    <w:rsid w:val="00265AFD"/>
    <w:rsid w:val="004C44B0"/>
    <w:rsid w:val="0098027C"/>
    <w:rsid w:val="00B22CCF"/>
    <w:rsid w:val="00BC1338"/>
    <w:rsid w:val="00D412F6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FC77"/>
  <w15:chartTrackingRefBased/>
  <w15:docId w15:val="{83D087BA-BBD8-4354-BE3F-9A2CC26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6</cp:revision>
  <dcterms:created xsi:type="dcterms:W3CDTF">2017-04-08T06:58:00Z</dcterms:created>
  <dcterms:modified xsi:type="dcterms:W3CDTF">2017-10-11T13:00:00Z</dcterms:modified>
</cp:coreProperties>
</file>