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A57" w:rsidRDefault="00845F65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-310515</wp:posOffset>
            </wp:positionH>
            <wp:positionV relativeFrom="paragraph">
              <wp:posOffset>132715</wp:posOffset>
            </wp:positionV>
            <wp:extent cx="2752725" cy="3957955"/>
            <wp:effectExtent l="0" t="0" r="9525" b="4445"/>
            <wp:wrapTight wrapText="bothSides">
              <wp:wrapPolygon edited="0">
                <wp:start x="0" y="0"/>
                <wp:lineTo x="0" y="21520"/>
                <wp:lineTo x="21525" y="21520"/>
                <wp:lineTo x="21525" y="0"/>
                <wp:lineTo x="0" y="0"/>
              </wp:wrapPolygon>
            </wp:wrapTight>
            <wp:docPr id="7" name="Inhaltsplatzhalter 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nhaltsplatzhalter 6"/>
                    <pic:cNvPicPr>
                      <a:picLocks noGrp="1"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3957955"/>
                    </a:xfrm>
                    <a:prstGeom prst="rect">
                      <a:avLst/>
                    </a:prstGeom>
                    <a:solidFill>
                      <a:schemeClr val="accent1">
                        <a:alpha val="95000"/>
                      </a:schemeClr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60CC9" w:rsidRDefault="0091248E">
      <w:r w:rsidRPr="004B41DD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2738120</wp:posOffset>
            </wp:positionH>
            <wp:positionV relativeFrom="paragraph">
              <wp:posOffset>221615</wp:posOffset>
            </wp:positionV>
            <wp:extent cx="3695700" cy="3076575"/>
            <wp:effectExtent l="0" t="0" r="0" b="9525"/>
            <wp:wrapTight wrapText="bothSides">
              <wp:wrapPolygon edited="0">
                <wp:start x="0" y="0"/>
                <wp:lineTo x="0" y="21533"/>
                <wp:lineTo x="21489" y="21533"/>
                <wp:lineTo x="2148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5617" w:rsidRPr="00B1358C" w:rsidRDefault="0091248E">
      <w:pPr>
        <w:rPr>
          <w:sz w:val="20"/>
        </w:rPr>
      </w:pPr>
      <w:r>
        <w:tab/>
      </w:r>
      <w:r>
        <w:tab/>
      </w:r>
      <w:r>
        <w:tab/>
      </w:r>
      <w:r w:rsidRPr="00B1358C">
        <w:rPr>
          <w:rFonts w:cs="Calibri"/>
          <w:sz w:val="20"/>
        </w:rPr>
        <w:t>©</w:t>
      </w:r>
      <w:r w:rsidRPr="00B1358C">
        <w:rPr>
          <w:sz w:val="20"/>
        </w:rPr>
        <w:t>Gabriele Klingberg</w:t>
      </w:r>
    </w:p>
    <w:p w:rsidR="00660CC9" w:rsidRDefault="00660CC9" w:rsidP="00D1623D">
      <w:pPr>
        <w:jc w:val="center"/>
      </w:pPr>
    </w:p>
    <w:p w:rsidR="00660CC9" w:rsidRDefault="00660CC9" w:rsidP="00660CC9">
      <w:pPr>
        <w:jc w:val="center"/>
      </w:pPr>
    </w:p>
    <w:p w:rsidR="008E44CE" w:rsidRDefault="00B1358C" w:rsidP="008E44CE">
      <w:pPr>
        <w:overflowPunct/>
        <w:ind w:left="0" w:firstLine="0"/>
        <w:textAlignment w:val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2166620</wp:posOffset>
                </wp:positionH>
                <wp:positionV relativeFrom="paragraph">
                  <wp:posOffset>19050</wp:posOffset>
                </wp:positionV>
                <wp:extent cx="4314825" cy="1314450"/>
                <wp:effectExtent l="0" t="0" r="28575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482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1248E" w:rsidRPr="0091248E" w:rsidRDefault="0091248E" w:rsidP="0091248E">
                            <w:pPr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 w:rsidRPr="0091248E">
                              <w:rPr>
                                <w:b/>
                                <w:i/>
                                <w:u w:val="single"/>
                              </w:rPr>
                              <w:t>Weitere Grafiken/Bilder</w:t>
                            </w:r>
                            <w:r w:rsidR="00D17FB1">
                              <w:rPr>
                                <w:b/>
                                <w:i/>
                                <w:u w:val="single"/>
                              </w:rPr>
                              <w:t xml:space="preserve"> finden sich unter</w:t>
                            </w:r>
                            <w:bookmarkStart w:id="0" w:name="_GoBack"/>
                            <w:bookmarkEnd w:id="0"/>
                            <w:r w:rsidRPr="0091248E">
                              <w:rPr>
                                <w:b/>
                                <w:i/>
                                <w:u w:val="single"/>
                              </w:rPr>
                              <w:t>:</w:t>
                            </w:r>
                          </w:p>
                          <w:p w:rsidR="0091248E" w:rsidRDefault="0091248E" w:rsidP="0091248E">
                            <w:r>
                              <w:t>www.compliance-</w:t>
                            </w:r>
                            <w:r w:rsidRPr="0091248E">
                              <w:t>nager.net/sites/default/files/styles/header_bild/public/</w:t>
                            </w:r>
                          </w:p>
                          <w:p w:rsidR="0091248E" w:rsidRDefault="0091248E" w:rsidP="0091248E">
                            <w:r w:rsidRPr="0091248E">
                              <w:t>thinkstockphotos‐</w:t>
                            </w:r>
                            <w:proofErr w:type="gramStart"/>
                            <w:r w:rsidRPr="0091248E">
                              <w:t>186197369.jpg?itok</w:t>
                            </w:r>
                            <w:proofErr w:type="gramEnd"/>
                            <w:r w:rsidRPr="0091248E">
                              <w:t>=</w:t>
                            </w:r>
                            <w:proofErr w:type="spellStart"/>
                            <w:r w:rsidRPr="0091248E">
                              <w:t>vSlRcRko</w:t>
                            </w:r>
                            <w:proofErr w:type="spellEnd"/>
                          </w:p>
                          <w:p w:rsidR="0091248E" w:rsidRPr="0091248E" w:rsidRDefault="0091248E" w:rsidP="0091248E">
                            <w:pPr>
                              <w:ind w:left="0"/>
                            </w:pPr>
                          </w:p>
                          <w:p w:rsidR="0091248E" w:rsidRPr="0091248E" w:rsidRDefault="0091248E" w:rsidP="0091248E">
                            <w:r w:rsidRPr="0091248E">
                              <w:t>https://us.123rf.com/450wm/skdesign/skdesign1412/skdesign141210647/34832332‐word‐cloud‐of‐religion‐in‐germanlanguage.jpg</w:t>
                            </w:r>
                          </w:p>
                          <w:p w:rsidR="0091248E" w:rsidRDefault="0091248E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170.6pt;margin-top:1.5pt;width:339.75pt;height:10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" fillcolor="white [3201]" strokeweight=".5pt">
                <v:textbox>
                  <w:txbxContent>
                    <w:p w:rsidR="0091248E" w:rsidRPr="0091248E" w:rsidRDefault="0091248E" w:rsidP="0091248E">
                      <w:pPr>
                        <w:rPr>
                          <w:b/>
                          <w:i/>
                          <w:u w:val="single"/>
                        </w:rPr>
                      </w:pPr>
                      <w:r w:rsidRPr="0091248E">
                        <w:rPr>
                          <w:b/>
                          <w:i/>
                          <w:u w:val="single"/>
                        </w:rPr>
                        <w:t>Weitere Grafiken/Bilder</w:t>
                      </w:r>
                      <w:r w:rsidR="00D17FB1">
                        <w:rPr>
                          <w:b/>
                          <w:i/>
                          <w:u w:val="single"/>
                        </w:rPr>
                        <w:t xml:space="preserve"> finden sich unter</w:t>
                      </w:r>
                      <w:bookmarkStart w:id="1" w:name="_GoBack"/>
                      <w:bookmarkEnd w:id="1"/>
                      <w:r w:rsidRPr="0091248E">
                        <w:rPr>
                          <w:b/>
                          <w:i/>
                          <w:u w:val="single"/>
                        </w:rPr>
                        <w:t>:</w:t>
                      </w:r>
                    </w:p>
                    <w:p w:rsidR="0091248E" w:rsidRDefault="0091248E" w:rsidP="0091248E">
                      <w:r>
                        <w:t>www.compliance-</w:t>
                      </w:r>
                      <w:r w:rsidRPr="0091248E">
                        <w:t>nager.net/sites/default/files/styles/header_bild/public/</w:t>
                      </w:r>
                    </w:p>
                    <w:p w:rsidR="0091248E" w:rsidRDefault="0091248E" w:rsidP="0091248E">
                      <w:r w:rsidRPr="0091248E">
                        <w:t>thinkstockphotos‐</w:t>
                      </w:r>
                      <w:proofErr w:type="gramStart"/>
                      <w:r w:rsidRPr="0091248E">
                        <w:t>186197369.jpg?itok</w:t>
                      </w:r>
                      <w:proofErr w:type="gramEnd"/>
                      <w:r w:rsidRPr="0091248E">
                        <w:t>=</w:t>
                      </w:r>
                      <w:proofErr w:type="spellStart"/>
                      <w:r w:rsidRPr="0091248E">
                        <w:t>vSlRcRko</w:t>
                      </w:r>
                      <w:proofErr w:type="spellEnd"/>
                    </w:p>
                    <w:p w:rsidR="0091248E" w:rsidRPr="0091248E" w:rsidRDefault="0091248E" w:rsidP="0091248E">
                      <w:pPr>
                        <w:ind w:left="0"/>
                      </w:pPr>
                    </w:p>
                    <w:p w:rsidR="0091248E" w:rsidRPr="0091248E" w:rsidRDefault="0091248E" w:rsidP="0091248E">
                      <w:r w:rsidRPr="0091248E">
                        <w:t>https://us.123rf.com/450wm/skdesign/skdesign1412/skdesign141210647/34832332‐word‐cloud‐of‐religion‐in‐germanlanguage.jpg</w:t>
                      </w:r>
                    </w:p>
                    <w:p w:rsidR="0091248E" w:rsidRDefault="0091248E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8E44CE">
        <w:tab/>
      </w:r>
      <w:r w:rsidR="008E44CE">
        <w:tab/>
      </w:r>
    </w:p>
    <w:p w:rsidR="008E44CE" w:rsidRDefault="0091248E" w:rsidP="008E44CE">
      <w:pPr>
        <w:overflowPunct/>
        <w:ind w:left="0" w:firstLine="0"/>
        <w:textAlignment w:val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-467360</wp:posOffset>
                </wp:positionH>
                <wp:positionV relativeFrom="paragraph">
                  <wp:posOffset>74930</wp:posOffset>
                </wp:positionV>
                <wp:extent cx="2354400" cy="648000"/>
                <wp:effectExtent l="0" t="0" r="27305" b="19050"/>
                <wp:wrapTight wrapText="bothSides">
                  <wp:wrapPolygon edited="0">
                    <wp:start x="0" y="0"/>
                    <wp:lineTo x="0" y="21600"/>
                    <wp:lineTo x="21676" y="21600"/>
                    <wp:lineTo x="21676" y="0"/>
                    <wp:lineTo x="0" y="0"/>
                  </wp:wrapPolygon>
                </wp:wrapTight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4400" cy="64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60CC9" w:rsidRDefault="00660CC9" w:rsidP="00660CC9">
                            <w:r>
                              <w:t>(</w:t>
                            </w:r>
                            <w:r w:rsidRPr="00660CC9">
                              <w:t>https://lehrerfortbildung-bw.de/u_gewi/ethik/gym/bp2004/fb1/</w:t>
                            </w:r>
                            <w:r>
                              <w:t>; 05.12.2017)</w:t>
                            </w:r>
                          </w:p>
                          <w:p w:rsidR="00660CC9" w:rsidRDefault="00660CC9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7" type="#_x0000_t202" style="position:absolute;margin-left:-36.8pt;margin-top:5.9pt;width:185.4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" fillcolor="white [3201]" strokeweight=".5pt">
                <v:textbox>
                  <w:txbxContent>
                    <w:p w:rsidR="00660CC9" w:rsidRDefault="00660CC9" w:rsidP="00660CC9">
                      <w:r>
                        <w:t>(</w:t>
                      </w:r>
                      <w:r w:rsidRPr="00660CC9">
                        <w:t>https://lehrerfortbildung-bw.de/u_gewi/ethik/gym/bp2004/fb1/</w:t>
                      </w:r>
                      <w:r>
                        <w:t>; 05.12.2017)</w:t>
                      </w:r>
                    </w:p>
                    <w:p w:rsidR="00660CC9" w:rsidRDefault="00660CC9">
                      <w:pPr>
                        <w:ind w:left="0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E44CE" w:rsidRDefault="008E44CE" w:rsidP="008E44CE">
      <w:pPr>
        <w:overflowPunct/>
        <w:ind w:left="0" w:firstLine="0"/>
        <w:textAlignment w:val="auto"/>
      </w:pPr>
    </w:p>
    <w:p w:rsidR="008E44CE" w:rsidRDefault="008E44CE" w:rsidP="008E44CE">
      <w:pPr>
        <w:overflowPunct/>
        <w:ind w:left="0" w:firstLine="0"/>
        <w:textAlignment w:val="auto"/>
      </w:pPr>
    </w:p>
    <w:p w:rsidR="008E44CE" w:rsidRDefault="008E44CE" w:rsidP="008E44CE">
      <w:pPr>
        <w:overflowPunct/>
        <w:ind w:left="-567" w:hanging="142"/>
        <w:textAlignment w:val="auto"/>
      </w:pPr>
    </w:p>
    <w:p w:rsidR="00660CC9" w:rsidRDefault="00660CC9"/>
    <w:p w:rsidR="00660CC9" w:rsidRDefault="00660CC9"/>
    <w:p w:rsidR="009E5617" w:rsidRDefault="009E5617"/>
    <w:p w:rsidR="008E44CE" w:rsidRDefault="008E44CE" w:rsidP="008E44CE"/>
    <w:p w:rsidR="008E44CE" w:rsidRDefault="00B1358C" w:rsidP="008E44CE">
      <w:r w:rsidRPr="00845F65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1099820</wp:posOffset>
            </wp:positionH>
            <wp:positionV relativeFrom="paragraph">
              <wp:posOffset>66040</wp:posOffset>
            </wp:positionV>
            <wp:extent cx="3650400" cy="3618000"/>
            <wp:effectExtent l="0" t="0" r="7620" b="1905"/>
            <wp:wrapTight wrapText="bothSides">
              <wp:wrapPolygon edited="0">
                <wp:start x="0" y="0"/>
                <wp:lineTo x="0" y="21498"/>
                <wp:lineTo x="21532" y="21498"/>
                <wp:lineTo x="21532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400" cy="36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44CE" w:rsidRPr="008E44CE" w:rsidRDefault="008E44CE" w:rsidP="008E44CE">
      <w:pPr>
        <w:rPr>
          <w:i/>
          <w:sz w:val="24"/>
          <w:u w:val="single"/>
        </w:rPr>
      </w:pPr>
    </w:p>
    <w:p w:rsidR="008E44CE" w:rsidRDefault="008E44CE" w:rsidP="008E44CE"/>
    <w:p w:rsidR="00660CC9" w:rsidRDefault="00660CC9"/>
    <w:p w:rsidR="00660CC9" w:rsidRDefault="00660CC9"/>
    <w:p w:rsidR="00660CC9" w:rsidRDefault="00660CC9"/>
    <w:p w:rsidR="00660CC9" w:rsidRDefault="00660CC9"/>
    <w:p w:rsidR="00660CC9" w:rsidRDefault="00660CC9"/>
    <w:p w:rsidR="0091248E" w:rsidRDefault="0091248E"/>
    <w:p w:rsidR="0091248E" w:rsidRDefault="0091248E"/>
    <w:p w:rsidR="0091248E" w:rsidRDefault="0091248E"/>
    <w:p w:rsidR="0091248E" w:rsidRDefault="0091248E"/>
    <w:p w:rsidR="0091248E" w:rsidRDefault="0091248E"/>
    <w:p w:rsidR="0091248E" w:rsidRDefault="0091248E"/>
    <w:p w:rsidR="0091248E" w:rsidRDefault="0091248E"/>
    <w:p w:rsidR="0091248E" w:rsidRDefault="0091248E"/>
    <w:p w:rsidR="0091248E" w:rsidRDefault="0091248E"/>
    <w:p w:rsidR="0091248E" w:rsidRDefault="0091248E"/>
    <w:p w:rsidR="0091248E" w:rsidRDefault="0091248E"/>
    <w:p w:rsidR="00B1358C" w:rsidRDefault="0091248E">
      <w:r>
        <w:tab/>
      </w:r>
      <w:r>
        <w:tab/>
      </w:r>
      <w:r>
        <w:tab/>
      </w:r>
    </w:p>
    <w:p w:rsidR="00B1358C" w:rsidRDefault="00B1358C"/>
    <w:p w:rsidR="00B1358C" w:rsidRDefault="00B1358C"/>
    <w:p w:rsidR="0091248E" w:rsidRPr="001E26BC" w:rsidRDefault="00B1358C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 w:rsidR="0091248E" w:rsidRPr="0091248E">
        <w:rPr>
          <w:rFonts w:cs="Calibri"/>
          <w:sz w:val="20"/>
        </w:rPr>
        <w:t>©</w:t>
      </w:r>
      <w:r w:rsidR="0091248E" w:rsidRPr="0091248E">
        <w:rPr>
          <w:sz w:val="20"/>
        </w:rPr>
        <w:t>Gabriele Klingberg</w:t>
      </w:r>
    </w:p>
    <w:sectPr w:rsidR="0091248E" w:rsidRPr="001E26BC" w:rsidSect="00660CC9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C9"/>
    <w:rsid w:val="00153A57"/>
    <w:rsid w:val="001E26BC"/>
    <w:rsid w:val="0048213F"/>
    <w:rsid w:val="004B41DD"/>
    <w:rsid w:val="00660CC9"/>
    <w:rsid w:val="00665478"/>
    <w:rsid w:val="00845F65"/>
    <w:rsid w:val="008E44CE"/>
    <w:rsid w:val="0091248E"/>
    <w:rsid w:val="009E5617"/>
    <w:rsid w:val="00A53914"/>
    <w:rsid w:val="00A96680"/>
    <w:rsid w:val="00B1358C"/>
    <w:rsid w:val="00D1623D"/>
    <w:rsid w:val="00D1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EE194"/>
  <w15:chartTrackingRefBased/>
  <w15:docId w15:val="{E24B54EA-A25E-4508-8CA6-79C1F310C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96680"/>
    <w:pPr>
      <w:overflowPunct w:val="0"/>
      <w:autoSpaceDE w:val="0"/>
      <w:autoSpaceDN w:val="0"/>
      <w:adjustRightInd w:val="0"/>
      <w:spacing w:after="0" w:line="240" w:lineRule="auto"/>
      <w:ind w:left="284" w:hanging="284"/>
      <w:textAlignment w:val="baseline"/>
    </w:pPr>
    <w:rPr>
      <w:rFonts w:ascii="Calibri" w:hAnsi="Calibri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Klingberg</dc:creator>
  <cp:keywords/>
  <dc:description/>
  <cp:lastModifiedBy>Klingberg</cp:lastModifiedBy>
  <cp:revision>6</cp:revision>
  <dcterms:created xsi:type="dcterms:W3CDTF">2018-10-09T03:39:00Z</dcterms:created>
  <dcterms:modified xsi:type="dcterms:W3CDTF">2019-07-14T13:46:00Z</dcterms:modified>
</cp:coreProperties>
</file>