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40"/>
        <w:gridCol w:w="8622"/>
      </w:tblGrid>
      <w:tr w:rsidR="002736D9" w:rsidRPr="00082232" w:rsidTr="000B08AD">
        <w:trPr>
          <w:trHeight w:val="454"/>
        </w:trPr>
        <w:tc>
          <w:tcPr>
            <w:tcW w:w="440" w:type="dxa"/>
            <w:shd w:val="clear" w:color="auto" w:fill="FFFF00"/>
            <w:vAlign w:val="center"/>
          </w:tcPr>
          <w:p w:rsidR="002736D9" w:rsidRPr="00082232" w:rsidRDefault="00CA038A" w:rsidP="000B08AD">
            <w:r w:rsidRPr="00082232">
              <w:t>0</w:t>
            </w:r>
          </w:p>
        </w:tc>
        <w:tc>
          <w:tcPr>
            <w:tcW w:w="8622" w:type="dxa"/>
            <w:shd w:val="clear" w:color="auto" w:fill="FFFF00"/>
            <w:vAlign w:val="center"/>
          </w:tcPr>
          <w:p w:rsidR="002736D9" w:rsidRPr="00082232" w:rsidRDefault="00CA038A" w:rsidP="000B08AD">
            <w:pPr>
              <w:rPr>
                <w:b/>
              </w:rPr>
            </w:pPr>
            <w:r w:rsidRPr="00082232">
              <w:rPr>
                <w:b/>
              </w:rPr>
              <w:t>Allgemein</w:t>
            </w:r>
            <w:r w:rsidR="006A7EE1" w:rsidRPr="00082232">
              <w:rPr>
                <w:b/>
              </w:rPr>
              <w:t>/Übergreifend</w:t>
            </w:r>
            <w:r w:rsidR="00364DBC">
              <w:rPr>
                <w:b/>
              </w:rPr>
              <w:t>: Verbraucher- und F</w:t>
            </w:r>
            <w:r w:rsidR="00B06FCA" w:rsidRPr="00082232">
              <w:rPr>
                <w:b/>
              </w:rPr>
              <w:t>inanzielle Bildung</w:t>
            </w:r>
          </w:p>
        </w:tc>
      </w:tr>
      <w:tr w:rsidR="00E62540" w:rsidRPr="00082232" w:rsidTr="000B08AD">
        <w:trPr>
          <w:trHeight w:val="1191"/>
        </w:trPr>
        <w:tc>
          <w:tcPr>
            <w:tcW w:w="440" w:type="dxa"/>
            <w:shd w:val="clear" w:color="auto" w:fill="FFFFFF" w:themeFill="background1"/>
            <w:vAlign w:val="center"/>
          </w:tcPr>
          <w:p w:rsidR="00E62540" w:rsidRPr="00082232" w:rsidRDefault="00E62540" w:rsidP="000B08AD"/>
        </w:tc>
        <w:tc>
          <w:tcPr>
            <w:tcW w:w="8622" w:type="dxa"/>
            <w:shd w:val="clear" w:color="auto" w:fill="FFFFFF" w:themeFill="background1"/>
            <w:vAlign w:val="center"/>
          </w:tcPr>
          <w:p w:rsidR="00E62540" w:rsidRPr="002B2963" w:rsidRDefault="00146F0F" w:rsidP="000B08AD">
            <w:pPr>
              <w:rPr>
                <w:i/>
                <w:sz w:val="20"/>
                <w:szCs w:val="20"/>
              </w:rPr>
            </w:pPr>
            <w:r w:rsidRPr="00520F05">
              <w:rPr>
                <w:sz w:val="6"/>
                <w:szCs w:val="6"/>
              </w:rPr>
              <w:br/>
            </w:r>
            <w:r w:rsidR="00E62540">
              <w:t>Albers, Hans-Jürgen</w:t>
            </w:r>
            <w:r w:rsidR="000B08AD">
              <w:t xml:space="preserve"> (2012)</w:t>
            </w:r>
            <w:r w:rsidR="00E62540">
              <w:t xml:space="preserve">: Private Haushalte im Wirtschaftsgeschehen. </w:t>
            </w:r>
            <w:r w:rsidR="00E62540" w:rsidRPr="00E62540">
              <w:t>In: Wochenschau Sek I+II Sonderausgabe: Ökonomisch</w:t>
            </w:r>
            <w:r w:rsidR="000B08AD">
              <w:t>e Grundbegriffe. Schwalbach</w:t>
            </w:r>
            <w:r w:rsidR="00E62540" w:rsidRPr="00E62540">
              <w:t xml:space="preserve">, S. </w:t>
            </w:r>
            <w:r w:rsidR="00E62540">
              <w:t>16-25</w:t>
            </w:r>
            <w:r w:rsidR="002B2963">
              <w:br/>
            </w:r>
            <w:r w:rsidR="002B2963">
              <w:rPr>
                <w:i/>
                <w:sz w:val="20"/>
                <w:szCs w:val="20"/>
              </w:rPr>
              <w:t>U.a. Einkommen, Einkommensarten, -verwendung, Konsum, Sparen, Geld und Geldfunktionen, Kredit und Zins, Verbrauch</w:t>
            </w:r>
            <w:r w:rsidR="007171FC">
              <w:rPr>
                <w:i/>
                <w:sz w:val="20"/>
                <w:szCs w:val="20"/>
              </w:rPr>
              <w:t>erschutz und Verbraucherpolitik.</w:t>
            </w:r>
          </w:p>
        </w:tc>
      </w:tr>
      <w:tr w:rsidR="00677325" w:rsidRPr="00082232" w:rsidTr="000B08AD">
        <w:trPr>
          <w:trHeight w:val="1474"/>
        </w:trPr>
        <w:tc>
          <w:tcPr>
            <w:tcW w:w="440" w:type="dxa"/>
            <w:shd w:val="clear" w:color="auto" w:fill="FFFFFF" w:themeFill="background1"/>
            <w:vAlign w:val="center"/>
          </w:tcPr>
          <w:p w:rsidR="00677325" w:rsidRPr="00082232" w:rsidRDefault="00677325" w:rsidP="000B08AD"/>
        </w:tc>
        <w:tc>
          <w:tcPr>
            <w:tcW w:w="8622" w:type="dxa"/>
            <w:shd w:val="clear" w:color="auto" w:fill="FFFFFF" w:themeFill="background1"/>
            <w:vAlign w:val="center"/>
          </w:tcPr>
          <w:p w:rsidR="00677325" w:rsidRDefault="00677325" w:rsidP="000B08AD">
            <w:r>
              <w:t>Birke, Franziska / Seeber, Günther</w:t>
            </w:r>
            <w:r w:rsidR="000B08AD">
              <w:t xml:space="preserve"> (2011)</w:t>
            </w:r>
            <w:r>
              <w:t>: Kompeten</w:t>
            </w:r>
            <w:r w:rsidR="00502279">
              <w:t>z</w:t>
            </w:r>
            <w:r>
              <w:t xml:space="preserve">erwartungen an den Konsumenten in der Marktwirtschaft. In: </w:t>
            </w:r>
            <w:r w:rsidRPr="00082232">
              <w:t>Retzmann, Thomas (Hrsg.): Finanzielle Bildu</w:t>
            </w:r>
            <w:r w:rsidR="00D54F64">
              <w:t>ng in der Schule. Schwalbach</w:t>
            </w:r>
            <w:r>
              <w:t>, S. 171-184</w:t>
            </w:r>
          </w:p>
          <w:p w:rsidR="00677325" w:rsidRPr="00677325" w:rsidRDefault="007171FC" w:rsidP="000B08AD">
            <w:pPr>
              <w:rPr>
                <w:i/>
                <w:sz w:val="20"/>
                <w:szCs w:val="20"/>
              </w:rPr>
            </w:pPr>
            <w:r>
              <w:rPr>
                <w:i/>
                <w:sz w:val="20"/>
                <w:szCs w:val="20"/>
              </w:rPr>
              <w:t xml:space="preserve">Stichworte: </w:t>
            </w:r>
            <w:r w:rsidR="00677325">
              <w:rPr>
                <w:i/>
                <w:sz w:val="20"/>
                <w:szCs w:val="20"/>
              </w:rPr>
              <w:t>Konsumentensouveränität als ökonomisches Steuerungsideal und Motor de</w:t>
            </w:r>
            <w:r>
              <w:rPr>
                <w:i/>
                <w:sz w:val="20"/>
                <w:szCs w:val="20"/>
              </w:rPr>
              <w:t xml:space="preserve">r Effizienz der Marktwirtschaft, daraus </w:t>
            </w:r>
            <w:r w:rsidR="00E47603">
              <w:rPr>
                <w:i/>
                <w:sz w:val="20"/>
                <w:szCs w:val="20"/>
              </w:rPr>
              <w:t xml:space="preserve">abgeleitete </w:t>
            </w:r>
            <w:r w:rsidR="002B2963">
              <w:rPr>
                <w:i/>
                <w:sz w:val="20"/>
                <w:szCs w:val="20"/>
              </w:rPr>
              <w:t>Kompetenzen für die ö</w:t>
            </w:r>
            <w:r>
              <w:rPr>
                <w:i/>
                <w:sz w:val="20"/>
                <w:szCs w:val="20"/>
              </w:rPr>
              <w:t>konomische Konsumentenbildung.</w:t>
            </w:r>
          </w:p>
        </w:tc>
      </w:tr>
      <w:tr w:rsidR="0046586C" w:rsidRPr="00082232" w:rsidTr="000B08AD">
        <w:trPr>
          <w:trHeight w:val="2324"/>
        </w:trPr>
        <w:tc>
          <w:tcPr>
            <w:tcW w:w="440" w:type="dxa"/>
            <w:shd w:val="clear" w:color="auto" w:fill="FFFFFF" w:themeFill="background1"/>
            <w:vAlign w:val="center"/>
          </w:tcPr>
          <w:p w:rsidR="0046586C" w:rsidRPr="00082232" w:rsidRDefault="0046586C" w:rsidP="000B08AD"/>
        </w:tc>
        <w:tc>
          <w:tcPr>
            <w:tcW w:w="8622" w:type="dxa"/>
            <w:shd w:val="clear" w:color="auto" w:fill="FFFFFF" w:themeFill="background1"/>
            <w:vAlign w:val="center"/>
          </w:tcPr>
          <w:p w:rsidR="0046586C" w:rsidRPr="00374546" w:rsidRDefault="0046586C" w:rsidP="000B08AD">
            <w:pPr>
              <w:rPr>
                <w:i/>
                <w:sz w:val="20"/>
                <w:szCs w:val="20"/>
              </w:rPr>
            </w:pPr>
            <w:r w:rsidRPr="00D00857">
              <w:rPr>
                <w:bCs/>
              </w:rPr>
              <w:t>Bundeszentrale für politische Bildung (Hrsg.)</w:t>
            </w:r>
            <w:r w:rsidR="000B08AD">
              <w:rPr>
                <w:bCs/>
              </w:rPr>
              <w:t xml:space="preserve"> (2011)</w:t>
            </w:r>
            <w:r w:rsidRPr="00D00857">
              <w:rPr>
                <w:bCs/>
              </w:rPr>
              <w:t>: Wirtschaften beginnt im Haushalt. E</w:t>
            </w:r>
            <w:r w:rsidRPr="00D00857">
              <w:t>ine</w:t>
            </w:r>
            <w:r w:rsidRPr="0046586C">
              <w:t xml:space="preserve"> alltags- und lebensökonomische Perspektive</w:t>
            </w:r>
            <w:r>
              <w:t>. Bonn</w:t>
            </w:r>
            <w:r w:rsidR="00374546">
              <w:br/>
            </w:r>
            <w:r w:rsidR="00374546" w:rsidRPr="00374546">
              <w:rPr>
                <w:i/>
                <w:sz w:val="20"/>
                <w:szCs w:val="20"/>
              </w:rPr>
              <w:t>Modul</w:t>
            </w:r>
            <w:r w:rsidR="00374546">
              <w:rPr>
                <w:i/>
                <w:sz w:val="20"/>
                <w:szCs w:val="20"/>
              </w:rPr>
              <w:t xml:space="preserve">e zu </w:t>
            </w:r>
            <w:r w:rsidR="00AF7F20">
              <w:rPr>
                <w:i/>
                <w:sz w:val="20"/>
                <w:szCs w:val="20"/>
              </w:rPr>
              <w:t xml:space="preserve">den </w:t>
            </w:r>
            <w:r w:rsidR="00374546">
              <w:rPr>
                <w:i/>
                <w:sz w:val="20"/>
                <w:szCs w:val="20"/>
              </w:rPr>
              <w:t xml:space="preserve">Themen „Wünsche, </w:t>
            </w:r>
            <w:r w:rsidR="00374546" w:rsidRPr="00374546">
              <w:rPr>
                <w:i/>
                <w:sz w:val="20"/>
                <w:szCs w:val="20"/>
              </w:rPr>
              <w:t xml:space="preserve">Bedürfnisse, Freizeitgestaltung </w:t>
            </w:r>
            <w:r w:rsidR="00374546">
              <w:rPr>
                <w:i/>
                <w:sz w:val="20"/>
                <w:szCs w:val="20"/>
              </w:rPr>
              <w:t>-</w:t>
            </w:r>
            <w:r w:rsidR="00374546" w:rsidRPr="00374546">
              <w:rPr>
                <w:i/>
                <w:sz w:val="20"/>
                <w:szCs w:val="20"/>
              </w:rPr>
              <w:t xml:space="preserve"> All</w:t>
            </w:r>
            <w:r w:rsidR="00AF7F20">
              <w:rPr>
                <w:i/>
                <w:sz w:val="20"/>
                <w:szCs w:val="20"/>
              </w:rPr>
              <w:t>es frei und selbstbe</w:t>
            </w:r>
            <w:r w:rsidR="00374546" w:rsidRPr="00374546">
              <w:rPr>
                <w:i/>
                <w:sz w:val="20"/>
                <w:szCs w:val="20"/>
              </w:rPr>
              <w:t>stimmt?"</w:t>
            </w:r>
            <w:r w:rsidR="00D00857">
              <w:rPr>
                <w:i/>
                <w:sz w:val="20"/>
                <w:szCs w:val="20"/>
              </w:rPr>
              <w:t>,</w:t>
            </w:r>
            <w:r w:rsidR="00374546" w:rsidRPr="00374546">
              <w:rPr>
                <w:i/>
                <w:sz w:val="20"/>
                <w:szCs w:val="20"/>
              </w:rPr>
              <w:t xml:space="preserve"> "Das bisschen Hau</w:t>
            </w:r>
            <w:r w:rsidR="007677C5">
              <w:rPr>
                <w:i/>
                <w:sz w:val="20"/>
                <w:szCs w:val="20"/>
              </w:rPr>
              <w:t>shalt</w:t>
            </w:r>
            <w:r w:rsidR="00374546" w:rsidRPr="00374546">
              <w:rPr>
                <w:i/>
                <w:sz w:val="20"/>
                <w:szCs w:val="20"/>
              </w:rPr>
              <w:t xml:space="preserve">?" </w:t>
            </w:r>
            <w:r w:rsidR="00D00857">
              <w:rPr>
                <w:i/>
                <w:sz w:val="20"/>
                <w:szCs w:val="20"/>
              </w:rPr>
              <w:t xml:space="preserve">- </w:t>
            </w:r>
            <w:r w:rsidR="00374546" w:rsidRPr="00374546">
              <w:rPr>
                <w:i/>
                <w:sz w:val="20"/>
                <w:szCs w:val="20"/>
              </w:rPr>
              <w:t xml:space="preserve">Herausforderungen </w:t>
            </w:r>
            <w:r w:rsidR="00D00857">
              <w:rPr>
                <w:i/>
                <w:sz w:val="20"/>
                <w:szCs w:val="20"/>
              </w:rPr>
              <w:t>für</w:t>
            </w:r>
            <w:r w:rsidR="00374546" w:rsidRPr="00374546">
              <w:rPr>
                <w:i/>
                <w:sz w:val="20"/>
                <w:szCs w:val="20"/>
              </w:rPr>
              <w:t xml:space="preserve"> private Haushalte</w:t>
            </w:r>
            <w:r w:rsidR="00D00857">
              <w:rPr>
                <w:i/>
                <w:sz w:val="20"/>
                <w:szCs w:val="20"/>
              </w:rPr>
              <w:t xml:space="preserve">, </w:t>
            </w:r>
            <w:r w:rsidR="00374546" w:rsidRPr="00374546">
              <w:rPr>
                <w:i/>
                <w:sz w:val="20"/>
                <w:szCs w:val="20"/>
              </w:rPr>
              <w:t>Beziehungen zu anderen Wirtschaftsakteure</w:t>
            </w:r>
            <w:r w:rsidR="00D00857">
              <w:rPr>
                <w:i/>
                <w:sz w:val="20"/>
                <w:szCs w:val="20"/>
              </w:rPr>
              <w:t>),</w:t>
            </w:r>
            <w:r w:rsidR="00374546" w:rsidRPr="00374546">
              <w:rPr>
                <w:i/>
                <w:sz w:val="20"/>
                <w:szCs w:val="20"/>
              </w:rPr>
              <w:t xml:space="preserve"> "Plan- und sorglos in die Zukunft?" </w:t>
            </w:r>
            <w:r w:rsidR="00D00857">
              <w:rPr>
                <w:i/>
                <w:sz w:val="20"/>
                <w:szCs w:val="20"/>
              </w:rPr>
              <w:t>(</w:t>
            </w:r>
            <w:r w:rsidR="00374546" w:rsidRPr="00374546">
              <w:rPr>
                <w:i/>
                <w:sz w:val="20"/>
                <w:szCs w:val="20"/>
              </w:rPr>
              <w:t>p</w:t>
            </w:r>
            <w:r w:rsidR="00D00857">
              <w:rPr>
                <w:i/>
                <w:sz w:val="20"/>
                <w:szCs w:val="20"/>
              </w:rPr>
              <w:t xml:space="preserve">roblematische finanzielle Lagen, </w:t>
            </w:r>
            <w:r w:rsidR="00374546" w:rsidRPr="00374546">
              <w:rPr>
                <w:i/>
                <w:sz w:val="20"/>
                <w:szCs w:val="20"/>
              </w:rPr>
              <w:t>Umgang mit Geld</w:t>
            </w:r>
            <w:r w:rsidR="00D00857">
              <w:rPr>
                <w:i/>
                <w:sz w:val="20"/>
                <w:szCs w:val="20"/>
              </w:rPr>
              <w:t xml:space="preserve">) und </w:t>
            </w:r>
            <w:r w:rsidR="00374546" w:rsidRPr="00374546">
              <w:rPr>
                <w:i/>
                <w:sz w:val="20"/>
                <w:szCs w:val="20"/>
              </w:rPr>
              <w:t xml:space="preserve">"Umwelt schützen – Gesellschaft mitgestalten" </w:t>
            </w:r>
            <w:r w:rsidR="00D00857">
              <w:rPr>
                <w:i/>
                <w:sz w:val="20"/>
                <w:szCs w:val="20"/>
              </w:rPr>
              <w:t>(</w:t>
            </w:r>
            <w:r w:rsidR="00374546" w:rsidRPr="00374546">
              <w:rPr>
                <w:i/>
                <w:sz w:val="20"/>
                <w:szCs w:val="20"/>
              </w:rPr>
              <w:t>ökologischen Konsequenzen wirtschaftlichen Handelns</w:t>
            </w:r>
            <w:r w:rsidR="00D00857">
              <w:rPr>
                <w:i/>
                <w:sz w:val="20"/>
                <w:szCs w:val="20"/>
              </w:rPr>
              <w:t xml:space="preserve"> und Handlungsmöglichkeiten)</w:t>
            </w:r>
            <w:r w:rsidR="007171FC">
              <w:rPr>
                <w:i/>
                <w:sz w:val="20"/>
                <w:szCs w:val="20"/>
              </w:rPr>
              <w:t>.</w:t>
            </w:r>
          </w:p>
          <w:p w:rsidR="0046586C" w:rsidRPr="007171FC" w:rsidRDefault="0046586C" w:rsidP="000B08AD">
            <w:pPr>
              <w:rPr>
                <w:sz w:val="18"/>
                <w:szCs w:val="18"/>
              </w:rPr>
            </w:pPr>
            <w:r w:rsidRPr="007171FC">
              <w:rPr>
                <w:sz w:val="18"/>
                <w:szCs w:val="18"/>
              </w:rPr>
              <w:t xml:space="preserve">Bewertung </w:t>
            </w:r>
            <w:r w:rsidR="00E47603" w:rsidRPr="007171FC">
              <w:rPr>
                <w:sz w:val="18"/>
                <w:szCs w:val="18"/>
              </w:rPr>
              <w:t>auf dem Schulportal für Verbraucherbildung</w:t>
            </w:r>
            <w:r w:rsidRPr="007171FC">
              <w:rPr>
                <w:sz w:val="18"/>
                <w:szCs w:val="18"/>
              </w:rPr>
              <w:t>:</w:t>
            </w:r>
          </w:p>
          <w:p w:rsidR="0046586C" w:rsidRPr="00374546" w:rsidRDefault="000B08AD" w:rsidP="000B08AD">
            <w:pPr>
              <w:rPr>
                <w:sz w:val="20"/>
                <w:szCs w:val="20"/>
              </w:rPr>
            </w:pPr>
            <w:hyperlink r:id="rId7" w:history="1">
              <w:r w:rsidR="0046586C" w:rsidRPr="007171FC">
                <w:rPr>
                  <w:rStyle w:val="Hyperlink"/>
                  <w:sz w:val="18"/>
                  <w:szCs w:val="18"/>
                </w:rPr>
                <w:t>http://www.verbraucherbildung.de/materialkompass/unterrichtsmaterial/wirtschaften-beginnt-im-haushalt</w:t>
              </w:r>
            </w:hyperlink>
            <w:r w:rsidR="0046586C" w:rsidRPr="00374546">
              <w:rPr>
                <w:sz w:val="20"/>
                <w:szCs w:val="20"/>
              </w:rPr>
              <w:t xml:space="preserve"> </w:t>
            </w:r>
          </w:p>
        </w:tc>
      </w:tr>
      <w:tr w:rsidR="00A4282E" w:rsidRPr="00082232" w:rsidTr="000B08AD">
        <w:trPr>
          <w:trHeight w:val="1644"/>
        </w:trPr>
        <w:tc>
          <w:tcPr>
            <w:tcW w:w="440" w:type="dxa"/>
            <w:shd w:val="clear" w:color="auto" w:fill="FFFFFF" w:themeFill="background1"/>
            <w:vAlign w:val="center"/>
          </w:tcPr>
          <w:p w:rsidR="00A4282E" w:rsidRPr="00082232" w:rsidRDefault="00A4282E" w:rsidP="000B08AD"/>
        </w:tc>
        <w:tc>
          <w:tcPr>
            <w:tcW w:w="8622" w:type="dxa"/>
            <w:shd w:val="clear" w:color="auto" w:fill="FFFFFF" w:themeFill="background1"/>
            <w:vAlign w:val="center"/>
          </w:tcPr>
          <w:p w:rsidR="00A4282E" w:rsidRDefault="00A4282E" w:rsidP="000B08AD">
            <w:r w:rsidRPr="00C1010E">
              <w:t>Consumer Classroom</w:t>
            </w:r>
            <w:r w:rsidR="000B08AD">
              <w:t xml:space="preserve"> -</w:t>
            </w:r>
            <w:r w:rsidRPr="00C1010E">
              <w:t xml:space="preserve"> ein Portal der Europäischen Kommis</w:t>
            </w:r>
            <w:r>
              <w:t xml:space="preserve">sion für Lehrerinnen und Lehrer </w:t>
            </w:r>
            <w:hyperlink r:id="rId8" w:history="1">
              <w:r w:rsidRPr="001E045F">
                <w:rPr>
                  <w:rStyle w:val="Hyperlink"/>
                </w:rPr>
                <w:t>http://www.consumerclassroom.eu/de</w:t>
              </w:r>
            </w:hyperlink>
            <w:r>
              <w:t xml:space="preserve"> </w:t>
            </w:r>
          </w:p>
          <w:p w:rsidR="00A4282E" w:rsidRPr="00C1010E" w:rsidRDefault="00A4282E" w:rsidP="000B08AD">
            <w:r w:rsidRPr="000404CB">
              <w:rPr>
                <w:i/>
                <w:sz w:val="20"/>
                <w:szCs w:val="20"/>
              </w:rPr>
              <w:t>Consumer Classroom ist eine Community-Website für Lehrer, die eine umfassende Bibliothek von Verbraucherbildungsressourcen aus der gesamten EU zusammenträgt, zusammen mit interaktiven und Collaboration-Tools, die Ihnen dabei helfen, Lektionen vorzubereiten und mit Schülern und anderen Lehrern zu teilen.</w:t>
            </w:r>
          </w:p>
        </w:tc>
      </w:tr>
      <w:tr w:rsidR="00A4282E" w:rsidRPr="00082232" w:rsidTr="000B08AD">
        <w:trPr>
          <w:trHeight w:val="624"/>
        </w:trPr>
        <w:tc>
          <w:tcPr>
            <w:tcW w:w="440" w:type="dxa"/>
            <w:shd w:val="clear" w:color="auto" w:fill="FFFFFF" w:themeFill="background1"/>
            <w:vAlign w:val="center"/>
          </w:tcPr>
          <w:p w:rsidR="00A4282E" w:rsidRPr="00082232" w:rsidRDefault="00A4282E" w:rsidP="000B08AD"/>
        </w:tc>
        <w:tc>
          <w:tcPr>
            <w:tcW w:w="8622" w:type="dxa"/>
            <w:shd w:val="clear" w:color="auto" w:fill="FFFFFF" w:themeFill="background1"/>
            <w:vAlign w:val="center"/>
          </w:tcPr>
          <w:p w:rsidR="00A4282E" w:rsidRDefault="00A4282E" w:rsidP="000B08AD">
            <w:r w:rsidRPr="00C1010E">
              <w:t>Das Schulportal für Verbraucherbildung des Verbraucherzentrale Bundesverbands e. V.</w:t>
            </w:r>
          </w:p>
          <w:p w:rsidR="00A4282E" w:rsidRDefault="000B08AD" w:rsidP="000B08AD">
            <w:hyperlink r:id="rId9" w:history="1">
              <w:r w:rsidR="00A4282E" w:rsidRPr="00E3063D">
                <w:rPr>
                  <w:rStyle w:val="Hyperlink"/>
                </w:rPr>
                <w:t>http://www.verbraucherbildung.de/</w:t>
              </w:r>
            </w:hyperlink>
            <w:r w:rsidR="00A4282E">
              <w:t xml:space="preserve"> </w:t>
            </w:r>
          </w:p>
        </w:tc>
      </w:tr>
      <w:tr w:rsidR="00DE5B97" w:rsidRPr="00082232" w:rsidTr="000B08AD">
        <w:trPr>
          <w:trHeight w:val="1361"/>
        </w:trPr>
        <w:tc>
          <w:tcPr>
            <w:tcW w:w="440" w:type="dxa"/>
            <w:shd w:val="clear" w:color="auto" w:fill="FFFFFF" w:themeFill="background1"/>
            <w:vAlign w:val="center"/>
          </w:tcPr>
          <w:p w:rsidR="00DE5B97" w:rsidRPr="00082232" w:rsidRDefault="00DE5B97" w:rsidP="000B08AD"/>
        </w:tc>
        <w:tc>
          <w:tcPr>
            <w:tcW w:w="8622" w:type="dxa"/>
            <w:shd w:val="clear" w:color="auto" w:fill="FFFFFF" w:themeFill="background1"/>
            <w:vAlign w:val="center"/>
          </w:tcPr>
          <w:p w:rsidR="00DE5B97" w:rsidRDefault="00DB4770" w:rsidP="000B08AD">
            <w:r>
              <w:t>Glorius,</w:t>
            </w:r>
            <w:r w:rsidR="00DE5B97">
              <w:t xml:space="preserve"> Maren und Ulrich</w:t>
            </w:r>
            <w:r w:rsidR="000B08AD">
              <w:t xml:space="preserve"> (2011)</w:t>
            </w:r>
            <w:r w:rsidR="00DE5B97">
              <w:t>: Ägypten, Kombi oder Trampolin? Haushalten in der Familie als ökonomisches</w:t>
            </w:r>
            <w:r w:rsidR="000B08AD">
              <w:t xml:space="preserve"> Problem. In Praxis Politik 4/20</w:t>
            </w:r>
            <w:r w:rsidR="00DE5B97">
              <w:t>11, S. 20-</w:t>
            </w:r>
            <w:r w:rsidR="00062487">
              <w:t>25</w:t>
            </w:r>
          </w:p>
          <w:p w:rsidR="00DE5B97" w:rsidRPr="00DE5B97" w:rsidRDefault="00DE5B97" w:rsidP="000B08AD">
            <w:pPr>
              <w:rPr>
                <w:i/>
                <w:sz w:val="20"/>
                <w:szCs w:val="20"/>
              </w:rPr>
            </w:pPr>
            <w:r w:rsidRPr="00DE5B97">
              <w:rPr>
                <w:i/>
                <w:sz w:val="20"/>
                <w:szCs w:val="20"/>
              </w:rPr>
              <w:t>Unterrichtseinheit für 4-5 Stunden in Klasse 8 mit den Schwerpunkten Werbung (AIDA), Kaufentscheidung (Rollenspiel Urlaubsreise), Kriterien der Kaufentscheidung (Bedürfnisse, Güter, Knappheit; ökonomisches Prinzip, Opportunitätskosten) und Vergleich mit Hartz-IV-Familie</w:t>
            </w:r>
            <w:r w:rsidR="007171FC">
              <w:rPr>
                <w:i/>
                <w:sz w:val="20"/>
                <w:szCs w:val="20"/>
              </w:rPr>
              <w:t>.</w:t>
            </w:r>
          </w:p>
        </w:tc>
      </w:tr>
      <w:tr w:rsidR="00A4282E" w:rsidRPr="00082232" w:rsidTr="000B08AD">
        <w:trPr>
          <w:trHeight w:val="1191"/>
        </w:trPr>
        <w:tc>
          <w:tcPr>
            <w:tcW w:w="440" w:type="dxa"/>
            <w:shd w:val="clear" w:color="auto" w:fill="FFFFFF" w:themeFill="background1"/>
            <w:vAlign w:val="center"/>
          </w:tcPr>
          <w:p w:rsidR="00A4282E" w:rsidRPr="00082232" w:rsidRDefault="00A4282E" w:rsidP="000B08AD"/>
        </w:tc>
        <w:tc>
          <w:tcPr>
            <w:tcW w:w="8622" w:type="dxa"/>
            <w:shd w:val="clear" w:color="auto" w:fill="FFFFFF" w:themeFill="background1"/>
            <w:vAlign w:val="center"/>
          </w:tcPr>
          <w:p w:rsidR="00A4282E" w:rsidRDefault="00A4282E" w:rsidP="000B08AD">
            <w:r w:rsidRPr="00C1010E">
              <w:t>"Konsumwelt kompakt" - Unterrichtsmaterialien in Kurzform zur kritischen Verbraucherbildung für Lehrkräfte, Kooperationsprojekt des Verbraucherzentrale Bundesverbands e.V. und der Stiftung Warentest:</w:t>
            </w:r>
          </w:p>
          <w:p w:rsidR="00A4282E" w:rsidRPr="000404CB" w:rsidRDefault="000B08AD" w:rsidP="000B08AD">
            <w:hyperlink r:id="rId10" w:history="1">
              <w:r w:rsidR="00A4282E" w:rsidRPr="001E045F">
                <w:rPr>
                  <w:rStyle w:val="Hyperlink"/>
                </w:rPr>
                <w:t>https://www.test.de/unternehmen/schule_unterricht/lehrmaterial/konsumwelt/</w:t>
              </w:r>
            </w:hyperlink>
            <w:r w:rsidR="00A4282E">
              <w:t xml:space="preserve"> </w:t>
            </w:r>
          </w:p>
        </w:tc>
      </w:tr>
      <w:tr w:rsidR="00CA038A" w:rsidRPr="00082232" w:rsidTr="000B08AD">
        <w:trPr>
          <w:trHeight w:val="1361"/>
        </w:trPr>
        <w:tc>
          <w:tcPr>
            <w:tcW w:w="440" w:type="dxa"/>
            <w:shd w:val="clear" w:color="auto" w:fill="FFFFFF" w:themeFill="background1"/>
            <w:vAlign w:val="center"/>
          </w:tcPr>
          <w:p w:rsidR="00CA038A" w:rsidRPr="00082232" w:rsidRDefault="00CA038A" w:rsidP="000B08AD"/>
        </w:tc>
        <w:tc>
          <w:tcPr>
            <w:tcW w:w="8622" w:type="dxa"/>
            <w:shd w:val="clear" w:color="auto" w:fill="FFFFFF" w:themeFill="background1"/>
            <w:vAlign w:val="center"/>
          </w:tcPr>
          <w:p w:rsidR="00CA038A" w:rsidRPr="00082232" w:rsidRDefault="00CA038A" w:rsidP="000B08AD">
            <w:pPr>
              <w:rPr>
                <w:i/>
              </w:rPr>
            </w:pPr>
            <w:r w:rsidRPr="00082232">
              <w:t>Langhans</w:t>
            </w:r>
            <w:r w:rsidR="00023607" w:rsidRPr="00082232">
              <w:t>, Ingo</w:t>
            </w:r>
            <w:r w:rsidR="00677325">
              <w:t xml:space="preserve"> </w:t>
            </w:r>
            <w:r w:rsidR="00023607" w:rsidRPr="00082232">
              <w:t>/</w:t>
            </w:r>
            <w:r w:rsidR="00677325">
              <w:t xml:space="preserve"> </w:t>
            </w:r>
            <w:r w:rsidRPr="00082232">
              <w:t>Prochnow</w:t>
            </w:r>
            <w:r w:rsidR="000935BA">
              <w:t>, Stefan</w:t>
            </w:r>
            <w:r w:rsidR="000B08AD">
              <w:t xml:space="preserve"> (2013)</w:t>
            </w:r>
            <w:r w:rsidRPr="00082232">
              <w:t>: Markt</w:t>
            </w:r>
            <w:r w:rsidR="000B08AD">
              <w:t xml:space="preserve"> und Verbraucher. Stuttgart</w:t>
            </w:r>
            <w:r w:rsidRPr="00082232">
              <w:br/>
            </w:r>
            <w:r w:rsidRPr="00082232">
              <w:rPr>
                <w:i/>
                <w:sz w:val="20"/>
                <w:szCs w:val="20"/>
              </w:rPr>
              <w:t>Themenfelder: Wirtschaftliches Handeln (u.a. Ökonomisches Prinzip, Arbeitsteilung, Wirtschaftskreislauf), Märkte (u.a. Preisbildung, Marktformen, Marktversagen</w:t>
            </w:r>
            <w:r w:rsidR="000935BA">
              <w:rPr>
                <w:i/>
                <w:sz w:val="20"/>
                <w:szCs w:val="20"/>
              </w:rPr>
              <w:t>)</w:t>
            </w:r>
            <w:r w:rsidRPr="00082232">
              <w:rPr>
                <w:i/>
                <w:sz w:val="20"/>
                <w:szCs w:val="20"/>
              </w:rPr>
              <w:t>, Verbraucherpolitik und -schutz, Auswirk</w:t>
            </w:r>
            <w:r w:rsidR="000935BA">
              <w:rPr>
                <w:i/>
                <w:sz w:val="20"/>
                <w:szCs w:val="20"/>
              </w:rPr>
              <w:t xml:space="preserve">ungen des Verbraucherverhaltens, </w:t>
            </w:r>
            <w:r w:rsidRPr="00082232">
              <w:rPr>
                <w:i/>
                <w:sz w:val="20"/>
                <w:szCs w:val="20"/>
              </w:rPr>
              <w:t>Geld, Zinsen und Kapitalmarkt (u.a. Geldfunktionen, Geldwert, Kredite, Anlageformen)</w:t>
            </w:r>
            <w:r w:rsidR="007171FC">
              <w:rPr>
                <w:i/>
                <w:sz w:val="20"/>
                <w:szCs w:val="20"/>
              </w:rPr>
              <w:t>.</w:t>
            </w:r>
          </w:p>
        </w:tc>
      </w:tr>
      <w:tr w:rsidR="00CC7D34" w:rsidRPr="00082232" w:rsidTr="000B08AD">
        <w:trPr>
          <w:trHeight w:val="1361"/>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Default="00CC7D34" w:rsidP="000B08AD">
            <w:r>
              <w:t>Ministerium für Ernährung und ländlichen Raum (Hrsg.): Konsumieren mit Köpfchen. Materialien zur Verbraucherbildung von Jugendlichen. Stuttgart</w:t>
            </w:r>
          </w:p>
          <w:p w:rsidR="00CC7D34" w:rsidRPr="00CC7D34" w:rsidRDefault="00CC7D34" w:rsidP="000B08AD">
            <w:pPr>
              <w:rPr>
                <w:i/>
                <w:sz w:val="20"/>
                <w:szCs w:val="20"/>
              </w:rPr>
            </w:pPr>
            <w:r w:rsidRPr="00CC7D34">
              <w:rPr>
                <w:i/>
                <w:sz w:val="20"/>
                <w:szCs w:val="20"/>
              </w:rPr>
              <w:t>Es besteht aus einer Lose-Blatt-Sammlung in einem Ordner und einer großen Box mit korrespondierenden Broschüren, Zeitschriften und CD-ROMs und bereitet eine Fülle von Themen auf – vom Internetshopping über Handyverträge bis hin zur Altersvorsorge und dem nachhaltigen Konsum</w:t>
            </w:r>
          </w:p>
        </w:tc>
      </w:tr>
      <w:tr w:rsidR="00CC7D34" w:rsidRPr="00082232" w:rsidTr="000B08AD">
        <w:trPr>
          <w:trHeight w:val="90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Default="00C1010E" w:rsidP="000B08AD">
            <w:r w:rsidRPr="00C1010E">
              <w:t>Ministerium für Ernäh</w:t>
            </w:r>
            <w:r>
              <w:t>rung und ländlichen Raum</w:t>
            </w:r>
            <w:r w:rsidRPr="00C1010E">
              <w:t>:</w:t>
            </w:r>
            <w:r>
              <w:t xml:space="preserve"> Verbraucherportal Baden-Württemberg</w:t>
            </w:r>
          </w:p>
          <w:p w:rsidR="00CC7D34" w:rsidRDefault="000B08AD" w:rsidP="000B08AD">
            <w:hyperlink r:id="rId11" w:history="1">
              <w:r w:rsidR="00CC7D34" w:rsidRPr="00E3063D">
                <w:rPr>
                  <w:rStyle w:val="Hyperlink"/>
                </w:rPr>
                <w:t>http://www.verbraucherportal-bw.de/,Lde/Startseite/Information_Bildung/Verbraucherbildung</w:t>
              </w:r>
            </w:hyperlink>
            <w:r w:rsidR="00CC7D34">
              <w:t xml:space="preserve"> </w:t>
            </w:r>
          </w:p>
          <w:p w:rsidR="009F06EE" w:rsidRDefault="009F06EE" w:rsidP="000B08AD"/>
        </w:tc>
      </w:tr>
      <w:tr w:rsidR="00A4282E" w:rsidRPr="00082232" w:rsidTr="000B08AD">
        <w:trPr>
          <w:trHeight w:val="850"/>
        </w:trPr>
        <w:tc>
          <w:tcPr>
            <w:tcW w:w="440" w:type="dxa"/>
            <w:shd w:val="clear" w:color="auto" w:fill="FFFFFF" w:themeFill="background1"/>
            <w:vAlign w:val="center"/>
          </w:tcPr>
          <w:p w:rsidR="00A4282E" w:rsidRPr="00082232" w:rsidRDefault="00A4282E" w:rsidP="000B08AD"/>
        </w:tc>
        <w:tc>
          <w:tcPr>
            <w:tcW w:w="8622" w:type="dxa"/>
            <w:shd w:val="clear" w:color="auto" w:fill="FFFFFF" w:themeFill="background1"/>
            <w:vAlign w:val="center"/>
          </w:tcPr>
          <w:p w:rsidR="00A4282E" w:rsidRDefault="00A4282E" w:rsidP="000B08AD">
            <w:r>
              <w:t>Traub, Jürgen: Jugendliche als Konsumenten. In: Stark-Verlag (Hrsg.): Unterrichtsmaterialien Wirtschaft/Recht, Freising 2012 ff. (Loseblattsammlung), 67 Seiten</w:t>
            </w:r>
          </w:p>
          <w:p w:rsidR="00A4282E" w:rsidRPr="00140AC4" w:rsidRDefault="00A4282E" w:rsidP="000B08AD">
            <w:pPr>
              <w:rPr>
                <w:i/>
                <w:sz w:val="20"/>
                <w:szCs w:val="20"/>
              </w:rPr>
            </w:pPr>
            <w:r>
              <w:rPr>
                <w:i/>
                <w:sz w:val="20"/>
                <w:szCs w:val="20"/>
              </w:rPr>
              <w:t>Themen sind u.a.: Rechtsstellung, Kaufverhalten, Werbung und Medien und nachhaltiger Konsum.</w:t>
            </w:r>
          </w:p>
        </w:tc>
      </w:tr>
      <w:tr w:rsidR="00A04723" w:rsidRPr="00082232" w:rsidTr="000B08AD">
        <w:trPr>
          <w:trHeight w:val="1134"/>
        </w:trPr>
        <w:tc>
          <w:tcPr>
            <w:tcW w:w="440" w:type="dxa"/>
            <w:shd w:val="clear" w:color="auto" w:fill="FFFFFF" w:themeFill="background1"/>
            <w:vAlign w:val="center"/>
          </w:tcPr>
          <w:p w:rsidR="00A04723" w:rsidRPr="00082232" w:rsidRDefault="00A04723" w:rsidP="000B08AD"/>
        </w:tc>
        <w:tc>
          <w:tcPr>
            <w:tcW w:w="8622" w:type="dxa"/>
            <w:shd w:val="clear" w:color="auto" w:fill="FFFFFF" w:themeFill="background1"/>
            <w:vAlign w:val="center"/>
          </w:tcPr>
          <w:p w:rsidR="00A04723" w:rsidRPr="00082232" w:rsidRDefault="000935BA" w:rsidP="000B08AD">
            <w:r>
              <w:t>Wochenschau Sek. I</w:t>
            </w:r>
            <w:r w:rsidR="00A04723" w:rsidRPr="00082232">
              <w:t>: Konsum und Produktion. H. 5/6 2011</w:t>
            </w:r>
          </w:p>
          <w:p w:rsidR="00A04723" w:rsidRPr="00082232" w:rsidRDefault="00A04723" w:rsidP="000B08AD">
            <w:pPr>
              <w:rPr>
                <w:i/>
                <w:sz w:val="20"/>
                <w:szCs w:val="20"/>
              </w:rPr>
            </w:pPr>
            <w:r w:rsidRPr="00082232">
              <w:rPr>
                <w:i/>
                <w:sz w:val="20"/>
                <w:szCs w:val="20"/>
              </w:rPr>
              <w:t>Stichworte: Kosten von Kindern, Haushaltsplan, Hartz-IV-Speisepläne, Kredit (Berechnung/Tabellenkalkulation), Einkommensquellen und Haushaltstypen; Selbstbestimmte oder ferngesteuerte Kaufentscheidungen; Supermarkt-Strategien; Kinderwerbung; ökonomis</w:t>
            </w:r>
            <w:r w:rsidR="007171FC">
              <w:rPr>
                <w:i/>
                <w:sz w:val="20"/>
                <w:szCs w:val="20"/>
              </w:rPr>
              <w:t>ches Prinzip; Verbraucherschutz.</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1</w:t>
            </w:r>
          </w:p>
        </w:tc>
        <w:tc>
          <w:tcPr>
            <w:tcW w:w="8622" w:type="dxa"/>
            <w:shd w:val="clear" w:color="auto" w:fill="FFFF00"/>
            <w:vAlign w:val="center"/>
          </w:tcPr>
          <w:p w:rsidR="00CA038A" w:rsidRPr="00082232" w:rsidRDefault="004F596C" w:rsidP="000B08AD">
            <w:pPr>
              <w:rPr>
                <w:b/>
              </w:rPr>
            </w:pPr>
            <w:r>
              <w:rPr>
                <w:b/>
              </w:rPr>
              <w:t>Ökonomisches Prinzip / Ökonomische Verhaltenstheorie</w:t>
            </w:r>
          </w:p>
        </w:tc>
      </w:tr>
      <w:tr w:rsidR="006C5A4C" w:rsidRPr="00082232" w:rsidTr="000B08AD">
        <w:trPr>
          <w:trHeight w:val="1304"/>
        </w:trPr>
        <w:tc>
          <w:tcPr>
            <w:tcW w:w="440" w:type="dxa"/>
            <w:shd w:val="clear" w:color="auto" w:fill="auto"/>
            <w:vAlign w:val="center"/>
          </w:tcPr>
          <w:p w:rsidR="006C5A4C" w:rsidRPr="00082232" w:rsidRDefault="006C5A4C" w:rsidP="000B08AD"/>
        </w:tc>
        <w:tc>
          <w:tcPr>
            <w:tcW w:w="8622" w:type="dxa"/>
            <w:shd w:val="clear" w:color="auto" w:fill="auto"/>
            <w:vAlign w:val="center"/>
          </w:tcPr>
          <w:p w:rsidR="006C5A4C" w:rsidRPr="006C5A4C" w:rsidRDefault="006C5A4C" w:rsidP="000B08AD">
            <w:r>
              <w:t>Haaker, Andreas</w:t>
            </w:r>
            <w:r w:rsidR="000B08AD">
              <w:t xml:space="preserve"> (2013)</w:t>
            </w:r>
            <w:r>
              <w:t xml:space="preserve">: </w:t>
            </w:r>
            <w:r w:rsidRPr="006C5A4C">
              <w:t>Nun sag,</w:t>
            </w:r>
            <w:r>
              <w:t xml:space="preserve"> </w:t>
            </w:r>
            <w:r w:rsidRPr="006C5A4C">
              <w:t>Homo</w:t>
            </w:r>
            <w:r>
              <w:t xml:space="preserve"> </w:t>
            </w:r>
            <w:r w:rsidRPr="006C5A4C">
              <w:t>oeconomicus, wie hast du’s mit der Moral?</w:t>
            </w:r>
            <w:r>
              <w:t xml:space="preserve"> </w:t>
            </w:r>
            <w:r w:rsidRPr="006C5A4C">
              <w:t>Bestandsaufnahme und Grundgedanken</w:t>
            </w:r>
            <w:r>
              <w:t xml:space="preserve"> </w:t>
            </w:r>
            <w:r w:rsidRPr="006C5A4C">
              <w:t>zur „moralisch-evolutionären“</w:t>
            </w:r>
            <w:r>
              <w:t xml:space="preserve"> </w:t>
            </w:r>
            <w:r w:rsidRPr="006C5A4C">
              <w:t>Fortentwicklung des ökonomischen Menschenbildes</w:t>
            </w:r>
            <w:r>
              <w:t xml:space="preserve">. In: Zwfu </w:t>
            </w:r>
            <w:r w:rsidRPr="006C5A4C">
              <w:t xml:space="preserve">14/2 (2013), </w:t>
            </w:r>
            <w:r>
              <w:t xml:space="preserve">S. </w:t>
            </w:r>
            <w:r w:rsidRPr="006C5A4C">
              <w:t>157–177</w:t>
            </w:r>
          </w:p>
          <w:p w:rsidR="006C5A4C" w:rsidRDefault="000B08AD" w:rsidP="000B08AD">
            <w:hyperlink r:id="rId12" w:history="1">
              <w:r w:rsidR="006C5A4C" w:rsidRPr="006C5A4C">
                <w:rPr>
                  <w:rStyle w:val="Hyperlink"/>
                </w:rPr>
                <w:t>http://www.zfwu.de/fileadmin/pdf/2_2013/zfwu_14_2_10_Haaker.pdf</w:t>
              </w:r>
            </w:hyperlink>
            <w:r w:rsidR="006C5A4C" w:rsidRPr="006C5A4C">
              <w:t xml:space="preserve"> </w:t>
            </w:r>
          </w:p>
        </w:tc>
      </w:tr>
      <w:tr w:rsidR="001225A7" w:rsidRPr="00082232" w:rsidTr="000B08AD">
        <w:trPr>
          <w:trHeight w:val="907"/>
        </w:trPr>
        <w:tc>
          <w:tcPr>
            <w:tcW w:w="440" w:type="dxa"/>
            <w:shd w:val="clear" w:color="auto" w:fill="auto"/>
            <w:vAlign w:val="center"/>
          </w:tcPr>
          <w:p w:rsidR="001225A7" w:rsidRPr="00082232" w:rsidRDefault="001225A7" w:rsidP="000B08AD"/>
        </w:tc>
        <w:tc>
          <w:tcPr>
            <w:tcW w:w="8622" w:type="dxa"/>
            <w:shd w:val="clear" w:color="auto" w:fill="auto"/>
            <w:vAlign w:val="center"/>
          </w:tcPr>
          <w:p w:rsidR="001225A7" w:rsidRDefault="00062487" w:rsidP="000B08AD">
            <w:r>
              <w:t>Langner, Frank / Wohlfahrth, Carolin</w:t>
            </w:r>
            <w:r w:rsidR="000B08AD">
              <w:t xml:space="preserve"> (2011)</w:t>
            </w:r>
            <w:r>
              <w:t>: Marktakteur. Egoismus als ökonomisches Grundmotiv? In: Praxis Politik, H. 2/2011, S. 12-15</w:t>
            </w:r>
          </w:p>
          <w:p w:rsidR="00062487" w:rsidRPr="00062487" w:rsidRDefault="00062487" w:rsidP="000B08AD">
            <w:pPr>
              <w:rPr>
                <w:i/>
                <w:sz w:val="20"/>
                <w:szCs w:val="20"/>
              </w:rPr>
            </w:pPr>
            <w:r>
              <w:rPr>
                <w:i/>
                <w:sz w:val="20"/>
                <w:szCs w:val="20"/>
              </w:rPr>
              <w:t>Unterrichtsentwurf für die Kursstufe zum ökonomischen Verhaltensmodell</w:t>
            </w:r>
          </w:p>
        </w:tc>
      </w:tr>
      <w:tr w:rsidR="003233B1" w:rsidRPr="00082232" w:rsidTr="000B08AD">
        <w:trPr>
          <w:trHeight w:val="907"/>
        </w:trPr>
        <w:tc>
          <w:tcPr>
            <w:tcW w:w="440" w:type="dxa"/>
            <w:shd w:val="clear" w:color="auto" w:fill="auto"/>
            <w:vAlign w:val="center"/>
          </w:tcPr>
          <w:p w:rsidR="003233B1" w:rsidRPr="00082232" w:rsidRDefault="003233B1" w:rsidP="000B08AD"/>
        </w:tc>
        <w:tc>
          <w:tcPr>
            <w:tcW w:w="8622" w:type="dxa"/>
            <w:shd w:val="clear" w:color="auto" w:fill="auto"/>
            <w:vAlign w:val="center"/>
          </w:tcPr>
          <w:p w:rsidR="003233B1" w:rsidRPr="003233B1" w:rsidRDefault="003233B1" w:rsidP="000B08AD">
            <w:r>
              <w:t>Kirchgässner, Gebhard</w:t>
            </w:r>
            <w:r w:rsidR="000B08AD">
              <w:t xml:space="preserve"> (2013)</w:t>
            </w:r>
            <w:r>
              <w:t xml:space="preserve">: </w:t>
            </w:r>
            <w:r w:rsidRPr="003233B1">
              <w:t>Das schwache Rationalitätsprinzip als Grundlage einer verstehenden Sozialwissenschaft</w:t>
            </w:r>
            <w:r>
              <w:t>. In: Z</w:t>
            </w:r>
            <w:r w:rsidRPr="003233B1">
              <w:t>fwu</w:t>
            </w:r>
            <w:r>
              <w:t xml:space="preserve"> </w:t>
            </w:r>
            <w:r w:rsidRPr="003233B1">
              <w:t xml:space="preserve">14/2 (2013), </w:t>
            </w:r>
            <w:r>
              <w:t xml:space="preserve">S. </w:t>
            </w:r>
            <w:r w:rsidRPr="003233B1">
              <w:t>259–281</w:t>
            </w:r>
          </w:p>
          <w:p w:rsidR="003233B1" w:rsidRDefault="000B08AD" w:rsidP="000B08AD">
            <w:hyperlink r:id="rId13" w:history="1">
              <w:r w:rsidR="00E45D45" w:rsidRPr="007D0341">
                <w:rPr>
                  <w:rStyle w:val="Hyperlink"/>
                </w:rPr>
                <w:t>http://www.zfwu.de/fileadmin/pdf/2_2013/zfwu_14_2_15_Kirchgaessner.pdf</w:t>
              </w:r>
            </w:hyperlink>
            <w:r w:rsidR="00E45D45">
              <w:t xml:space="preserve"> </w:t>
            </w:r>
          </w:p>
        </w:tc>
      </w:tr>
      <w:tr w:rsidR="00062487" w:rsidRPr="00082232" w:rsidTr="000B08AD">
        <w:trPr>
          <w:trHeight w:val="624"/>
        </w:trPr>
        <w:tc>
          <w:tcPr>
            <w:tcW w:w="440" w:type="dxa"/>
            <w:shd w:val="clear" w:color="auto" w:fill="auto"/>
            <w:vAlign w:val="center"/>
          </w:tcPr>
          <w:p w:rsidR="00062487" w:rsidRPr="00082232" w:rsidRDefault="00062487" w:rsidP="000B08AD"/>
        </w:tc>
        <w:tc>
          <w:tcPr>
            <w:tcW w:w="8622" w:type="dxa"/>
            <w:shd w:val="clear" w:color="auto" w:fill="auto"/>
            <w:vAlign w:val="center"/>
          </w:tcPr>
          <w:p w:rsidR="00062487" w:rsidRDefault="00062487" w:rsidP="000B08AD">
            <w:r>
              <w:t>Loerwald, Dirk / Stemmann, Arne</w:t>
            </w:r>
            <w:r w:rsidR="000B08AD">
              <w:t xml:space="preserve"> (2012)</w:t>
            </w:r>
            <w:r>
              <w:t>: Die Ökonomische Ve</w:t>
            </w:r>
            <w:r w:rsidR="00D54F64">
              <w:t>rhaltenstheorie als „Suchanweis</w:t>
            </w:r>
            <w:r>
              <w:t>ung“.</w:t>
            </w:r>
            <w:r w:rsidR="000B08AD">
              <w:t xml:space="preserve"> </w:t>
            </w:r>
            <w:r w:rsidRPr="001225A7">
              <w:t>In: Unterricht Wirtschaft+Politik</w:t>
            </w:r>
            <w:r>
              <w:t>, H. 4/2012, S. 12-17</w:t>
            </w:r>
          </w:p>
        </w:tc>
      </w:tr>
      <w:tr w:rsidR="00E45D45" w:rsidRPr="00082232" w:rsidTr="000B08AD">
        <w:trPr>
          <w:trHeight w:val="1191"/>
        </w:trPr>
        <w:tc>
          <w:tcPr>
            <w:tcW w:w="440" w:type="dxa"/>
            <w:shd w:val="clear" w:color="auto" w:fill="auto"/>
            <w:vAlign w:val="center"/>
          </w:tcPr>
          <w:p w:rsidR="00E45D45" w:rsidRPr="00082232" w:rsidRDefault="00E45D45" w:rsidP="000B08AD"/>
        </w:tc>
        <w:tc>
          <w:tcPr>
            <w:tcW w:w="8622" w:type="dxa"/>
            <w:shd w:val="clear" w:color="auto" w:fill="auto"/>
            <w:vAlign w:val="center"/>
          </w:tcPr>
          <w:p w:rsidR="00E45D45" w:rsidRPr="00E45D45" w:rsidRDefault="00E45D45" w:rsidP="000B08AD">
            <w:r>
              <w:t>Maurer, Andrea</w:t>
            </w:r>
            <w:r w:rsidR="000B08AD">
              <w:t xml:space="preserve"> (2013)</w:t>
            </w:r>
            <w:r>
              <w:t xml:space="preserve">: </w:t>
            </w:r>
            <w:r w:rsidRPr="00E45D45">
              <w:t>Handlungsbeschreibungen und Menschenbilder in der Soziologie</w:t>
            </w:r>
            <w:r>
              <w:t xml:space="preserve">. </w:t>
            </w:r>
            <w:r w:rsidRPr="00E45D45">
              <w:t>Auch ein Beitrag zur Auseinandersetzung mit dem Modell des Homo oeconomicus</w:t>
            </w:r>
            <w:r>
              <w:t>.</w:t>
            </w:r>
            <w:r>
              <w:br/>
              <w:t>In: Z</w:t>
            </w:r>
            <w:r w:rsidRPr="00E45D45">
              <w:t>fwu</w:t>
            </w:r>
            <w:r>
              <w:t xml:space="preserve"> </w:t>
            </w:r>
            <w:r w:rsidRPr="00E45D45">
              <w:t>14/2</w:t>
            </w:r>
            <w:r>
              <w:t xml:space="preserve"> </w:t>
            </w:r>
            <w:r w:rsidRPr="00E45D45">
              <w:t xml:space="preserve">(2013), </w:t>
            </w:r>
            <w:r>
              <w:t xml:space="preserve">S. </w:t>
            </w:r>
            <w:r w:rsidRPr="00E45D45">
              <w:t>237–258</w:t>
            </w:r>
          </w:p>
          <w:p w:rsidR="00E45D45" w:rsidRDefault="000B08AD" w:rsidP="000B08AD">
            <w:hyperlink r:id="rId14" w:history="1">
              <w:r w:rsidR="00E45D45" w:rsidRPr="00EB637C">
                <w:rPr>
                  <w:rStyle w:val="Hyperlink"/>
                </w:rPr>
                <w:t>http://www.zfwu.de/fileadmin/pdf/2_2013/zfwu_14_2_14_Maurer.pdf</w:t>
              </w:r>
            </w:hyperlink>
            <w:r w:rsidR="00E45D45">
              <w:t xml:space="preserve"> </w:t>
            </w:r>
          </w:p>
        </w:tc>
      </w:tr>
      <w:tr w:rsidR="003233B1" w:rsidRPr="00082232" w:rsidTr="000B08AD">
        <w:trPr>
          <w:trHeight w:val="1191"/>
        </w:trPr>
        <w:tc>
          <w:tcPr>
            <w:tcW w:w="440" w:type="dxa"/>
            <w:shd w:val="clear" w:color="auto" w:fill="auto"/>
            <w:vAlign w:val="center"/>
          </w:tcPr>
          <w:p w:rsidR="003233B1" w:rsidRPr="00082232" w:rsidRDefault="003233B1" w:rsidP="000B08AD"/>
        </w:tc>
        <w:tc>
          <w:tcPr>
            <w:tcW w:w="8622" w:type="dxa"/>
            <w:shd w:val="clear" w:color="auto" w:fill="auto"/>
            <w:vAlign w:val="center"/>
          </w:tcPr>
          <w:p w:rsidR="003233B1" w:rsidRDefault="003233B1" w:rsidP="000B08AD">
            <w:r>
              <w:t>Minnameier, Gerhard</w:t>
            </w:r>
            <w:r w:rsidR="000B08AD">
              <w:t xml:space="preserve"> (2013)</w:t>
            </w:r>
            <w:r>
              <w:t xml:space="preserve">: Der </w:t>
            </w:r>
            <w:r w:rsidRPr="003233B1">
              <w:t>homo oeconomicus als „happy</w:t>
            </w:r>
            <w:r>
              <w:t xml:space="preserve"> </w:t>
            </w:r>
            <w:r w:rsidRPr="003233B1">
              <w:t>victimizer“</w:t>
            </w:r>
            <w:r>
              <w:t xml:space="preserve">. </w:t>
            </w:r>
            <w:r w:rsidRPr="003233B1">
              <w:t>Strukturen und Prozesse moralischen Funktionierens im verhaltens</w:t>
            </w:r>
            <w:r>
              <w:t>-</w:t>
            </w:r>
            <w:r w:rsidRPr="003233B1">
              <w:t>ökonomischen Kontext</w:t>
            </w:r>
            <w:r>
              <w:t>.</w:t>
            </w:r>
            <w:r>
              <w:br/>
              <w:t>In: Z</w:t>
            </w:r>
            <w:r w:rsidRPr="003233B1">
              <w:t>fwu</w:t>
            </w:r>
            <w:r>
              <w:t xml:space="preserve"> </w:t>
            </w:r>
            <w:r w:rsidRPr="003233B1">
              <w:t xml:space="preserve">14/2 (2013), </w:t>
            </w:r>
            <w:r>
              <w:t xml:space="preserve">S. </w:t>
            </w:r>
            <w:r w:rsidRPr="003233B1">
              <w:t>119–135</w:t>
            </w:r>
            <w:r w:rsidR="00E45D45">
              <w:br/>
            </w:r>
            <w:hyperlink r:id="rId15" w:history="1">
              <w:r w:rsidR="00E45D45" w:rsidRPr="00E45D45">
                <w:rPr>
                  <w:rStyle w:val="Hyperlink"/>
                </w:rPr>
                <w:t>http://www.zfwu.de/fileadmin/pdf/2_2013/zfwu_14_2_08_Minnameier.pdf</w:t>
              </w:r>
            </w:hyperlink>
            <w:r w:rsidR="00E45D45" w:rsidRPr="00E45D45">
              <w:t xml:space="preserve"> </w:t>
            </w:r>
          </w:p>
        </w:tc>
      </w:tr>
      <w:tr w:rsidR="00BC4E6D" w:rsidRPr="00082232" w:rsidTr="000B08AD">
        <w:trPr>
          <w:trHeight w:val="907"/>
        </w:trPr>
        <w:tc>
          <w:tcPr>
            <w:tcW w:w="440" w:type="dxa"/>
            <w:shd w:val="clear" w:color="auto" w:fill="FFFFFF" w:themeFill="background1"/>
            <w:vAlign w:val="center"/>
          </w:tcPr>
          <w:p w:rsidR="00BC4E6D" w:rsidRPr="00082232" w:rsidRDefault="00BC4E6D" w:rsidP="000B08AD"/>
        </w:tc>
        <w:tc>
          <w:tcPr>
            <w:tcW w:w="8622" w:type="dxa"/>
            <w:shd w:val="clear" w:color="auto" w:fill="FFFFFF" w:themeFill="background1"/>
            <w:vAlign w:val="center"/>
          </w:tcPr>
          <w:p w:rsidR="00BC4E6D" w:rsidRPr="00E62540" w:rsidRDefault="00BC4E6D" w:rsidP="000B08AD">
            <w:pPr>
              <w:rPr>
                <w:i/>
                <w:sz w:val="20"/>
                <w:szCs w:val="20"/>
              </w:rPr>
            </w:pPr>
            <w:r>
              <w:t>Pilz, Matthias</w:t>
            </w:r>
            <w:r w:rsidR="000B08AD">
              <w:t xml:space="preserve"> (2012)</w:t>
            </w:r>
            <w:r>
              <w:t>: Wirtschaft und Wirtschaften. In: Wochenschau Sek I+II Sonderausgabe: Ökonomische Grundbegriffe. Schwalbach 2012, S. 5-12</w:t>
            </w:r>
            <w:r>
              <w:br/>
            </w:r>
            <w:r>
              <w:rPr>
                <w:i/>
                <w:sz w:val="20"/>
                <w:szCs w:val="20"/>
              </w:rPr>
              <w:t>U.a. ökonomisches Prinzip, Bedürfnisse</w:t>
            </w:r>
            <w:r w:rsidR="007171FC">
              <w:rPr>
                <w:i/>
                <w:sz w:val="20"/>
                <w:szCs w:val="20"/>
              </w:rPr>
              <w:t xml:space="preserve">, </w:t>
            </w:r>
            <w:r>
              <w:rPr>
                <w:i/>
                <w:sz w:val="20"/>
                <w:szCs w:val="20"/>
              </w:rPr>
              <w:t>Bedarf, Knappheit und Präferenzen, Arbeitsteilung, Effizienz</w:t>
            </w:r>
            <w:r w:rsidR="007171FC">
              <w:rPr>
                <w:i/>
                <w:sz w:val="20"/>
                <w:szCs w:val="20"/>
              </w:rPr>
              <w:t>.</w:t>
            </w:r>
          </w:p>
        </w:tc>
      </w:tr>
      <w:tr w:rsidR="00E45D45" w:rsidRPr="00082232" w:rsidTr="000B08AD">
        <w:trPr>
          <w:trHeight w:val="907"/>
        </w:trPr>
        <w:tc>
          <w:tcPr>
            <w:tcW w:w="440" w:type="dxa"/>
            <w:shd w:val="clear" w:color="auto" w:fill="FFFFFF" w:themeFill="background1"/>
            <w:vAlign w:val="center"/>
          </w:tcPr>
          <w:p w:rsidR="00E45D45" w:rsidRPr="00082232" w:rsidRDefault="00E45D45" w:rsidP="000B08AD"/>
        </w:tc>
        <w:tc>
          <w:tcPr>
            <w:tcW w:w="8622" w:type="dxa"/>
            <w:shd w:val="clear" w:color="auto" w:fill="FFFFFF" w:themeFill="background1"/>
            <w:vAlign w:val="center"/>
          </w:tcPr>
          <w:p w:rsidR="00E45D45" w:rsidRPr="00E45D45" w:rsidRDefault="00E45D45" w:rsidP="000B08AD">
            <w:r>
              <w:t xml:space="preserve">Pridat, </w:t>
            </w:r>
            <w:r w:rsidR="009F06EE">
              <w:t>Birger P.</w:t>
            </w:r>
            <w:r w:rsidR="000B08AD">
              <w:t xml:space="preserve"> (2013)</w:t>
            </w:r>
            <w:r>
              <w:t xml:space="preserve">: </w:t>
            </w:r>
            <w:r w:rsidRPr="00E45D45">
              <w:t>Die</w:t>
            </w:r>
            <w:r>
              <w:t xml:space="preserve"> </w:t>
            </w:r>
            <w:r w:rsidRPr="00E45D45">
              <w:t>neue Bevölkerung der Ökonomie</w:t>
            </w:r>
            <w:r>
              <w:t xml:space="preserve">. </w:t>
            </w:r>
            <w:r w:rsidRPr="00E45D45">
              <w:t>Multiple, faire, unwissende und emotionale Akteure</w:t>
            </w:r>
            <w:r>
              <w:t xml:space="preserve">. In: Zfwu </w:t>
            </w:r>
            <w:r w:rsidRPr="00E45D45">
              <w:t xml:space="preserve">14/2 (2013), </w:t>
            </w:r>
            <w:r>
              <w:t xml:space="preserve">S. </w:t>
            </w:r>
            <w:r w:rsidRPr="00E45D45">
              <w:t>136–15</w:t>
            </w:r>
            <w:r>
              <w:t>6.</w:t>
            </w:r>
          </w:p>
          <w:p w:rsidR="00E45D45" w:rsidRDefault="000B08AD" w:rsidP="000B08AD">
            <w:hyperlink r:id="rId16" w:history="1">
              <w:r w:rsidR="00E45D45" w:rsidRPr="00E45D45">
                <w:rPr>
                  <w:rStyle w:val="Hyperlink"/>
                </w:rPr>
                <w:t>http://www.zfwu.de/fileadmin/pdf/2_2013/zfwu_14_2_09_Priddat.pdf</w:t>
              </w:r>
            </w:hyperlink>
          </w:p>
        </w:tc>
      </w:tr>
      <w:tr w:rsidR="00CA038A" w:rsidRPr="00082232" w:rsidTr="000B08AD">
        <w:trPr>
          <w:trHeight w:val="907"/>
        </w:trPr>
        <w:tc>
          <w:tcPr>
            <w:tcW w:w="440" w:type="dxa"/>
            <w:shd w:val="clear" w:color="auto" w:fill="FFFFFF" w:themeFill="background1"/>
            <w:vAlign w:val="center"/>
          </w:tcPr>
          <w:p w:rsidR="00CA038A" w:rsidRPr="00082232" w:rsidRDefault="00CA038A" w:rsidP="000B08AD"/>
        </w:tc>
        <w:tc>
          <w:tcPr>
            <w:tcW w:w="8622" w:type="dxa"/>
            <w:shd w:val="clear" w:color="auto" w:fill="FFFFFF" w:themeFill="background1"/>
            <w:vAlign w:val="center"/>
          </w:tcPr>
          <w:p w:rsidR="00CA038A" w:rsidRPr="00082232" w:rsidRDefault="00535EB2" w:rsidP="000B08AD">
            <w:r w:rsidRPr="00082232">
              <w:t>Rathke</w:t>
            </w:r>
            <w:r w:rsidR="00B06FCA" w:rsidRPr="00082232">
              <w:t>, Pia</w:t>
            </w:r>
            <w:r w:rsidR="000B08AD">
              <w:t xml:space="preserve"> (2014)</w:t>
            </w:r>
            <w:r w:rsidRPr="00082232">
              <w:t>: Homo oeconomicus. Ein realitätsfernes Menschenbild? In: Praxis Politik, H. 5/2014, S. 20-22</w:t>
            </w:r>
          </w:p>
          <w:p w:rsidR="00535EB2" w:rsidRPr="00082232" w:rsidRDefault="00535EB2" w:rsidP="000B08AD">
            <w:pPr>
              <w:rPr>
                <w:i/>
                <w:sz w:val="20"/>
                <w:szCs w:val="20"/>
              </w:rPr>
            </w:pPr>
            <w:r w:rsidRPr="00082232">
              <w:rPr>
                <w:i/>
                <w:sz w:val="20"/>
                <w:szCs w:val="20"/>
              </w:rPr>
              <w:t>Ein Classroom Experiment für eine Doppelstunde zur Überprüfung des Modells</w:t>
            </w:r>
            <w:r w:rsidR="007171FC">
              <w:rPr>
                <w:i/>
                <w:sz w:val="20"/>
                <w:szCs w:val="20"/>
              </w:rPr>
              <w:t>.</w:t>
            </w:r>
          </w:p>
        </w:tc>
      </w:tr>
      <w:tr w:rsidR="00925163" w:rsidRPr="00082232" w:rsidTr="000B08AD">
        <w:trPr>
          <w:trHeight w:val="1191"/>
        </w:trPr>
        <w:tc>
          <w:tcPr>
            <w:tcW w:w="440" w:type="dxa"/>
            <w:shd w:val="clear" w:color="auto" w:fill="FFFFFF" w:themeFill="background1"/>
            <w:vAlign w:val="center"/>
          </w:tcPr>
          <w:p w:rsidR="00925163" w:rsidRPr="00082232" w:rsidRDefault="00925163" w:rsidP="000B08AD"/>
        </w:tc>
        <w:tc>
          <w:tcPr>
            <w:tcW w:w="8622" w:type="dxa"/>
            <w:shd w:val="clear" w:color="auto" w:fill="FFFFFF" w:themeFill="background1"/>
            <w:vAlign w:val="center"/>
          </w:tcPr>
          <w:p w:rsidR="00925163" w:rsidRPr="00286680" w:rsidRDefault="00286680" w:rsidP="000B08AD">
            <w:pPr>
              <w:rPr>
                <w:b/>
                <w:bCs/>
              </w:rPr>
            </w:pPr>
            <w:r w:rsidRPr="00286680">
              <w:rPr>
                <w:bCs/>
              </w:rPr>
              <w:t>Wirtschaft und Schule (Hrsg.): Das Müll-Dilemma - was ist ein soziales Dilemma?</w:t>
            </w:r>
            <w:r>
              <w:rPr>
                <w:bCs/>
              </w:rPr>
              <w:br/>
            </w:r>
            <w:hyperlink r:id="rId17" w:history="1">
              <w:r w:rsidR="00925163" w:rsidRPr="00EB637C">
                <w:rPr>
                  <w:rStyle w:val="Hyperlink"/>
                </w:rPr>
                <w:t>http://www.wirtschaftundschule.de/unterrichtsmaterialien/haushalte-geld/unterrichtsentwuerfe/muell-dilemma-was-ist-ein-soziales-dilemma/</w:t>
              </w:r>
            </w:hyperlink>
            <w:r w:rsidR="00925163">
              <w:t xml:space="preserve"> </w:t>
            </w:r>
            <w:r w:rsidR="00925163">
              <w:br/>
            </w:r>
            <w:r w:rsidR="00925163">
              <w:rPr>
                <w:i/>
                <w:sz w:val="20"/>
                <w:szCs w:val="20"/>
              </w:rPr>
              <w:t>Unterrichtsentwurf für Sek. I</w:t>
            </w:r>
            <w:r>
              <w:rPr>
                <w:i/>
                <w:sz w:val="20"/>
                <w:szCs w:val="20"/>
              </w:rPr>
              <w:t xml:space="preserve"> (1 Std.):</w:t>
            </w:r>
            <w:r w:rsidR="00AF7F20">
              <w:rPr>
                <w:i/>
                <w:sz w:val="20"/>
                <w:szCs w:val="20"/>
              </w:rPr>
              <w:t xml:space="preserve"> Kollektivgut</w:t>
            </w:r>
            <w:r w:rsidRPr="00286680">
              <w:rPr>
                <w:i/>
                <w:sz w:val="20"/>
                <w:szCs w:val="20"/>
              </w:rPr>
              <w:t xml:space="preserve"> saubere</w:t>
            </w:r>
            <w:r>
              <w:rPr>
                <w:i/>
                <w:sz w:val="20"/>
                <w:szCs w:val="20"/>
              </w:rPr>
              <w:t>r</w:t>
            </w:r>
            <w:r w:rsidRPr="00286680">
              <w:rPr>
                <w:i/>
                <w:sz w:val="20"/>
                <w:szCs w:val="20"/>
              </w:rPr>
              <w:t xml:space="preserve"> Schulhof </w:t>
            </w:r>
            <w:r w:rsidR="00AF7F20">
              <w:rPr>
                <w:i/>
                <w:sz w:val="20"/>
                <w:szCs w:val="20"/>
              </w:rPr>
              <w:t xml:space="preserve">und </w:t>
            </w:r>
            <w:r w:rsidRPr="00286680">
              <w:rPr>
                <w:i/>
                <w:sz w:val="20"/>
                <w:szCs w:val="20"/>
              </w:rPr>
              <w:t>Kooperationsproblem.</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2</w:t>
            </w:r>
          </w:p>
        </w:tc>
        <w:tc>
          <w:tcPr>
            <w:tcW w:w="8622" w:type="dxa"/>
            <w:shd w:val="clear" w:color="auto" w:fill="FFFF00"/>
            <w:vAlign w:val="center"/>
          </w:tcPr>
          <w:p w:rsidR="00CA038A" w:rsidRPr="00082232" w:rsidRDefault="00CA038A" w:rsidP="000B08AD">
            <w:pPr>
              <w:rPr>
                <w:b/>
              </w:rPr>
            </w:pPr>
            <w:r w:rsidRPr="00082232">
              <w:rPr>
                <w:b/>
              </w:rPr>
              <w:t>Kaufvertrag und Girokonto</w:t>
            </w:r>
          </w:p>
        </w:tc>
      </w:tr>
      <w:tr w:rsidR="00B75D4B" w:rsidRPr="00082232" w:rsidTr="000B08AD">
        <w:trPr>
          <w:trHeight w:val="964"/>
        </w:trPr>
        <w:tc>
          <w:tcPr>
            <w:tcW w:w="440" w:type="dxa"/>
            <w:shd w:val="clear" w:color="auto" w:fill="FFFFFF" w:themeFill="background1"/>
            <w:vAlign w:val="center"/>
          </w:tcPr>
          <w:p w:rsidR="00B75D4B" w:rsidRPr="00082232" w:rsidRDefault="00B75D4B" w:rsidP="000B08AD"/>
        </w:tc>
        <w:tc>
          <w:tcPr>
            <w:tcW w:w="8622" w:type="dxa"/>
            <w:shd w:val="clear" w:color="auto" w:fill="FFFFFF" w:themeFill="background1"/>
            <w:vAlign w:val="center"/>
          </w:tcPr>
          <w:p w:rsidR="00B75D4B" w:rsidRPr="00B75D4B" w:rsidRDefault="00B75D4B" w:rsidP="000B08AD">
            <w:pPr>
              <w:rPr>
                <w:i/>
                <w:sz w:val="20"/>
                <w:szCs w:val="20"/>
              </w:rPr>
            </w:pPr>
            <w:r>
              <w:t>Sauer, Birgit</w:t>
            </w:r>
            <w:r w:rsidR="000B08AD">
              <w:t xml:space="preserve"> (2004)</w:t>
            </w:r>
            <w:r>
              <w:t xml:space="preserve">: Alles was Recht ist </w:t>
            </w:r>
            <w:r w:rsidR="000935BA">
              <w:t>-</w:t>
            </w:r>
            <w:r>
              <w:t xml:space="preserve"> so geht es aber nicht! In: Unterricht Wirtschaft, H. 1/2004, S. 41-49</w:t>
            </w:r>
            <w:r>
              <w:br/>
            </w:r>
            <w:r>
              <w:rPr>
                <w:i/>
                <w:sz w:val="20"/>
                <w:szCs w:val="20"/>
              </w:rPr>
              <w:t>UE für K</w:t>
            </w:r>
            <w:r w:rsidR="00A44B52">
              <w:rPr>
                <w:i/>
                <w:sz w:val="20"/>
                <w:szCs w:val="20"/>
              </w:rPr>
              <w:t>l.</w:t>
            </w:r>
            <w:r>
              <w:rPr>
                <w:i/>
                <w:sz w:val="20"/>
                <w:szCs w:val="20"/>
              </w:rPr>
              <w:t xml:space="preserve"> 8 (u.a. „Taschengeldparagraph“,</w:t>
            </w:r>
            <w:r w:rsidR="00A44B52">
              <w:rPr>
                <w:i/>
                <w:sz w:val="20"/>
                <w:szCs w:val="20"/>
              </w:rPr>
              <w:t xml:space="preserve"> Kaufvertrag, Mängelansprüche (</w:t>
            </w:r>
            <w:r>
              <w:rPr>
                <w:i/>
                <w:sz w:val="20"/>
                <w:szCs w:val="20"/>
              </w:rPr>
              <w:t>Fallbeispiel</w:t>
            </w:r>
            <w:r w:rsidR="00A44B52">
              <w:rPr>
                <w:i/>
                <w:sz w:val="20"/>
                <w:szCs w:val="20"/>
              </w:rPr>
              <w:t>:</w:t>
            </w:r>
            <w:r>
              <w:rPr>
                <w:i/>
                <w:sz w:val="20"/>
                <w:szCs w:val="20"/>
              </w:rPr>
              <w:t xml:space="preserve"> Handy)</w:t>
            </w:r>
            <w:r w:rsidR="007171FC">
              <w:rPr>
                <w:i/>
                <w:sz w:val="20"/>
                <w:szCs w:val="20"/>
              </w:rPr>
              <w:t>.</w:t>
            </w:r>
          </w:p>
        </w:tc>
      </w:tr>
      <w:tr w:rsidR="00286680" w:rsidRPr="00082232" w:rsidTr="000B08AD">
        <w:trPr>
          <w:trHeight w:val="1417"/>
        </w:trPr>
        <w:tc>
          <w:tcPr>
            <w:tcW w:w="440" w:type="dxa"/>
            <w:shd w:val="clear" w:color="auto" w:fill="FFFFFF" w:themeFill="background1"/>
            <w:vAlign w:val="center"/>
          </w:tcPr>
          <w:p w:rsidR="00286680" w:rsidRPr="00082232" w:rsidRDefault="00286680" w:rsidP="000B08AD"/>
        </w:tc>
        <w:tc>
          <w:tcPr>
            <w:tcW w:w="8622" w:type="dxa"/>
            <w:shd w:val="clear" w:color="auto" w:fill="FFFFFF" w:themeFill="background1"/>
            <w:vAlign w:val="center"/>
          </w:tcPr>
          <w:p w:rsidR="00286680" w:rsidRPr="00286680" w:rsidRDefault="00286680" w:rsidP="000B08AD">
            <w:pPr>
              <w:rPr>
                <w:bCs/>
                <w:i/>
                <w:sz w:val="20"/>
                <w:szCs w:val="20"/>
              </w:rPr>
            </w:pPr>
            <w:r w:rsidRPr="00286680">
              <w:rPr>
                <w:bCs/>
              </w:rPr>
              <w:t>Wirtschaft und Schule (Hrsg.):</w:t>
            </w:r>
            <w:r>
              <w:rPr>
                <w:bCs/>
              </w:rPr>
              <w:t xml:space="preserve"> </w:t>
            </w:r>
            <w:r w:rsidRPr="00286680">
              <w:rPr>
                <w:bCs/>
              </w:rPr>
              <w:t>Praxiswissen zu Kaufvertrag, Eigentumsrecht, Finanzierungsformen und Überschuldung</w:t>
            </w:r>
            <w:r>
              <w:rPr>
                <w:bCs/>
              </w:rPr>
              <w:t>.</w:t>
            </w:r>
            <w:r>
              <w:rPr>
                <w:bCs/>
              </w:rPr>
              <w:br/>
            </w:r>
            <w:hyperlink r:id="rId18" w:history="1">
              <w:r w:rsidRPr="00EB637C">
                <w:rPr>
                  <w:rStyle w:val="Hyperlink"/>
                  <w:bCs/>
                </w:rPr>
                <w:t>http://www.wirtschaftundschule.de/unterrichtsmaterialien/haushalte-geld/unterrichtsentwuerfe/praxiswissen-kaufvertrag/</w:t>
              </w:r>
            </w:hyperlink>
            <w:r>
              <w:rPr>
                <w:bCs/>
              </w:rPr>
              <w:t xml:space="preserve"> </w:t>
            </w:r>
            <w:r>
              <w:rPr>
                <w:bCs/>
              </w:rPr>
              <w:br/>
            </w:r>
            <w:r>
              <w:rPr>
                <w:bCs/>
                <w:i/>
                <w:sz w:val="20"/>
                <w:szCs w:val="20"/>
              </w:rPr>
              <w:t>Unterrichtsentwurf für eine Doppelstunde zu den rechtlichen Aspekten des Kaufens.</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3</w:t>
            </w:r>
          </w:p>
        </w:tc>
        <w:tc>
          <w:tcPr>
            <w:tcW w:w="8622" w:type="dxa"/>
            <w:shd w:val="clear" w:color="auto" w:fill="FFFF00"/>
            <w:vAlign w:val="center"/>
          </w:tcPr>
          <w:p w:rsidR="00CA038A" w:rsidRPr="00082232" w:rsidRDefault="00CA038A" w:rsidP="000B08AD">
            <w:r w:rsidRPr="00082232">
              <w:rPr>
                <w:b/>
              </w:rPr>
              <w:t>Haushaltsplan</w:t>
            </w:r>
          </w:p>
        </w:tc>
      </w:tr>
      <w:tr w:rsidR="00CA038A" w:rsidRPr="00082232" w:rsidTr="000B08AD">
        <w:trPr>
          <w:trHeight w:val="1757"/>
        </w:trPr>
        <w:tc>
          <w:tcPr>
            <w:tcW w:w="440" w:type="dxa"/>
            <w:shd w:val="clear" w:color="auto" w:fill="FFFFFF" w:themeFill="background1"/>
            <w:vAlign w:val="center"/>
          </w:tcPr>
          <w:p w:rsidR="00CA038A" w:rsidRPr="00082232" w:rsidRDefault="00CA038A" w:rsidP="000B08AD"/>
        </w:tc>
        <w:tc>
          <w:tcPr>
            <w:tcW w:w="8622" w:type="dxa"/>
            <w:shd w:val="clear" w:color="auto" w:fill="FFFFFF" w:themeFill="background1"/>
            <w:vAlign w:val="center"/>
          </w:tcPr>
          <w:p w:rsidR="000935BA" w:rsidRDefault="00EB098F" w:rsidP="000B08AD">
            <w:pPr>
              <w:rPr>
                <w:bCs/>
              </w:rPr>
            </w:pPr>
            <w:r w:rsidRPr="00EB098F">
              <w:rPr>
                <w:bCs/>
              </w:rPr>
              <w:t>Bundesverband Investment und Asset Management e.V.</w:t>
            </w:r>
            <w:r w:rsidR="000935BA">
              <w:rPr>
                <w:bCs/>
              </w:rPr>
              <w:t xml:space="preserve">: „Hoch im Kurs“ </w:t>
            </w:r>
          </w:p>
          <w:p w:rsidR="00EB098F" w:rsidRDefault="000B08AD" w:rsidP="000B08AD">
            <w:hyperlink r:id="rId19" w:history="1">
              <w:r w:rsidR="00EB098F" w:rsidRPr="00082232">
                <w:rPr>
                  <w:rStyle w:val="Hyperlink"/>
                </w:rPr>
                <w:t>http://www.hoch-im-kurs.de/finanzcheck/der-ein-und-ausgaben-check.html</w:t>
              </w:r>
            </w:hyperlink>
            <w:r w:rsidR="00EB098F" w:rsidRPr="00082232">
              <w:t xml:space="preserve"> </w:t>
            </w:r>
          </w:p>
          <w:p w:rsidR="00286680" w:rsidRPr="00286680" w:rsidRDefault="00286680" w:rsidP="000B08AD">
            <w:pPr>
              <w:rPr>
                <w:b/>
                <w:bCs/>
                <w:i/>
              </w:rPr>
            </w:pPr>
            <w:r w:rsidRPr="00286680">
              <w:rPr>
                <w:bCs/>
                <w:i/>
              </w:rPr>
              <w:t>Verbandshomepage mit diversen Angeboten zum Thema Geld für Schüler und Lehrkräfte (u.a. Sparplan-und Zinseszinsrechner)</w:t>
            </w:r>
          </w:p>
          <w:p w:rsidR="00EB098F" w:rsidRPr="000935BA" w:rsidRDefault="00EB098F" w:rsidP="000B08AD">
            <w:pPr>
              <w:rPr>
                <w:sz w:val="20"/>
                <w:szCs w:val="20"/>
              </w:rPr>
            </w:pPr>
            <w:r w:rsidRPr="00146F0F">
              <w:rPr>
                <w:color w:val="7030A0"/>
                <w:sz w:val="20"/>
                <w:szCs w:val="20"/>
              </w:rPr>
              <w:t xml:space="preserve">BVI: </w:t>
            </w:r>
            <w:hyperlink r:id="rId20" w:tooltip="Interessenverband" w:history="1">
              <w:r w:rsidRPr="00146F0F">
                <w:rPr>
                  <w:rStyle w:val="Hyperlink"/>
                  <w:color w:val="7030A0"/>
                  <w:sz w:val="20"/>
                  <w:szCs w:val="20"/>
                  <w:u w:val="none"/>
                </w:rPr>
                <w:t>Verband</w:t>
              </w:r>
            </w:hyperlink>
            <w:r w:rsidRPr="00146F0F">
              <w:rPr>
                <w:color w:val="7030A0"/>
                <w:sz w:val="20"/>
                <w:szCs w:val="20"/>
              </w:rPr>
              <w:t xml:space="preserve"> von </w:t>
            </w:r>
            <w:hyperlink r:id="rId21" w:tooltip="Investmentgesellschaft" w:history="1">
              <w:r w:rsidRPr="00146F0F">
                <w:rPr>
                  <w:rStyle w:val="Hyperlink"/>
                  <w:color w:val="7030A0"/>
                  <w:sz w:val="20"/>
                  <w:szCs w:val="20"/>
                  <w:u w:val="none"/>
                </w:rPr>
                <w:t>Investmentgesellschaften</w:t>
              </w:r>
            </w:hyperlink>
            <w:r w:rsidRPr="00146F0F">
              <w:rPr>
                <w:color w:val="7030A0"/>
                <w:sz w:val="20"/>
                <w:szCs w:val="20"/>
              </w:rPr>
              <w:t xml:space="preserve"> mit rund 80 Mitgliedern, die derzeit (Stand Februar 2014) etwa 2 Billionen Euro in Fonds und Vermögensverwaltungsmandaten verwalten.</w:t>
            </w:r>
          </w:p>
        </w:tc>
      </w:tr>
      <w:tr w:rsidR="00F0429D" w:rsidRPr="00A844E8" w:rsidTr="000B08AD">
        <w:trPr>
          <w:trHeight w:val="1644"/>
        </w:trPr>
        <w:tc>
          <w:tcPr>
            <w:tcW w:w="440" w:type="dxa"/>
            <w:shd w:val="clear" w:color="auto" w:fill="FFFFFF" w:themeFill="background1"/>
            <w:vAlign w:val="center"/>
          </w:tcPr>
          <w:p w:rsidR="00F0429D" w:rsidRPr="00A844E8" w:rsidRDefault="00F0429D" w:rsidP="000B08AD"/>
        </w:tc>
        <w:tc>
          <w:tcPr>
            <w:tcW w:w="8622" w:type="dxa"/>
            <w:shd w:val="clear" w:color="auto" w:fill="FFFFFF" w:themeFill="background1"/>
            <w:vAlign w:val="center"/>
          </w:tcPr>
          <w:p w:rsidR="00A844E8" w:rsidRPr="00A844E8" w:rsidRDefault="00A844E8" w:rsidP="000B08AD">
            <w:pPr>
              <w:rPr>
                <w:bCs/>
              </w:rPr>
            </w:pPr>
            <w:r w:rsidRPr="00A844E8">
              <w:t xml:space="preserve">Geld und Haushalt - Beratungsdienst der Sparkassen-Finanzgruppe (Hrsg.): </w:t>
            </w:r>
            <w:r w:rsidRPr="00A844E8">
              <w:rPr>
                <w:bCs/>
              </w:rPr>
              <w:t>Budgetkompass für Jugendliche.</w:t>
            </w:r>
          </w:p>
          <w:p w:rsidR="00F0429D" w:rsidRPr="00A844E8" w:rsidRDefault="000B08AD" w:rsidP="000B08AD">
            <w:hyperlink r:id="rId22" w:history="1">
              <w:r w:rsidR="000935BA" w:rsidRPr="001528B3">
                <w:rPr>
                  <w:rStyle w:val="Hyperlink"/>
                </w:rPr>
                <w:t>http://www.geldundhaushalt.de/Ratgeber/Budgetkompass/budgetkompass-fuer-jugendliche.html</w:t>
              </w:r>
            </w:hyperlink>
            <w:r w:rsidR="00A844E8" w:rsidRPr="00A844E8">
              <w:t xml:space="preserve"> </w:t>
            </w:r>
          </w:p>
          <w:p w:rsidR="00F0429D" w:rsidRPr="00A844E8" w:rsidRDefault="007C0249" w:rsidP="000B08AD">
            <w:pPr>
              <w:rPr>
                <w:sz w:val="20"/>
                <w:szCs w:val="20"/>
              </w:rPr>
            </w:pPr>
            <w:r w:rsidRPr="00A844E8">
              <w:rPr>
                <w:sz w:val="20"/>
                <w:szCs w:val="20"/>
              </w:rPr>
              <w:t>"Geld und Haushalt - Beratungsdienst der Sparkassen-Finanzgruppe" ist eine Einrichtung des Deutschen Sparkassen- und Giroverbands (DSGV).</w:t>
            </w:r>
          </w:p>
        </w:tc>
      </w:tr>
      <w:tr w:rsidR="009A2319" w:rsidRPr="00082232" w:rsidTr="000B08AD">
        <w:trPr>
          <w:trHeight w:val="964"/>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082232" w:rsidRDefault="009A2319" w:rsidP="000B08AD">
            <w:r w:rsidRPr="00082232">
              <w:t>Landesarbeitsgemeinschaft Schuldner- und Insolvenzberatung Berlin e.V</w:t>
            </w:r>
            <w:r>
              <w:t>.</w:t>
            </w:r>
            <w:r w:rsidRPr="00082232">
              <w:t xml:space="preserve"> </w:t>
            </w:r>
            <w:r>
              <w:t xml:space="preserve">(Hrsg.): </w:t>
            </w:r>
            <w:hyperlink r:id="rId23" w:tgtFrame="_blank" w:history="1">
              <w:r w:rsidRPr="00082232">
                <w:rPr>
                  <w:color w:val="0000FF"/>
                  <w:u w:val="single"/>
                </w:rPr>
                <w:t>www.was-was-kostet.de</w:t>
              </w:r>
            </w:hyperlink>
            <w:r>
              <w:br/>
            </w:r>
            <w:r w:rsidRPr="004440F5">
              <w:rPr>
                <w:i/>
                <w:sz w:val="20"/>
                <w:szCs w:val="20"/>
              </w:rPr>
              <w:t xml:space="preserve">Mit </w:t>
            </w:r>
            <w:r w:rsidR="00A44B52">
              <w:rPr>
                <w:i/>
                <w:sz w:val="20"/>
                <w:szCs w:val="20"/>
              </w:rPr>
              <w:t>de</w:t>
            </w:r>
            <w:r w:rsidRPr="004440F5">
              <w:rPr>
                <w:i/>
                <w:sz w:val="20"/>
                <w:szCs w:val="20"/>
              </w:rPr>
              <w:t xml:space="preserve">m interaktiven Schätzspiel „Was was kostet“ </w:t>
            </w:r>
            <w:r w:rsidR="00A44B52">
              <w:rPr>
                <w:i/>
                <w:sz w:val="20"/>
                <w:szCs w:val="20"/>
              </w:rPr>
              <w:t>für die</w:t>
            </w:r>
            <w:r w:rsidRPr="004440F5">
              <w:rPr>
                <w:i/>
                <w:sz w:val="20"/>
                <w:szCs w:val="20"/>
              </w:rPr>
              <w:t xml:space="preserve"> eigene Haushaltsplanung üben.</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4</w:t>
            </w:r>
          </w:p>
        </w:tc>
        <w:tc>
          <w:tcPr>
            <w:tcW w:w="8622" w:type="dxa"/>
            <w:shd w:val="clear" w:color="auto" w:fill="FFFF00"/>
            <w:vAlign w:val="center"/>
          </w:tcPr>
          <w:p w:rsidR="00CA038A" w:rsidRPr="00082232" w:rsidRDefault="00CB63AB" w:rsidP="000B08AD">
            <w:r w:rsidRPr="00082232">
              <w:rPr>
                <w:b/>
              </w:rPr>
              <w:t>Geld – Sparen - Geldanlagen</w:t>
            </w:r>
          </w:p>
        </w:tc>
      </w:tr>
      <w:tr w:rsidR="009A2319" w:rsidRPr="00082232" w:rsidTr="000B08AD">
        <w:trPr>
          <w:trHeight w:val="1247"/>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082232" w:rsidRDefault="009A2319" w:rsidP="000B08AD">
            <w:pPr>
              <w:rPr>
                <w:i/>
              </w:rPr>
            </w:pPr>
            <w:r w:rsidRPr="00082232">
              <w:t>Braun</w:t>
            </w:r>
            <w:r>
              <w:t xml:space="preserve">, </w:t>
            </w:r>
            <w:r w:rsidRPr="004440F5">
              <w:t>Carolyn</w:t>
            </w:r>
            <w:r w:rsidR="000B08AD">
              <w:t xml:space="preserve"> (2014)</w:t>
            </w:r>
            <w:r w:rsidRPr="00082232">
              <w:t>: Mal ganz ehrlich! Wenn es um Geldanlage geht, gehört Betrug zum Alltag. Und zwar Selbstbetrug. Eine Typologie. In: Die Zeit vom 23.10.2014</w:t>
            </w:r>
            <w:r w:rsidRPr="00082232">
              <w:br/>
            </w:r>
            <w:hyperlink r:id="rId24" w:history="1">
              <w:r w:rsidRPr="00082232">
                <w:rPr>
                  <w:rStyle w:val="Hyperlink"/>
                </w:rPr>
                <w:t>http://www.zeit.de/2014/44/geldanlage-sparen-finanzen/komplettansicht</w:t>
              </w:r>
            </w:hyperlink>
            <w:r w:rsidRPr="00082232">
              <w:t xml:space="preserve"> </w:t>
            </w:r>
            <w:r w:rsidRPr="00082232">
              <w:br/>
            </w:r>
            <w:r w:rsidRPr="009A2319">
              <w:rPr>
                <w:i/>
                <w:sz w:val="20"/>
                <w:szCs w:val="20"/>
              </w:rPr>
              <w:t>Folgende Anlegertypen werden vorgestellt: E</w:t>
            </w:r>
            <w:r>
              <w:rPr>
                <w:i/>
                <w:sz w:val="20"/>
                <w:szCs w:val="20"/>
              </w:rPr>
              <w:t>ntspannte, Drückeberger, Delegie</w:t>
            </w:r>
            <w:r w:rsidRPr="009A2319">
              <w:rPr>
                <w:i/>
                <w:sz w:val="20"/>
                <w:szCs w:val="20"/>
              </w:rPr>
              <w:t>rer, Halbweise, Zocker</w:t>
            </w:r>
            <w:r w:rsidR="007171FC">
              <w:rPr>
                <w:i/>
                <w:sz w:val="20"/>
                <w:szCs w:val="20"/>
              </w:rPr>
              <w:t>.</w:t>
            </w:r>
          </w:p>
        </w:tc>
      </w:tr>
      <w:tr w:rsidR="009A2319" w:rsidRPr="00082232" w:rsidTr="000B08AD">
        <w:trPr>
          <w:trHeight w:val="1134"/>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082232" w:rsidRDefault="009A2319" w:rsidP="000B08AD">
            <w:r w:rsidRPr="00082232">
              <w:t xml:space="preserve">Friebel, Stephan (2013): Geldanlage in Grün. In: Unterricht Wirtschaft + Politik, H. 3/2013, </w:t>
            </w:r>
          </w:p>
          <w:p w:rsidR="009A2319" w:rsidRPr="00082232" w:rsidRDefault="009A2319" w:rsidP="000B08AD">
            <w:r w:rsidRPr="00082232">
              <w:t>S. 32-37</w:t>
            </w:r>
            <w:r>
              <w:br/>
            </w:r>
            <w:r w:rsidRPr="00CD1FFE">
              <w:rPr>
                <w:i/>
                <w:sz w:val="20"/>
                <w:szCs w:val="20"/>
              </w:rPr>
              <w:t xml:space="preserve">Unterrichtsequenz für Klasse 10 (2-3 Stunden), in dem Anlageentscheidungen am Beispiel von Investmentfonds </w:t>
            </w:r>
            <w:r>
              <w:rPr>
                <w:i/>
                <w:sz w:val="20"/>
                <w:szCs w:val="20"/>
              </w:rPr>
              <w:t>mit Hilfe des</w:t>
            </w:r>
            <w:r w:rsidRPr="00CD1FFE">
              <w:rPr>
                <w:i/>
                <w:sz w:val="20"/>
                <w:szCs w:val="20"/>
              </w:rPr>
              <w:t xml:space="preserve"> „Magische</w:t>
            </w:r>
            <w:r>
              <w:rPr>
                <w:i/>
                <w:sz w:val="20"/>
                <w:szCs w:val="20"/>
              </w:rPr>
              <w:t>n</w:t>
            </w:r>
            <w:r w:rsidRPr="00CD1FFE">
              <w:rPr>
                <w:i/>
                <w:sz w:val="20"/>
                <w:szCs w:val="20"/>
              </w:rPr>
              <w:t xml:space="preserve"> Viereck ökologischer/ethischer Geldanlage“ erörtert werden</w:t>
            </w:r>
            <w:r>
              <w:t xml:space="preserve"> </w:t>
            </w:r>
          </w:p>
        </w:tc>
      </w:tr>
      <w:tr w:rsidR="00C10593" w:rsidRPr="00C10593" w:rsidTr="000B08AD">
        <w:trPr>
          <w:trHeight w:val="1191"/>
        </w:trPr>
        <w:tc>
          <w:tcPr>
            <w:tcW w:w="440" w:type="dxa"/>
            <w:shd w:val="clear" w:color="auto" w:fill="FFFFFF" w:themeFill="background1"/>
            <w:vAlign w:val="center"/>
          </w:tcPr>
          <w:p w:rsidR="00C10593" w:rsidRPr="00C10593" w:rsidRDefault="00C10593" w:rsidP="000B08AD"/>
        </w:tc>
        <w:tc>
          <w:tcPr>
            <w:tcW w:w="8622" w:type="dxa"/>
            <w:shd w:val="clear" w:color="auto" w:fill="FFFFFF" w:themeFill="background1"/>
            <w:vAlign w:val="center"/>
          </w:tcPr>
          <w:p w:rsidR="00C10593" w:rsidRPr="00C10593" w:rsidRDefault="00C10593" w:rsidP="000B08AD">
            <w:r w:rsidRPr="00C10593">
              <w:rPr>
                <w:bCs/>
              </w:rPr>
              <w:t>Gasser, Florian</w:t>
            </w:r>
            <w:r w:rsidR="000B08AD">
              <w:rPr>
                <w:bCs/>
              </w:rPr>
              <w:t xml:space="preserve"> (2015)</w:t>
            </w:r>
            <w:r w:rsidRPr="00C10593">
              <w:rPr>
                <w:bCs/>
              </w:rPr>
              <w:t>: "Ethik ist geschäftsschädigend"</w:t>
            </w:r>
            <w:r>
              <w:rPr>
                <w:bCs/>
              </w:rPr>
              <w:t xml:space="preserve">. </w:t>
            </w:r>
            <w:r w:rsidRPr="00C10593">
              <w:t>Der Vermögensforscher Thomas Druyen über die Psyche der Superreichen, populistische Steuerdebatten und darüber, warum Philanthropie die Welt nicht retten wird Interview: </w:t>
            </w:r>
            <w:hyperlink r:id="rId25" w:tooltip="Profil von *Florian Gasser* anzeigen" w:history="1">
              <w:r w:rsidRPr="004922BE">
                <w:rPr>
                  <w:rStyle w:val="Hyperlink"/>
                  <w:color w:val="auto"/>
                  <w:u w:val="none"/>
                </w:rPr>
                <w:t>In:</w:t>
              </w:r>
            </w:hyperlink>
            <w:r>
              <w:t xml:space="preserve"> Die Zeit vom 15.01.2015</w:t>
            </w:r>
          </w:p>
          <w:p w:rsidR="00C10593" w:rsidRPr="00C10593" w:rsidRDefault="000B08AD" w:rsidP="000B08AD">
            <w:hyperlink r:id="rId26" w:history="1">
              <w:r w:rsidR="00C10593" w:rsidRPr="003A4190">
                <w:rPr>
                  <w:rStyle w:val="Hyperlink"/>
                </w:rPr>
                <w:t>http://www.zeit.de/2015/03/ethik-vermoegensforschung-thomas-druyen</w:t>
              </w:r>
            </w:hyperlink>
            <w:r w:rsidR="00C10593">
              <w:t xml:space="preserve"> </w:t>
            </w:r>
          </w:p>
        </w:tc>
      </w:tr>
      <w:tr w:rsidR="009A2319" w:rsidRPr="00082232" w:rsidTr="000B08AD">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A844E8" w:rsidRDefault="009A2319" w:rsidP="000B08AD">
            <w:pPr>
              <w:rPr>
                <w:bCs/>
              </w:rPr>
            </w:pPr>
            <w:r w:rsidRPr="00A844E8">
              <w:rPr>
                <w:bCs/>
              </w:rPr>
              <w:t>Geld und Haushalt - Beratungsdienst der Sparkassen-Finanzgruppe (Hrsg.): Der Finanzchecker. Geld im Überblick mit kostenloser App</w:t>
            </w:r>
            <w:r>
              <w:rPr>
                <w:bCs/>
              </w:rPr>
              <w:t>.</w:t>
            </w:r>
          </w:p>
          <w:p w:rsidR="009A2319" w:rsidRDefault="000B08AD" w:rsidP="000B08AD">
            <w:pPr>
              <w:rPr>
                <w:rStyle w:val="Hyperlink"/>
              </w:rPr>
            </w:pPr>
            <w:hyperlink r:id="rId27" w:history="1">
              <w:r w:rsidR="009A2319" w:rsidRPr="00082232">
                <w:rPr>
                  <w:rStyle w:val="Hyperlink"/>
                </w:rPr>
                <w:t>http://www.geldundhaushalt.de/online-planer/finanzchecker.html</w:t>
              </w:r>
            </w:hyperlink>
          </w:p>
          <w:p w:rsidR="009A2319" w:rsidRPr="00A844E8" w:rsidRDefault="009A2319" w:rsidP="000B08AD">
            <w:pPr>
              <w:rPr>
                <w:sz w:val="20"/>
                <w:szCs w:val="20"/>
              </w:rPr>
            </w:pPr>
            <w:r w:rsidRPr="00A844E8">
              <w:rPr>
                <w:sz w:val="20"/>
                <w:szCs w:val="20"/>
              </w:rPr>
              <w:t>"</w:t>
            </w:r>
            <w:r w:rsidRPr="009A2319">
              <w:rPr>
                <w:sz w:val="18"/>
                <w:szCs w:val="18"/>
              </w:rPr>
              <w:t>Geld und Haushalt - Beratungsdienst der Sparkassen-Finanzgruppe" ist eine Einrichtung des Deutschen Sparkassen- und Giroverbands (DSGV).</w:t>
            </w:r>
          </w:p>
        </w:tc>
      </w:tr>
      <w:tr w:rsidR="00DE37C4" w:rsidRPr="00082232" w:rsidTr="000B08AD">
        <w:trPr>
          <w:trHeight w:val="850"/>
        </w:trPr>
        <w:tc>
          <w:tcPr>
            <w:tcW w:w="440" w:type="dxa"/>
            <w:shd w:val="clear" w:color="auto" w:fill="FFFFFF" w:themeFill="background1"/>
            <w:vAlign w:val="center"/>
          </w:tcPr>
          <w:p w:rsidR="00DE37C4" w:rsidRPr="00082232" w:rsidRDefault="00DE37C4" w:rsidP="000B08AD"/>
        </w:tc>
        <w:tc>
          <w:tcPr>
            <w:tcW w:w="8622" w:type="dxa"/>
            <w:shd w:val="clear" w:color="auto" w:fill="FFFFFF" w:themeFill="background1"/>
            <w:vAlign w:val="center"/>
          </w:tcPr>
          <w:p w:rsidR="00DE37C4" w:rsidRPr="00A15FA3" w:rsidRDefault="00DE37C4" w:rsidP="000B08AD">
            <w:pPr>
              <w:rPr>
                <w:bCs/>
                <w:lang w:val="en-US"/>
              </w:rPr>
            </w:pPr>
            <w:r w:rsidRPr="00A15FA3">
              <w:rPr>
                <w:bCs/>
                <w:lang w:val="en-US"/>
              </w:rPr>
              <w:t xml:space="preserve">Gottfried, Thomas (Hrsg.): </w:t>
            </w:r>
            <w:hyperlink r:id="rId28" w:history="1">
              <w:r w:rsidRPr="00A15FA3">
                <w:rPr>
                  <w:rStyle w:val="Hyperlink"/>
                  <w:bCs/>
                  <w:lang w:val="en-US"/>
                </w:rPr>
                <w:t>http://www.zinsen-berechnen.de/</w:t>
              </w:r>
            </w:hyperlink>
            <w:r w:rsidRPr="00A15FA3">
              <w:rPr>
                <w:bCs/>
                <w:lang w:val="en-US"/>
              </w:rPr>
              <w:t xml:space="preserve"> </w:t>
            </w:r>
          </w:p>
          <w:p w:rsidR="00DE37C4" w:rsidRPr="00DE37C4" w:rsidRDefault="00DE37C4" w:rsidP="000B08AD">
            <w:pPr>
              <w:rPr>
                <w:bCs/>
                <w:i/>
                <w:sz w:val="20"/>
                <w:szCs w:val="20"/>
              </w:rPr>
            </w:pPr>
            <w:r>
              <w:rPr>
                <w:bCs/>
                <w:i/>
                <w:sz w:val="20"/>
                <w:szCs w:val="20"/>
              </w:rPr>
              <w:t>U</w:t>
            </w:r>
            <w:r w:rsidRPr="00DE37C4">
              <w:rPr>
                <w:bCs/>
                <w:i/>
                <w:sz w:val="20"/>
                <w:szCs w:val="20"/>
              </w:rPr>
              <w:t xml:space="preserve">.a. </w:t>
            </w:r>
            <w:r>
              <w:rPr>
                <w:bCs/>
                <w:i/>
                <w:sz w:val="20"/>
                <w:szCs w:val="20"/>
              </w:rPr>
              <w:t xml:space="preserve">können </w:t>
            </w:r>
            <w:r w:rsidR="00F123DD">
              <w:rPr>
                <w:bCs/>
                <w:i/>
                <w:sz w:val="20"/>
                <w:szCs w:val="20"/>
              </w:rPr>
              <w:t>hier</w:t>
            </w:r>
            <w:r>
              <w:rPr>
                <w:bCs/>
                <w:i/>
                <w:sz w:val="20"/>
                <w:szCs w:val="20"/>
              </w:rPr>
              <w:t xml:space="preserve"> mit einem</w:t>
            </w:r>
            <w:r w:rsidRPr="00DE37C4">
              <w:rPr>
                <w:bCs/>
                <w:i/>
                <w:sz w:val="20"/>
                <w:szCs w:val="20"/>
              </w:rPr>
              <w:t xml:space="preserve"> Zins</w:t>
            </w:r>
            <w:r w:rsidR="00F123DD">
              <w:rPr>
                <w:bCs/>
                <w:i/>
                <w:sz w:val="20"/>
                <w:szCs w:val="20"/>
              </w:rPr>
              <w:t>/</w:t>
            </w:r>
            <w:r>
              <w:rPr>
                <w:bCs/>
                <w:i/>
                <w:sz w:val="20"/>
                <w:szCs w:val="20"/>
              </w:rPr>
              <w:t>Spar</w:t>
            </w:r>
            <w:r w:rsidRPr="00DE37C4">
              <w:rPr>
                <w:bCs/>
                <w:i/>
                <w:sz w:val="20"/>
                <w:szCs w:val="20"/>
              </w:rPr>
              <w:t>rechner für Geldanlagen</w:t>
            </w:r>
            <w:r>
              <w:rPr>
                <w:bCs/>
                <w:i/>
                <w:sz w:val="20"/>
                <w:szCs w:val="20"/>
              </w:rPr>
              <w:t xml:space="preserve"> unterschiedliche Parametern (</w:t>
            </w:r>
            <w:r w:rsidRPr="00DE37C4">
              <w:rPr>
                <w:bCs/>
                <w:i/>
                <w:sz w:val="20"/>
                <w:szCs w:val="20"/>
              </w:rPr>
              <w:t>Endkapital, Laufzeit, Zinssatz oder Anfangskapital für Einmalanlagen</w:t>
            </w:r>
            <w:r>
              <w:rPr>
                <w:bCs/>
                <w:i/>
                <w:sz w:val="20"/>
                <w:szCs w:val="20"/>
              </w:rPr>
              <w:t>) mit oder ohne Zinseszins</w:t>
            </w:r>
            <w:r w:rsidRPr="00DE37C4">
              <w:rPr>
                <w:bCs/>
                <w:i/>
                <w:sz w:val="20"/>
                <w:szCs w:val="20"/>
              </w:rPr>
              <w:t xml:space="preserve"> </w:t>
            </w:r>
            <w:r>
              <w:rPr>
                <w:bCs/>
                <w:i/>
                <w:sz w:val="20"/>
                <w:szCs w:val="20"/>
              </w:rPr>
              <w:t>berechnet werden</w:t>
            </w:r>
            <w:r w:rsidRPr="00DE37C4">
              <w:rPr>
                <w:bCs/>
                <w:i/>
                <w:sz w:val="20"/>
                <w:szCs w:val="20"/>
              </w:rPr>
              <w:t>.</w:t>
            </w:r>
          </w:p>
        </w:tc>
      </w:tr>
      <w:tr w:rsidR="009A2319" w:rsidRPr="00082232" w:rsidTr="000B08AD">
        <w:trPr>
          <w:trHeight w:val="850"/>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6D0CA0" w:rsidRDefault="009A2319" w:rsidP="000B08AD">
            <w:pPr>
              <w:rPr>
                <w:bCs/>
                <w:i/>
                <w:iCs/>
                <w:sz w:val="20"/>
                <w:szCs w:val="20"/>
              </w:rPr>
            </w:pPr>
            <w:r>
              <w:rPr>
                <w:bCs/>
                <w:iCs/>
              </w:rPr>
              <w:t>Häring, Norbert</w:t>
            </w:r>
            <w:r w:rsidR="000B08AD">
              <w:rPr>
                <w:bCs/>
                <w:iCs/>
              </w:rPr>
              <w:t xml:space="preserve"> (2014)</w:t>
            </w:r>
            <w:r>
              <w:rPr>
                <w:bCs/>
                <w:iCs/>
              </w:rPr>
              <w:t>: Geld – Wer machte es und wer verdie</w:t>
            </w:r>
            <w:r w:rsidR="004922BE">
              <w:rPr>
                <w:bCs/>
                <w:iCs/>
              </w:rPr>
              <w:t>nt daran? In: Häring, Norbert: S</w:t>
            </w:r>
            <w:r>
              <w:rPr>
                <w:bCs/>
                <w:iCs/>
              </w:rPr>
              <w:t>o funktioniert Wirtschaft. Freiburg 2014, S. 151-171</w:t>
            </w:r>
            <w:r>
              <w:rPr>
                <w:bCs/>
                <w:iCs/>
              </w:rPr>
              <w:br/>
            </w:r>
            <w:r w:rsidR="009F06EE">
              <w:rPr>
                <w:bCs/>
                <w:i/>
                <w:iCs/>
                <w:sz w:val="20"/>
                <w:szCs w:val="20"/>
              </w:rPr>
              <w:t>U.</w:t>
            </w:r>
            <w:r>
              <w:rPr>
                <w:bCs/>
                <w:i/>
                <w:iCs/>
                <w:sz w:val="20"/>
                <w:szCs w:val="20"/>
              </w:rPr>
              <w:t xml:space="preserve">a. </w:t>
            </w:r>
            <w:r w:rsidR="009F06EE">
              <w:rPr>
                <w:bCs/>
                <w:i/>
                <w:iCs/>
                <w:sz w:val="20"/>
                <w:szCs w:val="20"/>
              </w:rPr>
              <w:t>mit den Themen</w:t>
            </w:r>
            <w:r>
              <w:rPr>
                <w:bCs/>
                <w:i/>
                <w:iCs/>
                <w:sz w:val="20"/>
                <w:szCs w:val="20"/>
              </w:rPr>
              <w:t xml:space="preserve"> Geldschöpfung und Buchgeld</w:t>
            </w:r>
          </w:p>
        </w:tc>
      </w:tr>
      <w:tr w:rsidR="00A844E8" w:rsidRPr="00EE426C" w:rsidTr="000B08AD">
        <w:trPr>
          <w:trHeight w:val="1134"/>
        </w:trPr>
        <w:tc>
          <w:tcPr>
            <w:tcW w:w="440" w:type="dxa"/>
            <w:shd w:val="clear" w:color="auto" w:fill="FFFFFF" w:themeFill="background1"/>
            <w:vAlign w:val="center"/>
          </w:tcPr>
          <w:p w:rsidR="00A844E8" w:rsidRPr="00EE426C" w:rsidRDefault="00A844E8" w:rsidP="000B08AD"/>
        </w:tc>
        <w:tc>
          <w:tcPr>
            <w:tcW w:w="8622" w:type="dxa"/>
            <w:shd w:val="clear" w:color="auto" w:fill="FFFFFF" w:themeFill="background1"/>
            <w:vAlign w:val="center"/>
          </w:tcPr>
          <w:p w:rsidR="00A844E8" w:rsidRPr="00EE426C" w:rsidRDefault="00A844E8" w:rsidP="000B08AD">
            <w:r w:rsidRPr="00EE426C">
              <w:t>Heither; Dietrich (2012): Kaufen, sparen, sich verschulden. In: Praxis Politik H.1/2012, S. 21-29</w:t>
            </w:r>
          </w:p>
          <w:p w:rsidR="00A844E8" w:rsidRPr="00EE426C" w:rsidRDefault="00A844E8" w:rsidP="000B08AD">
            <w:r w:rsidRPr="00EE426C">
              <w:rPr>
                <w:i/>
                <w:sz w:val="20"/>
                <w:szCs w:val="20"/>
              </w:rPr>
              <w:t xml:space="preserve">Ausgehend von Konsumverhalten und Lebensstilen werden Verschuldungsgefahren für Jugendliche thematisiert, die an den Beispielen „Handy“ und „Kaufrausch“ vertieft werden. </w:t>
            </w:r>
            <w:r w:rsidR="00F123DD">
              <w:rPr>
                <w:i/>
                <w:sz w:val="20"/>
                <w:szCs w:val="20"/>
              </w:rPr>
              <w:t xml:space="preserve">(Ratenzahlung, Kredit/ </w:t>
            </w:r>
            <w:r w:rsidRPr="00EE426C">
              <w:rPr>
                <w:i/>
                <w:sz w:val="20"/>
                <w:szCs w:val="20"/>
              </w:rPr>
              <w:t>Dispo-</w:t>
            </w:r>
            <w:r w:rsidR="00F123DD">
              <w:rPr>
                <w:i/>
                <w:sz w:val="20"/>
                <w:szCs w:val="20"/>
              </w:rPr>
              <w:t>Kredi</w:t>
            </w:r>
            <w:r w:rsidR="009F06EE">
              <w:rPr>
                <w:i/>
                <w:sz w:val="20"/>
                <w:szCs w:val="20"/>
              </w:rPr>
              <w:t>t</w:t>
            </w:r>
            <w:r w:rsidRPr="00EE426C">
              <w:rPr>
                <w:i/>
                <w:sz w:val="20"/>
                <w:szCs w:val="20"/>
              </w:rPr>
              <w:t>), Girokonto, Taschengeldparagraph, Effektivzins, N</w:t>
            </w:r>
            <w:r w:rsidR="009F06EE">
              <w:rPr>
                <w:i/>
                <w:sz w:val="20"/>
                <w:szCs w:val="20"/>
              </w:rPr>
              <w:t>ull-Prozent-Finanzierung,</w:t>
            </w:r>
            <w:r w:rsidRPr="00EE426C">
              <w:rPr>
                <w:i/>
                <w:sz w:val="20"/>
                <w:szCs w:val="20"/>
              </w:rPr>
              <w:t xml:space="preserve"> </w:t>
            </w:r>
            <w:r w:rsidR="00F123DD">
              <w:rPr>
                <w:i/>
                <w:sz w:val="20"/>
                <w:szCs w:val="20"/>
              </w:rPr>
              <w:t>etc</w:t>
            </w:r>
            <w:r w:rsidR="00124C64">
              <w:rPr>
                <w:i/>
                <w:sz w:val="20"/>
                <w:szCs w:val="20"/>
              </w:rPr>
              <w:t>.</w:t>
            </w:r>
          </w:p>
        </w:tc>
      </w:tr>
      <w:tr w:rsidR="00A15FA3" w:rsidRPr="00EE426C" w:rsidTr="000B08AD">
        <w:trPr>
          <w:trHeight w:val="1134"/>
        </w:trPr>
        <w:tc>
          <w:tcPr>
            <w:tcW w:w="440" w:type="dxa"/>
            <w:shd w:val="clear" w:color="auto" w:fill="FFFFFF" w:themeFill="background1"/>
            <w:vAlign w:val="center"/>
          </w:tcPr>
          <w:p w:rsidR="00A15FA3" w:rsidRPr="00EE426C" w:rsidRDefault="00A15FA3" w:rsidP="000B08AD"/>
        </w:tc>
        <w:tc>
          <w:tcPr>
            <w:tcW w:w="8622" w:type="dxa"/>
            <w:shd w:val="clear" w:color="auto" w:fill="FFFFFF" w:themeFill="background1"/>
            <w:vAlign w:val="center"/>
          </w:tcPr>
          <w:p w:rsidR="00A15FA3" w:rsidRPr="00EE426C" w:rsidRDefault="00A15FA3" w:rsidP="000B08AD">
            <w:r w:rsidRPr="00EE426C">
              <w:t xml:space="preserve">Jugendstiftung Baden-Württemberg (Hrsg.): </w:t>
            </w:r>
            <w:r w:rsidRPr="00EE426C">
              <w:rPr>
                <w:bCs/>
              </w:rPr>
              <w:t xml:space="preserve">Die drei Geldtypen. </w:t>
            </w:r>
            <w:r w:rsidRPr="00EE426C">
              <w:br/>
            </w:r>
            <w:hyperlink r:id="rId29" w:history="1">
              <w:r w:rsidRPr="00EE426C">
                <w:rPr>
                  <w:rStyle w:val="Hyperlink"/>
                </w:rPr>
                <w:t>http://www.jungeseiten.de/index.php?id=161</w:t>
              </w:r>
            </w:hyperlink>
            <w:r w:rsidRPr="00EE426C">
              <w:t xml:space="preserve">   </w:t>
            </w:r>
            <w:r w:rsidRPr="00EE426C">
              <w:br/>
            </w:r>
            <w:r w:rsidRPr="00EE426C">
              <w:rPr>
                <w:i/>
                <w:sz w:val="20"/>
                <w:szCs w:val="20"/>
              </w:rPr>
              <w:t>Auf dieser Website können Schülerinnen und Schüler testen, zu welchem Geldtyp sie gehören, einen Finanzplaner ausfüllen und Tipps zum Sparen und Dazuverdienen erhalten.</w:t>
            </w:r>
          </w:p>
        </w:tc>
      </w:tr>
      <w:tr w:rsidR="009A2319" w:rsidRPr="00601C73" w:rsidTr="000B08AD">
        <w:trPr>
          <w:trHeight w:val="1587"/>
        </w:trPr>
        <w:tc>
          <w:tcPr>
            <w:tcW w:w="440" w:type="dxa"/>
            <w:shd w:val="clear" w:color="auto" w:fill="FFFFFF" w:themeFill="background1"/>
            <w:vAlign w:val="center"/>
          </w:tcPr>
          <w:p w:rsidR="009A2319" w:rsidRPr="00601C73" w:rsidRDefault="009A2319" w:rsidP="000B08AD"/>
        </w:tc>
        <w:tc>
          <w:tcPr>
            <w:tcW w:w="8622" w:type="dxa"/>
            <w:shd w:val="clear" w:color="auto" w:fill="FFFFFF" w:themeFill="background1"/>
            <w:vAlign w:val="center"/>
          </w:tcPr>
          <w:p w:rsidR="009A2319" w:rsidRPr="00601C73" w:rsidRDefault="009A2319" w:rsidP="000B08AD">
            <w:pPr>
              <w:rPr>
                <w:bCs/>
              </w:rPr>
            </w:pPr>
            <w:r w:rsidRPr="00601C73">
              <w:rPr>
                <w:bCs/>
                <w:iCs/>
              </w:rPr>
              <w:t>Kaiser, Siegfried</w:t>
            </w:r>
            <w:r w:rsidR="000B08AD">
              <w:rPr>
                <w:bCs/>
                <w:iCs/>
              </w:rPr>
              <w:t xml:space="preserve"> (2010)</w:t>
            </w:r>
            <w:r w:rsidRPr="00601C73">
              <w:rPr>
                <w:bCs/>
              </w:rPr>
              <w:t>: Ethisches Investment - Mein Geld für die nachhaltige Entwicklung? Eine Methodik des Vergleichs ethischer Investments durch den Anleger</w:t>
            </w:r>
            <w:r>
              <w:rPr>
                <w:bCs/>
              </w:rPr>
              <w:t xml:space="preserve">. </w:t>
            </w:r>
            <w:r w:rsidRPr="00601C73">
              <w:rPr>
                <w:bCs/>
              </w:rPr>
              <w:t>Ethos Baustein 2010</w:t>
            </w:r>
          </w:p>
          <w:p w:rsidR="009A2319" w:rsidRPr="00601C73" w:rsidRDefault="000B08AD" w:rsidP="000B08AD">
            <w:pPr>
              <w:rPr>
                <w:bCs/>
              </w:rPr>
            </w:pPr>
            <w:hyperlink r:id="rId30" w:history="1">
              <w:r w:rsidR="009A2319" w:rsidRPr="00E17B74">
                <w:rPr>
                  <w:rStyle w:val="Hyperlink"/>
                  <w:bCs/>
                </w:rPr>
                <w:t>http://www.ethos-wirtschaft.de/downloads/pdf/_Baustein_Ethisches_Investment.pdf</w:t>
              </w:r>
            </w:hyperlink>
            <w:r w:rsidR="009A2319">
              <w:rPr>
                <w:bCs/>
              </w:rPr>
              <w:t xml:space="preserve"> </w:t>
            </w:r>
          </w:p>
          <w:p w:rsidR="009A2319" w:rsidRPr="007171FC" w:rsidRDefault="009A2319" w:rsidP="000B08AD">
            <w:pPr>
              <w:rPr>
                <w:sz w:val="18"/>
                <w:szCs w:val="18"/>
              </w:rPr>
            </w:pPr>
            <w:r w:rsidRPr="007171FC">
              <w:rPr>
                <w:sz w:val="18"/>
                <w:szCs w:val="18"/>
              </w:rPr>
              <w:t>Bewertung des Bausteins im Schulportal für Verbraucherbildung:</w:t>
            </w:r>
          </w:p>
          <w:p w:rsidR="009A2319" w:rsidRPr="007171FC" w:rsidRDefault="000B08AD" w:rsidP="000B08AD">
            <w:pPr>
              <w:rPr>
                <w:sz w:val="18"/>
                <w:szCs w:val="18"/>
              </w:rPr>
            </w:pPr>
            <w:hyperlink r:id="rId31" w:history="1">
              <w:r w:rsidR="009A2319" w:rsidRPr="007171FC">
                <w:rPr>
                  <w:rStyle w:val="Hyperlink"/>
                  <w:sz w:val="18"/>
                  <w:szCs w:val="18"/>
                </w:rPr>
                <w:t>http://www.verbraucherbildung.de/materialkompass/unterrichtsmaterial/ethisches-investment-mein-geld-fuer-die-nachhaltige-entwicklung</w:t>
              </w:r>
            </w:hyperlink>
            <w:r w:rsidR="009A2319" w:rsidRPr="007171FC">
              <w:rPr>
                <w:sz w:val="18"/>
                <w:szCs w:val="18"/>
              </w:rPr>
              <w:t xml:space="preserve"> </w:t>
            </w:r>
          </w:p>
        </w:tc>
      </w:tr>
      <w:tr w:rsidR="003D51DC" w:rsidRPr="00601C73" w:rsidTr="000B08AD">
        <w:trPr>
          <w:trHeight w:val="1474"/>
        </w:trPr>
        <w:tc>
          <w:tcPr>
            <w:tcW w:w="440" w:type="dxa"/>
            <w:shd w:val="clear" w:color="auto" w:fill="FFFFFF" w:themeFill="background1"/>
            <w:vAlign w:val="center"/>
          </w:tcPr>
          <w:p w:rsidR="003D51DC" w:rsidRPr="00601C73" w:rsidRDefault="003D51DC" w:rsidP="000B08AD"/>
        </w:tc>
        <w:tc>
          <w:tcPr>
            <w:tcW w:w="8622" w:type="dxa"/>
            <w:shd w:val="clear" w:color="auto" w:fill="FFFFFF" w:themeFill="background1"/>
            <w:vAlign w:val="center"/>
          </w:tcPr>
          <w:p w:rsidR="003D51DC" w:rsidRPr="003D51DC" w:rsidRDefault="003D51DC" w:rsidP="000B08AD">
            <w:pPr>
              <w:rPr>
                <w:bCs/>
                <w:i/>
                <w:iCs/>
                <w:sz w:val="20"/>
                <w:szCs w:val="20"/>
              </w:rPr>
            </w:pPr>
            <w:r>
              <w:rPr>
                <w:bCs/>
                <w:iCs/>
              </w:rPr>
              <w:t>Patzner, Franziska / Schlüter, André</w:t>
            </w:r>
            <w:r w:rsidR="000B08AD">
              <w:rPr>
                <w:bCs/>
                <w:iCs/>
              </w:rPr>
              <w:t xml:space="preserve"> (2011)</w:t>
            </w:r>
            <w:r>
              <w:rPr>
                <w:bCs/>
                <w:iCs/>
              </w:rPr>
              <w:t xml:space="preserve">: Wie lernen Schülerinnen und Schüler mit ihrem Geld umzugehen? Lernen an digitalen Stationen. In: Jakobs; Heinz (Hrsg.): Ökonomie im </w:t>
            </w:r>
            <w:r w:rsidR="000B08AD">
              <w:rPr>
                <w:bCs/>
                <w:iCs/>
              </w:rPr>
              <w:t>Schulalltag, Schwalbach/Ts.</w:t>
            </w:r>
            <w:r>
              <w:rPr>
                <w:bCs/>
                <w:iCs/>
              </w:rPr>
              <w:t>, S. 21-31</w:t>
            </w:r>
            <w:r>
              <w:rPr>
                <w:bCs/>
                <w:iCs/>
              </w:rPr>
              <w:br/>
            </w:r>
            <w:r>
              <w:rPr>
                <w:bCs/>
                <w:i/>
                <w:iCs/>
                <w:sz w:val="20"/>
                <w:szCs w:val="20"/>
              </w:rPr>
              <w:t>Computergestütze Lernstationen zu den Themen Finanzführerschein, Onlineshopping, Geldtypen, Geldanlagen</w:t>
            </w:r>
            <w:r w:rsidR="00124C64">
              <w:rPr>
                <w:bCs/>
                <w:i/>
                <w:iCs/>
                <w:sz w:val="20"/>
                <w:szCs w:val="20"/>
              </w:rPr>
              <w:t>, Sparen und Kredite, Girokonto.</w:t>
            </w:r>
          </w:p>
        </w:tc>
      </w:tr>
      <w:tr w:rsidR="009A2319" w:rsidRPr="00082232" w:rsidTr="000B08AD">
        <w:trPr>
          <w:trHeight w:val="1191"/>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447089" w:rsidRDefault="009A2319" w:rsidP="000B08AD">
            <w:pPr>
              <w:rPr>
                <w:sz w:val="20"/>
                <w:szCs w:val="20"/>
              </w:rPr>
            </w:pPr>
            <w:r>
              <w:t>Raker, Martina</w:t>
            </w:r>
            <w:r w:rsidR="000B08AD">
              <w:t xml:space="preserve"> (2013)</w:t>
            </w:r>
            <w:r>
              <w:t>: Im Dschungel der Zahlungsarten. In Unterrichte Wirtschaft+Politik, H. 3/2013, S. 10-18</w:t>
            </w:r>
            <w:r w:rsidR="00124C64">
              <w:t>.</w:t>
            </w:r>
            <w:r>
              <w:br/>
            </w:r>
            <w:r w:rsidRPr="006D0CA0">
              <w:rPr>
                <w:i/>
                <w:sz w:val="20"/>
                <w:szCs w:val="20"/>
              </w:rPr>
              <w:t>Stichworte: Bargeldlose Zahlungsformen wie Überweisung, Dauerauftrag, Lastschrift, Zahlung mit Kredit- und EC-Karte und SEPA-Verfahren</w:t>
            </w:r>
            <w:r w:rsidR="00124C64">
              <w:rPr>
                <w:i/>
                <w:sz w:val="20"/>
                <w:szCs w:val="20"/>
              </w:rPr>
              <w:t>.</w:t>
            </w:r>
          </w:p>
        </w:tc>
      </w:tr>
      <w:tr w:rsidR="006263F9" w:rsidRPr="00A15FA3" w:rsidTr="000B08AD">
        <w:trPr>
          <w:trHeight w:val="907"/>
        </w:trPr>
        <w:tc>
          <w:tcPr>
            <w:tcW w:w="440" w:type="dxa"/>
            <w:shd w:val="clear" w:color="auto" w:fill="FFFFFF" w:themeFill="background1"/>
            <w:vAlign w:val="center"/>
          </w:tcPr>
          <w:p w:rsidR="006263F9" w:rsidRPr="00A15FA3" w:rsidRDefault="006263F9" w:rsidP="000B08AD"/>
        </w:tc>
        <w:tc>
          <w:tcPr>
            <w:tcW w:w="8622" w:type="dxa"/>
            <w:shd w:val="clear" w:color="auto" w:fill="FFFFFF" w:themeFill="background1"/>
            <w:vAlign w:val="center"/>
          </w:tcPr>
          <w:p w:rsidR="006263F9" w:rsidRPr="00A15FA3" w:rsidRDefault="006263F9" w:rsidP="000B08AD">
            <w:pPr>
              <w:rPr>
                <w:bCs/>
              </w:rPr>
            </w:pPr>
            <w:r>
              <w:rPr>
                <w:bCs/>
              </w:rPr>
              <w:t xml:space="preserve">Schweizerische Nationalbank (Hrsg.). Iconomix: </w:t>
            </w:r>
            <w:r w:rsidRPr="00A15FA3">
              <w:rPr>
                <w:bCs/>
              </w:rPr>
              <w:t>Online-Challenge Finanzwissen</w:t>
            </w:r>
          </w:p>
          <w:p w:rsidR="006263F9" w:rsidRPr="00A15FA3" w:rsidRDefault="000B08AD" w:rsidP="000B08AD">
            <w:pPr>
              <w:rPr>
                <w:bCs/>
                <w:i/>
                <w:sz w:val="20"/>
                <w:szCs w:val="20"/>
              </w:rPr>
            </w:pPr>
            <w:hyperlink r:id="rId32" w:history="1">
              <w:r w:rsidR="006263F9" w:rsidRPr="006B11AB">
                <w:rPr>
                  <w:rStyle w:val="Hyperlink"/>
                  <w:bCs/>
                </w:rPr>
                <w:t>https://www.iconomix.ch/de/lehrmaterial/a041/</w:t>
              </w:r>
            </w:hyperlink>
            <w:r w:rsidR="006263F9">
              <w:rPr>
                <w:bCs/>
              </w:rPr>
              <w:t xml:space="preserve"> </w:t>
            </w:r>
            <w:r w:rsidR="006263F9">
              <w:rPr>
                <w:bCs/>
              </w:rPr>
              <w:br/>
            </w:r>
            <w:r w:rsidR="006263F9">
              <w:rPr>
                <w:bCs/>
                <w:i/>
                <w:sz w:val="20"/>
                <w:szCs w:val="20"/>
              </w:rPr>
              <w:t>Ein Online-Spiel zu Fragen zu Fragen der</w:t>
            </w:r>
            <w:r w:rsidR="006263F9" w:rsidRPr="00A15FA3">
              <w:rPr>
                <w:bCs/>
                <w:i/>
                <w:sz w:val="20"/>
                <w:szCs w:val="20"/>
              </w:rPr>
              <w:t xml:space="preserve"> finanziellen Allgemeinbildung </w:t>
            </w:r>
            <w:r w:rsidR="006263F9">
              <w:rPr>
                <w:bCs/>
                <w:i/>
                <w:sz w:val="20"/>
                <w:szCs w:val="20"/>
              </w:rPr>
              <w:t>(</w:t>
            </w:r>
            <w:r w:rsidR="006263F9" w:rsidRPr="00A15FA3">
              <w:rPr>
                <w:bCs/>
                <w:i/>
                <w:sz w:val="20"/>
                <w:szCs w:val="20"/>
              </w:rPr>
              <w:t>Sekundarstufe</w:t>
            </w:r>
            <w:r w:rsidR="006263F9">
              <w:rPr>
                <w:bCs/>
                <w:i/>
                <w:sz w:val="20"/>
                <w:szCs w:val="20"/>
              </w:rPr>
              <w:t xml:space="preserve"> II)</w:t>
            </w:r>
          </w:p>
        </w:tc>
      </w:tr>
      <w:tr w:rsidR="00F123DD" w:rsidRPr="00A15FA3" w:rsidTr="000B08AD">
        <w:trPr>
          <w:trHeight w:val="1587"/>
        </w:trPr>
        <w:tc>
          <w:tcPr>
            <w:tcW w:w="440" w:type="dxa"/>
            <w:shd w:val="clear" w:color="auto" w:fill="FFFFFF" w:themeFill="background1"/>
            <w:vAlign w:val="center"/>
          </w:tcPr>
          <w:p w:rsidR="00F123DD" w:rsidRPr="00A15FA3" w:rsidRDefault="00F123DD" w:rsidP="000B08AD"/>
        </w:tc>
        <w:tc>
          <w:tcPr>
            <w:tcW w:w="8622" w:type="dxa"/>
            <w:shd w:val="clear" w:color="auto" w:fill="FFFFFF" w:themeFill="background1"/>
            <w:vAlign w:val="center"/>
          </w:tcPr>
          <w:p w:rsidR="00F123DD" w:rsidRPr="00F123DD" w:rsidRDefault="00F123DD" w:rsidP="000B08AD">
            <w:pPr>
              <w:rPr>
                <w:bCs/>
              </w:rPr>
            </w:pPr>
            <w:r w:rsidRPr="00F123DD">
              <w:rPr>
                <w:bCs/>
              </w:rPr>
              <w:t xml:space="preserve">Schweizerische Nationalbank (Hrsg.). Iconomix: </w:t>
            </w:r>
            <w:r>
              <w:rPr>
                <w:bCs/>
              </w:rPr>
              <w:t>Baustein</w:t>
            </w:r>
            <w:r w:rsidRPr="00F123DD">
              <w:rPr>
                <w:bCs/>
              </w:rPr>
              <w:t xml:space="preserve"> Onlineshopping</w:t>
            </w:r>
            <w:r>
              <w:rPr>
                <w:bCs/>
              </w:rPr>
              <w:t>.</w:t>
            </w:r>
          </w:p>
          <w:p w:rsidR="00F123DD" w:rsidRPr="00F123DD" w:rsidRDefault="000B08AD" w:rsidP="000B08AD">
            <w:pPr>
              <w:rPr>
                <w:bCs/>
                <w:i/>
              </w:rPr>
            </w:pPr>
            <w:hyperlink r:id="rId33" w:history="1">
              <w:r w:rsidR="00F123DD" w:rsidRPr="00F123DD">
                <w:rPr>
                  <w:rStyle w:val="Hyperlink"/>
                  <w:bCs/>
                </w:rPr>
                <w:t>https://www.iconomix.ch/de/lehrmaterial/a047/</w:t>
              </w:r>
            </w:hyperlink>
            <w:r w:rsidR="00F123DD" w:rsidRPr="00F123DD">
              <w:rPr>
                <w:bCs/>
              </w:rPr>
              <w:t xml:space="preserve"> </w:t>
            </w:r>
            <w:r w:rsidR="00F123DD" w:rsidRPr="00F123DD">
              <w:rPr>
                <w:bCs/>
              </w:rPr>
              <w:br/>
            </w:r>
            <w:r w:rsidR="00F123DD" w:rsidRPr="000B08AD">
              <w:rPr>
                <w:bCs/>
                <w:i/>
                <w:sz w:val="20"/>
                <w:szCs w:val="20"/>
              </w:rPr>
              <w:t>Fallbeispiel mit Arbeitsaufträgen, Zahlungsarten im Internet und Video. Ausgehend von diesem lebensnahen Beispiel, erklärt der Baustein, worauf es beim Einkaufen und Bezahlen im Internet ankommt. Eine kleine Serie von praxisnahen Aufgaben unterstützt die Lernenden darin, das Gelernte einzuüben und anzuwenden.</w:t>
            </w:r>
          </w:p>
        </w:tc>
      </w:tr>
      <w:tr w:rsidR="009A2319" w:rsidRPr="00082232" w:rsidTr="000B08AD">
        <w:trPr>
          <w:trHeight w:val="1134"/>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Default="003B5DE5" w:rsidP="000B08AD">
            <w:r>
              <w:t>Schweizer Radio und Fernsehe</w:t>
            </w:r>
            <w:r w:rsidR="00090CE8">
              <w:t>n</w:t>
            </w:r>
            <w:r w:rsidR="009A2319">
              <w:t xml:space="preserve"> (Hrsg.): Wirtschaftsmagazin </w:t>
            </w:r>
            <w:r w:rsidR="009A2319" w:rsidRPr="006D7AAA">
              <w:t>ECO</w:t>
            </w:r>
            <w:r w:rsidR="009A2319">
              <w:t xml:space="preserve"> –</w:t>
            </w:r>
            <w:r w:rsidR="009A2319" w:rsidRPr="006D7AAA">
              <w:t xml:space="preserve"> Erklär</w:t>
            </w:r>
            <w:r w:rsidR="009A2319">
              <w:t>-Grafiken in weniger als 2 Minuten</w:t>
            </w:r>
            <w:r w:rsidR="00F123DD">
              <w:t xml:space="preserve"> </w:t>
            </w:r>
          </w:p>
          <w:p w:rsidR="009A2319" w:rsidRDefault="000B08AD" w:rsidP="000B08AD">
            <w:hyperlink r:id="rId34" w:history="1">
              <w:r w:rsidR="009A2319" w:rsidRPr="001528B3">
                <w:rPr>
                  <w:rStyle w:val="Hyperlink"/>
                </w:rPr>
                <w:t>http://www.srf.ch/sendungen/eco/erklaergrafiken</w:t>
              </w:r>
            </w:hyperlink>
          </w:p>
          <w:p w:rsidR="009A2319" w:rsidRPr="006D7AAA" w:rsidRDefault="009A2319" w:rsidP="000B08AD">
            <w:pPr>
              <w:rPr>
                <w:i/>
                <w:sz w:val="20"/>
                <w:szCs w:val="20"/>
              </w:rPr>
            </w:pPr>
            <w:r>
              <w:rPr>
                <w:i/>
                <w:sz w:val="20"/>
                <w:szCs w:val="20"/>
              </w:rPr>
              <w:t>U.a. zu Themen wie Geldschöpfung (1:21 Min.)</w:t>
            </w:r>
          </w:p>
        </w:tc>
      </w:tr>
      <w:tr w:rsidR="00F123DD" w:rsidRPr="00082232" w:rsidTr="000B08AD">
        <w:trPr>
          <w:trHeight w:val="1361"/>
        </w:trPr>
        <w:tc>
          <w:tcPr>
            <w:tcW w:w="440" w:type="dxa"/>
            <w:shd w:val="clear" w:color="auto" w:fill="FFFFFF" w:themeFill="background1"/>
            <w:vAlign w:val="center"/>
          </w:tcPr>
          <w:p w:rsidR="00F123DD" w:rsidRPr="00082232" w:rsidRDefault="00F123DD" w:rsidP="000B08AD"/>
        </w:tc>
        <w:tc>
          <w:tcPr>
            <w:tcW w:w="8622" w:type="dxa"/>
            <w:shd w:val="clear" w:color="auto" w:fill="FFFFFF" w:themeFill="background1"/>
            <w:vAlign w:val="center"/>
          </w:tcPr>
          <w:p w:rsidR="00F123DD" w:rsidRDefault="00F123DD" w:rsidP="000B08AD">
            <w:r>
              <w:t>Three Coins (Hrsg.)</w:t>
            </w:r>
            <w:r w:rsidR="00324F9C">
              <w:t xml:space="preserve"> </w:t>
            </w:r>
            <w:r w:rsidR="000B08AD">
              <w:t>(2014)</w:t>
            </w:r>
            <w:r>
              <w:t xml:space="preserve">: </w:t>
            </w:r>
            <w:r w:rsidRPr="0047794E">
              <w:t>CURE RUNNERS</w:t>
            </w:r>
            <w:r w:rsidR="000B08AD">
              <w:t>. Wien</w:t>
            </w:r>
            <w:r>
              <w:br/>
            </w:r>
            <w:hyperlink r:id="rId35" w:anchor="CURE_RUNNERS_details" w:history="1">
              <w:r w:rsidRPr="00CD33D4">
                <w:rPr>
                  <w:rStyle w:val="Hyperlink"/>
                </w:rPr>
                <w:t>http://www.threecoins.org/wir-entwicklen/#CURE_RUNNERS_details</w:t>
              </w:r>
            </w:hyperlink>
            <w:r>
              <w:t xml:space="preserve"> </w:t>
            </w:r>
          </w:p>
          <w:p w:rsidR="00F123DD" w:rsidRPr="0047794E" w:rsidRDefault="00F123DD" w:rsidP="000B08AD">
            <w:pPr>
              <w:rPr>
                <w:i/>
                <w:sz w:val="20"/>
                <w:szCs w:val="20"/>
              </w:rPr>
            </w:pPr>
            <w:r w:rsidRPr="0047794E">
              <w:rPr>
                <w:i/>
                <w:sz w:val="20"/>
                <w:szCs w:val="20"/>
              </w:rPr>
              <w:t>Smartphone-Game rund um das</w:t>
            </w:r>
            <w:r>
              <w:rPr>
                <w:i/>
                <w:sz w:val="20"/>
                <w:szCs w:val="20"/>
              </w:rPr>
              <w:t xml:space="preserve"> geheimnisvolle Heilmittel CURE</w:t>
            </w:r>
            <w:r w:rsidRPr="0047794E">
              <w:rPr>
                <w:i/>
                <w:sz w:val="20"/>
                <w:szCs w:val="20"/>
              </w:rPr>
              <w:t xml:space="preserve"> als E</w:t>
            </w:r>
            <w:r>
              <w:rPr>
                <w:i/>
                <w:sz w:val="20"/>
                <w:szCs w:val="20"/>
              </w:rPr>
              <w:t>instieg in einen interaktiven Fi</w:t>
            </w:r>
            <w:r w:rsidRPr="0047794E">
              <w:rPr>
                <w:i/>
                <w:sz w:val="20"/>
                <w:szCs w:val="20"/>
              </w:rPr>
              <w:t xml:space="preserve">nanzbildungs-Workshop für Jugendliche (12-16) </w:t>
            </w:r>
            <w:r>
              <w:rPr>
                <w:i/>
                <w:sz w:val="20"/>
                <w:szCs w:val="20"/>
              </w:rPr>
              <w:t>mit den Themen</w:t>
            </w:r>
            <w:r w:rsidRPr="0047794E">
              <w:rPr>
                <w:i/>
                <w:sz w:val="20"/>
                <w:szCs w:val="20"/>
              </w:rPr>
              <w:t xml:space="preserve"> Budget</w:t>
            </w:r>
            <w:r>
              <w:rPr>
                <w:i/>
                <w:sz w:val="20"/>
                <w:szCs w:val="20"/>
              </w:rPr>
              <w:t xml:space="preserve">, </w:t>
            </w:r>
            <w:r w:rsidRPr="0047794E">
              <w:rPr>
                <w:i/>
                <w:sz w:val="20"/>
                <w:szCs w:val="20"/>
              </w:rPr>
              <w:t>Sparziele</w:t>
            </w:r>
            <w:r>
              <w:rPr>
                <w:i/>
                <w:sz w:val="20"/>
                <w:szCs w:val="20"/>
              </w:rPr>
              <w:t>, S</w:t>
            </w:r>
            <w:r w:rsidRPr="0047794E">
              <w:rPr>
                <w:i/>
                <w:sz w:val="20"/>
                <w:szCs w:val="20"/>
              </w:rPr>
              <w:t>chuldenfalle</w:t>
            </w:r>
            <w:r>
              <w:rPr>
                <w:i/>
                <w:sz w:val="20"/>
                <w:szCs w:val="20"/>
              </w:rPr>
              <w:t xml:space="preserve">, </w:t>
            </w:r>
            <w:r w:rsidRPr="0047794E">
              <w:rPr>
                <w:i/>
                <w:sz w:val="20"/>
                <w:szCs w:val="20"/>
              </w:rPr>
              <w:t>Kon</w:t>
            </w:r>
            <w:r>
              <w:rPr>
                <w:i/>
                <w:sz w:val="20"/>
                <w:szCs w:val="20"/>
              </w:rPr>
              <w:t>sumdruck</w:t>
            </w:r>
          </w:p>
        </w:tc>
      </w:tr>
      <w:tr w:rsidR="00533D83" w:rsidRPr="00082232" w:rsidTr="000B08AD">
        <w:trPr>
          <w:trHeight w:val="907"/>
        </w:trPr>
        <w:tc>
          <w:tcPr>
            <w:tcW w:w="440" w:type="dxa"/>
            <w:shd w:val="clear" w:color="auto" w:fill="FFFFFF" w:themeFill="background1"/>
            <w:vAlign w:val="center"/>
          </w:tcPr>
          <w:p w:rsidR="00533D83" w:rsidRPr="00082232" w:rsidRDefault="00533D83" w:rsidP="000B08AD"/>
        </w:tc>
        <w:tc>
          <w:tcPr>
            <w:tcW w:w="8622" w:type="dxa"/>
            <w:shd w:val="clear" w:color="auto" w:fill="FFFFFF" w:themeFill="background1"/>
            <w:vAlign w:val="center"/>
          </w:tcPr>
          <w:p w:rsidR="00533D83" w:rsidRPr="00533D83" w:rsidRDefault="00533D83" w:rsidP="000B08AD">
            <w:pPr>
              <w:rPr>
                <w:bCs/>
                <w:i/>
              </w:rPr>
            </w:pPr>
            <w:r>
              <w:t xml:space="preserve">Universität Siegen: </w:t>
            </w:r>
            <w:r w:rsidRPr="00533D83">
              <w:t>Unterrichtsmodule zum Inhaltsfeld „Geld und Geldpolitik“</w:t>
            </w:r>
            <w:r w:rsidRPr="00533D83">
              <w:br/>
            </w:r>
            <w:r w:rsidRPr="00533D83">
              <w:rPr>
                <w:bCs/>
                <w:i/>
              </w:rPr>
              <w:t>Grundlagen des Geldes,</w:t>
            </w:r>
            <w:r w:rsidRPr="00533D83">
              <w:t xml:space="preserve"> </w:t>
            </w:r>
            <w:r w:rsidRPr="00533D83">
              <w:rPr>
                <w:bCs/>
                <w:i/>
              </w:rPr>
              <w:t>Geldanlage und Kredit, Preisniveaustabilität, Geldpolitik, Eurokrise</w:t>
            </w:r>
          </w:p>
          <w:p w:rsidR="00533D83" w:rsidRPr="00533D83" w:rsidRDefault="000B08AD" w:rsidP="000B08AD">
            <w:pPr>
              <w:rPr>
                <w:bCs/>
              </w:rPr>
            </w:pPr>
            <w:hyperlink r:id="rId36" w:history="1">
              <w:r w:rsidR="00533D83" w:rsidRPr="00533D83">
                <w:rPr>
                  <w:rStyle w:val="Hyperlink"/>
                  <w:bCs/>
                </w:rPr>
                <w:t>http://www.wiwi.uni-siegen.de/wiwi/wid/lehrerportal/geldpolitik/unterrichtsmodulegeld.pdf</w:t>
              </w:r>
            </w:hyperlink>
            <w:r w:rsidR="00533D83" w:rsidRPr="00533D83">
              <w:rPr>
                <w:bCs/>
              </w:rPr>
              <w:t xml:space="preserve"> </w:t>
            </w:r>
          </w:p>
        </w:tc>
      </w:tr>
      <w:tr w:rsidR="00F0429D" w:rsidRPr="00082232" w:rsidTr="000B08AD">
        <w:trPr>
          <w:trHeight w:val="3345"/>
        </w:trPr>
        <w:tc>
          <w:tcPr>
            <w:tcW w:w="440" w:type="dxa"/>
            <w:shd w:val="clear" w:color="auto" w:fill="FFFFFF" w:themeFill="background1"/>
            <w:vAlign w:val="center"/>
          </w:tcPr>
          <w:p w:rsidR="00F0429D" w:rsidRPr="00082232" w:rsidRDefault="00F0429D" w:rsidP="000B08AD"/>
        </w:tc>
        <w:tc>
          <w:tcPr>
            <w:tcW w:w="8622" w:type="dxa"/>
            <w:shd w:val="clear" w:color="auto" w:fill="FFFFFF" w:themeFill="background1"/>
            <w:vAlign w:val="center"/>
          </w:tcPr>
          <w:p w:rsidR="00F0429D" w:rsidRPr="00082232" w:rsidRDefault="00BC686A" w:rsidP="000B08AD">
            <w:r>
              <w:t xml:space="preserve">Verbraucherzentrale Bundesverband (Hrsg.): </w:t>
            </w:r>
            <w:r w:rsidR="00F0429D" w:rsidRPr="00082232">
              <w:t>Kreditpoly: Ein Spiel um Schulden und Kredite. Unterrichtsmaterial zur Finanzkompetenz</w:t>
            </w:r>
          </w:p>
          <w:p w:rsidR="00F0429D" w:rsidRPr="00082232" w:rsidRDefault="000B08AD" w:rsidP="000B08AD">
            <w:hyperlink r:id="rId37" w:history="1">
              <w:r w:rsidR="00F0429D" w:rsidRPr="00082232">
                <w:rPr>
                  <w:rStyle w:val="Hyperlink"/>
                </w:rPr>
                <w:t>http://www.verbraucherbildung.de/verbraucherwissen/kreditpoly-ein-spiel-um-schulden-und-kredite</w:t>
              </w:r>
            </w:hyperlink>
            <w:r w:rsidR="00F0429D" w:rsidRPr="00082232">
              <w:t xml:space="preserve"> </w:t>
            </w:r>
          </w:p>
          <w:p w:rsidR="00F0429D" w:rsidRPr="00082232" w:rsidRDefault="00F0429D" w:rsidP="000B08AD">
            <w:pPr>
              <w:rPr>
                <w:i/>
                <w:sz w:val="20"/>
                <w:szCs w:val="20"/>
              </w:rPr>
            </w:pPr>
            <w:r w:rsidRPr="00082232">
              <w:rPr>
                <w:i/>
                <w:sz w:val="20"/>
                <w:szCs w:val="20"/>
              </w:rPr>
              <w:t>Kreditpoly ist ein Spiel mit mehreren Spielrunden und kann in der Schulklasse gleichzeitig an mehreren Tischen gespielt werden. Schicksal-, Chance- und Ereigniskarten bestimmen den Spielverlauf, der auf dem Übungsbogen dokumentiert wird und anschließend Stoff bietet für die Reflexion. Den Jugendlichen werden Fälle aus dem Alltag präsentiert, wobei sie mit mehr oder weniger sinnvollen Konsumentscheidungen, die teilweise lustig aufbereitet sind, konfrontiert werden.</w:t>
            </w:r>
          </w:p>
          <w:p w:rsidR="00F0429D" w:rsidRPr="00082232" w:rsidRDefault="00F0429D" w:rsidP="000B08AD">
            <w:pPr>
              <w:rPr>
                <w:i/>
              </w:rPr>
            </w:pPr>
            <w:r w:rsidRPr="00082232">
              <w:rPr>
                <w:i/>
                <w:sz w:val="20"/>
                <w:szCs w:val="20"/>
              </w:rPr>
              <w:t>Umfang: Spiel mit Spielkartenvorlage, Sachanalyse zum Thema Schuldensituation von Jugendlichen, Methodenhinweise, Spielanweisung</w:t>
            </w:r>
            <w:r w:rsidR="005F75F3" w:rsidRPr="00082232">
              <w:rPr>
                <w:i/>
                <w:sz w:val="20"/>
                <w:szCs w:val="20"/>
              </w:rPr>
              <w:t xml:space="preserve"> - </w:t>
            </w:r>
            <w:r w:rsidRPr="00082232">
              <w:rPr>
                <w:i/>
                <w:sz w:val="20"/>
                <w:szCs w:val="20"/>
              </w:rPr>
              <w:t>Zeitrahmen: 3-4 Unterrichtsstunden</w:t>
            </w:r>
            <w:r w:rsidR="005F75F3" w:rsidRPr="00082232">
              <w:rPr>
                <w:i/>
                <w:sz w:val="20"/>
                <w:szCs w:val="20"/>
              </w:rPr>
              <w:t xml:space="preserve"> - </w:t>
            </w:r>
            <w:r w:rsidRPr="00082232">
              <w:rPr>
                <w:i/>
                <w:sz w:val="20"/>
                <w:szCs w:val="20"/>
              </w:rPr>
              <w:t>Stufe: Sek I+II</w:t>
            </w:r>
            <w:r w:rsidR="009A2319">
              <w:rPr>
                <w:i/>
                <w:sz w:val="20"/>
                <w:szCs w:val="20"/>
              </w:rPr>
              <w:t xml:space="preserve">. </w:t>
            </w:r>
          </w:p>
          <w:p w:rsidR="00F0429D" w:rsidRPr="00082232" w:rsidRDefault="000B08AD" w:rsidP="000B08AD">
            <w:hyperlink r:id="rId38" w:history="1">
              <w:r w:rsidR="00F0429D" w:rsidRPr="00082232">
                <w:rPr>
                  <w:rStyle w:val="Hyperlink"/>
                </w:rPr>
                <w:t>Unterrichtsmaterial Kreditpoly - Ein Spiel um Schulden und Kredite (Anleitung)</w:t>
              </w:r>
            </w:hyperlink>
            <w:r w:rsidR="00F0429D" w:rsidRPr="00082232">
              <w:t xml:space="preserve"> (33.86 KB) </w:t>
            </w:r>
          </w:p>
          <w:p w:rsidR="00F0429D" w:rsidRPr="00082232" w:rsidRDefault="000B08AD" w:rsidP="000B08AD">
            <w:hyperlink r:id="rId39" w:history="1">
              <w:r w:rsidR="00F0429D" w:rsidRPr="00082232">
                <w:rPr>
                  <w:rStyle w:val="Hyperlink"/>
                </w:rPr>
                <w:t>Unterrichtsmaterial Kreditpoly - Ein Spiel um Schulden und Kredite (Spielkarten)</w:t>
              </w:r>
            </w:hyperlink>
            <w:r w:rsidR="00BC686A">
              <w:t xml:space="preserve"> (1.38 MB) </w:t>
            </w:r>
          </w:p>
        </w:tc>
      </w:tr>
      <w:tr w:rsidR="009A2319" w:rsidRPr="00082232" w:rsidTr="000B08AD">
        <w:trPr>
          <w:trHeight w:val="624"/>
        </w:trPr>
        <w:tc>
          <w:tcPr>
            <w:tcW w:w="440" w:type="dxa"/>
            <w:shd w:val="clear" w:color="auto" w:fill="FFFFFF" w:themeFill="background1"/>
            <w:vAlign w:val="center"/>
          </w:tcPr>
          <w:p w:rsidR="009A2319" w:rsidRPr="00082232" w:rsidRDefault="009A2319" w:rsidP="000B08AD"/>
        </w:tc>
        <w:tc>
          <w:tcPr>
            <w:tcW w:w="8622" w:type="dxa"/>
            <w:shd w:val="clear" w:color="auto" w:fill="FFFFFF" w:themeFill="background1"/>
            <w:vAlign w:val="center"/>
          </w:tcPr>
          <w:p w:rsidR="009A2319" w:rsidRPr="00082232" w:rsidRDefault="009A2319" w:rsidP="000B08AD">
            <w:r w:rsidRPr="004440F5">
              <w:t>Verbraucherzentrale Nordrhein-Westfalen</w:t>
            </w:r>
            <w:r>
              <w:t xml:space="preserve"> (Hrsg.): </w:t>
            </w:r>
            <w:hyperlink r:id="rId40" w:history="1">
              <w:r w:rsidRPr="00082232">
                <w:rPr>
                  <w:rStyle w:val="Hyperlink"/>
                </w:rPr>
                <w:t>www.checked4you.de</w:t>
              </w:r>
            </w:hyperlink>
            <w:r w:rsidRPr="00082232">
              <w:t xml:space="preserve">  </w:t>
            </w:r>
            <w:r>
              <w:br/>
            </w:r>
            <w:r w:rsidRPr="004440F5">
              <w:rPr>
                <w:i/>
                <w:sz w:val="20"/>
                <w:szCs w:val="20"/>
              </w:rPr>
              <w:t>Das Online-Magazin bietet umfangreiche Informationen zu den Themen Geld, Jobben und Handy.</w:t>
            </w:r>
          </w:p>
        </w:tc>
      </w:tr>
      <w:tr w:rsidR="00082232" w:rsidRPr="00082232" w:rsidTr="000B08AD">
        <w:trPr>
          <w:trHeight w:val="822"/>
        </w:trPr>
        <w:tc>
          <w:tcPr>
            <w:tcW w:w="440" w:type="dxa"/>
            <w:shd w:val="clear" w:color="auto" w:fill="FFFFFF" w:themeFill="background1"/>
            <w:vAlign w:val="center"/>
          </w:tcPr>
          <w:p w:rsidR="00082232" w:rsidRPr="00082232" w:rsidRDefault="00082232" w:rsidP="000B08AD"/>
        </w:tc>
        <w:tc>
          <w:tcPr>
            <w:tcW w:w="8622" w:type="dxa"/>
            <w:shd w:val="clear" w:color="auto" w:fill="FFFFFF" w:themeFill="background1"/>
            <w:vAlign w:val="center"/>
          </w:tcPr>
          <w:p w:rsidR="00082232" w:rsidRPr="00082232" w:rsidRDefault="00082232" w:rsidP="000B08AD">
            <w:pPr>
              <w:rPr>
                <w:i/>
              </w:rPr>
            </w:pPr>
            <w:r w:rsidRPr="00082232">
              <w:t>Weber, Jan (2014): Geldordnung. Wie kommt das Geld in die Welt? In: Praxis Politik, H. 5/2014, S. 53-55</w:t>
            </w:r>
            <w:r w:rsidRPr="00082232">
              <w:br/>
            </w:r>
            <w:r w:rsidRPr="000935BA">
              <w:rPr>
                <w:i/>
                <w:sz w:val="20"/>
                <w:szCs w:val="20"/>
              </w:rPr>
              <w:t xml:space="preserve">Geldschöpfung </w:t>
            </w:r>
          </w:p>
        </w:tc>
      </w:tr>
      <w:tr w:rsidR="00F0429D" w:rsidRPr="001D782B" w:rsidTr="000B08AD">
        <w:trPr>
          <w:trHeight w:val="624"/>
        </w:trPr>
        <w:tc>
          <w:tcPr>
            <w:tcW w:w="440" w:type="dxa"/>
            <w:shd w:val="clear" w:color="auto" w:fill="FFFFFF" w:themeFill="background1"/>
            <w:vAlign w:val="center"/>
          </w:tcPr>
          <w:p w:rsidR="00F0429D" w:rsidRPr="001D782B" w:rsidRDefault="00F0429D" w:rsidP="000B08AD"/>
        </w:tc>
        <w:tc>
          <w:tcPr>
            <w:tcW w:w="8622" w:type="dxa"/>
            <w:shd w:val="clear" w:color="auto" w:fill="FFFFFF" w:themeFill="background1"/>
            <w:vAlign w:val="center"/>
          </w:tcPr>
          <w:p w:rsidR="00F0429D" w:rsidRPr="001D782B" w:rsidRDefault="001D782B" w:rsidP="000B08AD">
            <w:pPr>
              <w:rPr>
                <w:bCs/>
              </w:rPr>
            </w:pPr>
            <w:r w:rsidRPr="001D782B">
              <w:rPr>
                <w:bCs/>
              </w:rPr>
              <w:t xml:space="preserve">Wochenschau Sek I: Geld </w:t>
            </w:r>
            <w:r w:rsidR="000935BA">
              <w:rPr>
                <w:bCs/>
              </w:rPr>
              <w:t>-</w:t>
            </w:r>
            <w:r w:rsidRPr="001D782B">
              <w:rPr>
                <w:bCs/>
              </w:rPr>
              <w:t xml:space="preserve"> Problem oder Lösung? Heft 1/2012</w:t>
            </w:r>
          </w:p>
          <w:p w:rsidR="001D782B" w:rsidRPr="001D782B" w:rsidRDefault="001D782B" w:rsidP="000B08AD">
            <w:pPr>
              <w:rPr>
                <w:bCs/>
                <w:i/>
                <w:sz w:val="20"/>
                <w:szCs w:val="20"/>
              </w:rPr>
            </w:pPr>
            <w:r>
              <w:rPr>
                <w:bCs/>
                <w:i/>
                <w:sz w:val="20"/>
                <w:szCs w:val="20"/>
              </w:rPr>
              <w:t>U.a. Taschengeld, Zahlungsarten, Kredite, Schuldenfalle, Versicherungen</w:t>
            </w:r>
            <w:r w:rsidR="00124C64">
              <w:rPr>
                <w:bCs/>
                <w:i/>
                <w:sz w:val="20"/>
                <w:szCs w:val="20"/>
              </w:rPr>
              <w:t>.</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5</w:t>
            </w:r>
          </w:p>
        </w:tc>
        <w:tc>
          <w:tcPr>
            <w:tcW w:w="8622" w:type="dxa"/>
            <w:shd w:val="clear" w:color="auto" w:fill="FFFF00"/>
            <w:vAlign w:val="center"/>
          </w:tcPr>
          <w:p w:rsidR="00CA038A" w:rsidRPr="00082232" w:rsidRDefault="00CA038A" w:rsidP="000B08AD">
            <w:r w:rsidRPr="00082232">
              <w:rPr>
                <w:b/>
              </w:rPr>
              <w:t>Kreditnehmer</w:t>
            </w:r>
            <w:r w:rsidRPr="00082232">
              <w:t xml:space="preserve"> </w:t>
            </w:r>
            <w:r w:rsidRPr="00082232">
              <w:rPr>
                <w:b/>
              </w:rPr>
              <w:t>und Überschuldung</w:t>
            </w:r>
          </w:p>
        </w:tc>
      </w:tr>
      <w:tr w:rsidR="001010B1" w:rsidRPr="001010B1" w:rsidTr="000B08AD">
        <w:trPr>
          <w:trHeight w:val="794"/>
        </w:trPr>
        <w:tc>
          <w:tcPr>
            <w:tcW w:w="440" w:type="dxa"/>
            <w:shd w:val="clear" w:color="auto" w:fill="auto"/>
            <w:vAlign w:val="center"/>
          </w:tcPr>
          <w:p w:rsidR="001010B1" w:rsidRPr="001010B1" w:rsidRDefault="001010B1" w:rsidP="000B08AD">
            <w:pPr>
              <w:rPr>
                <w:u w:val="single"/>
              </w:rPr>
            </w:pPr>
          </w:p>
        </w:tc>
        <w:tc>
          <w:tcPr>
            <w:tcW w:w="8622" w:type="dxa"/>
            <w:shd w:val="clear" w:color="auto" w:fill="auto"/>
            <w:vAlign w:val="center"/>
          </w:tcPr>
          <w:p w:rsidR="001010B1" w:rsidRPr="001010B1" w:rsidRDefault="000B08AD" w:rsidP="000B08AD">
            <w:pPr>
              <w:rPr>
                <w:bCs/>
              </w:rPr>
            </w:pPr>
            <w:hyperlink r:id="rId41" w:history="1">
              <w:r w:rsidR="001010B1" w:rsidRPr="001010B1">
                <w:rPr>
                  <w:rStyle w:val="Hyperlink"/>
                  <w:color w:val="auto"/>
                  <w:u w:val="none"/>
                </w:rPr>
                <w:t>Bieber</w:t>
              </w:r>
            </w:hyperlink>
            <w:r w:rsidR="001010B1">
              <w:t>,</w:t>
            </w:r>
            <w:r w:rsidR="001010B1" w:rsidRPr="001010B1">
              <w:t xml:space="preserve"> Friedemann</w:t>
            </w:r>
            <w:r>
              <w:t xml:space="preserve"> (2015)</w:t>
            </w:r>
            <w:r w:rsidR="001010B1">
              <w:t xml:space="preserve">: </w:t>
            </w:r>
            <w:r w:rsidR="001010B1" w:rsidRPr="001010B1">
              <w:rPr>
                <w:bCs/>
              </w:rPr>
              <w:t>Vorsicht, Schuldenfallen!</w:t>
            </w:r>
            <w:r w:rsidR="001010B1">
              <w:rPr>
                <w:bCs/>
              </w:rPr>
              <w:t xml:space="preserve"> In: Die Z</w:t>
            </w:r>
            <w:r w:rsidR="001010B1" w:rsidRPr="001010B1">
              <w:rPr>
                <w:bCs/>
              </w:rPr>
              <w:t>eit vom 9. Oktober 2015</w:t>
            </w:r>
          </w:p>
          <w:p w:rsidR="001010B1" w:rsidRPr="001010B1" w:rsidRDefault="000B08AD" w:rsidP="000B08AD">
            <w:pPr>
              <w:rPr>
                <w:u w:val="single"/>
              </w:rPr>
            </w:pPr>
            <w:hyperlink r:id="rId42" w:history="1">
              <w:r w:rsidR="001010B1" w:rsidRPr="00BE775D">
                <w:rPr>
                  <w:rStyle w:val="Hyperlink"/>
                </w:rPr>
                <w:t>http://www.zeit.de/2015/39/schulden-ueberschuldung-jugendliche-umgang-geld</w:t>
              </w:r>
            </w:hyperlink>
            <w:r w:rsidR="001010B1">
              <w:rPr>
                <w:u w:val="single"/>
              </w:rPr>
              <w:t xml:space="preserve"> </w:t>
            </w:r>
          </w:p>
        </w:tc>
      </w:tr>
      <w:tr w:rsidR="00981521" w:rsidRPr="00981521" w:rsidTr="000B08AD">
        <w:trPr>
          <w:trHeight w:val="907"/>
        </w:trPr>
        <w:tc>
          <w:tcPr>
            <w:tcW w:w="440" w:type="dxa"/>
            <w:shd w:val="clear" w:color="auto" w:fill="auto"/>
            <w:vAlign w:val="center"/>
          </w:tcPr>
          <w:p w:rsidR="00981521" w:rsidRPr="00981521" w:rsidRDefault="00981521" w:rsidP="000B08AD"/>
        </w:tc>
        <w:tc>
          <w:tcPr>
            <w:tcW w:w="8622" w:type="dxa"/>
            <w:shd w:val="clear" w:color="auto" w:fill="auto"/>
            <w:vAlign w:val="center"/>
          </w:tcPr>
          <w:p w:rsidR="00981521" w:rsidRPr="00981521" w:rsidRDefault="00981521" w:rsidP="000B08AD">
            <w:r>
              <w:t xml:space="preserve">Brosow, Yvonne: Vorsicht Schuldenfalle – Ursachen und Risiken der Verschuldung privater Haushalte. </w:t>
            </w:r>
            <w:r w:rsidRPr="00981521">
              <w:t>In: Stark-Verlag (Hrsg.): Unterrichtsmaterialien Wirtschaft/Recht, Freising 2012 ff. (Loseblattsammlung),</w:t>
            </w:r>
            <w:r>
              <w:t xml:space="preserve"> 48</w:t>
            </w:r>
            <w:r w:rsidRPr="00981521">
              <w:t xml:space="preserve"> Seiten</w:t>
            </w:r>
          </w:p>
        </w:tc>
      </w:tr>
      <w:tr w:rsidR="00E724D9" w:rsidRPr="00082232" w:rsidTr="000B08AD">
        <w:trPr>
          <w:trHeight w:val="2268"/>
        </w:trPr>
        <w:tc>
          <w:tcPr>
            <w:tcW w:w="440" w:type="dxa"/>
            <w:shd w:val="clear" w:color="auto" w:fill="auto"/>
            <w:vAlign w:val="center"/>
          </w:tcPr>
          <w:p w:rsidR="00E724D9" w:rsidRPr="00082232" w:rsidRDefault="00E724D9" w:rsidP="000B08AD"/>
        </w:tc>
        <w:tc>
          <w:tcPr>
            <w:tcW w:w="8622" w:type="dxa"/>
            <w:shd w:val="clear" w:color="auto" w:fill="auto"/>
            <w:vAlign w:val="center"/>
          </w:tcPr>
          <w:p w:rsidR="00E724D9" w:rsidRPr="00082232" w:rsidRDefault="00E724D9" w:rsidP="000B08AD">
            <w:r w:rsidRPr="00082232">
              <w:t>Cashless München (Hrsg.)</w:t>
            </w:r>
            <w:r w:rsidR="000B08AD">
              <w:t xml:space="preserve"> (2008)</w:t>
            </w:r>
            <w:r w:rsidRPr="00082232">
              <w:t>: Wünsche, Bedürfnisse und Werbung</w:t>
            </w:r>
            <w:r w:rsidR="000B08AD">
              <w:t xml:space="preserve">. München </w:t>
            </w:r>
          </w:p>
          <w:p w:rsidR="00E724D9" w:rsidRPr="00082232" w:rsidRDefault="000B08AD" w:rsidP="000B08AD">
            <w:hyperlink r:id="rId43" w:history="1">
              <w:r w:rsidR="00E724D9" w:rsidRPr="00082232">
                <w:rPr>
                  <w:rStyle w:val="Hyperlink"/>
                </w:rPr>
                <w:t>http://www.cashless-muenchen.de/fileadmin/Content/PDF/PDF_Uebungsmappen/Werbung_final.pdf</w:t>
              </w:r>
            </w:hyperlink>
            <w:r w:rsidR="00E724D9" w:rsidRPr="00082232">
              <w:t xml:space="preserve"> </w:t>
            </w:r>
          </w:p>
          <w:p w:rsidR="00E724D9" w:rsidRPr="00E724D9" w:rsidRDefault="00E724D9" w:rsidP="000B08AD">
            <w:pPr>
              <w:rPr>
                <w:i/>
                <w:sz w:val="20"/>
                <w:szCs w:val="20"/>
              </w:rPr>
            </w:pPr>
            <w:r w:rsidRPr="00E724D9">
              <w:rPr>
                <w:i/>
                <w:sz w:val="20"/>
                <w:szCs w:val="20"/>
              </w:rPr>
              <w:t>Ziele: Reflektieren von Wünschen, Bedürfnissen und eigenem Konsumverhalten (Demonstrativer Konsum, Kompensatorischer Konsum, Kaufsucht); kritische Auseinandersetzung mit Werbestrategien</w:t>
            </w:r>
            <w:r w:rsidR="00124C64">
              <w:rPr>
                <w:i/>
                <w:sz w:val="20"/>
                <w:szCs w:val="20"/>
              </w:rPr>
              <w:t>.</w:t>
            </w:r>
            <w:r w:rsidRPr="00E724D9">
              <w:rPr>
                <w:i/>
                <w:sz w:val="20"/>
                <w:szCs w:val="20"/>
              </w:rPr>
              <w:t xml:space="preserve"> </w:t>
            </w:r>
          </w:p>
          <w:p w:rsidR="00E724D9" w:rsidRDefault="00E724D9" w:rsidP="000B08AD">
            <w:pPr>
              <w:rPr>
                <w:color w:val="0070C0"/>
                <w:sz w:val="18"/>
                <w:szCs w:val="18"/>
              </w:rPr>
            </w:pPr>
            <w:r w:rsidRPr="0046586C">
              <w:rPr>
                <w:sz w:val="18"/>
                <w:szCs w:val="18"/>
              </w:rPr>
              <w:t>CASHLESS-MÜNCHEN ist ein Projekt von: Anderwerk GmbH, AWO München gemeinnützige Betriebs-GmbH, DGB Region München, Kreisjugendring München-Stadt</w:t>
            </w:r>
            <w:r w:rsidRPr="00CD1FFE">
              <w:rPr>
                <w:color w:val="0070C0"/>
                <w:sz w:val="18"/>
                <w:szCs w:val="18"/>
              </w:rPr>
              <w:t>.</w:t>
            </w:r>
          </w:p>
          <w:p w:rsidR="009A2319" w:rsidRPr="007171FC" w:rsidRDefault="009A2319" w:rsidP="000B08AD">
            <w:pPr>
              <w:rPr>
                <w:sz w:val="18"/>
                <w:szCs w:val="18"/>
              </w:rPr>
            </w:pPr>
            <w:r w:rsidRPr="007171FC">
              <w:rPr>
                <w:sz w:val="18"/>
                <w:szCs w:val="18"/>
              </w:rPr>
              <w:t>Bewertung des Bausteins im Schulportal für Verbraucherbildung:</w:t>
            </w:r>
          </w:p>
          <w:p w:rsidR="0046586C" w:rsidRPr="0046586C" w:rsidRDefault="000B08AD" w:rsidP="000B08AD">
            <w:pPr>
              <w:rPr>
                <w:sz w:val="20"/>
                <w:szCs w:val="20"/>
              </w:rPr>
            </w:pPr>
            <w:hyperlink r:id="rId44" w:history="1">
              <w:r w:rsidR="0046586C" w:rsidRPr="007171FC">
                <w:rPr>
                  <w:rStyle w:val="Hyperlink"/>
                  <w:sz w:val="18"/>
                  <w:szCs w:val="18"/>
                </w:rPr>
                <w:t>http://www.verbraucherbildung.de/materialkompass/unterrichtsmaterial/wuensche-beduerfnisse-und-werbung</w:t>
              </w:r>
            </w:hyperlink>
            <w:r w:rsidR="0046586C">
              <w:rPr>
                <w:color w:val="0070C0"/>
                <w:sz w:val="20"/>
                <w:szCs w:val="20"/>
              </w:rPr>
              <w:t xml:space="preserve"> </w:t>
            </w:r>
          </w:p>
        </w:tc>
      </w:tr>
      <w:tr w:rsidR="00E724D9" w:rsidRPr="00082232" w:rsidTr="000B08AD">
        <w:trPr>
          <w:trHeight w:val="1361"/>
        </w:trPr>
        <w:tc>
          <w:tcPr>
            <w:tcW w:w="440" w:type="dxa"/>
            <w:shd w:val="clear" w:color="auto" w:fill="FFFFFF" w:themeFill="background1"/>
            <w:vAlign w:val="center"/>
          </w:tcPr>
          <w:p w:rsidR="00E724D9" w:rsidRPr="00082232" w:rsidRDefault="00E724D9" w:rsidP="000B08AD"/>
        </w:tc>
        <w:tc>
          <w:tcPr>
            <w:tcW w:w="8622" w:type="dxa"/>
            <w:shd w:val="clear" w:color="auto" w:fill="FFFFFF" w:themeFill="background1"/>
            <w:vAlign w:val="center"/>
          </w:tcPr>
          <w:p w:rsidR="00E724D9" w:rsidRPr="00082232" w:rsidRDefault="00E724D9" w:rsidP="000B08AD">
            <w:r w:rsidRPr="00082232">
              <w:t>Cashless München (Hrsg.): Konto und Karte</w:t>
            </w:r>
            <w:r w:rsidR="00212E56">
              <w:t>.</w:t>
            </w:r>
          </w:p>
          <w:p w:rsidR="00E724D9" w:rsidRPr="00082232" w:rsidRDefault="000B08AD" w:rsidP="000B08AD">
            <w:hyperlink r:id="rId45" w:history="1">
              <w:r w:rsidR="00E724D9" w:rsidRPr="00082232">
                <w:rPr>
                  <w:rStyle w:val="Hyperlink"/>
                </w:rPr>
                <w:t>http://www.cashless-muenchen.de/fileadmin/Content/PDF/PDF_Uebungsmappen/Konto_und_Karte_final.pdf</w:t>
              </w:r>
            </w:hyperlink>
            <w:r w:rsidR="00E724D9" w:rsidRPr="00082232">
              <w:t xml:space="preserve"> </w:t>
            </w:r>
          </w:p>
          <w:p w:rsidR="00E724D9" w:rsidRPr="00CD1FFE" w:rsidRDefault="00E724D9" w:rsidP="000B08AD">
            <w:pPr>
              <w:rPr>
                <w:sz w:val="20"/>
                <w:szCs w:val="20"/>
              </w:rPr>
            </w:pPr>
            <w:r>
              <w:rPr>
                <w:i/>
                <w:sz w:val="20"/>
                <w:szCs w:val="20"/>
              </w:rPr>
              <w:t>Kartenarten: Kundenkarte, Kreditkarte, EC-Karte, Geldkarte; u</w:t>
            </w:r>
            <w:r w:rsidRPr="00CD1FFE">
              <w:rPr>
                <w:i/>
                <w:sz w:val="20"/>
                <w:szCs w:val="20"/>
              </w:rPr>
              <w:t>nterschiedliche Zahlungsarten und deren Sicherheitsgrad</w:t>
            </w:r>
            <w:r>
              <w:rPr>
                <w:i/>
                <w:sz w:val="20"/>
                <w:szCs w:val="20"/>
              </w:rPr>
              <w:t>;</w:t>
            </w:r>
            <w:r w:rsidRPr="00CD1FFE">
              <w:rPr>
                <w:i/>
                <w:sz w:val="20"/>
                <w:szCs w:val="20"/>
              </w:rPr>
              <w:t xml:space="preserve"> Grundkenntnisse über Kredite </w:t>
            </w:r>
            <w:r>
              <w:rPr>
                <w:i/>
                <w:sz w:val="20"/>
                <w:szCs w:val="20"/>
              </w:rPr>
              <w:t>(Raten, Zinsen, Kreditlaufzeit); Kreditberechnung</w:t>
            </w:r>
            <w:r w:rsidR="00124C64">
              <w:rPr>
                <w:i/>
                <w:sz w:val="20"/>
                <w:szCs w:val="20"/>
              </w:rPr>
              <w:t>.</w:t>
            </w:r>
          </w:p>
        </w:tc>
      </w:tr>
      <w:tr w:rsidR="00F0429D" w:rsidRPr="00082232" w:rsidTr="000B08AD">
        <w:trPr>
          <w:trHeight w:val="1871"/>
        </w:trPr>
        <w:tc>
          <w:tcPr>
            <w:tcW w:w="440" w:type="dxa"/>
            <w:shd w:val="clear" w:color="auto" w:fill="FFFFFF" w:themeFill="background1"/>
            <w:vAlign w:val="center"/>
          </w:tcPr>
          <w:p w:rsidR="00F0429D" w:rsidRPr="00082232" w:rsidRDefault="00F0429D" w:rsidP="000B08AD"/>
        </w:tc>
        <w:tc>
          <w:tcPr>
            <w:tcW w:w="8622" w:type="dxa"/>
            <w:shd w:val="clear" w:color="auto" w:fill="FFFFFF" w:themeFill="background1"/>
            <w:vAlign w:val="center"/>
          </w:tcPr>
          <w:p w:rsidR="00F0429D" w:rsidRPr="00082232" w:rsidRDefault="00F0429D" w:rsidP="000B08AD">
            <w:r w:rsidRPr="00082232">
              <w:t>Das Projekt „START FREI!“</w:t>
            </w:r>
            <w:r w:rsidR="00E724D9">
              <w:t xml:space="preserve"> (H</w:t>
            </w:r>
            <w:r w:rsidRPr="00082232">
              <w:t>rsg.): Frei starten – ohne Schulden.</w:t>
            </w:r>
            <w:r w:rsidR="00E724D9">
              <w:t xml:space="preserve"> </w:t>
            </w:r>
            <w:r w:rsidR="0078624F">
              <w:br/>
            </w:r>
            <w:hyperlink r:id="rId46" w:history="1">
              <w:r w:rsidRPr="00082232">
                <w:rPr>
                  <w:rStyle w:val="Hyperlink"/>
                </w:rPr>
                <w:t>http://www.frei-starten.de/</w:t>
              </w:r>
            </w:hyperlink>
            <w:r w:rsidRPr="00082232">
              <w:t xml:space="preserve"> </w:t>
            </w:r>
          </w:p>
          <w:p w:rsidR="00F0429D" w:rsidRDefault="00F0429D" w:rsidP="000B08AD">
            <w:pPr>
              <w:rPr>
                <w:i/>
                <w:sz w:val="20"/>
                <w:szCs w:val="20"/>
              </w:rPr>
            </w:pPr>
            <w:r w:rsidRPr="00E724D9">
              <w:rPr>
                <w:i/>
                <w:sz w:val="20"/>
                <w:szCs w:val="20"/>
              </w:rPr>
              <w:t xml:space="preserve">Gemeinsam mit dem Caritasverband Mannheim e.V. hat die Projektgruppe  Wirtschaftspsychologie der Universität Mannheim ein </w:t>
            </w:r>
            <w:r w:rsidRPr="00E724D9">
              <w:rPr>
                <w:b/>
                <w:bCs/>
                <w:i/>
                <w:sz w:val="20"/>
                <w:szCs w:val="20"/>
              </w:rPr>
              <w:t>Präventionsprogramm</w:t>
            </w:r>
            <w:r w:rsidRPr="00E724D9">
              <w:rPr>
                <w:i/>
                <w:sz w:val="20"/>
                <w:szCs w:val="20"/>
              </w:rPr>
              <w:t xml:space="preserve"> gegen Jugendüberschuldung entwickelt.</w:t>
            </w:r>
          </w:p>
          <w:p w:rsidR="0078624F" w:rsidRPr="0078624F" w:rsidRDefault="0078624F" w:rsidP="000B08AD">
            <w:pPr>
              <w:rPr>
                <w:sz w:val="20"/>
                <w:szCs w:val="20"/>
              </w:rPr>
            </w:pPr>
            <w:r w:rsidRPr="0078624F">
              <w:rPr>
                <w:sz w:val="20"/>
                <w:szCs w:val="20"/>
              </w:rPr>
              <w:t>Und hier die Bewertung des Bausteins im Schulportal für Verbraucherbildung:</w:t>
            </w:r>
          </w:p>
          <w:p w:rsidR="00601C73" w:rsidRPr="00601C73" w:rsidRDefault="000B08AD" w:rsidP="000B08AD">
            <w:pPr>
              <w:rPr>
                <w:sz w:val="20"/>
                <w:szCs w:val="20"/>
              </w:rPr>
            </w:pPr>
            <w:hyperlink r:id="rId47" w:history="1">
              <w:r w:rsidR="00601C73" w:rsidRPr="00E17B74">
                <w:rPr>
                  <w:rStyle w:val="Hyperlink"/>
                  <w:sz w:val="20"/>
                  <w:szCs w:val="20"/>
                </w:rPr>
                <w:t>http://www.verbraucherbildung.de/materialkompass/unterrichtsmaterial/start-frei-praeventionsprogramm-gegen-jugendueberschuldung</w:t>
              </w:r>
            </w:hyperlink>
            <w:r w:rsidR="00601C73">
              <w:rPr>
                <w:sz w:val="20"/>
                <w:szCs w:val="20"/>
              </w:rPr>
              <w:t xml:space="preserve"> </w:t>
            </w:r>
          </w:p>
        </w:tc>
      </w:tr>
      <w:tr w:rsidR="00E724D9" w:rsidRPr="00E724D9" w:rsidTr="000B08AD">
        <w:trPr>
          <w:trHeight w:val="2154"/>
        </w:trPr>
        <w:tc>
          <w:tcPr>
            <w:tcW w:w="440" w:type="dxa"/>
            <w:shd w:val="clear" w:color="auto" w:fill="FFFFFF" w:themeFill="background1"/>
            <w:vAlign w:val="center"/>
          </w:tcPr>
          <w:p w:rsidR="00E724D9" w:rsidRPr="00E724D9" w:rsidRDefault="00E724D9" w:rsidP="000B08AD"/>
        </w:tc>
        <w:tc>
          <w:tcPr>
            <w:tcW w:w="8622" w:type="dxa"/>
            <w:shd w:val="clear" w:color="auto" w:fill="FFFFFF" w:themeFill="background1"/>
            <w:vAlign w:val="center"/>
          </w:tcPr>
          <w:p w:rsidR="0078624F" w:rsidRDefault="00E724D9" w:rsidP="000B08AD">
            <w:pPr>
              <w:rPr>
                <w:bCs/>
                <w:i/>
                <w:sz w:val="20"/>
                <w:szCs w:val="20"/>
              </w:rPr>
            </w:pPr>
            <w:r w:rsidRPr="00E724D9">
              <w:rPr>
                <w:bCs/>
              </w:rPr>
              <w:t>Koordinierungsstelle S</w:t>
            </w:r>
            <w:r>
              <w:rPr>
                <w:bCs/>
              </w:rPr>
              <w:t xml:space="preserve">chuldnerberatung </w:t>
            </w:r>
            <w:r w:rsidRPr="00E724D9">
              <w:rPr>
                <w:bCs/>
              </w:rPr>
              <w:t>in Schleswig-Holstein (Hrsg.)</w:t>
            </w:r>
            <w:r w:rsidR="000B08AD">
              <w:rPr>
                <w:bCs/>
              </w:rPr>
              <w:t xml:space="preserve"> (2010)</w:t>
            </w:r>
            <w:r w:rsidRPr="00E724D9">
              <w:rPr>
                <w:bCs/>
              </w:rPr>
              <w:t>: Materialordner Prävention in der Schuldnerberatung</w:t>
            </w:r>
            <w:r w:rsidR="000B08AD">
              <w:rPr>
                <w:bCs/>
              </w:rPr>
              <w:t>. Paderborn</w:t>
            </w:r>
            <w:r w:rsidRPr="00E724D9">
              <w:br/>
            </w:r>
            <w:hyperlink r:id="rId48" w:history="1">
              <w:r w:rsidRPr="00E724D9">
                <w:rPr>
                  <w:rStyle w:val="Hyperlink"/>
                </w:rPr>
                <w:t>http://www.schuldnerberatung-sh.de/index.php?id=38</w:t>
              </w:r>
            </w:hyperlink>
            <w:r w:rsidRPr="00E724D9">
              <w:br/>
            </w:r>
            <w:r w:rsidRPr="00E724D9">
              <w:rPr>
                <w:i/>
                <w:sz w:val="20"/>
                <w:szCs w:val="20"/>
              </w:rPr>
              <w:t xml:space="preserve">Stichworte: Ursachen, Folgen und Vermeidung von Überschuldung; </w:t>
            </w:r>
            <w:r w:rsidRPr="00E724D9">
              <w:rPr>
                <w:bCs/>
                <w:i/>
                <w:sz w:val="20"/>
                <w:szCs w:val="20"/>
              </w:rPr>
              <w:t xml:space="preserve">Werbung und Konsum; Handy und Internet; die erste Wohnung; das erste Fahrzeug; Budgetplanung; Bankgeschäfte und Versicherungen (insgesamt 5 Unterrichtseinheiten zu jeweils 1 Doppelstunde). </w:t>
            </w:r>
          </w:p>
          <w:p w:rsidR="0078624F" w:rsidRPr="0078624F" w:rsidRDefault="0078624F" w:rsidP="000B08AD">
            <w:pPr>
              <w:rPr>
                <w:sz w:val="20"/>
                <w:szCs w:val="20"/>
              </w:rPr>
            </w:pPr>
            <w:r w:rsidRPr="0078624F">
              <w:rPr>
                <w:sz w:val="20"/>
                <w:szCs w:val="20"/>
              </w:rPr>
              <w:t>Bewertung des Bausteins im Schulportal für Verbraucherbildung:</w:t>
            </w:r>
          </w:p>
          <w:p w:rsidR="00601C73" w:rsidRPr="0078624F" w:rsidRDefault="000B08AD" w:rsidP="000B08AD">
            <w:pPr>
              <w:rPr>
                <w:sz w:val="20"/>
                <w:szCs w:val="20"/>
              </w:rPr>
            </w:pPr>
            <w:hyperlink r:id="rId49" w:history="1">
              <w:r w:rsidR="00601C73" w:rsidRPr="0078624F">
                <w:rPr>
                  <w:rStyle w:val="Hyperlink"/>
                  <w:sz w:val="20"/>
                  <w:szCs w:val="20"/>
                </w:rPr>
                <w:t>http://www.verbraucherbildung.de/materialkompass/unterrichtsmaterial/budgetplanung</w:t>
              </w:r>
            </w:hyperlink>
            <w:r w:rsidR="00601C73" w:rsidRPr="0078624F">
              <w:rPr>
                <w:sz w:val="20"/>
                <w:szCs w:val="20"/>
              </w:rPr>
              <w:t xml:space="preserve"> </w:t>
            </w:r>
          </w:p>
        </w:tc>
      </w:tr>
      <w:tr w:rsidR="0041701C" w:rsidRPr="00082232" w:rsidTr="000B08AD">
        <w:trPr>
          <w:trHeight w:val="1984"/>
        </w:trPr>
        <w:tc>
          <w:tcPr>
            <w:tcW w:w="440" w:type="dxa"/>
            <w:shd w:val="clear" w:color="auto" w:fill="FFFFFF" w:themeFill="background1"/>
            <w:vAlign w:val="center"/>
          </w:tcPr>
          <w:p w:rsidR="0041701C" w:rsidRPr="00082232" w:rsidRDefault="0041701C" w:rsidP="000B08AD"/>
        </w:tc>
        <w:tc>
          <w:tcPr>
            <w:tcW w:w="8622" w:type="dxa"/>
            <w:shd w:val="clear" w:color="auto" w:fill="FFFFFF" w:themeFill="background1"/>
            <w:vAlign w:val="center"/>
          </w:tcPr>
          <w:p w:rsidR="0041701C" w:rsidRPr="00082232" w:rsidRDefault="0041701C" w:rsidP="000B08AD">
            <w:pPr>
              <w:rPr>
                <w:bCs/>
              </w:rPr>
            </w:pPr>
            <w:r w:rsidRPr="00082232">
              <w:rPr>
                <w:bCs/>
              </w:rPr>
              <w:t>Landesarbeitsgemeinschaft Schuldner- und Insolve</w:t>
            </w:r>
            <w:r>
              <w:rPr>
                <w:bCs/>
              </w:rPr>
              <w:t xml:space="preserve">nzberatung Berlin e.V. </w:t>
            </w:r>
            <w:r w:rsidRPr="00082232">
              <w:rPr>
                <w:bCs/>
              </w:rPr>
              <w:t>(Hrsg.): Was was kostet. (Die Geschichte vom 19-jährigen Andy)</w:t>
            </w:r>
          </w:p>
          <w:p w:rsidR="0041701C" w:rsidRPr="00E724D9" w:rsidRDefault="0041701C" w:rsidP="000B08AD">
            <w:pPr>
              <w:rPr>
                <w:bCs/>
                <w:i/>
                <w:sz w:val="20"/>
                <w:szCs w:val="20"/>
              </w:rPr>
            </w:pPr>
            <w:r w:rsidRPr="00E724D9">
              <w:rPr>
                <w:bCs/>
                <w:i/>
                <w:sz w:val="20"/>
                <w:szCs w:val="20"/>
              </w:rPr>
              <w:t xml:space="preserve">Die Landesarbeitsgemeinschaft Schuldner- und Insolvenzberatung Berlin e.V. bietet ein witziges Onlinespiel für Azubis zur Haushaltsplanung an. </w:t>
            </w:r>
          </w:p>
          <w:p w:rsidR="0041701C" w:rsidRPr="00082232" w:rsidRDefault="000B08AD" w:rsidP="000B08AD">
            <w:pPr>
              <w:rPr>
                <w:bCs/>
              </w:rPr>
            </w:pPr>
            <w:hyperlink r:id="rId50" w:history="1">
              <w:r w:rsidR="0041701C" w:rsidRPr="00082232">
                <w:rPr>
                  <w:rStyle w:val="Hyperlink"/>
                  <w:bCs/>
                </w:rPr>
                <w:t>http://www.was-was-kostet.de/downloads/Spielanleitung.pdf</w:t>
              </w:r>
            </w:hyperlink>
            <w:r w:rsidR="0041701C" w:rsidRPr="00082232">
              <w:rPr>
                <w:bCs/>
              </w:rPr>
              <w:t xml:space="preserve"> </w:t>
            </w:r>
          </w:p>
          <w:p w:rsidR="0041701C" w:rsidRPr="00082232" w:rsidRDefault="000B08AD" w:rsidP="000B08AD">
            <w:pPr>
              <w:rPr>
                <w:bCs/>
              </w:rPr>
            </w:pPr>
            <w:hyperlink r:id="rId51" w:history="1">
              <w:r w:rsidR="0041701C" w:rsidRPr="00082232">
                <w:rPr>
                  <w:rStyle w:val="Hyperlink"/>
                  <w:bCs/>
                </w:rPr>
                <w:t>http://www.was-was-kostet.de/downloads/Was-was-kostet.pdf</w:t>
              </w:r>
            </w:hyperlink>
            <w:r w:rsidR="0041701C" w:rsidRPr="00082232">
              <w:rPr>
                <w:bCs/>
              </w:rPr>
              <w:t xml:space="preserve"> </w:t>
            </w:r>
          </w:p>
          <w:p w:rsidR="0041701C" w:rsidRPr="00082232" w:rsidRDefault="000B08AD" w:rsidP="000B08AD">
            <w:pPr>
              <w:rPr>
                <w:bCs/>
              </w:rPr>
            </w:pPr>
            <w:hyperlink r:id="rId52" w:history="1">
              <w:r w:rsidR="0041701C" w:rsidRPr="00082232">
                <w:rPr>
                  <w:rStyle w:val="Hyperlink"/>
                  <w:bCs/>
                </w:rPr>
                <w:t>http://www.was-was-kostet.de/downloads/Auswertungsbogen.pdf</w:t>
              </w:r>
            </w:hyperlink>
            <w:r w:rsidR="0041701C" w:rsidRPr="00082232">
              <w:rPr>
                <w:bCs/>
              </w:rPr>
              <w:t xml:space="preserve"> </w:t>
            </w:r>
          </w:p>
        </w:tc>
      </w:tr>
      <w:tr w:rsidR="00A26198" w:rsidRPr="00082232" w:rsidTr="000B08AD">
        <w:trPr>
          <w:trHeight w:val="2268"/>
        </w:trPr>
        <w:tc>
          <w:tcPr>
            <w:tcW w:w="440" w:type="dxa"/>
            <w:shd w:val="clear" w:color="auto" w:fill="FFFFFF" w:themeFill="background1"/>
            <w:vAlign w:val="center"/>
          </w:tcPr>
          <w:p w:rsidR="00A26198" w:rsidRPr="00082232" w:rsidRDefault="00A26198" w:rsidP="000B08AD"/>
        </w:tc>
        <w:tc>
          <w:tcPr>
            <w:tcW w:w="8622" w:type="dxa"/>
            <w:shd w:val="clear" w:color="auto" w:fill="FFFFFF" w:themeFill="background1"/>
            <w:vAlign w:val="center"/>
          </w:tcPr>
          <w:p w:rsidR="00A26198" w:rsidRPr="00082232" w:rsidRDefault="00A26198" w:rsidP="000B08AD">
            <w:r w:rsidRPr="0041701C">
              <w:t>Präventionsnetzwerkes Finanzkompetenz e. V. (Hrsg.): Finanzen im Griff</w:t>
            </w:r>
            <w:r w:rsidRPr="0041701C">
              <w:br/>
            </w:r>
            <w:hyperlink r:id="rId53" w:history="1">
              <w:r w:rsidRPr="00082232">
                <w:rPr>
                  <w:rStyle w:val="Hyperlink"/>
                </w:rPr>
                <w:t>http://www.unterrichtshilfe-finanzkompetenz.de/modul_1/finanzen.htm</w:t>
              </w:r>
            </w:hyperlink>
            <w:r w:rsidRPr="00082232">
              <w:t xml:space="preserve"> </w:t>
            </w:r>
          </w:p>
          <w:p w:rsidR="00A26198" w:rsidRDefault="00EE426C" w:rsidP="000B08AD">
            <w:pPr>
              <w:rPr>
                <w:i/>
                <w:sz w:val="20"/>
                <w:szCs w:val="20"/>
              </w:rPr>
            </w:pPr>
            <w:r>
              <w:rPr>
                <w:i/>
                <w:sz w:val="20"/>
                <w:szCs w:val="20"/>
              </w:rPr>
              <w:t xml:space="preserve">Eine Unterrichtshilfe </w:t>
            </w:r>
            <w:r w:rsidR="00A26198" w:rsidRPr="00EE426C">
              <w:rPr>
                <w:i/>
                <w:sz w:val="20"/>
                <w:szCs w:val="20"/>
              </w:rPr>
              <w:t>mit folgenden Modulen:</w:t>
            </w:r>
            <w:r>
              <w:rPr>
                <w:i/>
                <w:sz w:val="20"/>
                <w:szCs w:val="20"/>
              </w:rPr>
              <w:t xml:space="preserve"> </w:t>
            </w:r>
            <w:r w:rsidR="00A26198" w:rsidRPr="00EE426C">
              <w:rPr>
                <w:i/>
                <w:sz w:val="20"/>
                <w:szCs w:val="20"/>
              </w:rPr>
              <w:t xml:space="preserve">Modul 1: Finanzen im Griff, Modul 2: Führerschein und eigenes Auto; Modul 3: Auszug aus dem Elternhaus; Modul 4: Die erste Wohnung einrichten; </w:t>
            </w:r>
            <w:r w:rsidR="00475E12">
              <w:rPr>
                <w:i/>
                <w:sz w:val="20"/>
                <w:szCs w:val="20"/>
              </w:rPr>
              <w:t>Modul 5: Schulden durch Handy?</w:t>
            </w:r>
            <w:r w:rsidR="00A26198" w:rsidRPr="00EE426C">
              <w:rPr>
                <w:i/>
                <w:sz w:val="20"/>
                <w:szCs w:val="20"/>
              </w:rPr>
              <w:t xml:space="preserve"> Modul 6: Online Shopping; Modul 7: Vorsorgen für später; Modul 8: Schuldenspirale; Modul 9: Werbung &amp; Konsum</w:t>
            </w:r>
            <w:r w:rsidR="00124C64">
              <w:rPr>
                <w:i/>
                <w:sz w:val="20"/>
                <w:szCs w:val="20"/>
              </w:rPr>
              <w:t>.</w:t>
            </w:r>
          </w:p>
          <w:p w:rsidR="00EE426C" w:rsidRPr="0078624F" w:rsidRDefault="00EE426C" w:rsidP="000B08AD">
            <w:pPr>
              <w:rPr>
                <w:sz w:val="18"/>
                <w:szCs w:val="18"/>
              </w:rPr>
            </w:pPr>
            <w:r w:rsidRPr="00146F0F">
              <w:rPr>
                <w:color w:val="7030A0"/>
                <w:sz w:val="18"/>
                <w:szCs w:val="18"/>
              </w:rPr>
              <w:t xml:space="preserve">Im Präventionsnetzwerkes Finanzkompetenz e.V. arbeiten zusammen: </w:t>
            </w:r>
            <w:hyperlink r:id="rId54" w:tgtFrame="_blank" w:tooltip="externer Link: zur Arbeiterwohlfahrt Bundesverband e.V." w:history="1">
              <w:r w:rsidRPr="00146F0F">
                <w:rPr>
                  <w:rStyle w:val="Hyperlink"/>
                  <w:color w:val="7030A0"/>
                  <w:sz w:val="18"/>
                  <w:szCs w:val="18"/>
                  <w:u w:val="none"/>
                </w:rPr>
                <w:t>Arbeiterwohlfahrt Bundesverband</w:t>
              </w:r>
            </w:hyperlink>
            <w:r w:rsidRPr="00146F0F">
              <w:rPr>
                <w:color w:val="7030A0"/>
                <w:sz w:val="18"/>
                <w:szCs w:val="18"/>
              </w:rPr>
              <w:t xml:space="preserve">, </w:t>
            </w:r>
            <w:hyperlink r:id="rId55" w:tgtFrame="_blank" w:tooltip="externer Link: zur Bundesarbeitsgemeinschaft Schuldnerberatung e.V." w:history="1">
              <w:r w:rsidRPr="00146F0F">
                <w:rPr>
                  <w:rStyle w:val="Hyperlink"/>
                  <w:color w:val="7030A0"/>
                  <w:sz w:val="18"/>
                  <w:szCs w:val="18"/>
                  <w:u w:val="none"/>
                </w:rPr>
                <w:t>Bundesarbeitsgemeinschaft Schuldnerberatung e.V.</w:t>
              </w:r>
            </w:hyperlink>
            <w:r w:rsidRPr="00146F0F">
              <w:rPr>
                <w:color w:val="7030A0"/>
                <w:sz w:val="18"/>
                <w:szCs w:val="18"/>
              </w:rPr>
              <w:t xml:space="preserve">, </w:t>
            </w:r>
            <w:hyperlink r:id="rId56" w:tgtFrame="_blank" w:tooltip="externer Link: zum Deutschen Caritas Verband" w:history="1">
              <w:r w:rsidRPr="00146F0F">
                <w:rPr>
                  <w:rStyle w:val="Hyperlink"/>
                  <w:color w:val="7030A0"/>
                  <w:sz w:val="18"/>
                  <w:szCs w:val="18"/>
                  <w:u w:val="none"/>
                </w:rPr>
                <w:t>Deutscher Caritas Verband,</w:t>
              </w:r>
            </w:hyperlink>
            <w:r w:rsidRPr="00146F0F">
              <w:rPr>
                <w:color w:val="7030A0"/>
                <w:sz w:val="18"/>
                <w:szCs w:val="18"/>
              </w:rPr>
              <w:t xml:space="preserve"> </w:t>
            </w:r>
            <w:hyperlink r:id="rId57" w:tgtFrame="_blank" w:tooltip="externer Link: zum Diakonischen Werk der EKD e.V." w:history="1">
              <w:r w:rsidRPr="00146F0F">
                <w:rPr>
                  <w:rStyle w:val="Hyperlink"/>
                  <w:color w:val="7030A0"/>
                  <w:sz w:val="18"/>
                  <w:szCs w:val="18"/>
                  <w:u w:val="none"/>
                </w:rPr>
                <w:t>Diakonisches Werk der EKD</w:t>
              </w:r>
            </w:hyperlink>
            <w:r w:rsidRPr="00146F0F">
              <w:rPr>
                <w:color w:val="7030A0"/>
                <w:sz w:val="18"/>
                <w:szCs w:val="18"/>
              </w:rPr>
              <w:t>, Paritätische Wohlfahrtsverband und der Verbraucherzentrale Bundesverband</w:t>
            </w:r>
          </w:p>
        </w:tc>
      </w:tr>
      <w:tr w:rsidR="0041701C" w:rsidRPr="00082232" w:rsidTr="000B08AD">
        <w:trPr>
          <w:trHeight w:val="850"/>
        </w:trPr>
        <w:tc>
          <w:tcPr>
            <w:tcW w:w="440" w:type="dxa"/>
            <w:shd w:val="clear" w:color="auto" w:fill="FFFFFF" w:themeFill="background1"/>
            <w:vAlign w:val="center"/>
          </w:tcPr>
          <w:p w:rsidR="0041701C" w:rsidRPr="00082232" w:rsidRDefault="0041701C" w:rsidP="000B08AD"/>
        </w:tc>
        <w:tc>
          <w:tcPr>
            <w:tcW w:w="8622" w:type="dxa"/>
            <w:shd w:val="clear" w:color="auto" w:fill="FFFFFF" w:themeFill="background1"/>
            <w:vAlign w:val="center"/>
          </w:tcPr>
          <w:p w:rsidR="0041701C" w:rsidRPr="00082232" w:rsidRDefault="0041701C" w:rsidP="000B08AD">
            <w:r w:rsidRPr="00082232">
              <w:t>Schuldner- und Insolvenzberatung Berlin-Pankow</w:t>
            </w:r>
            <w:r>
              <w:t xml:space="preserve">(Hrsg.): </w:t>
            </w:r>
            <w:hyperlink r:id="rId58" w:tgtFrame="_blank" w:history="1">
              <w:r w:rsidRPr="00082232">
                <w:rPr>
                  <w:color w:val="0000FF"/>
                  <w:u w:val="single"/>
                </w:rPr>
                <w:t>www.ohne-moos.de</w:t>
              </w:r>
            </w:hyperlink>
            <w:r w:rsidRPr="00082232">
              <w:t xml:space="preserve">: </w:t>
            </w:r>
            <w:r>
              <w:br/>
            </w:r>
            <w:r w:rsidRPr="00EE426C">
              <w:rPr>
                <w:i/>
                <w:sz w:val="20"/>
                <w:szCs w:val="20"/>
              </w:rPr>
              <w:t>Die Website der informiert zu Schuldenarten, -folgen und -fallen. Verschuldete Jugendliche können sich Musterbriefe und einen Haushaltsplan herunterladen.</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6</w:t>
            </w:r>
          </w:p>
        </w:tc>
        <w:tc>
          <w:tcPr>
            <w:tcW w:w="8622" w:type="dxa"/>
            <w:shd w:val="clear" w:color="auto" w:fill="FFFF00"/>
            <w:vAlign w:val="center"/>
          </w:tcPr>
          <w:p w:rsidR="00CA038A" w:rsidRPr="00082232" w:rsidRDefault="00CA038A" w:rsidP="000B08AD">
            <w:r w:rsidRPr="00082232">
              <w:rPr>
                <w:b/>
              </w:rPr>
              <w:t>Wirtschaftskreislauf</w:t>
            </w:r>
            <w:r w:rsidRPr="00082232">
              <w:t xml:space="preserve"> </w:t>
            </w:r>
            <w:r w:rsidR="00493BAF">
              <w:t>(</w:t>
            </w:r>
            <w:r w:rsidRPr="00082232">
              <w:rPr>
                <w:b/>
              </w:rPr>
              <w:t>und Machtverhältnisse</w:t>
            </w:r>
            <w:r w:rsidR="00493BAF">
              <w:rPr>
                <w:b/>
              </w:rPr>
              <w:t>)</w:t>
            </w:r>
          </w:p>
        </w:tc>
      </w:tr>
      <w:tr w:rsidR="00CA038A" w:rsidRPr="00082232" w:rsidTr="000B08AD">
        <w:trPr>
          <w:trHeight w:val="1474"/>
        </w:trPr>
        <w:tc>
          <w:tcPr>
            <w:tcW w:w="440" w:type="dxa"/>
            <w:vAlign w:val="center"/>
          </w:tcPr>
          <w:p w:rsidR="00CA038A" w:rsidRPr="00082232" w:rsidRDefault="00CA038A" w:rsidP="000B08AD"/>
        </w:tc>
        <w:tc>
          <w:tcPr>
            <w:tcW w:w="8622" w:type="dxa"/>
            <w:vAlign w:val="center"/>
          </w:tcPr>
          <w:p w:rsidR="00CA038A" w:rsidRDefault="004922BE" w:rsidP="000B08AD">
            <w:r w:rsidRPr="004922BE">
              <w:rPr>
                <w:bCs/>
              </w:rPr>
              <w:t>BVI Bundesverband Investment und Asset Management e.V. (Hrsg.):</w:t>
            </w:r>
            <w:r>
              <w:rPr>
                <w:b/>
                <w:bCs/>
              </w:rPr>
              <w:t xml:space="preserve"> </w:t>
            </w:r>
            <w:r w:rsidRPr="004922BE">
              <w:rPr>
                <w:bCs/>
              </w:rPr>
              <w:t>Der Wirtschaftskreislauf</w:t>
            </w:r>
            <w:r>
              <w:rPr>
                <w:bCs/>
              </w:rPr>
              <w:t xml:space="preserve"> (Schulprojekt „Hoch im Kurs“).</w:t>
            </w:r>
            <w:r>
              <w:rPr>
                <w:b/>
                <w:bCs/>
              </w:rPr>
              <w:br/>
            </w:r>
            <w:hyperlink r:id="rId59" w:history="1">
              <w:r w:rsidR="00810993" w:rsidRPr="00082232">
                <w:rPr>
                  <w:rStyle w:val="Hyperlink"/>
                </w:rPr>
                <w:t>http://www.hoch-im-kurs.de/wie-maerkte-funktionieren/der-wirtschaftskreislauf.html</w:t>
              </w:r>
            </w:hyperlink>
            <w:r w:rsidR="00810993" w:rsidRPr="00082232">
              <w:t xml:space="preserve"> </w:t>
            </w:r>
          </w:p>
          <w:p w:rsidR="00146F0F" w:rsidRPr="00082232" w:rsidRDefault="00146F0F" w:rsidP="000B08AD">
            <w:r w:rsidRPr="00146F0F">
              <w:rPr>
                <w:color w:val="7030A0"/>
                <w:sz w:val="20"/>
                <w:szCs w:val="20"/>
              </w:rPr>
              <w:t xml:space="preserve">BVI: </w:t>
            </w:r>
            <w:hyperlink r:id="rId60" w:tooltip="Interessenverband" w:history="1">
              <w:r w:rsidRPr="00146F0F">
                <w:rPr>
                  <w:rStyle w:val="Hyperlink"/>
                  <w:color w:val="7030A0"/>
                  <w:sz w:val="20"/>
                  <w:szCs w:val="20"/>
                  <w:u w:val="none"/>
                </w:rPr>
                <w:t>Verband</w:t>
              </w:r>
            </w:hyperlink>
            <w:r w:rsidRPr="00146F0F">
              <w:rPr>
                <w:color w:val="7030A0"/>
                <w:sz w:val="20"/>
                <w:szCs w:val="20"/>
              </w:rPr>
              <w:t xml:space="preserve"> von </w:t>
            </w:r>
            <w:hyperlink r:id="rId61" w:tooltip="Investmentgesellschaft" w:history="1">
              <w:r w:rsidRPr="00146F0F">
                <w:rPr>
                  <w:rStyle w:val="Hyperlink"/>
                  <w:color w:val="7030A0"/>
                  <w:sz w:val="20"/>
                  <w:szCs w:val="20"/>
                  <w:u w:val="none"/>
                </w:rPr>
                <w:t>Investmentgesellschaften</w:t>
              </w:r>
            </w:hyperlink>
            <w:r w:rsidRPr="00146F0F">
              <w:rPr>
                <w:color w:val="7030A0"/>
                <w:sz w:val="20"/>
                <w:szCs w:val="20"/>
              </w:rPr>
              <w:t xml:space="preserve"> mit rund 80 Mitgliedern, die derzeit (Stand Februar 2014) etwa 2 Billionen Euro in Fonds und Vermögensverwaltungsmandaten verwalten.</w:t>
            </w:r>
          </w:p>
        </w:tc>
      </w:tr>
      <w:tr w:rsidR="00D54F64" w:rsidRPr="00082232" w:rsidTr="000B08AD">
        <w:trPr>
          <w:trHeight w:val="2721"/>
        </w:trPr>
        <w:tc>
          <w:tcPr>
            <w:tcW w:w="440" w:type="dxa"/>
            <w:vAlign w:val="center"/>
          </w:tcPr>
          <w:p w:rsidR="00D54F64" w:rsidRPr="00082232" w:rsidRDefault="00D54F64" w:rsidP="000B08AD"/>
        </w:tc>
        <w:tc>
          <w:tcPr>
            <w:tcW w:w="8622" w:type="dxa"/>
            <w:vAlign w:val="center"/>
          </w:tcPr>
          <w:p w:rsidR="00D54F64" w:rsidRPr="00E97AA0" w:rsidRDefault="00E97AA0" w:rsidP="000B08AD">
            <w:pPr>
              <w:rPr>
                <w:bCs/>
              </w:rPr>
            </w:pPr>
            <w:r w:rsidRPr="00E97AA0">
              <w:rPr>
                <w:bCs/>
              </w:rPr>
              <w:t xml:space="preserve">Wirtschaft und Schule (Hrsg.): </w:t>
            </w:r>
            <w:r w:rsidR="00D54F64" w:rsidRPr="00E97AA0">
              <w:rPr>
                <w:bCs/>
              </w:rPr>
              <w:t>Der (erweiterte) Wirtschaftskreislauf</w:t>
            </w:r>
            <w:r>
              <w:rPr>
                <w:bCs/>
              </w:rPr>
              <w:t>.</w:t>
            </w:r>
            <w:r>
              <w:rPr>
                <w:bCs/>
              </w:rPr>
              <w:br/>
            </w:r>
            <w:hyperlink r:id="rId62" w:history="1">
              <w:r w:rsidRPr="00131F90">
                <w:rPr>
                  <w:rStyle w:val="Hyperlink"/>
                  <w:bCs/>
                </w:rPr>
                <w:t>http://www.wirtschaftundschule.de/fileadmin/user_upload/unterrichtsmaterialien/haushalt_und_geld/Erweiterter_Wirtschaftskreislauf/UE_Erweiterte_Wirtschaftskreislauf.pdf</w:t>
              </w:r>
            </w:hyperlink>
            <w:r>
              <w:rPr>
                <w:bCs/>
              </w:rPr>
              <w:t xml:space="preserve"> </w:t>
            </w:r>
          </w:p>
          <w:p w:rsidR="00D54F64" w:rsidRDefault="00D54F64" w:rsidP="000B08AD">
            <w:r w:rsidRPr="00146F0F">
              <w:rPr>
                <w:color w:val="7030A0"/>
                <w:sz w:val="18"/>
                <w:szCs w:val="18"/>
              </w:rPr>
              <w:t>Das Internetportal „Wirtschaft und Schule” stellt Unterrichtsmaterialien, aktuelle redaktionelle</w:t>
            </w:r>
            <w:r w:rsidR="00E97AA0" w:rsidRPr="00146F0F">
              <w:rPr>
                <w:color w:val="7030A0"/>
                <w:sz w:val="18"/>
                <w:szCs w:val="18"/>
              </w:rPr>
              <w:t xml:space="preserve"> Beiträge und weitere Angebote</w:t>
            </w:r>
            <w:r w:rsidR="009F06EE" w:rsidRPr="00146F0F">
              <w:rPr>
                <w:color w:val="7030A0"/>
                <w:sz w:val="18"/>
                <w:szCs w:val="18"/>
              </w:rPr>
              <w:t xml:space="preserve"> </w:t>
            </w:r>
            <w:r w:rsidRPr="00146F0F">
              <w:rPr>
                <w:color w:val="7030A0"/>
                <w:sz w:val="18"/>
                <w:szCs w:val="18"/>
              </w:rPr>
              <w:t>kostenlos zur Verfügung.</w:t>
            </w:r>
            <w:r w:rsidR="00E97AA0" w:rsidRPr="00146F0F">
              <w:rPr>
                <w:color w:val="7030A0"/>
                <w:sz w:val="18"/>
                <w:szCs w:val="18"/>
              </w:rPr>
              <w:t xml:space="preserve"> </w:t>
            </w:r>
            <w:r w:rsidRPr="00146F0F">
              <w:rPr>
                <w:color w:val="7030A0"/>
                <w:sz w:val="18"/>
                <w:szCs w:val="18"/>
              </w:rPr>
              <w:t xml:space="preserve">Herausgeber des Lehrerportals ist die IW Medien, eine Tochter des Instituts der deutschen Wirtschaft Köln. Inhaltlich und redaktionell betreut wird das Portal von der IW Medien und der IW JUNIOR. Dies erfolgt in enger Kooperation mit der Bundesarbeitsgemeinschaft </w:t>
            </w:r>
            <w:r w:rsidRPr="00146F0F">
              <w:rPr>
                <w:i/>
                <w:iCs/>
                <w:color w:val="7030A0"/>
                <w:sz w:val="18"/>
                <w:szCs w:val="18"/>
              </w:rPr>
              <w:t>SCHULE</w:t>
            </w:r>
            <w:r w:rsidRPr="00146F0F">
              <w:rPr>
                <w:color w:val="7030A0"/>
                <w:sz w:val="18"/>
                <w:szCs w:val="18"/>
              </w:rPr>
              <w:t>WIRTSCHAFT</w:t>
            </w:r>
            <w:r w:rsidR="00E97AA0" w:rsidRPr="00146F0F">
              <w:rPr>
                <w:color w:val="7030A0"/>
                <w:sz w:val="18"/>
                <w:szCs w:val="18"/>
              </w:rPr>
              <w:t xml:space="preserve">. Die BUAG wird getragen von der Bundesvereinigung der Deutschen Arbeitgeberverbände (BDA) und dem Institut der deutschen Wirtschaft (IW) Köln. Auf </w:t>
            </w:r>
            <w:r w:rsidR="00E97AA0" w:rsidRPr="00146F0F">
              <w:rPr>
                <w:bCs/>
                <w:color w:val="7030A0"/>
                <w:sz w:val="18"/>
                <w:szCs w:val="18"/>
              </w:rPr>
              <w:t xml:space="preserve">Landesebene </w:t>
            </w:r>
            <w:r w:rsidR="00E97AA0" w:rsidRPr="00146F0F">
              <w:rPr>
                <w:color w:val="7030A0"/>
                <w:sz w:val="18"/>
                <w:szCs w:val="18"/>
              </w:rPr>
              <w:t xml:space="preserve">unterstützen die Landesvereinigungen der Arbeitgeberverbände bzw. die Bildungswerke der deutschen Wirtschaft das Netzwerk als Akteure in den </w:t>
            </w:r>
            <w:r w:rsidR="00E97AA0" w:rsidRPr="00146F0F">
              <w:rPr>
                <w:bCs/>
                <w:color w:val="7030A0"/>
                <w:sz w:val="18"/>
                <w:szCs w:val="18"/>
              </w:rPr>
              <w:t xml:space="preserve">Landesarbeitsgemeinschaften </w:t>
            </w:r>
            <w:r w:rsidR="00E97AA0" w:rsidRPr="00146F0F">
              <w:rPr>
                <w:bCs/>
                <w:i/>
                <w:iCs/>
                <w:color w:val="7030A0"/>
                <w:sz w:val="18"/>
                <w:szCs w:val="18"/>
              </w:rPr>
              <w:t>SCHULE</w:t>
            </w:r>
            <w:r w:rsidR="00E97AA0" w:rsidRPr="00146F0F">
              <w:rPr>
                <w:bCs/>
                <w:color w:val="7030A0"/>
                <w:sz w:val="18"/>
                <w:szCs w:val="18"/>
              </w:rPr>
              <w:t>WIRTSCHAFT</w:t>
            </w:r>
            <w:r w:rsidR="00E97AA0" w:rsidRPr="00146F0F">
              <w:rPr>
                <w:color w:val="7030A0"/>
                <w:sz w:val="18"/>
                <w:szCs w:val="18"/>
              </w:rPr>
              <w:t>.</w:t>
            </w:r>
          </w:p>
        </w:tc>
      </w:tr>
      <w:tr w:rsidR="00CA038A" w:rsidRPr="00082232" w:rsidTr="000B08AD">
        <w:trPr>
          <w:trHeight w:val="454"/>
        </w:trPr>
        <w:tc>
          <w:tcPr>
            <w:tcW w:w="440" w:type="dxa"/>
            <w:shd w:val="clear" w:color="auto" w:fill="FFFF00"/>
            <w:vAlign w:val="center"/>
          </w:tcPr>
          <w:p w:rsidR="00CA038A" w:rsidRPr="00082232" w:rsidRDefault="00CA038A" w:rsidP="000B08AD">
            <w:r w:rsidRPr="00082232">
              <w:t>7</w:t>
            </w:r>
          </w:p>
        </w:tc>
        <w:tc>
          <w:tcPr>
            <w:tcW w:w="8622" w:type="dxa"/>
            <w:shd w:val="clear" w:color="auto" w:fill="FFFF00"/>
            <w:vAlign w:val="center"/>
          </w:tcPr>
          <w:p w:rsidR="00CA038A" w:rsidRPr="00082232" w:rsidRDefault="00A04723" w:rsidP="000B08AD">
            <w:r w:rsidRPr="00082232">
              <w:rPr>
                <w:b/>
              </w:rPr>
              <w:t>Verbraucherverhalten,</w:t>
            </w:r>
            <w:r w:rsidR="00CA038A" w:rsidRPr="00082232">
              <w:rPr>
                <w:b/>
              </w:rPr>
              <w:t xml:space="preserve"> Bestimmungsfaktoren von Nachfrage und Angebot</w:t>
            </w:r>
          </w:p>
        </w:tc>
      </w:tr>
      <w:tr w:rsidR="004F596C" w:rsidRPr="00082232" w:rsidTr="000B08AD">
        <w:trPr>
          <w:trHeight w:val="283"/>
        </w:trPr>
        <w:tc>
          <w:tcPr>
            <w:tcW w:w="440" w:type="dxa"/>
            <w:vAlign w:val="center"/>
          </w:tcPr>
          <w:p w:rsidR="004F596C" w:rsidRPr="00082232" w:rsidRDefault="004F596C" w:rsidP="000B08AD"/>
        </w:tc>
        <w:tc>
          <w:tcPr>
            <w:tcW w:w="8622" w:type="dxa"/>
            <w:shd w:val="clear" w:color="auto" w:fill="FFFF00"/>
            <w:vAlign w:val="center"/>
          </w:tcPr>
          <w:p w:rsidR="004F596C" w:rsidRPr="004F596C" w:rsidRDefault="004F596C" w:rsidP="000B08AD">
            <w:pPr>
              <w:rPr>
                <w:b/>
              </w:rPr>
            </w:pPr>
            <w:r w:rsidRPr="00F123DD">
              <w:rPr>
                <w:b/>
                <w:i/>
              </w:rPr>
              <w:t>Allgemein</w:t>
            </w:r>
          </w:p>
        </w:tc>
      </w:tr>
      <w:tr w:rsidR="001B441B" w:rsidRPr="00082232" w:rsidTr="000B08AD">
        <w:trPr>
          <w:trHeight w:val="964"/>
        </w:trPr>
        <w:tc>
          <w:tcPr>
            <w:tcW w:w="440" w:type="dxa"/>
            <w:shd w:val="clear" w:color="auto" w:fill="FFFFFF" w:themeFill="background1"/>
            <w:vAlign w:val="center"/>
          </w:tcPr>
          <w:p w:rsidR="001B441B" w:rsidRPr="00082232" w:rsidRDefault="001B441B" w:rsidP="000B08AD"/>
        </w:tc>
        <w:tc>
          <w:tcPr>
            <w:tcW w:w="8622" w:type="dxa"/>
            <w:shd w:val="clear" w:color="auto" w:fill="FFFFFF" w:themeFill="background1"/>
            <w:vAlign w:val="center"/>
          </w:tcPr>
          <w:p w:rsidR="001B441B" w:rsidRPr="002B2963" w:rsidRDefault="001B441B" w:rsidP="000B08AD">
            <w:r>
              <w:t>Geise, Wolfgang</w:t>
            </w:r>
            <w:r w:rsidR="000B08AD">
              <w:t xml:space="preserve"> (2011)</w:t>
            </w:r>
            <w:r>
              <w:t xml:space="preserve">: Kaufentscheidungsstile von Konsumenten. </w:t>
            </w:r>
            <w:r w:rsidRPr="002B2963">
              <w:t>In: Retzmann, Thomas (Hrsg.): Finanzielle Bildung in</w:t>
            </w:r>
            <w:r w:rsidR="000B08AD">
              <w:t xml:space="preserve"> der Schule. Schwalbach/Ts.</w:t>
            </w:r>
            <w:r w:rsidRPr="002B2963">
              <w:t xml:space="preserve">, S. </w:t>
            </w:r>
            <w:r>
              <w:t>203-218</w:t>
            </w:r>
          </w:p>
          <w:p w:rsidR="001B441B" w:rsidRPr="00454EB3" w:rsidRDefault="001B441B" w:rsidP="000B08AD">
            <w:pPr>
              <w:rPr>
                <w:i/>
                <w:sz w:val="20"/>
                <w:szCs w:val="20"/>
              </w:rPr>
            </w:pPr>
            <w:r>
              <w:rPr>
                <w:i/>
                <w:sz w:val="20"/>
                <w:szCs w:val="20"/>
              </w:rPr>
              <w:t>Vorstellung des 8-Faktoren-Modells von Sproles-Kendall</w:t>
            </w:r>
            <w:r w:rsidR="00124C64">
              <w:rPr>
                <w:i/>
                <w:sz w:val="20"/>
                <w:szCs w:val="20"/>
              </w:rPr>
              <w:t>.</w:t>
            </w:r>
          </w:p>
        </w:tc>
      </w:tr>
      <w:tr w:rsidR="00605FB5" w:rsidRPr="00082232" w:rsidTr="000B08AD">
        <w:trPr>
          <w:trHeight w:val="850"/>
        </w:trPr>
        <w:tc>
          <w:tcPr>
            <w:tcW w:w="440" w:type="dxa"/>
            <w:shd w:val="clear" w:color="auto" w:fill="auto"/>
            <w:vAlign w:val="center"/>
          </w:tcPr>
          <w:p w:rsidR="00605FB5" w:rsidRPr="00082232" w:rsidRDefault="00605FB5" w:rsidP="000B08AD"/>
        </w:tc>
        <w:tc>
          <w:tcPr>
            <w:tcW w:w="8622" w:type="dxa"/>
            <w:shd w:val="clear" w:color="auto" w:fill="auto"/>
            <w:vAlign w:val="center"/>
          </w:tcPr>
          <w:p w:rsidR="00605FB5" w:rsidRDefault="00605FB5" w:rsidP="000B08AD">
            <w:r>
              <w:t>Maier, Hanna</w:t>
            </w:r>
            <w:r w:rsidR="000B08AD">
              <w:t xml:space="preserve"> (2015)</w:t>
            </w:r>
            <w:r>
              <w:t xml:space="preserve">: Kauf‘ was </w:t>
            </w:r>
            <w:r w:rsidR="00124C64">
              <w:t>Schönes. Wissenschaft und Marke</w:t>
            </w:r>
            <w:r>
              <w:t>ting versuchen seit langem, Käufertypen zu definieren. In: Süddeutsche Zeitung vom 14./15.02.2015</w:t>
            </w:r>
          </w:p>
          <w:p w:rsidR="00605FB5" w:rsidRPr="00605FB5" w:rsidRDefault="00605FB5" w:rsidP="000B08AD">
            <w:pPr>
              <w:rPr>
                <w:i/>
                <w:sz w:val="20"/>
                <w:szCs w:val="20"/>
              </w:rPr>
            </w:pPr>
            <w:r>
              <w:rPr>
                <w:i/>
                <w:sz w:val="20"/>
                <w:szCs w:val="20"/>
              </w:rPr>
              <w:t>Vorstellung von Käufertypen wie z.B. Nerds, Aufsteiger, Angepasste, Beipack-Hippies, Zeigefreudige.</w:t>
            </w:r>
          </w:p>
        </w:tc>
      </w:tr>
      <w:tr w:rsidR="008F3087" w:rsidRPr="00082232" w:rsidTr="000B08AD">
        <w:trPr>
          <w:trHeight w:val="624"/>
        </w:trPr>
        <w:tc>
          <w:tcPr>
            <w:tcW w:w="440" w:type="dxa"/>
            <w:shd w:val="clear" w:color="auto" w:fill="auto"/>
            <w:vAlign w:val="center"/>
          </w:tcPr>
          <w:p w:rsidR="008F3087" w:rsidRPr="00082232" w:rsidRDefault="008F3087" w:rsidP="000B08AD"/>
        </w:tc>
        <w:tc>
          <w:tcPr>
            <w:tcW w:w="8622" w:type="dxa"/>
            <w:shd w:val="clear" w:color="auto" w:fill="auto"/>
            <w:vAlign w:val="center"/>
          </w:tcPr>
          <w:p w:rsidR="008F3087" w:rsidRDefault="008F3087" w:rsidP="000B08AD">
            <w:r>
              <w:t>Pfeifer, David</w:t>
            </w:r>
            <w:r w:rsidR="000B08AD">
              <w:t xml:space="preserve"> (2014)</w:t>
            </w:r>
            <w:r>
              <w:t>: Auf ewig im Hamsterrad. Mit Waren erkauft sich der Mensch Teilhabe am Wohlstand. Deshalb schafft er sich immer wieder etwas Neues an. In: SZ vom 31.10.2014</w:t>
            </w:r>
          </w:p>
        </w:tc>
      </w:tr>
      <w:tr w:rsidR="001B441B" w:rsidRPr="00082232" w:rsidTr="000B08AD">
        <w:trPr>
          <w:trHeight w:val="907"/>
        </w:trPr>
        <w:tc>
          <w:tcPr>
            <w:tcW w:w="440" w:type="dxa"/>
            <w:shd w:val="clear" w:color="auto" w:fill="auto"/>
            <w:vAlign w:val="center"/>
          </w:tcPr>
          <w:p w:rsidR="001B441B" w:rsidRPr="00082232" w:rsidRDefault="001B441B" w:rsidP="000B08AD"/>
        </w:tc>
        <w:tc>
          <w:tcPr>
            <w:tcW w:w="8622" w:type="dxa"/>
            <w:shd w:val="clear" w:color="auto" w:fill="auto"/>
            <w:vAlign w:val="center"/>
          </w:tcPr>
          <w:p w:rsidR="001B441B" w:rsidRPr="00CA134E" w:rsidRDefault="001B441B" w:rsidP="000B08AD">
            <w:r w:rsidRPr="00CA134E">
              <w:t>Stiftung Jugend und Bildung (Hrsg.): Erklär</w:t>
            </w:r>
            <w:r>
              <w:t>video</w:t>
            </w:r>
            <w:r w:rsidRPr="00CA134E">
              <w:t>clips zum Verbraucherverhalten</w:t>
            </w:r>
            <w:r>
              <w:t xml:space="preserve"> -</w:t>
            </w:r>
            <w:r w:rsidRPr="00CA134E">
              <w:rPr>
                <w:bCs/>
              </w:rPr>
              <w:t xml:space="preserve"> Unser Konsum und die Folgen </w:t>
            </w:r>
            <w:r>
              <w:rPr>
                <w:bCs/>
              </w:rPr>
              <w:t>(4:57 Min.)</w:t>
            </w:r>
          </w:p>
          <w:p w:rsidR="001B441B" w:rsidRPr="00455BAF" w:rsidRDefault="000B08AD" w:rsidP="000B08AD">
            <w:hyperlink r:id="rId63" w:history="1">
              <w:r w:rsidR="001B441B" w:rsidRPr="00CA134E">
                <w:rPr>
                  <w:rStyle w:val="Hyperlink"/>
                </w:rPr>
                <w:t>https://www.youtube.com/user/MitVerantwortung/videos</w:t>
              </w:r>
            </w:hyperlink>
            <w:r w:rsidR="001B441B" w:rsidRPr="00CA134E">
              <w:t xml:space="preserve"> </w:t>
            </w:r>
          </w:p>
        </w:tc>
      </w:tr>
      <w:tr w:rsidR="004F596C" w:rsidRPr="00082232" w:rsidTr="000B08AD">
        <w:trPr>
          <w:trHeight w:val="1134"/>
        </w:trPr>
        <w:tc>
          <w:tcPr>
            <w:tcW w:w="440" w:type="dxa"/>
            <w:shd w:val="clear" w:color="auto" w:fill="FFFFFF" w:themeFill="background1"/>
            <w:vAlign w:val="center"/>
          </w:tcPr>
          <w:p w:rsidR="004F596C" w:rsidRPr="00082232" w:rsidRDefault="004F596C" w:rsidP="000B08AD"/>
        </w:tc>
        <w:tc>
          <w:tcPr>
            <w:tcW w:w="8622" w:type="dxa"/>
            <w:shd w:val="clear" w:color="auto" w:fill="FFFFFF" w:themeFill="background1"/>
            <w:vAlign w:val="center"/>
          </w:tcPr>
          <w:p w:rsidR="004F596C" w:rsidRPr="00082232" w:rsidRDefault="004F596C" w:rsidP="000B08AD">
            <w:r w:rsidRPr="00082232">
              <w:t>Stemmann, Arne</w:t>
            </w:r>
            <w:r w:rsidR="000B08AD">
              <w:t xml:space="preserve"> (2015)</w:t>
            </w:r>
            <w:r w:rsidRPr="00082232">
              <w:t>: Verbraucherbildung im Kontext von Situations- und Wissenschaftsorientierung. In: Unterricht Wirtschaft+Politik, H. 1/2015, S. 50-53</w:t>
            </w:r>
            <w:r w:rsidRPr="00082232">
              <w:br/>
            </w:r>
            <w:r w:rsidR="00D00857">
              <w:rPr>
                <w:i/>
                <w:sz w:val="20"/>
                <w:szCs w:val="20"/>
              </w:rPr>
              <w:t xml:space="preserve">Vorstellung von </w:t>
            </w:r>
            <w:r w:rsidR="00DE5B97">
              <w:rPr>
                <w:i/>
                <w:sz w:val="20"/>
                <w:szCs w:val="20"/>
              </w:rPr>
              <w:t xml:space="preserve">verschiedenen </w:t>
            </w:r>
            <w:r w:rsidRPr="00082232">
              <w:rPr>
                <w:i/>
                <w:sz w:val="20"/>
                <w:szCs w:val="20"/>
              </w:rPr>
              <w:t>Zugangsweisen zur Verbraucherbildung mit ihren jeweiligen verbraucherpolitischen Leitbildern</w:t>
            </w:r>
            <w:r w:rsidR="00124C64">
              <w:rPr>
                <w:i/>
                <w:sz w:val="20"/>
                <w:szCs w:val="20"/>
              </w:rPr>
              <w:t>.</w:t>
            </w:r>
            <w:r w:rsidRPr="00082232">
              <w:t xml:space="preserve"> </w:t>
            </w:r>
          </w:p>
        </w:tc>
      </w:tr>
      <w:tr w:rsidR="00117121" w:rsidRPr="00082232" w:rsidTr="000B08AD">
        <w:trPr>
          <w:trHeight w:val="1191"/>
        </w:trPr>
        <w:tc>
          <w:tcPr>
            <w:tcW w:w="440" w:type="dxa"/>
            <w:shd w:val="clear" w:color="auto" w:fill="FFFFFF" w:themeFill="background1"/>
            <w:vAlign w:val="center"/>
          </w:tcPr>
          <w:p w:rsidR="00117121" w:rsidRPr="00082232" w:rsidRDefault="00117121" w:rsidP="000B08AD"/>
        </w:tc>
        <w:tc>
          <w:tcPr>
            <w:tcW w:w="8622" w:type="dxa"/>
            <w:shd w:val="clear" w:color="auto" w:fill="FFFFFF" w:themeFill="background1"/>
            <w:vAlign w:val="center"/>
          </w:tcPr>
          <w:p w:rsidR="00117121" w:rsidRPr="00117121" w:rsidRDefault="00117121" w:rsidP="000B08AD">
            <w:pPr>
              <w:rPr>
                <w:i/>
                <w:sz w:val="20"/>
                <w:szCs w:val="20"/>
              </w:rPr>
            </w:pPr>
            <w:r>
              <w:t>Weber, Birgit</w:t>
            </w:r>
            <w:r w:rsidR="000B08AD">
              <w:t xml:space="preserve"> (2010)</w:t>
            </w:r>
            <w:r>
              <w:t>: Konsum in der sozialen Marktwirtschaft. In: Informationen zur politischen Bildung, H. 3/2010 (Haushalt – Markt – Konsum), S. 46-57</w:t>
            </w:r>
            <w:r>
              <w:br/>
            </w:r>
            <w:r>
              <w:rPr>
                <w:i/>
                <w:sz w:val="20"/>
                <w:szCs w:val="20"/>
              </w:rPr>
              <w:t>U.a. Kaufentscheidungen</w:t>
            </w:r>
            <w:r w:rsidR="00D00857">
              <w:rPr>
                <w:i/>
                <w:sz w:val="20"/>
                <w:szCs w:val="20"/>
              </w:rPr>
              <w:t xml:space="preserve"> </w:t>
            </w:r>
            <w:r>
              <w:rPr>
                <w:i/>
                <w:sz w:val="20"/>
                <w:szCs w:val="20"/>
              </w:rPr>
              <w:t>- nur eine Kosten-Nutzen-Abwägung? Konsumenten: souverän oder fremdbestimmt? Leitbilder der Verbraucherpolitik, Instrumente und Akteure</w:t>
            </w:r>
            <w:r w:rsidR="00124C64">
              <w:rPr>
                <w:i/>
                <w:sz w:val="20"/>
                <w:szCs w:val="20"/>
              </w:rPr>
              <w:t>.</w:t>
            </w:r>
          </w:p>
        </w:tc>
      </w:tr>
      <w:tr w:rsidR="004F596C" w:rsidRPr="00082232" w:rsidTr="000B08AD">
        <w:trPr>
          <w:trHeight w:val="283"/>
        </w:trPr>
        <w:tc>
          <w:tcPr>
            <w:tcW w:w="440" w:type="dxa"/>
            <w:vAlign w:val="center"/>
          </w:tcPr>
          <w:p w:rsidR="004F596C" w:rsidRPr="00082232" w:rsidRDefault="004F596C" w:rsidP="000B08AD"/>
        </w:tc>
        <w:tc>
          <w:tcPr>
            <w:tcW w:w="8622" w:type="dxa"/>
            <w:shd w:val="clear" w:color="auto" w:fill="FFFF00"/>
            <w:vAlign w:val="center"/>
          </w:tcPr>
          <w:p w:rsidR="004F596C" w:rsidRPr="00F123DD" w:rsidRDefault="004F596C" w:rsidP="000B08AD">
            <w:pPr>
              <w:rPr>
                <w:b/>
                <w:i/>
              </w:rPr>
            </w:pPr>
            <w:r w:rsidRPr="00F123DD">
              <w:rPr>
                <w:b/>
                <w:i/>
              </w:rPr>
              <w:t>Werbung</w:t>
            </w:r>
            <w:r w:rsidR="00F93B86" w:rsidRPr="00F123DD">
              <w:rPr>
                <w:b/>
                <w:i/>
              </w:rPr>
              <w:t xml:space="preserve"> und Social Media</w:t>
            </w:r>
          </w:p>
        </w:tc>
      </w:tr>
      <w:tr w:rsidR="00A11819" w:rsidRPr="00082232" w:rsidTr="000B08AD">
        <w:trPr>
          <w:trHeight w:val="1984"/>
        </w:trPr>
        <w:tc>
          <w:tcPr>
            <w:tcW w:w="440" w:type="dxa"/>
            <w:shd w:val="clear" w:color="auto" w:fill="FFFFFF" w:themeFill="background1"/>
            <w:vAlign w:val="center"/>
          </w:tcPr>
          <w:p w:rsidR="00A11819" w:rsidRPr="00082232" w:rsidRDefault="00A11819" w:rsidP="000B08AD"/>
        </w:tc>
        <w:tc>
          <w:tcPr>
            <w:tcW w:w="8622" w:type="dxa"/>
            <w:shd w:val="clear" w:color="auto" w:fill="FFFFFF" w:themeFill="background1"/>
            <w:vAlign w:val="center"/>
          </w:tcPr>
          <w:p w:rsidR="00A11819" w:rsidRPr="00082232" w:rsidRDefault="00A11819" w:rsidP="000B08AD">
            <w:pPr>
              <w:rPr>
                <w:bCs/>
              </w:rPr>
            </w:pPr>
            <w:r w:rsidRPr="00082232">
              <w:rPr>
                <w:bCs/>
              </w:rPr>
              <w:t>Bayerisches Staatsministerium für Umwelt und Verbraucherschutz (Hrsg.): J</w:t>
            </w:r>
            <w:r>
              <w:rPr>
                <w:bCs/>
              </w:rPr>
              <w:t>ugendliche und Online-Werbung im Social Web.</w:t>
            </w:r>
          </w:p>
          <w:p w:rsidR="00A11819" w:rsidRPr="00082232" w:rsidRDefault="00A11819" w:rsidP="000B08AD">
            <w:pPr>
              <w:rPr>
                <w:bCs/>
              </w:rPr>
            </w:pPr>
            <w:r w:rsidRPr="00082232">
              <w:rPr>
                <w:bCs/>
              </w:rPr>
              <w:t xml:space="preserve"> </w:t>
            </w:r>
            <w:hyperlink r:id="rId64" w:history="1">
              <w:r w:rsidRPr="00082232">
                <w:rPr>
                  <w:rStyle w:val="Hyperlink"/>
                  <w:bCs/>
                </w:rPr>
                <w:t>http://www.bestellen.bayern.de/application/stmug_app000025?SID=137303888&amp;ACTIONxSESSxSHOWPIC%28BILDxKEY:stmuv_vs_006,BILDxCLASS:Artikel,BILDxTYPE:PDF%29</w:t>
              </w:r>
            </w:hyperlink>
            <w:r w:rsidRPr="00082232">
              <w:rPr>
                <w:bCs/>
              </w:rPr>
              <w:t xml:space="preserve"> </w:t>
            </w:r>
          </w:p>
          <w:p w:rsidR="00A11819" w:rsidRPr="00A11819" w:rsidRDefault="00A11819" w:rsidP="000B08AD">
            <w:pPr>
              <w:rPr>
                <w:bCs/>
                <w:i/>
                <w:sz w:val="20"/>
                <w:szCs w:val="20"/>
              </w:rPr>
            </w:pPr>
            <w:r w:rsidRPr="00A11819">
              <w:rPr>
                <w:bCs/>
                <w:i/>
                <w:sz w:val="20"/>
                <w:szCs w:val="20"/>
              </w:rPr>
              <w:t>Ziel der Studie „Jugendliche und Online-Werbung im Social Web“ ist es, Grundlagen für eine auf Jugendliche abgestimmte Verbraucherbildung mit dem Ziel eines sinnvollen und verantwortungsvollen Umgangs im Social Web zu schaffen.</w:t>
            </w:r>
          </w:p>
        </w:tc>
      </w:tr>
      <w:tr w:rsidR="004F596C" w:rsidRPr="00082232" w:rsidTr="000B08AD">
        <w:trPr>
          <w:trHeight w:val="2154"/>
        </w:trPr>
        <w:tc>
          <w:tcPr>
            <w:tcW w:w="440" w:type="dxa"/>
            <w:shd w:val="clear" w:color="auto" w:fill="FFFFFF" w:themeFill="background1"/>
            <w:vAlign w:val="center"/>
          </w:tcPr>
          <w:p w:rsidR="004F596C" w:rsidRPr="00082232" w:rsidRDefault="004F596C" w:rsidP="000B08AD"/>
        </w:tc>
        <w:tc>
          <w:tcPr>
            <w:tcW w:w="8622" w:type="dxa"/>
            <w:shd w:val="clear" w:color="auto" w:fill="FFFFFF" w:themeFill="background1"/>
            <w:vAlign w:val="center"/>
          </w:tcPr>
          <w:p w:rsidR="004F596C" w:rsidRPr="00A11819" w:rsidRDefault="004F596C" w:rsidP="000B08AD">
            <w:pPr>
              <w:rPr>
                <w:bCs/>
              </w:rPr>
            </w:pPr>
            <w:r w:rsidRPr="00A11819">
              <w:rPr>
                <w:bCs/>
              </w:rPr>
              <w:t>Bayerisches Staatsministerium für Umwelt und Verbraucherschutz (Hrsg.):</w:t>
            </w:r>
            <w:r w:rsidRPr="00A11819">
              <w:rPr>
                <w:rFonts w:cs="Trade Gothic LT Std"/>
                <w:color w:val="000000"/>
              </w:rPr>
              <w:t xml:space="preserve"> </w:t>
            </w:r>
            <w:r w:rsidR="00A11819" w:rsidRPr="00A11819">
              <w:rPr>
                <w:rFonts w:cs="Trade Gothic LT Std"/>
                <w:color w:val="000000"/>
              </w:rPr>
              <w:t>Online-Werbung mit Jugendlichen zum Thema machen</w:t>
            </w:r>
            <w:r w:rsidR="00A11819">
              <w:rPr>
                <w:rFonts w:cs="Trade Gothic LT Std"/>
                <w:color w:val="000000"/>
              </w:rPr>
              <w:t xml:space="preserve"> - Materialien</w:t>
            </w:r>
          </w:p>
          <w:p w:rsidR="004F596C" w:rsidRPr="00082232" w:rsidRDefault="000B08AD" w:rsidP="000B08AD">
            <w:pPr>
              <w:rPr>
                <w:bCs/>
              </w:rPr>
            </w:pPr>
            <w:hyperlink r:id="rId65" w:history="1">
              <w:r w:rsidR="004F596C" w:rsidRPr="00082232">
                <w:rPr>
                  <w:rStyle w:val="Hyperlink"/>
                  <w:bCs/>
                </w:rPr>
                <w:t>http://www.bestellen.bayern.de/application/stmug_app000025?SID=137303888&amp;ACTIONxSESSxSHOWPIC%28BILDxKEY:stmuv_vs_007,BILDxCLASS:Artikel,BILDxTYPE:PDF%29</w:t>
              </w:r>
            </w:hyperlink>
            <w:r w:rsidR="004F596C" w:rsidRPr="00082232">
              <w:rPr>
                <w:bCs/>
              </w:rPr>
              <w:t xml:space="preserve"> </w:t>
            </w:r>
          </w:p>
          <w:p w:rsidR="004F596C" w:rsidRPr="0041701C" w:rsidRDefault="004F596C" w:rsidP="000B08AD">
            <w:pPr>
              <w:rPr>
                <w:bCs/>
                <w:i/>
                <w:sz w:val="20"/>
                <w:szCs w:val="20"/>
              </w:rPr>
            </w:pPr>
            <w:r w:rsidRPr="0041701C">
              <w:rPr>
                <w:bCs/>
                <w:i/>
                <w:sz w:val="20"/>
                <w:szCs w:val="20"/>
              </w:rPr>
              <w:t>Methodenbausteine mit entsprechenden Arbeitsmaterialien ergänzt durch Hintergrundinformationen für die Verbraucherbildung zum Themenfeld Social Web. Die Materialien setzen an der Perspektive der Jugendlichen an und thematisieren Schwierigkeiten mit Online-Werbung im Social Web und Verbraucherschutzthemen.</w:t>
            </w:r>
          </w:p>
        </w:tc>
      </w:tr>
      <w:tr w:rsidR="00A11819" w:rsidRPr="00082232" w:rsidTr="000B08AD">
        <w:trPr>
          <w:trHeight w:val="1134"/>
        </w:trPr>
        <w:tc>
          <w:tcPr>
            <w:tcW w:w="440" w:type="dxa"/>
            <w:shd w:val="clear" w:color="auto" w:fill="FFFFFF" w:themeFill="background1"/>
            <w:vAlign w:val="center"/>
          </w:tcPr>
          <w:p w:rsidR="00A11819" w:rsidRPr="00082232" w:rsidRDefault="00A11819" w:rsidP="000B08AD"/>
        </w:tc>
        <w:tc>
          <w:tcPr>
            <w:tcW w:w="8622" w:type="dxa"/>
            <w:shd w:val="clear" w:color="auto" w:fill="FFFFFF" w:themeFill="background1"/>
            <w:vAlign w:val="center"/>
          </w:tcPr>
          <w:p w:rsidR="00A11819" w:rsidRPr="00082232" w:rsidRDefault="00A11819" w:rsidP="000B08AD">
            <w:pPr>
              <w:rPr>
                <w:i/>
              </w:rPr>
            </w:pPr>
            <w:r w:rsidRPr="00082232">
              <w:t>Ebertowski, Monika</w:t>
            </w:r>
            <w:r w:rsidR="000B08AD">
              <w:t xml:space="preserve"> (2014)</w:t>
            </w:r>
            <w:r w:rsidRPr="00082232">
              <w:t>: Knappheit der Güter. Künstlich erzeugt? In: Praxis Politik, H. 5/2014, S. 17-19</w:t>
            </w:r>
            <w:r w:rsidRPr="00082232">
              <w:br/>
            </w:r>
            <w:r w:rsidRPr="00124C64">
              <w:rPr>
                <w:i/>
                <w:sz w:val="20"/>
                <w:szCs w:val="20"/>
              </w:rPr>
              <w:t>Entwurf für eine Doppelstunde, die sich mit dem Begriff der Knappheit aus unterschiedlichen Perspektiven auseinandersetzt.</w:t>
            </w:r>
          </w:p>
        </w:tc>
      </w:tr>
      <w:tr w:rsidR="001B441B" w:rsidRPr="00082232" w:rsidTr="000B08AD">
        <w:trPr>
          <w:trHeight w:val="1191"/>
        </w:trPr>
        <w:tc>
          <w:tcPr>
            <w:tcW w:w="440" w:type="dxa"/>
            <w:shd w:val="clear" w:color="auto" w:fill="FFFFFF" w:themeFill="background1"/>
            <w:vAlign w:val="center"/>
          </w:tcPr>
          <w:p w:rsidR="001B441B" w:rsidRPr="00082232" w:rsidRDefault="001B441B" w:rsidP="000B08AD"/>
        </w:tc>
        <w:tc>
          <w:tcPr>
            <w:tcW w:w="8622" w:type="dxa"/>
            <w:shd w:val="clear" w:color="auto" w:fill="FFFFFF" w:themeFill="background1"/>
            <w:vAlign w:val="center"/>
          </w:tcPr>
          <w:p w:rsidR="001B441B" w:rsidRDefault="001B441B" w:rsidP="000B08AD">
            <w:r w:rsidRPr="00445B0C">
              <w:t>Institut für Medienpädagogik in Forschung und Praxis</w:t>
            </w:r>
            <w:r>
              <w:t xml:space="preserve"> (Hrsg.): </w:t>
            </w:r>
            <w:r w:rsidRPr="00082232">
              <w:t>Online-Werbung mit Jugendlichen zum Thema machen</w:t>
            </w:r>
            <w:r>
              <w:t>.</w:t>
            </w:r>
          </w:p>
          <w:p w:rsidR="001B441B" w:rsidRPr="00082232" w:rsidRDefault="000B08AD" w:rsidP="000B08AD">
            <w:hyperlink r:id="rId66" w:history="1">
              <w:r w:rsidR="001B441B" w:rsidRPr="00082232">
                <w:rPr>
                  <w:rStyle w:val="Hyperlink"/>
                </w:rPr>
                <w:t>http://www.jff.de/jff/material/arbeitsmaterialien/artikel/art/materialien-online-werbung-mit-jugendlichen-zum-thema-machen/</w:t>
              </w:r>
            </w:hyperlink>
            <w:r w:rsidR="001B441B">
              <w:t xml:space="preserve"> </w:t>
            </w:r>
          </w:p>
        </w:tc>
      </w:tr>
      <w:tr w:rsidR="00F93B86" w:rsidRPr="00082232" w:rsidTr="000B08AD">
        <w:trPr>
          <w:trHeight w:val="907"/>
        </w:trPr>
        <w:tc>
          <w:tcPr>
            <w:tcW w:w="440" w:type="dxa"/>
            <w:shd w:val="clear" w:color="auto" w:fill="FFFFFF" w:themeFill="background1"/>
            <w:vAlign w:val="center"/>
          </w:tcPr>
          <w:p w:rsidR="00F93B86" w:rsidRPr="00082232" w:rsidRDefault="00F93B86" w:rsidP="000B08AD"/>
        </w:tc>
        <w:tc>
          <w:tcPr>
            <w:tcW w:w="8622" w:type="dxa"/>
            <w:shd w:val="clear" w:color="auto" w:fill="FFFFFF" w:themeFill="background1"/>
            <w:vAlign w:val="center"/>
          </w:tcPr>
          <w:p w:rsidR="00F93B86" w:rsidRPr="00445B0C" w:rsidRDefault="000B08AD" w:rsidP="000B08AD">
            <w:pPr>
              <w:rPr>
                <w:bCs/>
              </w:rPr>
            </w:pPr>
            <w:hyperlink r:id="rId67" w:tooltip="Lebensministerium Bayern" w:history="1">
              <w:r w:rsidR="00445B0C" w:rsidRPr="00445B0C">
                <w:rPr>
                  <w:rStyle w:val="Hyperlink"/>
                  <w:bCs/>
                  <w:color w:val="auto"/>
                  <w:u w:val="none"/>
                </w:rPr>
                <w:t>Lebensministerium Bayern</w:t>
              </w:r>
            </w:hyperlink>
            <w:r w:rsidR="00445B0C" w:rsidRPr="00445B0C">
              <w:rPr>
                <w:bCs/>
              </w:rPr>
              <w:t xml:space="preserve"> (Hrsg.): </w:t>
            </w:r>
            <w:r w:rsidR="00F93B86" w:rsidRPr="00445B0C">
              <w:rPr>
                <w:bCs/>
              </w:rPr>
              <w:t xml:space="preserve">Gibt es gesetzliche Regelungen zur Datennutzung für Werbezwecke? </w:t>
            </w:r>
            <w:r w:rsidR="00445B0C" w:rsidRPr="00445B0C">
              <w:rPr>
                <w:bCs/>
              </w:rPr>
              <w:t>(</w:t>
            </w:r>
            <w:r w:rsidR="00445B0C">
              <w:rPr>
                <w:bCs/>
              </w:rPr>
              <w:t xml:space="preserve">Erklärvideo </w:t>
            </w:r>
            <w:r w:rsidR="00445B0C" w:rsidRPr="00445B0C">
              <w:rPr>
                <w:bCs/>
              </w:rPr>
              <w:t>3:46 Min.)</w:t>
            </w:r>
          </w:p>
          <w:p w:rsidR="00F93B86" w:rsidRPr="00082232" w:rsidRDefault="000B08AD" w:rsidP="000B08AD">
            <w:pPr>
              <w:rPr>
                <w:bCs/>
              </w:rPr>
            </w:pPr>
            <w:hyperlink r:id="rId68" w:history="1">
              <w:r w:rsidR="00F93B86" w:rsidRPr="00082232">
                <w:rPr>
                  <w:rStyle w:val="Hyperlink"/>
                  <w:bCs/>
                </w:rPr>
                <w:t>https://www.youtube.com/watch?v=r2LnmCLfETM&amp;feature=youtu.be</w:t>
              </w:r>
            </w:hyperlink>
            <w:r w:rsidR="00F93B86" w:rsidRPr="00082232">
              <w:rPr>
                <w:bCs/>
              </w:rPr>
              <w:t xml:space="preserve"> </w:t>
            </w:r>
          </w:p>
        </w:tc>
      </w:tr>
      <w:tr w:rsidR="00F93B86" w:rsidRPr="00445B0C" w:rsidTr="000B08AD">
        <w:trPr>
          <w:trHeight w:val="1191"/>
        </w:trPr>
        <w:tc>
          <w:tcPr>
            <w:tcW w:w="440" w:type="dxa"/>
            <w:shd w:val="clear" w:color="auto" w:fill="FFFFFF" w:themeFill="background1"/>
            <w:vAlign w:val="center"/>
          </w:tcPr>
          <w:p w:rsidR="00F93B86" w:rsidRPr="00445B0C" w:rsidRDefault="00F93B86" w:rsidP="000B08AD"/>
        </w:tc>
        <w:tc>
          <w:tcPr>
            <w:tcW w:w="8622" w:type="dxa"/>
            <w:shd w:val="clear" w:color="auto" w:fill="FFFFFF" w:themeFill="background1"/>
            <w:vAlign w:val="center"/>
          </w:tcPr>
          <w:p w:rsidR="00F93B86" w:rsidRPr="00445B0C" w:rsidRDefault="000B08AD" w:rsidP="000B08AD">
            <w:pPr>
              <w:rPr>
                <w:bCs/>
              </w:rPr>
            </w:pPr>
            <w:hyperlink r:id="rId69" w:tooltip="Lebensministerium Bayern" w:history="1">
              <w:r w:rsidR="00445B0C" w:rsidRPr="00445B0C">
                <w:rPr>
                  <w:rStyle w:val="Hyperlink"/>
                  <w:bCs/>
                  <w:color w:val="auto"/>
                  <w:u w:val="none"/>
                </w:rPr>
                <w:t>Lebensministerium Bayern</w:t>
              </w:r>
            </w:hyperlink>
            <w:r w:rsidR="00445B0C" w:rsidRPr="00445B0C">
              <w:rPr>
                <w:bCs/>
              </w:rPr>
              <w:t xml:space="preserve"> (Hrsg.):</w:t>
            </w:r>
            <w:r w:rsidR="00445B0C" w:rsidRPr="00445B0C">
              <w:rPr>
                <w:rFonts w:ascii="Times New Roman" w:eastAsia="Times New Roman" w:hAnsi="Times New Roman" w:cs="Times New Roman"/>
                <w:bCs/>
                <w:kern w:val="36"/>
                <w:sz w:val="48"/>
                <w:szCs w:val="48"/>
                <w:lang w:eastAsia="de-DE"/>
              </w:rPr>
              <w:t xml:space="preserve"> </w:t>
            </w:r>
            <w:r w:rsidR="00445B0C" w:rsidRPr="00445B0C">
              <w:rPr>
                <w:bCs/>
              </w:rPr>
              <w:t xml:space="preserve">Was passiert mit Nutzerdaten auf Facebook und Instagram? </w:t>
            </w:r>
            <w:r w:rsidR="00F93B86" w:rsidRPr="00445B0C">
              <w:rPr>
                <w:bCs/>
              </w:rPr>
              <w:t>Mit YouTube-Videos Geld verdienen - wie funktioniert das? (4:12 Min.)</w:t>
            </w:r>
          </w:p>
          <w:p w:rsidR="00F93B86" w:rsidRPr="00445B0C" w:rsidRDefault="000B08AD" w:rsidP="000B08AD">
            <w:pPr>
              <w:rPr>
                <w:bCs/>
              </w:rPr>
            </w:pPr>
            <w:hyperlink r:id="rId70" w:history="1">
              <w:r w:rsidR="00F93B86" w:rsidRPr="00445B0C">
                <w:rPr>
                  <w:rStyle w:val="Hyperlink"/>
                  <w:bCs/>
                </w:rPr>
                <w:t>https://www.youtube.com/watch?v=JYcBNqI0H9g&amp;feature=youtu.be&amp;list=PLnpqQ5So_TJzp9n04_iLnGB1ZE4ai7M7w</w:t>
              </w:r>
            </w:hyperlink>
            <w:r w:rsidR="00F93B86" w:rsidRPr="00445B0C">
              <w:rPr>
                <w:bCs/>
              </w:rPr>
              <w:t xml:space="preserve"> </w:t>
            </w:r>
          </w:p>
        </w:tc>
      </w:tr>
      <w:tr w:rsidR="00445B0C" w:rsidRPr="00445B0C" w:rsidTr="000B08AD">
        <w:trPr>
          <w:trHeight w:val="1191"/>
        </w:trPr>
        <w:tc>
          <w:tcPr>
            <w:tcW w:w="440" w:type="dxa"/>
            <w:shd w:val="clear" w:color="auto" w:fill="FFFFFF" w:themeFill="background1"/>
            <w:vAlign w:val="center"/>
          </w:tcPr>
          <w:p w:rsidR="00F93B86" w:rsidRPr="00445B0C" w:rsidRDefault="00F93B86" w:rsidP="000B08AD"/>
        </w:tc>
        <w:tc>
          <w:tcPr>
            <w:tcW w:w="8622" w:type="dxa"/>
            <w:shd w:val="clear" w:color="auto" w:fill="FFFFFF" w:themeFill="background1"/>
            <w:vAlign w:val="center"/>
          </w:tcPr>
          <w:p w:rsidR="00445B0C" w:rsidRPr="00445B0C" w:rsidRDefault="000B08AD" w:rsidP="000B08AD">
            <w:pPr>
              <w:rPr>
                <w:bCs/>
              </w:rPr>
            </w:pPr>
            <w:hyperlink r:id="rId71" w:tooltip="Lebensministerium Bayern" w:history="1">
              <w:r w:rsidR="00445B0C" w:rsidRPr="00445B0C">
                <w:rPr>
                  <w:rStyle w:val="Hyperlink"/>
                  <w:bCs/>
                  <w:color w:val="auto"/>
                  <w:u w:val="none"/>
                </w:rPr>
                <w:t>Lebensministerium Bayern</w:t>
              </w:r>
            </w:hyperlink>
            <w:r w:rsidR="00445B0C" w:rsidRPr="00445B0C">
              <w:rPr>
                <w:bCs/>
              </w:rPr>
              <w:t xml:space="preserve"> (Hrsg.): Wie kann man mit kostenlosen Apps Geld verdienen?</w:t>
            </w:r>
          </w:p>
          <w:p w:rsidR="00445B0C" w:rsidRPr="00445B0C" w:rsidRDefault="00445B0C" w:rsidP="000B08AD">
            <w:pPr>
              <w:rPr>
                <w:bCs/>
              </w:rPr>
            </w:pPr>
            <w:r w:rsidRPr="00445B0C">
              <w:rPr>
                <w:bCs/>
              </w:rPr>
              <w:t>Erklärvideo zur Ortungsfunktion an Smartphones</w:t>
            </w:r>
            <w:r>
              <w:rPr>
                <w:bCs/>
              </w:rPr>
              <w:t xml:space="preserve"> (3:00 Min.)</w:t>
            </w:r>
          </w:p>
          <w:p w:rsidR="00F93B86" w:rsidRPr="00445B0C" w:rsidRDefault="000B08AD" w:rsidP="000B08AD">
            <w:pPr>
              <w:rPr>
                <w:bCs/>
              </w:rPr>
            </w:pPr>
            <w:hyperlink r:id="rId72" w:history="1">
              <w:r w:rsidR="00AF7F20" w:rsidRPr="00EB637C">
                <w:rPr>
                  <w:rStyle w:val="Hyperlink"/>
                  <w:bCs/>
                </w:rPr>
                <w:t>https://www.youtube.com/watch?v=Hd52vcFeI-Q&amp;feature=yutu.be&amp;list=PLnpqQ5So_TJzp9n04_iLnGB1ZE4ai7M7w</w:t>
              </w:r>
            </w:hyperlink>
            <w:r w:rsidR="00AF7F20">
              <w:rPr>
                <w:rStyle w:val="Hyperlink"/>
                <w:bCs/>
                <w:color w:val="auto"/>
                <w:u w:val="none"/>
              </w:rPr>
              <w:t xml:space="preserve">  </w:t>
            </w:r>
            <w:r w:rsidR="00F93B86" w:rsidRPr="00445B0C">
              <w:rPr>
                <w:bCs/>
              </w:rPr>
              <w:t xml:space="preserve"> </w:t>
            </w:r>
          </w:p>
        </w:tc>
      </w:tr>
      <w:tr w:rsidR="001B441B" w:rsidRPr="00082232" w:rsidTr="000B08AD">
        <w:trPr>
          <w:trHeight w:val="1814"/>
        </w:trPr>
        <w:tc>
          <w:tcPr>
            <w:tcW w:w="440" w:type="dxa"/>
            <w:shd w:val="clear" w:color="auto" w:fill="FFFFFF" w:themeFill="background1"/>
            <w:vAlign w:val="center"/>
          </w:tcPr>
          <w:p w:rsidR="001B441B" w:rsidRPr="00082232" w:rsidRDefault="001B441B" w:rsidP="000B08AD"/>
        </w:tc>
        <w:tc>
          <w:tcPr>
            <w:tcW w:w="8622" w:type="dxa"/>
            <w:shd w:val="clear" w:color="auto" w:fill="FFFFFF" w:themeFill="background1"/>
            <w:vAlign w:val="center"/>
          </w:tcPr>
          <w:p w:rsidR="001B441B" w:rsidRDefault="001B441B" w:rsidP="000B08AD">
            <w:r>
              <w:t>Niederastroth, Markus</w:t>
            </w:r>
            <w:r w:rsidR="000B08AD">
              <w:t xml:space="preserve"> (2009)</w:t>
            </w:r>
            <w:r>
              <w:t xml:space="preserve">: Der Deutsche Werberat – eine Erfolgsstory für die Ethik in der Werbung? </w:t>
            </w:r>
            <w:r w:rsidRPr="0047496D">
              <w:t>Möglichkeiten und Grenzen der ethischen Selbstregulierung am Beispiel der Werbewirtschaft</w:t>
            </w:r>
            <w:r w:rsidR="001C231C">
              <w:t xml:space="preserve"> Ethos-Unterrichtsbaustein</w:t>
            </w:r>
            <w:r>
              <w:t xml:space="preserve"> </w:t>
            </w:r>
            <w:r>
              <w:br/>
            </w:r>
            <w:hyperlink r:id="rId73" w:history="1">
              <w:r w:rsidRPr="00E17B74">
                <w:rPr>
                  <w:rStyle w:val="Hyperlink"/>
                </w:rPr>
                <w:t>http://www.ethos-wirtschaft.de/downloads/pdf/_Baustein_Werberat.pdf</w:t>
              </w:r>
            </w:hyperlink>
            <w:r>
              <w:t xml:space="preserve"> </w:t>
            </w:r>
          </w:p>
          <w:p w:rsidR="001B441B" w:rsidRPr="007171FC" w:rsidRDefault="001B441B" w:rsidP="000B08AD">
            <w:pPr>
              <w:rPr>
                <w:sz w:val="18"/>
                <w:szCs w:val="18"/>
              </w:rPr>
            </w:pPr>
            <w:r w:rsidRPr="007171FC">
              <w:rPr>
                <w:sz w:val="18"/>
                <w:szCs w:val="18"/>
              </w:rPr>
              <w:t>Bewertung des Bausteins im Schulportal für Verbraucherbildung:</w:t>
            </w:r>
          </w:p>
          <w:p w:rsidR="001B441B" w:rsidRPr="00082232" w:rsidRDefault="000B08AD" w:rsidP="000B08AD">
            <w:hyperlink r:id="rId74" w:history="1">
              <w:r w:rsidR="001B441B" w:rsidRPr="007171FC">
                <w:rPr>
                  <w:rStyle w:val="Hyperlink"/>
                  <w:sz w:val="18"/>
                  <w:szCs w:val="18"/>
                </w:rPr>
                <w:t>http://www.verbraucherbildung.de/materialkompass/unterrichtsmaterial/der-deutsche-werberat-eine-erfolgsstory-fuer-die-ethik-der</w:t>
              </w:r>
            </w:hyperlink>
            <w:r w:rsidR="001B441B">
              <w:t xml:space="preserve"> </w:t>
            </w:r>
          </w:p>
        </w:tc>
      </w:tr>
      <w:tr w:rsidR="00C078D5" w:rsidRPr="00082232" w:rsidTr="000B08AD">
        <w:trPr>
          <w:trHeight w:val="964"/>
        </w:trPr>
        <w:tc>
          <w:tcPr>
            <w:tcW w:w="440" w:type="dxa"/>
            <w:shd w:val="clear" w:color="auto" w:fill="FFFFFF" w:themeFill="background1"/>
            <w:vAlign w:val="center"/>
          </w:tcPr>
          <w:p w:rsidR="00C078D5" w:rsidRPr="00082232" w:rsidRDefault="00C078D5" w:rsidP="000B08AD"/>
        </w:tc>
        <w:tc>
          <w:tcPr>
            <w:tcW w:w="8622" w:type="dxa"/>
            <w:shd w:val="clear" w:color="auto" w:fill="FFFFFF" w:themeFill="background1"/>
            <w:vAlign w:val="center"/>
          </w:tcPr>
          <w:p w:rsidR="00C078D5" w:rsidRDefault="00C078D5" w:rsidP="000B08AD">
            <w:r>
              <w:t>Uchatius, Wolfgang</w:t>
            </w:r>
            <w:r w:rsidR="000B08AD">
              <w:t xml:space="preserve"> (2012)</w:t>
            </w:r>
            <w:r>
              <w:t>: Deo Nummer 79. Wie ein Konzern ein Massenprodukt verkauft, auf das die Welt nicht gewartet hat. In: Die Zeit vom 23.02.2012</w:t>
            </w:r>
            <w:r>
              <w:br/>
            </w:r>
            <w:hyperlink r:id="rId75" w:history="1">
              <w:r w:rsidRPr="00E3063D">
                <w:rPr>
                  <w:rStyle w:val="Hyperlink"/>
                </w:rPr>
                <w:t>http://www.zeit.de/2012/09/DOS-Massenprodukt-Deo</w:t>
              </w:r>
            </w:hyperlink>
            <w:r>
              <w:t xml:space="preserve"> </w:t>
            </w:r>
          </w:p>
        </w:tc>
      </w:tr>
      <w:tr w:rsidR="004F596C" w:rsidRPr="00082232" w:rsidTr="000B08AD">
        <w:trPr>
          <w:trHeight w:val="283"/>
        </w:trPr>
        <w:tc>
          <w:tcPr>
            <w:tcW w:w="440" w:type="dxa"/>
            <w:vAlign w:val="center"/>
          </w:tcPr>
          <w:p w:rsidR="004F596C" w:rsidRPr="00082232" w:rsidRDefault="004F596C" w:rsidP="000B08AD"/>
        </w:tc>
        <w:tc>
          <w:tcPr>
            <w:tcW w:w="8622" w:type="dxa"/>
            <w:shd w:val="clear" w:color="auto" w:fill="FFFF00"/>
            <w:vAlign w:val="center"/>
          </w:tcPr>
          <w:p w:rsidR="004F596C" w:rsidRPr="00F123DD" w:rsidRDefault="004F596C" w:rsidP="000B08AD">
            <w:pPr>
              <w:rPr>
                <w:b/>
                <w:i/>
              </w:rPr>
            </w:pPr>
            <w:r w:rsidRPr="00F123DD">
              <w:rPr>
                <w:b/>
                <w:i/>
              </w:rPr>
              <w:t>Marken und Konsumtypen</w:t>
            </w:r>
          </w:p>
        </w:tc>
      </w:tr>
      <w:tr w:rsidR="004F596C" w:rsidRPr="00082232" w:rsidTr="000B08AD">
        <w:trPr>
          <w:trHeight w:val="1020"/>
        </w:trPr>
        <w:tc>
          <w:tcPr>
            <w:tcW w:w="440" w:type="dxa"/>
            <w:shd w:val="clear" w:color="auto" w:fill="FFFFFF" w:themeFill="background1"/>
            <w:vAlign w:val="center"/>
          </w:tcPr>
          <w:p w:rsidR="004F596C" w:rsidRPr="00082232" w:rsidRDefault="004F596C" w:rsidP="000B08AD"/>
        </w:tc>
        <w:tc>
          <w:tcPr>
            <w:tcW w:w="8622" w:type="dxa"/>
            <w:shd w:val="clear" w:color="auto" w:fill="FFFFFF" w:themeFill="background1"/>
            <w:vAlign w:val="center"/>
          </w:tcPr>
          <w:p w:rsidR="004F596C" w:rsidRPr="00082232" w:rsidRDefault="006F5370" w:rsidP="000B08AD">
            <w:r>
              <w:t>Bundeszentrale für politische Bildung (Hrsg.):</w:t>
            </w:r>
            <w:r w:rsidR="004F596C" w:rsidRPr="00082232">
              <w:t xml:space="preserve"> Online-Test „Bist Du Marken-Freak oder Fashion-Opfer?“</w:t>
            </w:r>
          </w:p>
          <w:p w:rsidR="004F596C" w:rsidRPr="00082232" w:rsidRDefault="000B08AD" w:rsidP="000B08AD">
            <w:hyperlink r:id="rId76" w:history="1">
              <w:r w:rsidR="004F596C" w:rsidRPr="00082232">
                <w:rPr>
                  <w:rStyle w:val="Hyperlink"/>
                </w:rPr>
                <w:t>http://www.bpb.de/veranstaltungen/format/aktion/142180/konsum-und-marken</w:t>
              </w:r>
            </w:hyperlink>
            <w:r w:rsidR="004F596C" w:rsidRPr="00082232">
              <w:t xml:space="preserve">  </w:t>
            </w:r>
          </w:p>
        </w:tc>
      </w:tr>
      <w:tr w:rsidR="00605FB5" w:rsidRPr="00082232" w:rsidTr="000B08AD">
        <w:trPr>
          <w:trHeight w:val="850"/>
        </w:trPr>
        <w:tc>
          <w:tcPr>
            <w:tcW w:w="440" w:type="dxa"/>
            <w:shd w:val="clear" w:color="auto" w:fill="FFFFFF" w:themeFill="background1"/>
            <w:vAlign w:val="center"/>
          </w:tcPr>
          <w:p w:rsidR="00605FB5" w:rsidRPr="00082232" w:rsidRDefault="00605FB5" w:rsidP="000B08AD"/>
        </w:tc>
        <w:tc>
          <w:tcPr>
            <w:tcW w:w="8622" w:type="dxa"/>
            <w:shd w:val="clear" w:color="auto" w:fill="FFFFFF" w:themeFill="background1"/>
            <w:vAlign w:val="center"/>
          </w:tcPr>
          <w:p w:rsidR="00605FB5" w:rsidRDefault="00605FB5" w:rsidP="000B08AD">
            <w:r>
              <w:t>Markenkraken – Zeit-Grafik 39. In: Die Zeit vom 02.05.2013</w:t>
            </w:r>
          </w:p>
          <w:p w:rsidR="00605FB5" w:rsidRPr="00605FB5" w:rsidRDefault="000B08AD" w:rsidP="000B08AD">
            <w:pPr>
              <w:rPr>
                <w:i/>
                <w:sz w:val="20"/>
                <w:szCs w:val="20"/>
              </w:rPr>
            </w:pPr>
            <w:hyperlink r:id="rId77" w:history="1">
              <w:r w:rsidR="00605FB5" w:rsidRPr="00ED20DC">
                <w:rPr>
                  <w:rStyle w:val="Hyperlink"/>
                </w:rPr>
                <w:t>http://www.zeit.de/2013/19/infografik-marken</w:t>
              </w:r>
            </w:hyperlink>
            <w:r w:rsidR="00605FB5">
              <w:t xml:space="preserve"> </w:t>
            </w:r>
            <w:r w:rsidR="00605FB5">
              <w:br/>
            </w:r>
            <w:r w:rsidR="008F3CB0">
              <w:rPr>
                <w:i/>
                <w:sz w:val="20"/>
                <w:szCs w:val="20"/>
              </w:rPr>
              <w:t>Überblick über die wenigen Konzerne, die hinter der scheinbaren Vielfalt der Marken stehen.</w:t>
            </w:r>
          </w:p>
        </w:tc>
      </w:tr>
      <w:tr w:rsidR="001D782B" w:rsidRPr="00082232" w:rsidTr="000B08AD">
        <w:trPr>
          <w:trHeight w:val="850"/>
        </w:trPr>
        <w:tc>
          <w:tcPr>
            <w:tcW w:w="440" w:type="dxa"/>
            <w:shd w:val="clear" w:color="auto" w:fill="FFFFFF" w:themeFill="background1"/>
            <w:vAlign w:val="center"/>
          </w:tcPr>
          <w:p w:rsidR="001D782B" w:rsidRPr="00082232" w:rsidRDefault="001D782B" w:rsidP="000B08AD"/>
        </w:tc>
        <w:tc>
          <w:tcPr>
            <w:tcW w:w="8622" w:type="dxa"/>
            <w:shd w:val="clear" w:color="auto" w:fill="FFFFFF" w:themeFill="background1"/>
            <w:vAlign w:val="center"/>
          </w:tcPr>
          <w:p w:rsidR="001D782B" w:rsidRPr="001D782B" w:rsidRDefault="001D782B" w:rsidP="000B08AD">
            <w:pPr>
              <w:rPr>
                <w:bCs/>
                <w:i/>
                <w:noProof/>
                <w:sz w:val="20"/>
                <w:szCs w:val="20"/>
                <w:lang w:eastAsia="de-DE"/>
              </w:rPr>
            </w:pPr>
            <w:r>
              <w:rPr>
                <w:bCs/>
                <w:noProof/>
                <w:lang w:eastAsia="de-DE"/>
              </w:rPr>
              <w:t>Pörschke, Martina</w:t>
            </w:r>
            <w:r w:rsidR="000B08AD">
              <w:rPr>
                <w:bCs/>
                <w:noProof/>
                <w:lang w:eastAsia="de-DE"/>
              </w:rPr>
              <w:t xml:space="preserve"> (2012)</w:t>
            </w:r>
            <w:r>
              <w:rPr>
                <w:bCs/>
                <w:noProof/>
                <w:lang w:eastAsia="de-DE"/>
              </w:rPr>
              <w:t xml:space="preserve">: </w:t>
            </w:r>
            <w:r w:rsidR="00CC40A5">
              <w:rPr>
                <w:bCs/>
                <w:noProof/>
                <w:lang w:eastAsia="de-DE"/>
              </w:rPr>
              <w:t xml:space="preserve">„Haben wollen“ - </w:t>
            </w:r>
            <w:r>
              <w:rPr>
                <w:bCs/>
                <w:noProof/>
                <w:lang w:eastAsia="de-DE"/>
              </w:rPr>
              <w:t>Die soziokulturelle Inszenierung von Marken. In: Praxis Politik: Die Welt als Shop, H. 6/2012, S. 28-33</w:t>
            </w:r>
            <w:r>
              <w:rPr>
                <w:bCs/>
                <w:noProof/>
                <w:lang w:eastAsia="de-DE"/>
              </w:rPr>
              <w:br/>
            </w:r>
            <w:r>
              <w:rPr>
                <w:bCs/>
                <w:i/>
                <w:noProof/>
                <w:sz w:val="20"/>
                <w:szCs w:val="20"/>
                <w:lang w:eastAsia="de-DE"/>
              </w:rPr>
              <w:t xml:space="preserve">UE </w:t>
            </w:r>
            <w:r w:rsidR="00CC40A5">
              <w:rPr>
                <w:bCs/>
                <w:i/>
                <w:noProof/>
                <w:sz w:val="20"/>
                <w:szCs w:val="20"/>
                <w:lang w:eastAsia="de-DE"/>
              </w:rPr>
              <w:t>(</w:t>
            </w:r>
            <w:r>
              <w:rPr>
                <w:bCs/>
                <w:i/>
                <w:noProof/>
                <w:sz w:val="20"/>
                <w:szCs w:val="20"/>
                <w:lang w:eastAsia="de-DE"/>
              </w:rPr>
              <w:t>3 Doppelstunden</w:t>
            </w:r>
            <w:r w:rsidR="00CC40A5">
              <w:rPr>
                <w:bCs/>
                <w:i/>
                <w:noProof/>
                <w:sz w:val="20"/>
                <w:szCs w:val="20"/>
                <w:lang w:eastAsia="de-DE"/>
              </w:rPr>
              <w:t>)</w:t>
            </w:r>
            <w:r>
              <w:rPr>
                <w:bCs/>
                <w:i/>
                <w:noProof/>
                <w:sz w:val="20"/>
                <w:szCs w:val="20"/>
                <w:lang w:eastAsia="de-DE"/>
              </w:rPr>
              <w:t xml:space="preserve"> </w:t>
            </w:r>
            <w:r w:rsidR="00CC40A5">
              <w:rPr>
                <w:bCs/>
                <w:i/>
                <w:noProof/>
                <w:sz w:val="20"/>
                <w:szCs w:val="20"/>
                <w:lang w:eastAsia="de-DE"/>
              </w:rPr>
              <w:t>zu Konsumentensouve</w:t>
            </w:r>
            <w:r w:rsidR="00374546">
              <w:rPr>
                <w:bCs/>
                <w:i/>
                <w:noProof/>
                <w:sz w:val="20"/>
                <w:szCs w:val="20"/>
                <w:lang w:eastAsia="de-DE"/>
              </w:rPr>
              <w:t>ränität und Verkaufsstrategien</w:t>
            </w:r>
            <w:r w:rsidR="00124C64">
              <w:rPr>
                <w:bCs/>
                <w:i/>
                <w:noProof/>
                <w:sz w:val="20"/>
                <w:szCs w:val="20"/>
                <w:lang w:eastAsia="de-DE"/>
              </w:rPr>
              <w:t>.</w:t>
            </w:r>
            <w:r w:rsidR="00374546">
              <w:rPr>
                <w:bCs/>
                <w:i/>
                <w:noProof/>
                <w:sz w:val="20"/>
                <w:szCs w:val="20"/>
                <w:lang w:eastAsia="de-DE"/>
              </w:rPr>
              <w:t xml:space="preserve"> </w:t>
            </w:r>
          </w:p>
        </w:tc>
      </w:tr>
      <w:tr w:rsidR="00A11819" w:rsidRPr="00082232" w:rsidTr="000B08AD">
        <w:trPr>
          <w:trHeight w:val="850"/>
        </w:trPr>
        <w:tc>
          <w:tcPr>
            <w:tcW w:w="440" w:type="dxa"/>
            <w:shd w:val="clear" w:color="auto" w:fill="FFFFFF" w:themeFill="background1"/>
            <w:vAlign w:val="center"/>
          </w:tcPr>
          <w:p w:rsidR="00A11819" w:rsidRPr="00082232" w:rsidRDefault="00A11819" w:rsidP="000B08AD"/>
        </w:tc>
        <w:tc>
          <w:tcPr>
            <w:tcW w:w="8622" w:type="dxa"/>
            <w:shd w:val="clear" w:color="auto" w:fill="FFFFFF" w:themeFill="background1"/>
            <w:vAlign w:val="center"/>
          </w:tcPr>
          <w:p w:rsidR="00A11819" w:rsidRPr="00082232" w:rsidRDefault="00A11819" w:rsidP="000B08AD">
            <w:pPr>
              <w:rPr>
                <w:bCs/>
              </w:rPr>
            </w:pPr>
            <w:r w:rsidRPr="00082232">
              <w:rPr>
                <w:bCs/>
                <w:noProof/>
                <w:lang w:eastAsia="de-DE"/>
              </w:rPr>
              <mc:AlternateContent>
                <mc:Choice Requires="wps">
                  <w:drawing>
                    <wp:inline distT="0" distB="0" distL="0" distR="0" wp14:anchorId="7D1097A5" wp14:editId="009680C4">
                      <wp:extent cx="9525" cy="142875"/>
                      <wp:effectExtent l="0" t="0" r="0" b="0"/>
                      <wp:docPr id="2" name="Rechteck 2" descr="http://www.cashless-muenchen.de/clea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C17CB" id="Rechteck 2" o:spid="_x0000_s1026" alt="http://www.cashless-muenchen.de/clear.gif"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" filled="f" stroked="f">
                      <o:lock v:ext="edit" aspectratio="t"/>
                      <w10:anchorlock/>
                    </v:rect>
                  </w:pict>
                </mc:Fallback>
              </mc:AlternateContent>
            </w:r>
            <w:r w:rsidRPr="00082232">
              <w:rPr>
                <w:bCs/>
              </w:rPr>
              <w:t>SKM Dortmund (Hrsg.):  Konsumtest</w:t>
            </w:r>
            <w:r>
              <w:rPr>
                <w:bCs/>
              </w:rPr>
              <w:t xml:space="preserve">. </w:t>
            </w:r>
            <w:hyperlink r:id="rId78" w:tgtFrame="_blank" w:history="1">
              <w:r w:rsidRPr="00082232">
                <w:rPr>
                  <w:rStyle w:val="Hyperlink"/>
                  <w:bCs/>
                </w:rPr>
                <w:t>www.fit-fuers-geld.de/schuldnerberatung/geld/quiz/</w:t>
              </w:r>
            </w:hyperlink>
          </w:p>
          <w:p w:rsidR="00A11819" w:rsidRPr="00E47603" w:rsidRDefault="00A11819" w:rsidP="000B08AD">
            <w:pPr>
              <w:rPr>
                <w:bCs/>
                <w:i/>
                <w:sz w:val="20"/>
                <w:szCs w:val="20"/>
              </w:rPr>
            </w:pPr>
            <w:r w:rsidRPr="00E47603">
              <w:rPr>
                <w:bCs/>
                <w:i/>
                <w:sz w:val="20"/>
                <w:szCs w:val="20"/>
              </w:rPr>
              <w:t xml:space="preserve">Ein Konsumtest, der einem sagt, welcher Konsumtyp man ist.  </w:t>
            </w:r>
          </w:p>
          <w:p w:rsidR="00A11819" w:rsidRPr="00A11819" w:rsidRDefault="00A11819" w:rsidP="000B08AD">
            <w:pPr>
              <w:rPr>
                <w:bCs/>
                <w:sz w:val="18"/>
                <w:szCs w:val="18"/>
              </w:rPr>
            </w:pPr>
            <w:r w:rsidRPr="00A11819">
              <w:rPr>
                <w:bCs/>
                <w:sz w:val="18"/>
                <w:szCs w:val="18"/>
              </w:rPr>
              <w:t>Der SKM ist ein örtlich selbstständiger sozialer Fachverband im Deutschen Caritasverband.</w:t>
            </w:r>
          </w:p>
        </w:tc>
      </w:tr>
      <w:tr w:rsidR="00A11819" w:rsidRPr="00082232" w:rsidTr="000B08AD">
        <w:trPr>
          <w:trHeight w:val="1134"/>
        </w:trPr>
        <w:tc>
          <w:tcPr>
            <w:tcW w:w="440" w:type="dxa"/>
            <w:shd w:val="clear" w:color="auto" w:fill="FFFFFF" w:themeFill="background1"/>
            <w:vAlign w:val="center"/>
          </w:tcPr>
          <w:p w:rsidR="00A11819" w:rsidRPr="00082232" w:rsidRDefault="00A11819" w:rsidP="000B08AD"/>
        </w:tc>
        <w:tc>
          <w:tcPr>
            <w:tcW w:w="8622" w:type="dxa"/>
            <w:shd w:val="clear" w:color="auto" w:fill="FFFFFF" w:themeFill="background1"/>
            <w:vAlign w:val="center"/>
          </w:tcPr>
          <w:p w:rsidR="00A11819" w:rsidRPr="00082232" w:rsidRDefault="00A11819" w:rsidP="000B08AD">
            <w:r w:rsidRPr="00082232">
              <w:t>Thiedig</w:t>
            </w:r>
            <w:r>
              <w:t>, Oliver</w:t>
            </w:r>
            <w:r w:rsidR="000B08AD">
              <w:t xml:space="preserve"> (2014)</w:t>
            </w:r>
            <w:r w:rsidRPr="00082232">
              <w:t>: (Unendliche) Bedürfnisse. Reflexion von Kaufentscheidungen jugendlicher Konsumenten. In: Praxis Politik, H. 5/2014, S. 14-16</w:t>
            </w:r>
          </w:p>
          <w:p w:rsidR="00A11819" w:rsidRPr="0041701C" w:rsidRDefault="00A11819" w:rsidP="000B08AD">
            <w:pPr>
              <w:rPr>
                <w:i/>
                <w:sz w:val="20"/>
                <w:szCs w:val="20"/>
              </w:rPr>
            </w:pPr>
            <w:r w:rsidRPr="0041701C">
              <w:rPr>
                <w:i/>
                <w:sz w:val="20"/>
                <w:szCs w:val="20"/>
              </w:rPr>
              <w:t>Unterrichtsentwurf, der am Beispiel von Markenprodukten (Schuhe) versucht, Jugendliche zur Mündigkeit in ökonomischen Lebenssituationen zu befähigen.</w:t>
            </w:r>
          </w:p>
        </w:tc>
      </w:tr>
      <w:tr w:rsidR="0078624F" w:rsidRPr="00082232" w:rsidTr="000B08AD">
        <w:trPr>
          <w:trHeight w:val="907"/>
        </w:trPr>
        <w:tc>
          <w:tcPr>
            <w:tcW w:w="440" w:type="dxa"/>
            <w:shd w:val="clear" w:color="auto" w:fill="FFFFFF" w:themeFill="background1"/>
            <w:vAlign w:val="center"/>
          </w:tcPr>
          <w:p w:rsidR="0078624F" w:rsidRPr="00082232" w:rsidRDefault="0078624F" w:rsidP="000B08AD"/>
        </w:tc>
        <w:tc>
          <w:tcPr>
            <w:tcW w:w="8622" w:type="dxa"/>
            <w:shd w:val="clear" w:color="auto" w:fill="FFFFFF" w:themeFill="background1"/>
            <w:vAlign w:val="center"/>
          </w:tcPr>
          <w:p w:rsidR="0078624F" w:rsidRPr="006F5370" w:rsidRDefault="0078624F" w:rsidP="000B08AD">
            <w:pPr>
              <w:rPr>
                <w:i/>
                <w:sz w:val="20"/>
                <w:szCs w:val="20"/>
              </w:rPr>
            </w:pPr>
            <w:r>
              <w:t xml:space="preserve">WDR: Die Story: </w:t>
            </w:r>
            <w:r w:rsidRPr="00082232">
              <w:t>Edelmarken zum Hungerlohn</w:t>
            </w:r>
            <w:r>
              <w:t>. Film von 2014 (</w:t>
            </w:r>
            <w:r w:rsidRPr="00082232">
              <w:t>44:00 Min.</w:t>
            </w:r>
            <w:r>
              <w:t>)</w:t>
            </w:r>
            <w:r w:rsidRPr="00082232">
              <w:br/>
            </w:r>
            <w:hyperlink r:id="rId79" w:history="1">
              <w:r w:rsidRPr="00082232">
                <w:rPr>
                  <w:rStyle w:val="Hyperlink"/>
                </w:rPr>
                <w:t>https://www.youtube.com/watch?v=Q741ze5nJn0</w:t>
              </w:r>
            </w:hyperlink>
            <w:r w:rsidRPr="00082232">
              <w:t xml:space="preserve"> </w:t>
            </w:r>
            <w:r>
              <w:br/>
            </w:r>
            <w:r w:rsidRPr="006F5370">
              <w:rPr>
                <w:i/>
                <w:sz w:val="20"/>
                <w:szCs w:val="20"/>
              </w:rPr>
              <w:t xml:space="preserve">Arbeitsbedingungen für Näherinnen </w:t>
            </w:r>
            <w:r>
              <w:rPr>
                <w:i/>
                <w:sz w:val="20"/>
                <w:szCs w:val="20"/>
              </w:rPr>
              <w:t xml:space="preserve">von Markenprodukten </w:t>
            </w:r>
            <w:r w:rsidRPr="006F5370">
              <w:rPr>
                <w:i/>
                <w:sz w:val="20"/>
                <w:szCs w:val="20"/>
              </w:rPr>
              <w:t>in Billiglohnländern</w:t>
            </w:r>
            <w:r w:rsidR="00124C64">
              <w:rPr>
                <w:i/>
                <w:sz w:val="20"/>
                <w:szCs w:val="20"/>
              </w:rPr>
              <w:t>.</w:t>
            </w:r>
          </w:p>
        </w:tc>
      </w:tr>
      <w:tr w:rsidR="00A11819" w:rsidRPr="00082232" w:rsidTr="000B08AD">
        <w:trPr>
          <w:trHeight w:val="283"/>
        </w:trPr>
        <w:tc>
          <w:tcPr>
            <w:tcW w:w="440" w:type="dxa"/>
            <w:vAlign w:val="center"/>
          </w:tcPr>
          <w:p w:rsidR="00A11819" w:rsidRPr="00082232" w:rsidRDefault="00A11819" w:rsidP="000B08AD"/>
        </w:tc>
        <w:tc>
          <w:tcPr>
            <w:tcW w:w="8622" w:type="dxa"/>
            <w:shd w:val="clear" w:color="auto" w:fill="FFFF00"/>
            <w:vAlign w:val="center"/>
          </w:tcPr>
          <w:p w:rsidR="00A11819" w:rsidRPr="00F123DD" w:rsidRDefault="00A11819" w:rsidP="000B08AD">
            <w:pPr>
              <w:rPr>
                <w:b/>
                <w:bCs/>
                <w:i/>
              </w:rPr>
            </w:pPr>
            <w:r w:rsidRPr="00F123DD">
              <w:rPr>
                <w:b/>
                <w:bCs/>
                <w:i/>
              </w:rPr>
              <w:t>Mobilität</w:t>
            </w:r>
          </w:p>
        </w:tc>
      </w:tr>
      <w:tr w:rsidR="00A11819" w:rsidRPr="00082232" w:rsidTr="000B08AD">
        <w:trPr>
          <w:trHeight w:val="1304"/>
        </w:trPr>
        <w:tc>
          <w:tcPr>
            <w:tcW w:w="440" w:type="dxa"/>
            <w:shd w:val="clear" w:color="auto" w:fill="FFFFFF" w:themeFill="background1"/>
            <w:vAlign w:val="center"/>
          </w:tcPr>
          <w:p w:rsidR="00A11819" w:rsidRPr="00082232" w:rsidRDefault="00A11819" w:rsidP="000B08AD"/>
        </w:tc>
        <w:tc>
          <w:tcPr>
            <w:tcW w:w="8622" w:type="dxa"/>
            <w:shd w:val="clear" w:color="auto" w:fill="FFFFFF" w:themeFill="background1"/>
            <w:vAlign w:val="center"/>
          </w:tcPr>
          <w:p w:rsidR="00A11819" w:rsidRPr="00082232" w:rsidRDefault="00A11819" w:rsidP="000B08AD">
            <w:r>
              <w:t xml:space="preserve">Bandi, Victor / </w:t>
            </w:r>
            <w:r w:rsidRPr="00082232">
              <w:t>Naus</w:t>
            </w:r>
            <w:r>
              <w:t>, Markus</w:t>
            </w:r>
            <w:r w:rsidRPr="00082232">
              <w:t>: Die Mobilität und unser CO2-Budget (Schüler- und Lehrerdossier). Eine Planungshilfe für zukunftsfähiges Reisen in Freizeit und Schule</w:t>
            </w:r>
          </w:p>
          <w:p w:rsidR="00A11819" w:rsidRPr="00082232" w:rsidRDefault="000B08AD" w:rsidP="000B08AD">
            <w:hyperlink r:id="rId80" w:history="1">
              <w:r w:rsidR="00A11819" w:rsidRPr="00082232">
                <w:rPr>
                  <w:rStyle w:val="Hyperlink"/>
                </w:rPr>
                <w:t>http://www.verbraucherbildung.de/materialkompass/unterrichtsmaterial/die-mobilitaet-und-unser-co2-budget</w:t>
              </w:r>
            </w:hyperlink>
            <w:r w:rsidR="00A11819" w:rsidRPr="00082232">
              <w:t xml:space="preserve"> </w:t>
            </w:r>
          </w:p>
        </w:tc>
      </w:tr>
      <w:tr w:rsidR="00F93B86" w:rsidRPr="00082232" w:rsidTr="000B08AD">
        <w:trPr>
          <w:trHeight w:val="283"/>
        </w:trPr>
        <w:tc>
          <w:tcPr>
            <w:tcW w:w="440" w:type="dxa"/>
            <w:shd w:val="clear" w:color="auto" w:fill="FFFFFF" w:themeFill="background1"/>
            <w:vAlign w:val="center"/>
          </w:tcPr>
          <w:p w:rsidR="00F93B86" w:rsidRPr="00082232" w:rsidRDefault="00F93B86" w:rsidP="000B08AD"/>
        </w:tc>
        <w:tc>
          <w:tcPr>
            <w:tcW w:w="8622" w:type="dxa"/>
            <w:shd w:val="clear" w:color="auto" w:fill="FFFF00"/>
            <w:vAlign w:val="center"/>
          </w:tcPr>
          <w:p w:rsidR="00F93B86" w:rsidRPr="00F123DD" w:rsidRDefault="00F93B86" w:rsidP="000B08AD">
            <w:pPr>
              <w:rPr>
                <w:i/>
              </w:rPr>
            </w:pPr>
            <w:r w:rsidRPr="00F123DD">
              <w:rPr>
                <w:b/>
                <w:i/>
              </w:rPr>
              <w:t>Produktinformationen</w:t>
            </w:r>
          </w:p>
        </w:tc>
      </w:tr>
      <w:tr w:rsidR="007171FC" w:rsidRPr="008F3CB0" w:rsidTr="000B08AD">
        <w:trPr>
          <w:trHeight w:val="737"/>
        </w:trPr>
        <w:tc>
          <w:tcPr>
            <w:tcW w:w="440" w:type="dxa"/>
            <w:shd w:val="clear" w:color="auto" w:fill="auto"/>
            <w:vAlign w:val="center"/>
          </w:tcPr>
          <w:p w:rsidR="007171FC" w:rsidRPr="008F3CB0" w:rsidRDefault="007171FC" w:rsidP="000B08AD"/>
        </w:tc>
        <w:tc>
          <w:tcPr>
            <w:tcW w:w="8622" w:type="dxa"/>
            <w:shd w:val="clear" w:color="auto" w:fill="auto"/>
            <w:vAlign w:val="center"/>
          </w:tcPr>
          <w:p w:rsidR="007171FC" w:rsidRDefault="007171FC" w:rsidP="000B08AD">
            <w:r w:rsidRPr="008F3CB0">
              <w:t>Biosiegel</w:t>
            </w:r>
            <w:r>
              <w:t xml:space="preserve"> – Zeit-Grafik 39. In: Die Zeit vom 11.09.2014</w:t>
            </w:r>
          </w:p>
          <w:p w:rsidR="007171FC" w:rsidRPr="008F3CB0" w:rsidRDefault="000B08AD" w:rsidP="000B08AD">
            <w:hyperlink r:id="rId81" w:history="1">
              <w:r w:rsidR="007171FC" w:rsidRPr="008F3CB0">
                <w:rPr>
                  <w:rStyle w:val="Hyperlink"/>
                </w:rPr>
                <w:t>http://www.zeit.de/wissen/2014-09/biosiegel-bedeutung.pdf</w:t>
              </w:r>
            </w:hyperlink>
            <w:r w:rsidR="007171FC" w:rsidRPr="008F3CB0">
              <w:t xml:space="preserve"> </w:t>
            </w:r>
          </w:p>
        </w:tc>
      </w:tr>
      <w:tr w:rsidR="007B0172" w:rsidRPr="008F3CB0" w:rsidTr="000B08AD">
        <w:trPr>
          <w:trHeight w:val="850"/>
        </w:trPr>
        <w:tc>
          <w:tcPr>
            <w:tcW w:w="440" w:type="dxa"/>
            <w:shd w:val="clear" w:color="auto" w:fill="auto"/>
            <w:vAlign w:val="center"/>
          </w:tcPr>
          <w:p w:rsidR="007B0172" w:rsidRPr="008F3CB0" w:rsidRDefault="007B0172" w:rsidP="000B08AD"/>
        </w:tc>
        <w:tc>
          <w:tcPr>
            <w:tcW w:w="8622" w:type="dxa"/>
            <w:shd w:val="clear" w:color="auto" w:fill="auto"/>
            <w:vAlign w:val="center"/>
          </w:tcPr>
          <w:p w:rsidR="007B0172" w:rsidRPr="007B0172" w:rsidRDefault="007B0172" w:rsidP="000B08AD">
            <w:pPr>
              <w:rPr>
                <w:bCs/>
                <w:i/>
                <w:sz w:val="20"/>
                <w:szCs w:val="20"/>
              </w:rPr>
            </w:pPr>
            <w:r>
              <w:t xml:space="preserve">Bundesministerium für Ernährung und Landwirtschaft (Hrsg.): Lebensmittelkennzeichnung. </w:t>
            </w:r>
            <w:hyperlink r:id="rId82" w:history="1">
              <w:r w:rsidRPr="00BE775D">
                <w:rPr>
                  <w:rStyle w:val="Hyperlink"/>
                </w:rPr>
                <w:t>http://www.bmel.de/DE/Ernaehrung/Kennzeichnung/kennzeichnung_node.html</w:t>
              </w:r>
            </w:hyperlink>
            <w:r>
              <w:t xml:space="preserve"> </w:t>
            </w:r>
            <w:r>
              <w:br/>
            </w:r>
            <w:r>
              <w:rPr>
                <w:i/>
                <w:sz w:val="20"/>
                <w:szCs w:val="20"/>
              </w:rPr>
              <w:t xml:space="preserve">Übersicht über </w:t>
            </w:r>
            <w:r w:rsidRPr="007B0172">
              <w:rPr>
                <w:bCs/>
                <w:i/>
                <w:sz w:val="20"/>
                <w:szCs w:val="20"/>
              </w:rPr>
              <w:t>Kennzeichnungsregelungen</w:t>
            </w:r>
            <w:r>
              <w:rPr>
                <w:bCs/>
                <w:i/>
                <w:sz w:val="20"/>
                <w:szCs w:val="20"/>
              </w:rPr>
              <w:t xml:space="preserve"> Gesetzliche Regelungen, Pflicht- und freiwillige Angaben)</w:t>
            </w:r>
          </w:p>
        </w:tc>
      </w:tr>
      <w:tr w:rsidR="00F93B86" w:rsidRPr="00D00857" w:rsidTr="000B08AD">
        <w:trPr>
          <w:trHeight w:val="907"/>
        </w:trPr>
        <w:tc>
          <w:tcPr>
            <w:tcW w:w="440" w:type="dxa"/>
            <w:shd w:val="clear" w:color="auto" w:fill="FFFFFF" w:themeFill="background1"/>
            <w:vAlign w:val="center"/>
          </w:tcPr>
          <w:p w:rsidR="00F93B86" w:rsidRPr="00082232" w:rsidRDefault="00F93B86" w:rsidP="000B08AD"/>
        </w:tc>
        <w:tc>
          <w:tcPr>
            <w:tcW w:w="8622" w:type="dxa"/>
            <w:shd w:val="clear" w:color="auto" w:fill="FFFFFF" w:themeFill="background1"/>
            <w:vAlign w:val="center"/>
          </w:tcPr>
          <w:p w:rsidR="00466ABF" w:rsidRPr="00082232" w:rsidRDefault="00F93B86" w:rsidP="000B08AD">
            <w:r w:rsidRPr="00082232">
              <w:t xml:space="preserve">Bundesverband der Verbraucherzentralen: </w:t>
            </w:r>
            <w:r w:rsidR="00466ABF">
              <w:t xml:space="preserve">Internetportal mit </w:t>
            </w:r>
            <w:r w:rsidRPr="00082232">
              <w:t>Informationen über Produkte, Kennzeichnungen und Herkunftsangaben</w:t>
            </w:r>
            <w:r w:rsidRPr="00082232">
              <w:br/>
            </w:r>
            <w:hyperlink r:id="rId83" w:history="1">
              <w:r w:rsidRPr="00082232">
                <w:rPr>
                  <w:rStyle w:val="Hyperlink"/>
                </w:rPr>
                <w:t>http://www.lebensmittelklarheit.de/</w:t>
              </w:r>
            </w:hyperlink>
            <w:r w:rsidRPr="00082232">
              <w:t xml:space="preserve"> </w:t>
            </w:r>
          </w:p>
        </w:tc>
      </w:tr>
      <w:tr w:rsidR="00CA134E" w:rsidRPr="00CA134E" w:rsidTr="000B08AD">
        <w:trPr>
          <w:trHeight w:val="1191"/>
        </w:trPr>
        <w:tc>
          <w:tcPr>
            <w:tcW w:w="440" w:type="dxa"/>
            <w:shd w:val="clear" w:color="auto" w:fill="FFFFFF" w:themeFill="background1"/>
            <w:vAlign w:val="center"/>
          </w:tcPr>
          <w:p w:rsidR="00CA134E" w:rsidRPr="00CA134E" w:rsidRDefault="00CA134E" w:rsidP="000B08AD"/>
        </w:tc>
        <w:tc>
          <w:tcPr>
            <w:tcW w:w="8622" w:type="dxa"/>
            <w:shd w:val="clear" w:color="auto" w:fill="FFFFFF" w:themeFill="background1"/>
            <w:vAlign w:val="center"/>
          </w:tcPr>
          <w:p w:rsidR="00CA134E" w:rsidRDefault="00CA134E" w:rsidP="000B08AD">
            <w:pPr>
              <w:rPr>
                <w:bCs/>
              </w:rPr>
            </w:pPr>
            <w:r w:rsidRPr="00CA134E">
              <w:rPr>
                <w:bCs/>
                <w:iCs/>
              </w:rPr>
              <w:t>Engartner, Tim</w:t>
            </w:r>
            <w:r w:rsidR="000B08AD">
              <w:rPr>
                <w:bCs/>
                <w:iCs/>
              </w:rPr>
              <w:t xml:space="preserve"> (2011)</w:t>
            </w:r>
            <w:r w:rsidRPr="00CA134E">
              <w:rPr>
                <w:bCs/>
                <w:iCs/>
              </w:rPr>
              <w:t xml:space="preserve">: </w:t>
            </w:r>
            <w:r w:rsidRPr="00CA134E">
              <w:rPr>
                <w:bCs/>
              </w:rPr>
              <w:t>Umwelt- und Sozialsiegel: Wie informativ und glaubwürdig sind sie? Zur Aufhebung von Informationsasymmetrien beim ethischen Konsum von Waren</w:t>
            </w:r>
            <w:r w:rsidR="000B08AD">
              <w:rPr>
                <w:bCs/>
              </w:rPr>
              <w:t xml:space="preserve">. Ethos Baustein </w:t>
            </w:r>
          </w:p>
          <w:p w:rsidR="00CA134E" w:rsidRPr="00CA134E" w:rsidRDefault="000B08AD" w:rsidP="000B08AD">
            <w:hyperlink r:id="rId84" w:history="1">
              <w:r w:rsidR="002F2068" w:rsidRPr="006840C6">
                <w:rPr>
                  <w:rStyle w:val="Hyperlink"/>
                </w:rPr>
                <w:t>http://www.ethos-wirtschaft.de/downloads/pdf/_Baustein_Produktsiegel.pdf</w:t>
              </w:r>
            </w:hyperlink>
            <w:r w:rsidR="002F2068">
              <w:t xml:space="preserve"> </w:t>
            </w:r>
          </w:p>
        </w:tc>
      </w:tr>
      <w:tr w:rsidR="00A6347B" w:rsidRPr="0046586C" w:rsidTr="000B08AD">
        <w:trPr>
          <w:trHeight w:val="1134"/>
        </w:trPr>
        <w:tc>
          <w:tcPr>
            <w:tcW w:w="440" w:type="dxa"/>
            <w:shd w:val="clear" w:color="auto" w:fill="FFFFFF" w:themeFill="background1"/>
            <w:vAlign w:val="center"/>
          </w:tcPr>
          <w:p w:rsidR="00A6347B" w:rsidRPr="00082232" w:rsidRDefault="00A6347B" w:rsidP="000B08AD"/>
        </w:tc>
        <w:tc>
          <w:tcPr>
            <w:tcW w:w="8622" w:type="dxa"/>
            <w:shd w:val="clear" w:color="auto" w:fill="FFFFFF" w:themeFill="background1"/>
            <w:vAlign w:val="center"/>
          </w:tcPr>
          <w:p w:rsidR="00A6347B" w:rsidRPr="0046586C" w:rsidRDefault="00A6347B" w:rsidP="000B08AD">
            <w:r w:rsidRPr="0046586C">
              <w:t xml:space="preserve">NDR: Der Preis der Blue-Jeans (44:45 Min.) </w:t>
            </w:r>
            <w:r w:rsidRPr="0046586C">
              <w:br/>
            </w:r>
            <w:hyperlink r:id="rId85" w:history="1">
              <w:r w:rsidRPr="0046586C">
                <w:rPr>
                  <w:rStyle w:val="Hyperlink"/>
                </w:rPr>
                <w:t>https://www.youtube.com/watch?v=vI7RsCezFgM</w:t>
              </w:r>
            </w:hyperlink>
            <w:r w:rsidRPr="0046586C">
              <w:t xml:space="preserve"> </w:t>
            </w:r>
          </w:p>
          <w:p w:rsidR="00A6347B" w:rsidRPr="0046586C" w:rsidRDefault="00A6347B" w:rsidP="000B08AD">
            <w:pPr>
              <w:rPr>
                <w:i/>
                <w:sz w:val="20"/>
                <w:szCs w:val="20"/>
              </w:rPr>
            </w:pPr>
            <w:r w:rsidRPr="0046586C">
              <w:rPr>
                <w:i/>
                <w:sz w:val="20"/>
                <w:szCs w:val="20"/>
              </w:rPr>
              <w:t>Die Dokumentation von 2012 folgt den Spuren der Jeans von deutschen Textilläden zurück zu ihren Produktionsorten in China. Wer bezahlt den Preis für unsere modischen Schnäppchen?</w:t>
            </w:r>
          </w:p>
        </w:tc>
      </w:tr>
      <w:tr w:rsidR="00F93B86" w:rsidRPr="00082232" w:rsidTr="000B08AD">
        <w:trPr>
          <w:trHeight w:val="1417"/>
        </w:trPr>
        <w:tc>
          <w:tcPr>
            <w:tcW w:w="440" w:type="dxa"/>
            <w:shd w:val="clear" w:color="auto" w:fill="FFFFFF" w:themeFill="background1"/>
            <w:vAlign w:val="center"/>
          </w:tcPr>
          <w:p w:rsidR="00F93B86" w:rsidRPr="00082232" w:rsidRDefault="00F93B86" w:rsidP="000B08AD"/>
        </w:tc>
        <w:tc>
          <w:tcPr>
            <w:tcW w:w="8622" w:type="dxa"/>
            <w:shd w:val="clear" w:color="auto" w:fill="FFFFFF" w:themeFill="background1"/>
            <w:vAlign w:val="center"/>
          </w:tcPr>
          <w:p w:rsidR="00F93B86" w:rsidRPr="00082232" w:rsidRDefault="00F93B86" w:rsidP="001C231C">
            <w:pPr>
              <w:rPr>
                <w:b/>
                <w:bCs/>
              </w:rPr>
            </w:pPr>
            <w:r w:rsidRPr="0041701C">
              <w:rPr>
                <w:bCs/>
              </w:rPr>
              <w:t xml:space="preserve">Stiftung Jugend und Bildung (Hrsg.): Reportage: Kleines Handy – große Wirkung </w:t>
            </w:r>
            <w:r w:rsidR="001C231C">
              <w:rPr>
                <w:bCs/>
              </w:rPr>
              <w:t>(Dauer: 5:02 Min.</w:t>
            </w:r>
            <w:r w:rsidRPr="0041701C">
              <w:rPr>
                <w:bCs/>
              </w:rPr>
              <w:t>)</w:t>
            </w:r>
            <w:r w:rsidRPr="0041701C">
              <w:rPr>
                <w:bCs/>
                <w:i/>
              </w:rPr>
              <w:br/>
            </w:r>
            <w:r w:rsidRPr="00D00857">
              <w:rPr>
                <w:bCs/>
                <w:i/>
                <w:sz w:val="20"/>
                <w:szCs w:val="20"/>
                <w:shd w:val="clear" w:color="auto" w:fill="FFFFFF" w:themeFill="background1"/>
              </w:rPr>
              <w:t>Informationen über die Bedingungen, unter denen Mobiltelefone hergestellt werden und über die Bedeutung der Selbstverpflichtung von Unternehmen und über internationale Vereinbarungen wie die OECD-Leitsätze; mit methodisch-didaktischen Hinweisen(Arbeitsaufträgen)</w:t>
            </w:r>
            <w:r w:rsidR="00124C64">
              <w:rPr>
                <w:bCs/>
                <w:i/>
                <w:sz w:val="20"/>
                <w:szCs w:val="20"/>
                <w:shd w:val="clear" w:color="auto" w:fill="FFFFFF" w:themeFill="background1"/>
              </w:rPr>
              <w:t>.</w:t>
            </w:r>
          </w:p>
        </w:tc>
      </w:tr>
      <w:tr w:rsidR="00CC7D34" w:rsidRPr="00082232" w:rsidTr="000B08AD">
        <w:trPr>
          <w:trHeight w:val="340"/>
        </w:trPr>
        <w:tc>
          <w:tcPr>
            <w:tcW w:w="440" w:type="dxa"/>
            <w:vAlign w:val="center"/>
          </w:tcPr>
          <w:p w:rsidR="00CC7D34" w:rsidRPr="00082232" w:rsidRDefault="00CC7D34" w:rsidP="000B08AD"/>
        </w:tc>
        <w:tc>
          <w:tcPr>
            <w:tcW w:w="8622" w:type="dxa"/>
            <w:shd w:val="clear" w:color="auto" w:fill="FFFF00"/>
            <w:vAlign w:val="center"/>
          </w:tcPr>
          <w:p w:rsidR="00CC7D34" w:rsidRPr="00C46581" w:rsidRDefault="00CC7D34" w:rsidP="000B08AD">
            <w:pPr>
              <w:rPr>
                <w:i/>
              </w:rPr>
            </w:pPr>
            <w:r w:rsidRPr="00C46581">
              <w:rPr>
                <w:b/>
                <w:i/>
              </w:rPr>
              <w:t>Nachhaltiger Konsum</w:t>
            </w:r>
          </w:p>
        </w:tc>
      </w:tr>
      <w:tr w:rsidR="00CC7D34" w:rsidRPr="00082232" w:rsidTr="000B08AD">
        <w:trPr>
          <w:trHeight w:val="90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082232" w:rsidRDefault="00CC7D34" w:rsidP="000B08AD">
            <w:r>
              <w:t>Brettschneider, Jana</w:t>
            </w:r>
            <w:r w:rsidR="001C231C">
              <w:t xml:space="preserve"> (2012)</w:t>
            </w:r>
            <w:r>
              <w:t xml:space="preserve">: Konsum – aber zu welchem Preis? In: </w:t>
            </w:r>
            <w:r w:rsidRPr="00CC40A5">
              <w:rPr>
                <w:bCs/>
              </w:rPr>
              <w:t xml:space="preserve">Praxis Politik: Die Welt als Shop, H. 6/2012, S. </w:t>
            </w:r>
            <w:r>
              <w:rPr>
                <w:bCs/>
              </w:rPr>
              <w:t>20-27</w:t>
            </w:r>
            <w:r>
              <w:rPr>
                <w:bCs/>
              </w:rPr>
              <w:br/>
            </w:r>
            <w:r>
              <w:rPr>
                <w:bCs/>
                <w:i/>
                <w:sz w:val="20"/>
                <w:szCs w:val="20"/>
              </w:rPr>
              <w:t>UE zu den Arbeitsbedingungen in der Textilindustrie, Sozialstandards.</w:t>
            </w:r>
          </w:p>
        </w:tc>
      </w:tr>
      <w:tr w:rsidR="00CC7D34" w:rsidRPr="00082232" w:rsidTr="000B08AD">
        <w:trPr>
          <w:trHeight w:val="1871"/>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Default="00CC7D34" w:rsidP="000B08AD">
            <w:pPr>
              <w:rPr>
                <w:bCs/>
              </w:rPr>
            </w:pPr>
            <w:r>
              <w:rPr>
                <w:bCs/>
              </w:rPr>
              <w:t xml:space="preserve">BUND-Jugend (Hrsg.): </w:t>
            </w:r>
            <w:r w:rsidRPr="00A11819">
              <w:rPr>
                <w:bCs/>
              </w:rPr>
              <w:t>Der öko</w:t>
            </w:r>
            <w:r>
              <w:rPr>
                <w:bCs/>
              </w:rPr>
              <w:t>logische Fuß</w:t>
            </w:r>
            <w:r w:rsidRPr="00A11819">
              <w:rPr>
                <w:bCs/>
              </w:rPr>
              <w:t>abdruck</w:t>
            </w:r>
            <w:r>
              <w:rPr>
                <w:bCs/>
              </w:rPr>
              <w:t>.</w:t>
            </w:r>
          </w:p>
          <w:p w:rsidR="00CC7D34" w:rsidRPr="00082232" w:rsidRDefault="00CC7D34" w:rsidP="000B08AD">
            <w:pPr>
              <w:rPr>
                <w:b/>
                <w:bCs/>
              </w:rPr>
            </w:pPr>
            <w:r w:rsidRPr="00A6347B">
              <w:rPr>
                <w:bCs/>
                <w:i/>
                <w:sz w:val="20"/>
                <w:szCs w:val="20"/>
              </w:rPr>
              <w:t>Hier kann man seinen ökologischen Fußabdruck, d.h. den durch sein Konsum- und Verbrauchsverhalten verursachten Ressourcenverbrauch zu unterschiedlichen Themen wie Wohnen, Konsum, Ernährung oder Mobilität berechnen lassen:</w:t>
            </w:r>
            <w:r w:rsidRPr="00A6347B">
              <w:rPr>
                <w:bCs/>
                <w:i/>
                <w:sz w:val="20"/>
                <w:szCs w:val="20"/>
              </w:rPr>
              <w:br/>
            </w:r>
            <w:hyperlink r:id="rId86" w:history="1">
              <w:r w:rsidRPr="00E17B74">
                <w:rPr>
                  <w:rStyle w:val="Hyperlink"/>
                  <w:bCs/>
                </w:rPr>
                <w:t>http://footprint-deutschland.de/inhalt/berechne-deinen-fussabdruck</w:t>
              </w:r>
            </w:hyperlink>
            <w:r>
              <w:rPr>
                <w:bCs/>
              </w:rPr>
              <w:t xml:space="preserve"> </w:t>
            </w:r>
            <w:r w:rsidRPr="00082232">
              <w:rPr>
                <w:b/>
                <w:bCs/>
              </w:rPr>
              <w:br/>
            </w:r>
            <w:r>
              <w:t>Auch hier: Ministerium für ein lebenswertes Österreich (Hrsg.): Fußabdruckrechner</w:t>
            </w:r>
            <w:r>
              <w:br/>
            </w:r>
            <w:hyperlink r:id="rId87" w:history="1">
              <w:r w:rsidRPr="00EB580C">
                <w:rPr>
                  <w:rStyle w:val="Hyperlink"/>
                  <w:bCs/>
                </w:rPr>
                <w:t>http://www.mein-fussabdruck.at/</w:t>
              </w:r>
            </w:hyperlink>
            <w:r>
              <w:rPr>
                <w:b/>
                <w:bCs/>
              </w:rPr>
              <w:t xml:space="preserve"> </w:t>
            </w:r>
          </w:p>
        </w:tc>
      </w:tr>
      <w:tr w:rsidR="00CC7D34" w:rsidRPr="00082232" w:rsidTr="000B08AD">
        <w:trPr>
          <w:trHeight w:val="141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Default="00CC7D34" w:rsidP="000B08AD">
            <w:r w:rsidRPr="00082232">
              <w:t xml:space="preserve">Bundesverband für Verbraucherbildung: Heute gekauft, morgen kaputt – steckt dahinter System? </w:t>
            </w:r>
            <w:r>
              <w:br/>
            </w:r>
            <w:hyperlink r:id="rId88" w:history="1">
              <w:r w:rsidRPr="00082232">
                <w:rPr>
                  <w:rStyle w:val="Hyperlink"/>
                </w:rPr>
                <w:t>http://www.verbraucherbildung.de/verbraucherwissen/heute-gekauft-morgen-kaputt-steckt-dahinter-system</w:t>
              </w:r>
            </w:hyperlink>
            <w:r w:rsidRPr="00082232">
              <w:t xml:space="preserve"> </w:t>
            </w:r>
          </w:p>
          <w:p w:rsidR="00CC7D34" w:rsidRPr="004F596C" w:rsidRDefault="00CC7D34" w:rsidP="000B08AD">
            <w:pPr>
              <w:rPr>
                <w:i/>
                <w:sz w:val="20"/>
                <w:szCs w:val="20"/>
              </w:rPr>
            </w:pPr>
            <w:r>
              <w:rPr>
                <w:i/>
                <w:sz w:val="20"/>
                <w:szCs w:val="20"/>
              </w:rPr>
              <w:t>Materialien zu „geplanter Obsoleszenz“</w:t>
            </w:r>
          </w:p>
        </w:tc>
      </w:tr>
      <w:tr w:rsidR="00CC7D34" w:rsidRPr="00EB580C" w:rsidTr="000B08AD">
        <w:trPr>
          <w:trHeight w:val="907"/>
        </w:trPr>
        <w:tc>
          <w:tcPr>
            <w:tcW w:w="440" w:type="dxa"/>
            <w:shd w:val="clear" w:color="auto" w:fill="FFFFFF" w:themeFill="background1"/>
            <w:vAlign w:val="center"/>
          </w:tcPr>
          <w:p w:rsidR="00CC7D34" w:rsidRPr="00EB580C" w:rsidRDefault="00CC7D34" w:rsidP="000B08AD"/>
        </w:tc>
        <w:tc>
          <w:tcPr>
            <w:tcW w:w="8622" w:type="dxa"/>
            <w:shd w:val="clear" w:color="auto" w:fill="FFFFFF" w:themeFill="background1"/>
            <w:vAlign w:val="center"/>
          </w:tcPr>
          <w:p w:rsidR="00CC7D34" w:rsidRPr="00EB580C" w:rsidRDefault="00CC7D34" w:rsidP="000B08AD">
            <w:r w:rsidRPr="00EB580C">
              <w:rPr>
                <w:bCs/>
              </w:rPr>
              <w:t xml:space="preserve">Bundesvorstand des Bundes der Deutschen Katholischen Jugend (BDKJ): </w:t>
            </w:r>
            <w:r w:rsidRPr="00EB580C">
              <w:t>Fairtrade. Unterrichtsideen und -Materialien zum Fairen Handel</w:t>
            </w:r>
            <w:r w:rsidRPr="00EB580C">
              <w:br/>
              <w:t xml:space="preserve"> </w:t>
            </w:r>
            <w:hyperlink r:id="rId89" w:history="1">
              <w:r w:rsidRPr="00EB580C">
                <w:rPr>
                  <w:rStyle w:val="Hyperlink"/>
                </w:rPr>
                <w:t>http://jugendhandeltfair.de/</w:t>
              </w:r>
            </w:hyperlink>
            <w:r w:rsidRPr="00EB580C">
              <w:t xml:space="preserve"> </w:t>
            </w:r>
          </w:p>
        </w:tc>
      </w:tr>
      <w:tr w:rsidR="00CC7D34" w:rsidRPr="00082232" w:rsidTr="000B08AD">
        <w:trPr>
          <w:trHeight w:val="624"/>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A15FA3" w:rsidRDefault="00CC7D34" w:rsidP="000B08AD">
            <w:pPr>
              <w:rPr>
                <w:lang w:val="en-US"/>
              </w:rPr>
            </w:pPr>
            <w:r w:rsidRPr="00A15FA3">
              <w:rPr>
                <w:lang w:val="en-US"/>
              </w:rPr>
              <w:t xml:space="preserve">GEPA - The Fair Trade Company: </w:t>
            </w:r>
            <w:hyperlink r:id="rId90" w:history="1">
              <w:r w:rsidRPr="00A15FA3">
                <w:rPr>
                  <w:rStyle w:val="Hyperlink"/>
                  <w:lang w:val="en-US"/>
                </w:rPr>
                <w:t>http://www.fairtrade.de/</w:t>
              </w:r>
            </w:hyperlink>
            <w:r w:rsidRPr="00A15FA3">
              <w:rPr>
                <w:lang w:val="en-US"/>
              </w:rPr>
              <w:t xml:space="preserve"> </w:t>
            </w:r>
          </w:p>
          <w:p w:rsidR="00CC7D34" w:rsidRPr="00374546" w:rsidRDefault="00CC7D34" w:rsidP="000B08AD">
            <w:pPr>
              <w:rPr>
                <w:i/>
                <w:sz w:val="20"/>
                <w:szCs w:val="20"/>
              </w:rPr>
            </w:pPr>
            <w:r w:rsidRPr="00374546">
              <w:rPr>
                <w:i/>
                <w:sz w:val="20"/>
                <w:szCs w:val="20"/>
              </w:rPr>
              <w:t>Informationen zum fairen Handel, seinen Produkten und Produzenten</w:t>
            </w:r>
            <w:r>
              <w:rPr>
                <w:i/>
                <w:sz w:val="20"/>
                <w:szCs w:val="20"/>
              </w:rPr>
              <w:t>.</w:t>
            </w:r>
          </w:p>
        </w:tc>
      </w:tr>
      <w:tr w:rsidR="00885DA3" w:rsidRPr="00082232" w:rsidTr="000B08AD">
        <w:trPr>
          <w:trHeight w:val="1134"/>
        </w:trPr>
        <w:tc>
          <w:tcPr>
            <w:tcW w:w="440" w:type="dxa"/>
            <w:shd w:val="clear" w:color="auto" w:fill="FFFFFF" w:themeFill="background1"/>
            <w:vAlign w:val="center"/>
          </w:tcPr>
          <w:p w:rsidR="00885DA3" w:rsidRPr="00082232" w:rsidRDefault="00885DA3" w:rsidP="000B08AD"/>
        </w:tc>
        <w:tc>
          <w:tcPr>
            <w:tcW w:w="8622" w:type="dxa"/>
            <w:shd w:val="clear" w:color="auto" w:fill="FFFFFF" w:themeFill="background1"/>
            <w:vAlign w:val="center"/>
          </w:tcPr>
          <w:p w:rsidR="00885DA3" w:rsidRPr="00885DA3" w:rsidRDefault="00885DA3" w:rsidP="000B08AD">
            <w:r>
              <w:rPr>
                <w:lang w:val="en-US"/>
              </w:rPr>
              <w:t>Hartmann, Kathrin:</w:t>
            </w:r>
            <w:r w:rsidRPr="00885DA3">
              <w:t xml:space="preserve"> Grüne Märchen</w:t>
            </w:r>
            <w:r>
              <w:rPr>
                <w:lang w:val="en-US"/>
              </w:rPr>
              <w:t>.</w:t>
            </w:r>
            <w:r w:rsidRPr="00885DA3">
              <w:t xml:space="preserve"> Mit</w:t>
            </w:r>
            <w:r>
              <w:rPr>
                <w:lang w:val="en-US"/>
              </w:rPr>
              <w:t xml:space="preserve"> der</w:t>
            </w:r>
            <w:r w:rsidRPr="00885DA3">
              <w:t xml:space="preserve"> Lüge vom nachhaltigem Wachstum</w:t>
            </w:r>
            <w:r>
              <w:rPr>
                <w:lang w:val="en-US"/>
              </w:rPr>
              <w:t xml:space="preserve"> halt die</w:t>
            </w:r>
            <w:r w:rsidRPr="00885DA3">
              <w:t xml:space="preserve"> Green</w:t>
            </w:r>
            <w:r>
              <w:t xml:space="preserve"> </w:t>
            </w:r>
            <w:r w:rsidRPr="00885DA3">
              <w:t>Economy alle bei</w:t>
            </w:r>
            <w:r>
              <w:rPr>
                <w:lang w:val="en-US"/>
              </w:rPr>
              <w:t xml:space="preserve"> Laune, die</w:t>
            </w:r>
            <w:r w:rsidRPr="00885DA3">
              <w:t xml:space="preserve"> sich nicht beschränken wollen</w:t>
            </w:r>
            <w:r>
              <w:rPr>
                <w:lang w:val="en-US"/>
              </w:rPr>
              <w:t xml:space="preserve"> – also uns.</w:t>
            </w:r>
          </w:p>
          <w:p w:rsidR="00885DA3" w:rsidRPr="00885DA3" w:rsidRDefault="00885DA3" w:rsidP="00324F9C">
            <w:pPr>
              <w:rPr>
                <w:i/>
                <w:sz w:val="20"/>
                <w:szCs w:val="20"/>
                <w:lang w:val="en-US"/>
              </w:rPr>
            </w:pPr>
            <w:r>
              <w:rPr>
                <w:i/>
                <w:sz w:val="20"/>
                <w:szCs w:val="20"/>
              </w:rPr>
              <w:t xml:space="preserve">Ein </w:t>
            </w:r>
            <w:r w:rsidRPr="00885DA3">
              <w:rPr>
                <w:i/>
                <w:sz w:val="20"/>
                <w:szCs w:val="20"/>
              </w:rPr>
              <w:t>Plädoyer für eine Abkehr vom Zustand</w:t>
            </w:r>
            <w:r>
              <w:rPr>
                <w:i/>
                <w:sz w:val="20"/>
                <w:szCs w:val="20"/>
                <w:lang w:val="en-US"/>
              </w:rPr>
              <w:t xml:space="preserve"> des</w:t>
            </w:r>
            <w:r>
              <w:rPr>
                <w:i/>
                <w:sz w:val="20"/>
                <w:szCs w:val="20"/>
              </w:rPr>
              <w:t xml:space="preserve"> Green</w:t>
            </w:r>
            <w:r w:rsidRPr="00885DA3">
              <w:rPr>
                <w:i/>
                <w:sz w:val="20"/>
                <w:szCs w:val="20"/>
              </w:rPr>
              <w:t xml:space="preserve">washing </w:t>
            </w:r>
            <w:r>
              <w:rPr>
                <w:i/>
                <w:sz w:val="20"/>
                <w:szCs w:val="20"/>
              </w:rPr>
              <w:t xml:space="preserve">und neoliberalen Märchens von der Alternativlosigkeit </w:t>
            </w:r>
            <w:r w:rsidRPr="00885DA3">
              <w:rPr>
                <w:i/>
                <w:sz w:val="20"/>
                <w:szCs w:val="20"/>
              </w:rPr>
              <w:t>hin zu mehr Mut</w:t>
            </w:r>
            <w:r>
              <w:rPr>
                <w:i/>
                <w:sz w:val="20"/>
                <w:szCs w:val="20"/>
                <w:lang w:val="en-US"/>
              </w:rPr>
              <w:t>,</w:t>
            </w:r>
            <w:r w:rsidRPr="00885DA3">
              <w:rPr>
                <w:i/>
                <w:sz w:val="20"/>
                <w:szCs w:val="20"/>
              </w:rPr>
              <w:t xml:space="preserve"> Entschlossenheit</w:t>
            </w:r>
            <w:r>
              <w:rPr>
                <w:i/>
                <w:sz w:val="20"/>
                <w:szCs w:val="20"/>
                <w:lang w:val="en-US"/>
              </w:rPr>
              <w:t xml:space="preserve"> und</w:t>
            </w:r>
            <w:r w:rsidRPr="00885DA3">
              <w:rPr>
                <w:i/>
                <w:sz w:val="20"/>
                <w:szCs w:val="20"/>
              </w:rPr>
              <w:t xml:space="preserve"> Solidarität</w:t>
            </w:r>
            <w:r>
              <w:rPr>
                <w:i/>
                <w:sz w:val="20"/>
                <w:szCs w:val="20"/>
                <w:lang w:val="en-US"/>
              </w:rPr>
              <w:t>.</w:t>
            </w:r>
          </w:p>
        </w:tc>
      </w:tr>
      <w:tr w:rsidR="00CC7D34" w:rsidRPr="00082232" w:rsidTr="000B08AD">
        <w:trPr>
          <w:trHeight w:val="624"/>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CC7D34" w:rsidRDefault="00CC7D34" w:rsidP="000B08AD">
            <w:r>
              <w:rPr>
                <w:lang w:val="en-US"/>
              </w:rPr>
              <w:t>Hoffmann, Catherine</w:t>
            </w:r>
            <w:r w:rsidR="001C231C">
              <w:rPr>
                <w:lang w:val="en-US"/>
              </w:rPr>
              <w:t xml:space="preserve"> (2014)</w:t>
            </w:r>
            <w:r>
              <w:rPr>
                <w:lang w:val="en-US"/>
              </w:rPr>
              <w:t>:</w:t>
            </w:r>
            <w:r w:rsidRPr="00605FB5">
              <w:t xml:space="preserve"> Konsum</w:t>
            </w:r>
            <w:r>
              <w:rPr>
                <w:lang w:val="en-US"/>
              </w:rPr>
              <w:t>,</w:t>
            </w:r>
            <w:r w:rsidRPr="00605FB5">
              <w:t xml:space="preserve"> aber korrekt</w:t>
            </w:r>
            <w:r>
              <w:rPr>
                <w:lang w:val="en-US"/>
              </w:rPr>
              <w:t>, In:</w:t>
            </w:r>
            <w:r w:rsidRPr="00605FB5">
              <w:t xml:space="preserve"> Süddeutsche Zeitung vom</w:t>
            </w:r>
            <w:r>
              <w:rPr>
                <w:lang w:val="en-US"/>
              </w:rPr>
              <w:t xml:space="preserve"> 24.06.2014</w:t>
            </w:r>
          </w:p>
          <w:p w:rsidR="00CC7D34" w:rsidRPr="00CC7D34" w:rsidRDefault="00CC7D34" w:rsidP="000B08AD">
            <w:pPr>
              <w:rPr>
                <w:i/>
                <w:sz w:val="20"/>
                <w:szCs w:val="20"/>
                <w:lang w:val="en-US"/>
              </w:rPr>
            </w:pPr>
            <w:r w:rsidRPr="00CC7D34">
              <w:rPr>
                <w:i/>
                <w:sz w:val="20"/>
                <w:szCs w:val="20"/>
              </w:rPr>
              <w:t>Hinweise</w:t>
            </w:r>
            <w:r>
              <w:rPr>
                <w:i/>
                <w:sz w:val="20"/>
                <w:szCs w:val="20"/>
                <w:lang w:val="en-US"/>
              </w:rPr>
              <w:t xml:space="preserve"> auf</w:t>
            </w:r>
            <w:r w:rsidRPr="00CC7D34">
              <w:rPr>
                <w:i/>
                <w:sz w:val="20"/>
                <w:szCs w:val="20"/>
              </w:rPr>
              <w:t xml:space="preserve"> Internetportale zum nachhaltigen Konsum</w:t>
            </w:r>
            <w:r>
              <w:rPr>
                <w:i/>
                <w:sz w:val="20"/>
                <w:szCs w:val="20"/>
              </w:rPr>
              <w:t>.</w:t>
            </w:r>
          </w:p>
        </w:tc>
      </w:tr>
      <w:tr w:rsidR="00CC7D34" w:rsidRPr="00082232" w:rsidTr="000B08AD">
        <w:trPr>
          <w:trHeight w:val="850"/>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541F0B" w:rsidRDefault="00CC7D34" w:rsidP="000B08AD">
            <w:pPr>
              <w:rPr>
                <w:i/>
                <w:sz w:val="20"/>
                <w:szCs w:val="20"/>
              </w:rPr>
            </w:pPr>
            <w:r>
              <w:t>Holzendorf, Ulf</w:t>
            </w:r>
            <w:r w:rsidR="001C231C">
              <w:t xml:space="preserve"> (2012)</w:t>
            </w:r>
            <w:r>
              <w:t>: Nachhaltig einkaufen? Feldstudie zur Erarbeitung von Kriterien für den Lebensmitteleinkauf. In: Unterricht Wirtschaft+Politik, H. 3/2012, S. 22-26</w:t>
            </w:r>
            <w:r>
              <w:br/>
            </w:r>
            <w:r>
              <w:rPr>
                <w:i/>
                <w:sz w:val="20"/>
                <w:szCs w:val="20"/>
              </w:rPr>
              <w:t>Unterrichtsentwurf für zwei Doppelstunden in Klasse 8.</w:t>
            </w:r>
          </w:p>
        </w:tc>
      </w:tr>
      <w:tr w:rsidR="00044BC1" w:rsidRPr="00CA134E" w:rsidTr="000B08AD">
        <w:trPr>
          <w:trHeight w:val="624"/>
        </w:trPr>
        <w:tc>
          <w:tcPr>
            <w:tcW w:w="440" w:type="dxa"/>
            <w:shd w:val="clear" w:color="auto" w:fill="FFFFFF" w:themeFill="background1"/>
            <w:vAlign w:val="center"/>
          </w:tcPr>
          <w:p w:rsidR="00044BC1" w:rsidRPr="00CA134E" w:rsidRDefault="00044BC1" w:rsidP="000B08AD"/>
        </w:tc>
        <w:tc>
          <w:tcPr>
            <w:tcW w:w="8622" w:type="dxa"/>
            <w:shd w:val="clear" w:color="auto" w:fill="FFFFFF" w:themeFill="background1"/>
            <w:vAlign w:val="center"/>
          </w:tcPr>
          <w:p w:rsidR="00044BC1" w:rsidRDefault="00044BC1" w:rsidP="000B08AD">
            <w:pPr>
              <w:rPr>
                <w:bCs/>
                <w:iCs/>
              </w:rPr>
            </w:pPr>
            <w:r>
              <w:rPr>
                <w:bCs/>
                <w:iCs/>
              </w:rPr>
              <w:t>Klimm, Leo</w:t>
            </w:r>
            <w:r w:rsidR="001C231C">
              <w:rPr>
                <w:bCs/>
                <w:iCs/>
              </w:rPr>
              <w:t xml:space="preserve"> (2014)</w:t>
            </w:r>
            <w:r>
              <w:rPr>
                <w:bCs/>
                <w:iCs/>
              </w:rPr>
              <w:t>: Die Waffen der Franzosen. Paris lässt Sammelklagen gegen Hersteller zu. Die Strafen sind hoch - wenn man einen Beweis hat. In: SZ vom 31.10.2014</w:t>
            </w:r>
          </w:p>
        </w:tc>
      </w:tr>
      <w:tr w:rsidR="00044BC1" w:rsidRPr="00082232" w:rsidTr="000B08AD">
        <w:trPr>
          <w:trHeight w:val="907"/>
        </w:trPr>
        <w:tc>
          <w:tcPr>
            <w:tcW w:w="440" w:type="dxa"/>
            <w:shd w:val="clear" w:color="auto" w:fill="FFFFFF" w:themeFill="background1"/>
            <w:vAlign w:val="center"/>
          </w:tcPr>
          <w:p w:rsidR="00044BC1" w:rsidRPr="00082232" w:rsidRDefault="00044BC1" w:rsidP="000B08AD"/>
        </w:tc>
        <w:tc>
          <w:tcPr>
            <w:tcW w:w="8622" w:type="dxa"/>
            <w:shd w:val="clear" w:color="auto" w:fill="FFFFFF" w:themeFill="background1"/>
            <w:vAlign w:val="center"/>
          </w:tcPr>
          <w:p w:rsidR="00044BC1" w:rsidRPr="00082232" w:rsidRDefault="00044BC1" w:rsidP="000B08AD">
            <w:r w:rsidRPr="00082232">
              <w:t>Konsum in der Welt von morgen</w:t>
            </w:r>
            <w:r w:rsidR="001C231C">
              <w:t xml:space="preserve"> (2011)</w:t>
            </w:r>
            <w:r w:rsidRPr="00082232">
              <w:t xml:space="preserve">: Auf Kosten der Natur oder verantwortungsvoll? </w:t>
            </w:r>
            <w:r>
              <w:t xml:space="preserve">In: </w:t>
            </w:r>
            <w:r w:rsidRPr="00082232">
              <w:t>Wochenschau Sek. I: Konsum und Produktion. H. 5/6 2011, S. 65-69</w:t>
            </w:r>
          </w:p>
          <w:p w:rsidR="00044BC1" w:rsidRPr="00082232" w:rsidRDefault="00044BC1" w:rsidP="000B08AD">
            <w:pPr>
              <w:rPr>
                <w:i/>
                <w:sz w:val="20"/>
                <w:szCs w:val="20"/>
              </w:rPr>
            </w:pPr>
            <w:r w:rsidRPr="00082232">
              <w:rPr>
                <w:i/>
                <w:sz w:val="20"/>
                <w:szCs w:val="20"/>
              </w:rPr>
              <w:t>Ökologischer Fußabdruck; Güte- und Prüfsiegel; Mach</w:t>
            </w:r>
            <w:r w:rsidR="00CF2275">
              <w:rPr>
                <w:i/>
                <w:sz w:val="20"/>
                <w:szCs w:val="20"/>
              </w:rPr>
              <w:t>t oder Ohnmacht der Konsumenten</w:t>
            </w:r>
          </w:p>
        </w:tc>
      </w:tr>
      <w:tr w:rsidR="00044BC1" w:rsidRPr="00082232" w:rsidTr="000B08AD">
        <w:trPr>
          <w:trHeight w:val="1134"/>
        </w:trPr>
        <w:tc>
          <w:tcPr>
            <w:tcW w:w="440" w:type="dxa"/>
            <w:shd w:val="clear" w:color="auto" w:fill="FFFFFF" w:themeFill="background1"/>
            <w:vAlign w:val="center"/>
          </w:tcPr>
          <w:p w:rsidR="00044BC1" w:rsidRPr="00082232" w:rsidRDefault="00044BC1" w:rsidP="000B08AD"/>
        </w:tc>
        <w:tc>
          <w:tcPr>
            <w:tcW w:w="8622" w:type="dxa"/>
            <w:shd w:val="clear" w:color="auto" w:fill="FFFFFF" w:themeFill="background1"/>
            <w:vAlign w:val="center"/>
          </w:tcPr>
          <w:p w:rsidR="00044BC1" w:rsidRDefault="00044BC1" w:rsidP="000B08AD">
            <w:pPr>
              <w:rPr>
                <w:bCs/>
              </w:rPr>
            </w:pPr>
            <w:r>
              <w:rPr>
                <w:bCs/>
              </w:rPr>
              <w:t>Landeszentrale für Politische Bildung Baden-Württ</w:t>
            </w:r>
            <w:r w:rsidR="001C231C">
              <w:rPr>
                <w:bCs/>
              </w:rPr>
              <w:t>emberg: Politik und Unterricht H</w:t>
            </w:r>
            <w:r>
              <w:rPr>
                <w:bCs/>
              </w:rPr>
              <w:t>.</w:t>
            </w:r>
            <w:r w:rsidR="001C231C">
              <w:rPr>
                <w:bCs/>
              </w:rPr>
              <w:t xml:space="preserve"> </w:t>
            </w:r>
            <w:r>
              <w:rPr>
                <w:bCs/>
              </w:rPr>
              <w:t>4/2007: Wirtschaft erfahren: Konsumenten – Unternehmen – Nachhaltigkeit</w:t>
            </w:r>
          </w:p>
          <w:p w:rsidR="00044BC1" w:rsidRDefault="000B08AD" w:rsidP="000B08AD">
            <w:pPr>
              <w:rPr>
                <w:bCs/>
              </w:rPr>
            </w:pPr>
            <w:hyperlink r:id="rId91" w:history="1">
              <w:r w:rsidR="00044BC1" w:rsidRPr="00E17B74">
                <w:rPr>
                  <w:rStyle w:val="Hyperlink"/>
                  <w:bCs/>
                </w:rPr>
                <w:t>http://www.politikundunterricht.de/4_07/wirtschaft.pdf</w:t>
              </w:r>
            </w:hyperlink>
            <w:r w:rsidR="00044BC1">
              <w:rPr>
                <w:bCs/>
              </w:rPr>
              <w:t xml:space="preserve"> </w:t>
            </w:r>
          </w:p>
          <w:p w:rsidR="00044BC1" w:rsidRPr="0047496D" w:rsidRDefault="00044BC1" w:rsidP="000B08AD">
            <w:pPr>
              <w:rPr>
                <w:bCs/>
                <w:i/>
                <w:sz w:val="20"/>
                <w:szCs w:val="20"/>
              </w:rPr>
            </w:pPr>
            <w:r>
              <w:rPr>
                <w:bCs/>
                <w:i/>
                <w:sz w:val="20"/>
                <w:szCs w:val="20"/>
              </w:rPr>
              <w:t>U.a. mit den Themen Jugendliche als Konsumenten und nachhaltiges Wirtschaften.</w:t>
            </w:r>
          </w:p>
        </w:tc>
      </w:tr>
      <w:tr w:rsidR="00044BC1" w:rsidRPr="00082232" w:rsidTr="000B08AD">
        <w:trPr>
          <w:trHeight w:val="850"/>
        </w:trPr>
        <w:tc>
          <w:tcPr>
            <w:tcW w:w="440" w:type="dxa"/>
            <w:vAlign w:val="center"/>
          </w:tcPr>
          <w:p w:rsidR="00044BC1" w:rsidRPr="00082232" w:rsidRDefault="00044BC1" w:rsidP="000B08AD"/>
        </w:tc>
        <w:tc>
          <w:tcPr>
            <w:tcW w:w="8622" w:type="dxa"/>
            <w:vAlign w:val="center"/>
          </w:tcPr>
          <w:p w:rsidR="00044BC1" w:rsidRPr="00044BC1" w:rsidRDefault="00044BC1" w:rsidP="000B08AD">
            <w:pPr>
              <w:rPr>
                <w:bCs/>
              </w:rPr>
            </w:pPr>
            <w:r w:rsidRPr="00E752A3">
              <w:t>Magazin AKTE</w:t>
            </w:r>
            <w:r>
              <w:t xml:space="preserve"> 2013: </w:t>
            </w:r>
            <w:r w:rsidRPr="00044BC1">
              <w:rPr>
                <w:bCs/>
              </w:rPr>
              <w:t xml:space="preserve">Was ist geplante Obsoleszenz? Was können wir dagegen tun? </w:t>
            </w:r>
          </w:p>
          <w:p w:rsidR="00044BC1" w:rsidRPr="005C033F" w:rsidRDefault="000B08AD" w:rsidP="000B08AD">
            <w:hyperlink r:id="rId92" w:history="1">
              <w:r w:rsidR="00044BC1" w:rsidRPr="00CD33D4">
                <w:rPr>
                  <w:rStyle w:val="Hyperlink"/>
                </w:rPr>
                <w:t>https://www.youtube.com/watch?v=obMUCHs0Cso</w:t>
              </w:r>
            </w:hyperlink>
            <w:r w:rsidR="00044BC1">
              <w:t xml:space="preserve"> </w:t>
            </w:r>
            <w:r w:rsidR="00044BC1">
              <w:br/>
            </w:r>
            <w:r w:rsidR="00044BC1" w:rsidRPr="00044BC1">
              <w:rPr>
                <w:i/>
                <w:sz w:val="20"/>
                <w:szCs w:val="20"/>
              </w:rPr>
              <w:t xml:space="preserve">Dieser TV-Beitrag gibt eine gute Einführung in das Thema der geplanten Obsoleszenz </w:t>
            </w:r>
          </w:p>
        </w:tc>
      </w:tr>
      <w:tr w:rsidR="00044BC1" w:rsidRPr="00CA134E" w:rsidTr="000B08AD">
        <w:trPr>
          <w:trHeight w:val="1191"/>
        </w:trPr>
        <w:tc>
          <w:tcPr>
            <w:tcW w:w="440" w:type="dxa"/>
            <w:shd w:val="clear" w:color="auto" w:fill="FFFFFF" w:themeFill="background1"/>
            <w:vAlign w:val="center"/>
          </w:tcPr>
          <w:p w:rsidR="00044BC1" w:rsidRPr="00CA134E" w:rsidRDefault="00044BC1" w:rsidP="000B08AD"/>
        </w:tc>
        <w:tc>
          <w:tcPr>
            <w:tcW w:w="8622" w:type="dxa"/>
            <w:shd w:val="clear" w:color="auto" w:fill="FFFFFF" w:themeFill="background1"/>
            <w:vAlign w:val="center"/>
          </w:tcPr>
          <w:p w:rsidR="00044BC1" w:rsidRPr="00CA134E" w:rsidRDefault="00044BC1" w:rsidP="000B08AD">
            <w:pPr>
              <w:rPr>
                <w:bCs/>
                <w:iCs/>
              </w:rPr>
            </w:pPr>
            <w:r>
              <w:rPr>
                <w:bCs/>
                <w:iCs/>
              </w:rPr>
              <w:t>Martin-Jung, Helmut</w:t>
            </w:r>
            <w:r w:rsidR="001C231C">
              <w:rPr>
                <w:bCs/>
                <w:iCs/>
              </w:rPr>
              <w:t xml:space="preserve"> (2014)</w:t>
            </w:r>
            <w:r>
              <w:rPr>
                <w:bCs/>
                <w:iCs/>
              </w:rPr>
              <w:t>: Millionen mit Murks. Was Firmen tun könnten, damit ihre Geräte besser werden – und warum sie das nicht wollen. In: SZ vom 31.10.2014</w:t>
            </w:r>
            <w:r>
              <w:rPr>
                <w:bCs/>
                <w:iCs/>
              </w:rPr>
              <w:br/>
            </w:r>
            <w:hyperlink r:id="rId93" w:history="1">
              <w:r w:rsidRPr="001E045F">
                <w:rPr>
                  <w:rStyle w:val="Hyperlink"/>
                  <w:bCs/>
                  <w:iCs/>
                </w:rPr>
                <w:t>http://www.sueddeutsche.de/geld/verschleiss-von-produkten-geplanter-millionen-murks-1.2198887</w:t>
              </w:r>
            </w:hyperlink>
            <w:r>
              <w:rPr>
                <w:bCs/>
                <w:iCs/>
              </w:rPr>
              <w:t xml:space="preserve"> </w:t>
            </w:r>
          </w:p>
        </w:tc>
      </w:tr>
      <w:tr w:rsidR="00493BAF" w:rsidRPr="00082232" w:rsidTr="000B08AD">
        <w:trPr>
          <w:trHeight w:val="1134"/>
        </w:trPr>
        <w:tc>
          <w:tcPr>
            <w:tcW w:w="440" w:type="dxa"/>
            <w:shd w:val="clear" w:color="auto" w:fill="FFFFFF" w:themeFill="background1"/>
            <w:vAlign w:val="center"/>
          </w:tcPr>
          <w:p w:rsidR="00493BAF" w:rsidRPr="00082232" w:rsidRDefault="00493BAF" w:rsidP="000B08AD"/>
        </w:tc>
        <w:tc>
          <w:tcPr>
            <w:tcW w:w="8622" w:type="dxa"/>
            <w:shd w:val="clear" w:color="auto" w:fill="FFFFFF" w:themeFill="background1"/>
            <w:vAlign w:val="center"/>
          </w:tcPr>
          <w:p w:rsidR="00493BAF" w:rsidRPr="00493BAF" w:rsidRDefault="00493BAF" w:rsidP="000B08AD">
            <w:pPr>
              <w:rPr>
                <w:b/>
                <w:bCs/>
                <w:sz w:val="20"/>
                <w:szCs w:val="20"/>
              </w:rPr>
            </w:pPr>
            <w:r>
              <w:rPr>
                <w:bCs/>
              </w:rPr>
              <w:t>Rat für Nachhaltige Entwicklung (Hrsg.): Der nachhaltige Warenkorb.</w:t>
            </w:r>
            <w:r>
              <w:rPr>
                <w:bCs/>
              </w:rPr>
              <w:br/>
            </w:r>
            <w:hyperlink r:id="rId94" w:anchor="!/topic/start" w:history="1">
              <w:r w:rsidRPr="00CD33D4">
                <w:rPr>
                  <w:rStyle w:val="Hyperlink"/>
                  <w:bCs/>
                </w:rPr>
                <w:t>http://nachhaltiger-warenkorb.de/#!/topic/start</w:t>
              </w:r>
            </w:hyperlink>
            <w:r>
              <w:rPr>
                <w:bCs/>
              </w:rPr>
              <w:br/>
            </w:r>
            <w:r w:rsidRPr="00493BAF">
              <w:rPr>
                <w:bCs/>
                <w:i/>
                <w:sz w:val="20"/>
                <w:szCs w:val="20"/>
              </w:rPr>
              <w:t xml:space="preserve">Der Einkaufsratgeber </w:t>
            </w:r>
            <w:r>
              <w:rPr>
                <w:bCs/>
                <w:i/>
                <w:sz w:val="20"/>
                <w:szCs w:val="20"/>
              </w:rPr>
              <w:t>umfasst</w:t>
            </w:r>
            <w:r w:rsidRPr="00493BAF">
              <w:rPr>
                <w:bCs/>
                <w:i/>
                <w:sz w:val="20"/>
                <w:szCs w:val="20"/>
              </w:rPr>
              <w:t xml:space="preserve"> 16 Themenbereiche von Essen und Trinken über Mode und Textilien bis hin zu nachhaltigen Geldanlagen.</w:t>
            </w:r>
          </w:p>
        </w:tc>
      </w:tr>
      <w:tr w:rsidR="005C033F" w:rsidRPr="00082232" w:rsidTr="000B08AD">
        <w:trPr>
          <w:trHeight w:val="1191"/>
        </w:trPr>
        <w:tc>
          <w:tcPr>
            <w:tcW w:w="440" w:type="dxa"/>
            <w:shd w:val="clear" w:color="auto" w:fill="FFFFFF" w:themeFill="background1"/>
            <w:vAlign w:val="center"/>
          </w:tcPr>
          <w:p w:rsidR="005C033F" w:rsidRPr="00082232" w:rsidRDefault="005C033F" w:rsidP="000B08AD"/>
        </w:tc>
        <w:tc>
          <w:tcPr>
            <w:tcW w:w="8622" w:type="dxa"/>
            <w:shd w:val="clear" w:color="auto" w:fill="FFFFFF" w:themeFill="background1"/>
            <w:vAlign w:val="center"/>
          </w:tcPr>
          <w:p w:rsidR="005C033F" w:rsidRPr="005C033F" w:rsidRDefault="005C033F" w:rsidP="000B08AD">
            <w:pPr>
              <w:rPr>
                <w:bCs/>
              </w:rPr>
            </w:pPr>
            <w:r w:rsidRPr="005C033F">
              <w:rPr>
                <w:bCs/>
              </w:rPr>
              <w:t>Schoenheit, Ingo</w:t>
            </w:r>
            <w:r w:rsidR="001C231C">
              <w:rPr>
                <w:bCs/>
              </w:rPr>
              <w:t xml:space="preserve"> (2012)</w:t>
            </w:r>
            <w:r w:rsidRPr="005C033F">
              <w:rPr>
                <w:bCs/>
              </w:rPr>
              <w:t>: Der nachhaltige Konsumententyp – Marketinggag oder langfrist</w:t>
            </w:r>
            <w:r w:rsidR="001C231C">
              <w:rPr>
                <w:bCs/>
              </w:rPr>
              <w:t xml:space="preserve">iger Wandel. Vortragsfolien </w:t>
            </w:r>
          </w:p>
          <w:p w:rsidR="005C033F" w:rsidRDefault="000B08AD" w:rsidP="000B08AD">
            <w:pPr>
              <w:rPr>
                <w:bCs/>
              </w:rPr>
            </w:pPr>
            <w:hyperlink r:id="rId95" w:history="1">
              <w:r w:rsidR="005C033F" w:rsidRPr="005C033F">
                <w:rPr>
                  <w:rStyle w:val="Hyperlink"/>
                  <w:bCs/>
                </w:rPr>
                <w:t>http://gruenderinnenconsult.de/downloads/pdf/WeiblichnachhaltiggiG/Schoenheit_Nachhaltiger-Konsumenten-Typ_vers2__2012_05_15_ppt.pdf</w:t>
              </w:r>
            </w:hyperlink>
            <w:r w:rsidR="005C033F" w:rsidRPr="005C033F">
              <w:rPr>
                <w:bCs/>
              </w:rPr>
              <w:t xml:space="preserve"> </w:t>
            </w:r>
          </w:p>
        </w:tc>
      </w:tr>
      <w:tr w:rsidR="005C033F" w:rsidRPr="0046586C" w:rsidTr="000B08AD">
        <w:trPr>
          <w:trHeight w:val="680"/>
        </w:trPr>
        <w:tc>
          <w:tcPr>
            <w:tcW w:w="440" w:type="dxa"/>
            <w:shd w:val="clear" w:color="auto" w:fill="FFFFFF" w:themeFill="background1"/>
            <w:vAlign w:val="center"/>
          </w:tcPr>
          <w:p w:rsidR="005C033F" w:rsidRPr="00082232" w:rsidRDefault="005C033F" w:rsidP="000B08AD"/>
        </w:tc>
        <w:tc>
          <w:tcPr>
            <w:tcW w:w="8622" w:type="dxa"/>
            <w:shd w:val="clear" w:color="auto" w:fill="FFFFFF" w:themeFill="background1"/>
            <w:vAlign w:val="center"/>
          </w:tcPr>
          <w:p w:rsidR="005C033F" w:rsidRPr="005C033F" w:rsidRDefault="005C033F" w:rsidP="000B08AD">
            <w:pPr>
              <w:rPr>
                <w:bCs/>
              </w:rPr>
            </w:pPr>
            <w:r w:rsidRPr="005C033F">
              <w:rPr>
                <w:bCs/>
              </w:rPr>
              <w:t>Schoenheit, Ingo / Schudak, Annika</w:t>
            </w:r>
            <w:r w:rsidR="001C231C">
              <w:rPr>
                <w:bCs/>
              </w:rPr>
              <w:t xml:space="preserve"> (2013)</w:t>
            </w:r>
            <w:r w:rsidRPr="005C033F">
              <w:rPr>
                <w:bCs/>
              </w:rPr>
              <w:t>: Indikatoren für N</w:t>
            </w:r>
            <w:r w:rsidR="001C231C">
              <w:rPr>
                <w:bCs/>
              </w:rPr>
              <w:t xml:space="preserve">achhaltigen Konsum. Hannover </w:t>
            </w:r>
          </w:p>
          <w:p w:rsidR="005C033F" w:rsidRPr="00466ABF" w:rsidRDefault="000B08AD" w:rsidP="000B08AD">
            <w:pPr>
              <w:rPr>
                <w:bCs/>
              </w:rPr>
            </w:pPr>
            <w:hyperlink r:id="rId96" w:history="1">
              <w:r w:rsidR="005C033F" w:rsidRPr="005C033F">
                <w:rPr>
                  <w:rStyle w:val="Hyperlink"/>
                  <w:bCs/>
                </w:rPr>
                <w:t>http://download.ble.de/12HS019/12HS019.pdf</w:t>
              </w:r>
            </w:hyperlink>
          </w:p>
        </w:tc>
      </w:tr>
      <w:tr w:rsidR="00CC7D34" w:rsidRPr="0046586C" w:rsidTr="000B08AD">
        <w:trPr>
          <w:trHeight w:val="90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374546" w:rsidRDefault="00CC7D34" w:rsidP="000B08AD">
            <w:r w:rsidRPr="00466ABF">
              <w:rPr>
                <w:bCs/>
              </w:rPr>
              <w:t>Schweizer Radio und Fernsehne (Hrsg.): Wirtschaftsmagazin ECO</w:t>
            </w:r>
            <w:r>
              <w:rPr>
                <w:bCs/>
              </w:rPr>
              <w:t xml:space="preserve">-Kompakt: </w:t>
            </w:r>
            <w:r w:rsidRPr="00466ABF">
              <w:rPr>
                <w:bCs/>
              </w:rPr>
              <w:t>Obsoleszenz, geplante</w:t>
            </w:r>
            <w:r w:rsidRPr="00374546">
              <w:rPr>
                <w:b/>
                <w:bCs/>
              </w:rPr>
              <w:t xml:space="preserve"> </w:t>
            </w:r>
            <w:r w:rsidR="001C231C">
              <w:rPr>
                <w:bCs/>
              </w:rPr>
              <w:t xml:space="preserve">(Dauer: </w:t>
            </w:r>
            <w:r w:rsidRPr="00374546">
              <w:t xml:space="preserve">1:41 </w:t>
            </w:r>
            <w:r w:rsidR="001C231C">
              <w:t>M</w:t>
            </w:r>
            <w:r w:rsidRPr="00374546">
              <w:t>in</w:t>
            </w:r>
            <w:r w:rsidR="001C231C">
              <w:t>.</w:t>
            </w:r>
            <w:r>
              <w:t>)</w:t>
            </w:r>
          </w:p>
          <w:p w:rsidR="00CC7D34" w:rsidRPr="0046586C" w:rsidRDefault="000B08AD" w:rsidP="000B08AD">
            <w:hyperlink r:id="rId97" w:history="1">
              <w:r w:rsidR="00CC7D34" w:rsidRPr="001528B3">
                <w:rPr>
                  <w:rStyle w:val="Hyperlink"/>
                </w:rPr>
                <w:t>http://www.srf.ch/sendungen/eco/eco-kompakt</w:t>
              </w:r>
            </w:hyperlink>
            <w:r w:rsidR="00CC7D34">
              <w:t xml:space="preserve"> </w:t>
            </w:r>
          </w:p>
        </w:tc>
      </w:tr>
      <w:tr w:rsidR="00CC7D34" w:rsidRPr="00082232" w:rsidTr="000B08AD">
        <w:trPr>
          <w:trHeight w:val="90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082232" w:rsidRDefault="00CC7D34" w:rsidP="000B08AD">
            <w:r w:rsidRPr="00466ABF">
              <w:rPr>
                <w:bCs/>
              </w:rPr>
              <w:t>Stiftung Jugend und Bildung (Hrsg.): Erklär-Clip von explainity: Verantwortungsvoll kaufen</w:t>
            </w:r>
            <w:r w:rsidRPr="00082232">
              <w:rPr>
                <w:b/>
                <w:bCs/>
              </w:rPr>
              <w:t xml:space="preserve"> </w:t>
            </w:r>
            <w:r w:rsidRPr="00082232">
              <w:t>(Dauer: 3:54 Minuten)</w:t>
            </w:r>
          </w:p>
          <w:p w:rsidR="00CC7D34" w:rsidRPr="00082232" w:rsidRDefault="000B08AD" w:rsidP="000B08AD">
            <w:hyperlink r:id="rId98" w:history="1">
              <w:r w:rsidR="00CC7D34" w:rsidRPr="00082232">
                <w:rPr>
                  <w:rStyle w:val="Hyperlink"/>
                </w:rPr>
                <w:t>http://www.jugend-und-bildung.de/webcom/show_article.php/_c-972/i.html</w:t>
              </w:r>
            </w:hyperlink>
            <w:r w:rsidR="00CC7D34" w:rsidRPr="00082232">
              <w:t xml:space="preserve"> </w:t>
            </w:r>
          </w:p>
        </w:tc>
      </w:tr>
      <w:tr w:rsidR="00CC7D34" w:rsidRPr="00CA134E" w:rsidTr="000B08AD">
        <w:trPr>
          <w:trHeight w:val="1134"/>
        </w:trPr>
        <w:tc>
          <w:tcPr>
            <w:tcW w:w="440" w:type="dxa"/>
            <w:shd w:val="clear" w:color="auto" w:fill="FFFFFF" w:themeFill="background1"/>
            <w:vAlign w:val="center"/>
          </w:tcPr>
          <w:p w:rsidR="00CC7D34" w:rsidRPr="00CA134E" w:rsidRDefault="00CC7D34" w:rsidP="000B08AD"/>
        </w:tc>
        <w:tc>
          <w:tcPr>
            <w:tcW w:w="8622" w:type="dxa"/>
            <w:shd w:val="clear" w:color="auto" w:fill="FFFFFF" w:themeFill="background1"/>
            <w:vAlign w:val="center"/>
          </w:tcPr>
          <w:p w:rsidR="00CC7D34" w:rsidRDefault="00CC7D34" w:rsidP="000B08AD">
            <w:pPr>
              <w:rPr>
                <w:bCs/>
              </w:rPr>
            </w:pPr>
            <w:r w:rsidRPr="002F2068">
              <w:rPr>
                <w:bCs/>
              </w:rPr>
              <w:t xml:space="preserve">Stiftung Jugend und Bildung (Hrsg.): </w:t>
            </w:r>
            <w:r w:rsidRPr="00CA134E">
              <w:rPr>
                <w:bCs/>
              </w:rPr>
              <w:t>Nachhaltige Produkte in der Schule</w:t>
            </w:r>
            <w:r>
              <w:rPr>
                <w:bCs/>
              </w:rPr>
              <w:t>.</w:t>
            </w:r>
          </w:p>
          <w:p w:rsidR="00CC7D34" w:rsidRPr="00CA134E" w:rsidRDefault="00CC7D34" w:rsidP="000B08AD">
            <w:pPr>
              <w:rPr>
                <w:bCs/>
              </w:rPr>
            </w:pPr>
            <w:r w:rsidRPr="00CA134E">
              <w:rPr>
                <w:bCs/>
              </w:rPr>
              <w:t xml:space="preserve"> </w:t>
            </w:r>
            <w:hyperlink r:id="rId99" w:history="1">
              <w:r w:rsidRPr="006840C6">
                <w:rPr>
                  <w:rStyle w:val="Hyperlink"/>
                  <w:bCs/>
                </w:rPr>
                <w:t>https://www.youtube.com/watch?v=5kVxp-i5vw0</w:t>
              </w:r>
            </w:hyperlink>
            <w:r>
              <w:rPr>
                <w:bCs/>
              </w:rPr>
              <w:t xml:space="preserve"> </w:t>
            </w:r>
          </w:p>
          <w:p w:rsidR="00CC7D34" w:rsidRPr="00CA134E" w:rsidRDefault="00CC7D34" w:rsidP="000B08AD">
            <w:pPr>
              <w:rPr>
                <w:bCs/>
                <w:i/>
                <w:sz w:val="20"/>
                <w:szCs w:val="20"/>
              </w:rPr>
            </w:pPr>
            <w:r>
              <w:rPr>
                <w:bCs/>
                <w:i/>
                <w:sz w:val="20"/>
                <w:szCs w:val="20"/>
              </w:rPr>
              <w:t xml:space="preserve">Vorstellung einer Schülerfirma, die mit dem Verkauf von </w:t>
            </w:r>
            <w:r w:rsidRPr="00CA134E">
              <w:rPr>
                <w:bCs/>
                <w:i/>
                <w:sz w:val="20"/>
                <w:szCs w:val="20"/>
              </w:rPr>
              <w:t xml:space="preserve">ökonomisch und </w:t>
            </w:r>
            <w:r>
              <w:rPr>
                <w:bCs/>
                <w:i/>
                <w:sz w:val="20"/>
                <w:szCs w:val="20"/>
              </w:rPr>
              <w:t>ökologisch nachhaltigen Produkten Verantwortung und Mündigkeit praktiziert.</w:t>
            </w:r>
          </w:p>
        </w:tc>
      </w:tr>
      <w:tr w:rsidR="00CC7D34" w:rsidRPr="00082232" w:rsidTr="000B08AD">
        <w:trPr>
          <w:trHeight w:val="907"/>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082232" w:rsidRDefault="00CC7D34" w:rsidP="000B08AD">
            <w:r w:rsidRPr="00082232">
              <w:t>Tully</w:t>
            </w:r>
            <w:r>
              <w:t>, Cluas J.</w:t>
            </w:r>
            <w:r w:rsidR="001C231C">
              <w:t xml:space="preserve"> (2012)</w:t>
            </w:r>
            <w:r w:rsidRPr="00082232">
              <w:t>: Nachhaltiger Konsum. In: A</w:t>
            </w:r>
            <w:r>
              <w:t xml:space="preserve">us </w:t>
            </w:r>
            <w:r w:rsidRPr="00082232">
              <w:t>P</w:t>
            </w:r>
            <w:r>
              <w:t xml:space="preserve">olitik </w:t>
            </w:r>
            <w:r w:rsidRPr="00082232">
              <w:t>u</w:t>
            </w:r>
            <w:r>
              <w:t xml:space="preserve">nd </w:t>
            </w:r>
            <w:r w:rsidRPr="00082232">
              <w:t>Z</w:t>
            </w:r>
            <w:r>
              <w:t>eitgeschichte H.</w:t>
            </w:r>
            <w:r w:rsidRPr="00082232">
              <w:t xml:space="preserve"> 27-28/2012, S. 51-56</w:t>
            </w:r>
          </w:p>
          <w:p w:rsidR="00CC7D34" w:rsidRPr="00082232" w:rsidRDefault="000B08AD" w:rsidP="000B08AD">
            <w:hyperlink r:id="rId100" w:history="1">
              <w:r w:rsidR="00CC7D34" w:rsidRPr="00082232">
                <w:rPr>
                  <w:rStyle w:val="Hyperlink"/>
                </w:rPr>
                <w:t>http://www.bpb.de/apuz/139202/nachhaltiger-konsum</w:t>
              </w:r>
            </w:hyperlink>
            <w:r w:rsidR="00CC7D34" w:rsidRPr="00082232">
              <w:t xml:space="preserve"> </w:t>
            </w:r>
          </w:p>
        </w:tc>
      </w:tr>
      <w:tr w:rsidR="00CC7D34" w:rsidRPr="00082232" w:rsidTr="000B08AD">
        <w:trPr>
          <w:trHeight w:val="680"/>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Pr="00082232" w:rsidRDefault="00CC7D34" w:rsidP="000B08AD">
            <w:r w:rsidRPr="00082232">
              <w:t>Umweltbundesamt: Der CO</w:t>
            </w:r>
            <w:r w:rsidRPr="00082232">
              <w:rPr>
                <w:vertAlign w:val="superscript"/>
              </w:rPr>
              <w:t>2</w:t>
            </w:r>
            <w:r w:rsidRPr="00082232">
              <w:t>-Rechner</w:t>
            </w:r>
            <w:r w:rsidRPr="00082232">
              <w:br/>
            </w:r>
            <w:hyperlink r:id="rId101" w:history="1">
              <w:r w:rsidRPr="00082232">
                <w:rPr>
                  <w:rStyle w:val="Hyperlink"/>
                </w:rPr>
                <w:t>http://uba.klimaktiv-co2-rechner.de/de_DE/page</w:t>
              </w:r>
            </w:hyperlink>
            <w:r w:rsidRPr="00082232">
              <w:t xml:space="preserve"> </w:t>
            </w:r>
          </w:p>
        </w:tc>
      </w:tr>
      <w:tr w:rsidR="00CC7D34" w:rsidRPr="00082232" w:rsidTr="000B08AD">
        <w:trPr>
          <w:trHeight w:val="1254"/>
        </w:trPr>
        <w:tc>
          <w:tcPr>
            <w:tcW w:w="440" w:type="dxa"/>
            <w:shd w:val="clear" w:color="auto" w:fill="FFFFFF" w:themeFill="background1"/>
            <w:vAlign w:val="center"/>
          </w:tcPr>
          <w:p w:rsidR="00CC7D34" w:rsidRPr="00082232" w:rsidRDefault="00CC7D34" w:rsidP="000B08AD"/>
        </w:tc>
        <w:tc>
          <w:tcPr>
            <w:tcW w:w="8622" w:type="dxa"/>
            <w:shd w:val="clear" w:color="auto" w:fill="FFFFFF" w:themeFill="background1"/>
            <w:vAlign w:val="center"/>
          </w:tcPr>
          <w:p w:rsidR="00CC7D34" w:rsidRDefault="00CC7D34" w:rsidP="000B08AD">
            <w:r>
              <w:t xml:space="preserve">ZDF-Zoom: </w:t>
            </w:r>
            <w:r w:rsidRPr="00082232">
              <w:t>Mode zum Wegwerfen - Das Prinzip PRIMARK (</w:t>
            </w:r>
            <w:r w:rsidR="001C231C">
              <w:t xml:space="preserve">Dauer: </w:t>
            </w:r>
            <w:r w:rsidRPr="00082232">
              <w:t>28:38</w:t>
            </w:r>
            <w:r>
              <w:t xml:space="preserve"> Min.)</w:t>
            </w:r>
            <w:r w:rsidRPr="00082232">
              <w:br/>
            </w:r>
            <w:hyperlink r:id="rId102" w:history="1">
              <w:r w:rsidRPr="00082232">
                <w:rPr>
                  <w:rStyle w:val="Hyperlink"/>
                </w:rPr>
                <w:t>https://www.youtube.com/watch?v=YVwSbAQUQyE</w:t>
              </w:r>
            </w:hyperlink>
            <w:r w:rsidRPr="00082232">
              <w:t xml:space="preserve"> </w:t>
            </w:r>
          </w:p>
          <w:p w:rsidR="00CC7D34" w:rsidRPr="006F5370" w:rsidRDefault="00CC7D34" w:rsidP="000B08AD">
            <w:pPr>
              <w:rPr>
                <w:i/>
                <w:sz w:val="20"/>
                <w:szCs w:val="20"/>
              </w:rPr>
            </w:pPr>
            <w:r w:rsidRPr="006F5370">
              <w:rPr>
                <w:i/>
                <w:sz w:val="20"/>
                <w:szCs w:val="20"/>
              </w:rPr>
              <w:t xml:space="preserve">Der irische Textil-Discounter erobert mit seiner Wegwerfmode die Fußgängerzonen. Ein Paradies für Teenager: hip wie H&amp;M und billig wie KiK. Wie kann PRIMARK so billig sein? </w:t>
            </w:r>
          </w:p>
        </w:tc>
      </w:tr>
      <w:tr w:rsidR="00CB63AB" w:rsidRPr="00082232" w:rsidTr="000B08AD">
        <w:trPr>
          <w:trHeight w:val="340"/>
        </w:trPr>
        <w:tc>
          <w:tcPr>
            <w:tcW w:w="440" w:type="dxa"/>
            <w:shd w:val="clear" w:color="auto" w:fill="FFFF00"/>
            <w:vAlign w:val="center"/>
          </w:tcPr>
          <w:p w:rsidR="00CB63AB" w:rsidRPr="00082232" w:rsidRDefault="00447089" w:rsidP="000B08AD">
            <w:r>
              <w:t>8</w:t>
            </w:r>
          </w:p>
        </w:tc>
        <w:tc>
          <w:tcPr>
            <w:tcW w:w="8622" w:type="dxa"/>
            <w:shd w:val="clear" w:color="auto" w:fill="FFFF00"/>
            <w:vAlign w:val="center"/>
          </w:tcPr>
          <w:p w:rsidR="00CB63AB" w:rsidRPr="00082232" w:rsidRDefault="00CB63AB" w:rsidP="000B08AD">
            <w:pPr>
              <w:rPr>
                <w:b/>
              </w:rPr>
            </w:pPr>
            <w:r w:rsidRPr="00082232">
              <w:rPr>
                <w:b/>
              </w:rPr>
              <w:t>Börse</w:t>
            </w:r>
          </w:p>
        </w:tc>
      </w:tr>
      <w:tr w:rsidR="00466ABF" w:rsidRPr="001D5801" w:rsidTr="000B08AD">
        <w:trPr>
          <w:trHeight w:val="737"/>
        </w:trPr>
        <w:tc>
          <w:tcPr>
            <w:tcW w:w="440" w:type="dxa"/>
            <w:shd w:val="clear" w:color="auto" w:fill="FFFFFF" w:themeFill="background1"/>
            <w:vAlign w:val="center"/>
          </w:tcPr>
          <w:p w:rsidR="00466ABF" w:rsidRPr="001D5801" w:rsidRDefault="00466ABF" w:rsidP="000B08AD"/>
        </w:tc>
        <w:tc>
          <w:tcPr>
            <w:tcW w:w="8622" w:type="dxa"/>
            <w:shd w:val="clear" w:color="auto" w:fill="FFFFFF" w:themeFill="background1"/>
            <w:vAlign w:val="center"/>
          </w:tcPr>
          <w:p w:rsidR="00466ABF" w:rsidRPr="001D5801" w:rsidRDefault="000B08AD" w:rsidP="000B08AD">
            <w:pPr>
              <w:rPr>
                <w:bCs/>
              </w:rPr>
            </w:pPr>
            <w:hyperlink r:id="rId103" w:tooltip="Aktien einfach erklärt (explainity® Erklärvideo)" w:history="1">
              <w:r w:rsidR="00466ABF" w:rsidRPr="001D5801">
                <w:rPr>
                  <w:rStyle w:val="Hyperlink"/>
                  <w:bCs/>
                  <w:color w:val="auto"/>
                  <w:u w:val="none"/>
                </w:rPr>
                <w:t>Aktien einfach erklärt -</w:t>
              </w:r>
              <w:r w:rsidR="003A07CC">
                <w:rPr>
                  <w:rStyle w:val="Hyperlink"/>
                  <w:bCs/>
                  <w:color w:val="auto"/>
                  <w:u w:val="none"/>
                </w:rPr>
                <w:t xml:space="preserve"> (Explainity-</w:t>
              </w:r>
              <w:r w:rsidR="00466ABF" w:rsidRPr="001D5801">
                <w:rPr>
                  <w:rStyle w:val="Hyperlink"/>
                  <w:bCs/>
                  <w:color w:val="auto"/>
                  <w:u w:val="none"/>
                </w:rPr>
                <w:t>Erklärvideo</w:t>
              </w:r>
              <w:r w:rsidR="001C231C">
                <w:rPr>
                  <w:rStyle w:val="Hyperlink"/>
                  <w:bCs/>
                  <w:color w:val="auto"/>
                  <w:u w:val="none"/>
                </w:rPr>
                <w:t>, Dauer:</w:t>
              </w:r>
              <w:r w:rsidR="00466ABF">
                <w:rPr>
                  <w:rStyle w:val="Hyperlink"/>
                  <w:bCs/>
                  <w:color w:val="auto"/>
                  <w:u w:val="none"/>
                </w:rPr>
                <w:t xml:space="preserve"> 4:23 Min.</w:t>
              </w:r>
              <w:r w:rsidR="00466ABF" w:rsidRPr="001D5801">
                <w:rPr>
                  <w:rStyle w:val="Hyperlink"/>
                  <w:bCs/>
                  <w:color w:val="auto"/>
                  <w:u w:val="none"/>
                </w:rPr>
                <w:t>)</w:t>
              </w:r>
            </w:hyperlink>
          </w:p>
          <w:p w:rsidR="00466ABF" w:rsidRPr="001D5801" w:rsidRDefault="000B08AD" w:rsidP="000B08AD">
            <w:hyperlink r:id="rId104" w:history="1">
              <w:r w:rsidR="00466ABF" w:rsidRPr="001528B3">
                <w:rPr>
                  <w:rStyle w:val="Hyperlink"/>
                </w:rPr>
                <w:t>https://www.youtube.com/watch?v=R2ZFgLROtTY</w:t>
              </w:r>
            </w:hyperlink>
            <w:r w:rsidR="00466ABF">
              <w:t xml:space="preserve"> </w:t>
            </w:r>
          </w:p>
        </w:tc>
      </w:tr>
      <w:tr w:rsidR="006D0CA0" w:rsidRPr="00082232" w:rsidTr="000B08AD">
        <w:trPr>
          <w:trHeight w:val="1417"/>
        </w:trPr>
        <w:tc>
          <w:tcPr>
            <w:tcW w:w="440" w:type="dxa"/>
            <w:shd w:val="clear" w:color="auto" w:fill="FFFFFF" w:themeFill="background1"/>
            <w:vAlign w:val="center"/>
          </w:tcPr>
          <w:p w:rsidR="006D0CA0" w:rsidRPr="00082232" w:rsidRDefault="006D0CA0" w:rsidP="000B08AD"/>
        </w:tc>
        <w:tc>
          <w:tcPr>
            <w:tcW w:w="8622" w:type="dxa"/>
            <w:shd w:val="clear" w:color="auto" w:fill="FFFFFF" w:themeFill="background1"/>
            <w:vAlign w:val="center"/>
          </w:tcPr>
          <w:p w:rsidR="006D0CA0" w:rsidRPr="00356411" w:rsidRDefault="006D0CA0" w:rsidP="000B08AD">
            <w:pPr>
              <w:rPr>
                <w:i/>
                <w:sz w:val="20"/>
                <w:szCs w:val="20"/>
              </w:rPr>
            </w:pPr>
            <w:r w:rsidRPr="00082232">
              <w:t>Armbruster, Alexander</w:t>
            </w:r>
            <w:r w:rsidR="001C231C">
              <w:t xml:space="preserve"> (2014)</w:t>
            </w:r>
            <w:r w:rsidRPr="00082232">
              <w:t>: Die Börse darf unsere Demokratie nicht gefährden. In: FAZ vom 28.11.2014</w:t>
            </w:r>
            <w:r w:rsidRPr="00082232">
              <w:br/>
            </w:r>
            <w:hyperlink r:id="rId105" w:history="1">
              <w:r w:rsidRPr="00082232">
                <w:rPr>
                  <w:rStyle w:val="Hyperlink"/>
                </w:rPr>
                <w:t>http://blogs.faz.net/fazit/2014/12/06/die-boerse-darf-unsere-demokratie-nicht-gefaehrden-5039/</w:t>
              </w:r>
            </w:hyperlink>
            <w:r w:rsidRPr="00082232">
              <w:t xml:space="preserve"> </w:t>
            </w:r>
            <w:r w:rsidR="00356411">
              <w:br/>
            </w:r>
            <w:r w:rsidR="00356411">
              <w:rPr>
                <w:i/>
                <w:sz w:val="20"/>
                <w:szCs w:val="20"/>
              </w:rPr>
              <w:t>Der Autor geht der Frage nach, wem das Finanzsystem zu dienen habe.</w:t>
            </w:r>
          </w:p>
        </w:tc>
      </w:tr>
      <w:tr w:rsidR="003F375E" w:rsidRPr="00082232" w:rsidTr="000B08AD">
        <w:trPr>
          <w:trHeight w:val="1361"/>
        </w:trPr>
        <w:tc>
          <w:tcPr>
            <w:tcW w:w="440" w:type="dxa"/>
            <w:shd w:val="clear" w:color="auto" w:fill="FFFFFF" w:themeFill="background1"/>
            <w:vAlign w:val="center"/>
          </w:tcPr>
          <w:p w:rsidR="003F375E" w:rsidRPr="00082232" w:rsidRDefault="003F375E" w:rsidP="000B08AD"/>
        </w:tc>
        <w:tc>
          <w:tcPr>
            <w:tcW w:w="8622" w:type="dxa"/>
            <w:shd w:val="clear" w:color="auto" w:fill="FFFFFF" w:themeFill="background1"/>
            <w:vAlign w:val="center"/>
          </w:tcPr>
          <w:p w:rsidR="003F375E" w:rsidRPr="003F375E" w:rsidRDefault="003F375E" w:rsidP="000B08AD">
            <w:pPr>
              <w:rPr>
                <w:bCs/>
              </w:rPr>
            </w:pPr>
            <w:r w:rsidRPr="003F375E">
              <w:rPr>
                <w:bCs/>
              </w:rPr>
              <w:t xml:space="preserve">Baden-Württembergische Wertpapierbörse GmbH </w:t>
            </w:r>
            <w:r>
              <w:rPr>
                <w:bCs/>
              </w:rPr>
              <w:t xml:space="preserve">(Hrsg.): </w:t>
            </w:r>
            <w:r w:rsidRPr="003F375E">
              <w:rPr>
                <w:bCs/>
              </w:rPr>
              <w:t>Lehrerordner Börsenwissen</w:t>
            </w:r>
          </w:p>
          <w:p w:rsidR="003F375E" w:rsidRDefault="003F375E" w:rsidP="000B08AD">
            <w:pPr>
              <w:rPr>
                <w:bCs/>
              </w:rPr>
            </w:pPr>
            <w:r w:rsidRPr="003F375E">
              <w:rPr>
                <w:bCs/>
              </w:rPr>
              <w:t>Unterrichtsmaterial für Gymnasien</w:t>
            </w:r>
            <w:r>
              <w:rPr>
                <w:bCs/>
              </w:rPr>
              <w:t>, Stuttgart 2012</w:t>
            </w:r>
          </w:p>
          <w:p w:rsidR="003F375E" w:rsidRDefault="000B08AD" w:rsidP="000B08AD">
            <w:pPr>
              <w:rPr>
                <w:bCs/>
              </w:rPr>
            </w:pPr>
            <w:hyperlink r:id="rId106" w:history="1">
              <w:r w:rsidR="003F375E" w:rsidRPr="00EB637C">
                <w:rPr>
                  <w:rStyle w:val="Hyperlink"/>
                  <w:bCs/>
                </w:rPr>
                <w:t>http://www.lehrerkoffer.de/boersenwissen/boerse-unterrichtsmaterial-gymnasien</w:t>
              </w:r>
            </w:hyperlink>
            <w:r w:rsidR="003F375E">
              <w:rPr>
                <w:bCs/>
              </w:rPr>
              <w:t xml:space="preserve"> </w:t>
            </w:r>
          </w:p>
          <w:p w:rsidR="003F375E" w:rsidRPr="00044B19" w:rsidRDefault="003F375E" w:rsidP="000B08AD">
            <w:pPr>
              <w:rPr>
                <w:bCs/>
                <w:i/>
                <w:sz w:val="20"/>
                <w:szCs w:val="20"/>
              </w:rPr>
            </w:pPr>
            <w:r w:rsidRPr="00044B19">
              <w:rPr>
                <w:bCs/>
                <w:i/>
                <w:sz w:val="20"/>
                <w:szCs w:val="20"/>
              </w:rPr>
              <w:t xml:space="preserve">Fallstudie „Stuttgart Solar“ und verschiedene Module </w:t>
            </w:r>
            <w:r w:rsidR="00044B19" w:rsidRPr="00044B19">
              <w:rPr>
                <w:bCs/>
                <w:i/>
                <w:sz w:val="20"/>
                <w:szCs w:val="20"/>
              </w:rPr>
              <w:t xml:space="preserve">u.a. </w:t>
            </w:r>
            <w:r w:rsidRPr="00044B19">
              <w:rPr>
                <w:bCs/>
                <w:i/>
                <w:sz w:val="20"/>
                <w:szCs w:val="20"/>
              </w:rPr>
              <w:t>zu Aktien, Preisbildung, Wertpapierhandel</w:t>
            </w:r>
            <w:r w:rsidR="00356411">
              <w:rPr>
                <w:bCs/>
                <w:i/>
                <w:sz w:val="20"/>
                <w:szCs w:val="20"/>
              </w:rPr>
              <w:t xml:space="preserve"> und</w:t>
            </w:r>
            <w:r w:rsidRPr="00044B19">
              <w:rPr>
                <w:bCs/>
                <w:i/>
                <w:sz w:val="20"/>
                <w:szCs w:val="20"/>
              </w:rPr>
              <w:t xml:space="preserve"> Funktionen der Börse</w:t>
            </w:r>
            <w:r w:rsidR="00044B19" w:rsidRPr="00044B19">
              <w:rPr>
                <w:bCs/>
                <w:i/>
                <w:sz w:val="20"/>
                <w:szCs w:val="20"/>
              </w:rPr>
              <w:t>.</w:t>
            </w:r>
          </w:p>
        </w:tc>
      </w:tr>
      <w:tr w:rsidR="0041701C" w:rsidRPr="00EE426C" w:rsidTr="000B08AD">
        <w:trPr>
          <w:trHeight w:val="624"/>
        </w:trPr>
        <w:tc>
          <w:tcPr>
            <w:tcW w:w="440" w:type="dxa"/>
            <w:shd w:val="clear" w:color="auto" w:fill="FFFFFF" w:themeFill="background1"/>
            <w:vAlign w:val="center"/>
          </w:tcPr>
          <w:p w:rsidR="0041701C" w:rsidRPr="00EE426C" w:rsidRDefault="0041701C" w:rsidP="000B08AD"/>
        </w:tc>
        <w:tc>
          <w:tcPr>
            <w:tcW w:w="8622" w:type="dxa"/>
            <w:shd w:val="clear" w:color="auto" w:fill="FFFFFF" w:themeFill="background1"/>
            <w:vAlign w:val="center"/>
          </w:tcPr>
          <w:p w:rsidR="0041701C" w:rsidRPr="00EE426C" w:rsidRDefault="0041701C" w:rsidP="000B08AD">
            <w:pPr>
              <w:rPr>
                <w:i/>
              </w:rPr>
            </w:pPr>
            <w:r w:rsidRPr="00EE426C">
              <w:t xml:space="preserve">„Börse und Spekulation“ - Film (6:06 Min.). In: Praxis Politik: Geld und Wirtschaft. </w:t>
            </w:r>
            <w:r w:rsidR="00146F0F">
              <w:t>Clips &amp; Copy. Braunschweig 2014</w:t>
            </w:r>
          </w:p>
        </w:tc>
      </w:tr>
      <w:tr w:rsidR="001D5801" w:rsidRPr="00082232" w:rsidTr="000B08AD">
        <w:trPr>
          <w:trHeight w:val="624"/>
        </w:trPr>
        <w:tc>
          <w:tcPr>
            <w:tcW w:w="440" w:type="dxa"/>
            <w:shd w:val="clear" w:color="auto" w:fill="FFFFFF" w:themeFill="background1"/>
            <w:vAlign w:val="center"/>
          </w:tcPr>
          <w:p w:rsidR="001D5801" w:rsidRPr="00082232" w:rsidRDefault="001D5801" w:rsidP="000B08AD"/>
        </w:tc>
        <w:tc>
          <w:tcPr>
            <w:tcW w:w="8622" w:type="dxa"/>
            <w:shd w:val="clear" w:color="auto" w:fill="FFFFFF" w:themeFill="background1"/>
            <w:vAlign w:val="center"/>
          </w:tcPr>
          <w:p w:rsidR="001D5801" w:rsidRDefault="000B08AD" w:rsidP="000B08AD">
            <w:hyperlink r:id="rId107" w:tooltip="Aktien einfach erklärt (explainity® Erklärvideo)" w:history="1">
              <w:r w:rsidR="001D5801">
                <w:rPr>
                  <w:rStyle w:val="Hyperlink"/>
                  <w:bCs/>
                  <w:color w:val="auto"/>
                  <w:u w:val="none"/>
                </w:rPr>
                <w:t>Börsenkurs</w:t>
              </w:r>
              <w:r w:rsidR="001D5801" w:rsidRPr="001D5801">
                <w:rPr>
                  <w:rStyle w:val="Hyperlink"/>
                  <w:bCs/>
                  <w:color w:val="auto"/>
                  <w:u w:val="none"/>
                </w:rPr>
                <w:t xml:space="preserve"> einfach erklärt -</w:t>
              </w:r>
              <w:r w:rsidR="001C231C">
                <w:rPr>
                  <w:rStyle w:val="Hyperlink"/>
                  <w:bCs/>
                  <w:color w:val="auto"/>
                  <w:u w:val="none"/>
                </w:rPr>
                <w:t xml:space="preserve"> (Explainity-</w:t>
              </w:r>
              <w:r w:rsidR="001D5801" w:rsidRPr="001D5801">
                <w:rPr>
                  <w:rStyle w:val="Hyperlink"/>
                  <w:bCs/>
                  <w:color w:val="auto"/>
                  <w:u w:val="none"/>
                </w:rPr>
                <w:t>Erklärvideo</w:t>
              </w:r>
              <w:r w:rsidR="001C231C">
                <w:rPr>
                  <w:rStyle w:val="Hyperlink"/>
                  <w:bCs/>
                  <w:color w:val="auto"/>
                  <w:u w:val="none"/>
                </w:rPr>
                <w:t>; Dauer:</w:t>
              </w:r>
              <w:r w:rsidR="001D5801">
                <w:rPr>
                  <w:rStyle w:val="Hyperlink"/>
                  <w:bCs/>
                  <w:color w:val="auto"/>
                  <w:u w:val="none"/>
                </w:rPr>
                <w:t xml:space="preserve"> 4:42 Min.</w:t>
              </w:r>
              <w:r w:rsidR="001D5801" w:rsidRPr="001D5801">
                <w:rPr>
                  <w:rStyle w:val="Hyperlink"/>
                  <w:bCs/>
                  <w:color w:val="auto"/>
                  <w:u w:val="none"/>
                </w:rPr>
                <w:t>)</w:t>
              </w:r>
            </w:hyperlink>
          </w:p>
          <w:p w:rsidR="001D5801" w:rsidRDefault="000B08AD" w:rsidP="000B08AD">
            <w:hyperlink r:id="rId108" w:history="1">
              <w:r w:rsidR="001D5801" w:rsidRPr="001528B3">
                <w:rPr>
                  <w:rStyle w:val="Hyperlink"/>
                </w:rPr>
                <w:t>https://www.youtube.com/watch?v=9rtyf5XMVAk</w:t>
              </w:r>
            </w:hyperlink>
            <w:r w:rsidR="001D5801">
              <w:t xml:space="preserve"> </w:t>
            </w:r>
          </w:p>
        </w:tc>
      </w:tr>
      <w:tr w:rsidR="003F375E" w:rsidRPr="00082232" w:rsidTr="000B08AD">
        <w:trPr>
          <w:trHeight w:val="1191"/>
        </w:trPr>
        <w:tc>
          <w:tcPr>
            <w:tcW w:w="440" w:type="dxa"/>
            <w:shd w:val="clear" w:color="auto" w:fill="FFFFFF" w:themeFill="background1"/>
            <w:vAlign w:val="center"/>
          </w:tcPr>
          <w:p w:rsidR="003F375E" w:rsidRPr="00082232" w:rsidRDefault="003F375E" w:rsidP="000B08AD"/>
        </w:tc>
        <w:tc>
          <w:tcPr>
            <w:tcW w:w="8622" w:type="dxa"/>
            <w:shd w:val="clear" w:color="auto" w:fill="FFFFFF" w:themeFill="background1"/>
            <w:vAlign w:val="center"/>
          </w:tcPr>
          <w:p w:rsidR="003F375E" w:rsidRPr="003F375E" w:rsidRDefault="00356411" w:rsidP="000B08AD">
            <w:r w:rsidRPr="00356411">
              <w:rPr>
                <w:bCs/>
              </w:rPr>
              <w:t xml:space="preserve">Baden-Württembergische Wertpapierbörse GmbH (Hrsg.): </w:t>
            </w:r>
            <w:r w:rsidR="003F375E" w:rsidRPr="003F375E">
              <w:t>Fallstudie</w:t>
            </w:r>
            <w:r w:rsidR="003F375E">
              <w:t xml:space="preserve"> </w:t>
            </w:r>
            <w:r w:rsidR="003F375E" w:rsidRPr="003F375E">
              <w:t>„Einmalige Geldanlage –</w:t>
            </w:r>
            <w:r w:rsidR="003F375E">
              <w:t xml:space="preserve"> </w:t>
            </w:r>
            <w:r w:rsidR="003F375E" w:rsidRPr="003F375E">
              <w:t>Wie soll Christian sein Geld anlegen?“</w:t>
            </w:r>
          </w:p>
          <w:p w:rsidR="003F375E" w:rsidRDefault="000B08AD" w:rsidP="000B08AD">
            <w:hyperlink r:id="rId109" w:history="1">
              <w:r w:rsidR="003F375E" w:rsidRPr="00EB637C">
                <w:rPr>
                  <w:rStyle w:val="Hyperlink"/>
                </w:rPr>
                <w:t>http://www.lehrerkoffer.de/uploads/images/PDF/Boersenwissen/Realschule/Einmalige_Geldanlage_DE_Arbeitsblaetter.pdf</w:t>
              </w:r>
            </w:hyperlink>
            <w:r w:rsidR="003F375E">
              <w:t xml:space="preserve"> </w:t>
            </w:r>
          </w:p>
        </w:tc>
      </w:tr>
      <w:tr w:rsidR="00454EB3" w:rsidRPr="00082232" w:rsidTr="000B08AD">
        <w:trPr>
          <w:trHeight w:val="1644"/>
        </w:trPr>
        <w:tc>
          <w:tcPr>
            <w:tcW w:w="440" w:type="dxa"/>
            <w:shd w:val="clear" w:color="auto" w:fill="FFFFFF" w:themeFill="background1"/>
            <w:vAlign w:val="center"/>
          </w:tcPr>
          <w:p w:rsidR="00454EB3" w:rsidRPr="00082232" w:rsidRDefault="00454EB3" w:rsidP="000B08AD"/>
        </w:tc>
        <w:tc>
          <w:tcPr>
            <w:tcW w:w="8622" w:type="dxa"/>
            <w:shd w:val="clear" w:color="auto" w:fill="FFFFFF" w:themeFill="background1"/>
            <w:vAlign w:val="center"/>
          </w:tcPr>
          <w:p w:rsidR="00454EB3" w:rsidRDefault="00454EB3" w:rsidP="000B08AD">
            <w:r>
              <w:t>Liening,</w:t>
            </w:r>
            <w:r w:rsidR="004C14D8">
              <w:t xml:space="preserve"> Andreas / Mittelstaedt, E</w:t>
            </w:r>
            <w:r>
              <w:t>wald</w:t>
            </w:r>
            <w:r w:rsidR="001C231C">
              <w:t xml:space="preserve"> (2011)</w:t>
            </w:r>
            <w:r w:rsidR="004C14D8">
              <w:t xml:space="preserve">: </w:t>
            </w:r>
            <w:r>
              <w:t xml:space="preserve"> </w:t>
            </w:r>
            <w:r w:rsidR="004C14D8">
              <w:t>Börsen</w:t>
            </w:r>
            <w:r>
              <w:t xml:space="preserve">planspiele – </w:t>
            </w:r>
            <w:r w:rsidR="004C14D8">
              <w:t>L</w:t>
            </w:r>
            <w:r>
              <w:t xml:space="preserve">euchttürme oder </w:t>
            </w:r>
            <w:r w:rsidR="004C14D8">
              <w:t>I</w:t>
            </w:r>
            <w:r>
              <w:t>rrlichter</w:t>
            </w:r>
            <w:r w:rsidR="004C14D8">
              <w:t xml:space="preserve"> der finanziellen A</w:t>
            </w:r>
            <w:r>
              <w:t xml:space="preserve">llgemeinbildung. </w:t>
            </w:r>
            <w:r w:rsidR="004C14D8" w:rsidRPr="004C14D8">
              <w:t xml:space="preserve">In: Retzmann, Thomas (Hrsg.): Finanzielle Bildung in der Schule. </w:t>
            </w:r>
            <w:r w:rsidR="00212E56">
              <w:t>Schwalbach</w:t>
            </w:r>
            <w:r w:rsidR="004C14D8" w:rsidRPr="004C14D8">
              <w:t xml:space="preserve">, </w:t>
            </w:r>
            <w:r>
              <w:t>S 99-</w:t>
            </w:r>
            <w:r w:rsidR="004C14D8">
              <w:t>113</w:t>
            </w:r>
          </w:p>
          <w:p w:rsidR="004C14D8" w:rsidRPr="004C14D8" w:rsidRDefault="004C14D8" w:rsidP="000B08AD">
            <w:pPr>
              <w:rPr>
                <w:i/>
                <w:sz w:val="20"/>
                <w:szCs w:val="20"/>
              </w:rPr>
            </w:pPr>
            <w:r>
              <w:rPr>
                <w:i/>
                <w:sz w:val="20"/>
                <w:szCs w:val="20"/>
              </w:rPr>
              <w:t>Vorstellung eines Plan</w:t>
            </w:r>
            <w:r w:rsidR="00356411">
              <w:rPr>
                <w:i/>
                <w:sz w:val="20"/>
                <w:szCs w:val="20"/>
              </w:rPr>
              <w:t>spiels, das die Ergebnisse der v</w:t>
            </w:r>
            <w:r>
              <w:rPr>
                <w:i/>
                <w:sz w:val="20"/>
                <w:szCs w:val="20"/>
              </w:rPr>
              <w:t>erhaltensökonomischen Forschung berücksichtigt</w:t>
            </w:r>
            <w:r w:rsidR="00356411">
              <w:rPr>
                <w:i/>
                <w:sz w:val="20"/>
                <w:szCs w:val="20"/>
              </w:rPr>
              <w:t xml:space="preserve"> und </w:t>
            </w:r>
            <w:r>
              <w:rPr>
                <w:i/>
                <w:sz w:val="20"/>
                <w:szCs w:val="20"/>
              </w:rPr>
              <w:t>Kritik am Planspiel Börse des Deutschen Sparkassenverlags, das als bildungsunwirksam eingestuft wird.</w:t>
            </w:r>
          </w:p>
        </w:tc>
      </w:tr>
      <w:tr w:rsidR="00635645" w:rsidRPr="00082232" w:rsidTr="000B08AD">
        <w:trPr>
          <w:trHeight w:val="907"/>
        </w:trPr>
        <w:tc>
          <w:tcPr>
            <w:tcW w:w="440" w:type="dxa"/>
            <w:shd w:val="clear" w:color="auto" w:fill="FFFFFF" w:themeFill="background1"/>
            <w:vAlign w:val="center"/>
          </w:tcPr>
          <w:p w:rsidR="00635645" w:rsidRPr="00082232" w:rsidRDefault="00635645" w:rsidP="000B08AD"/>
        </w:tc>
        <w:tc>
          <w:tcPr>
            <w:tcW w:w="8622" w:type="dxa"/>
            <w:shd w:val="clear" w:color="auto" w:fill="FFFFFF" w:themeFill="background1"/>
            <w:vAlign w:val="center"/>
          </w:tcPr>
          <w:p w:rsidR="00635645" w:rsidRDefault="00635645" w:rsidP="001C231C">
            <w:r>
              <w:t>Cron, Christina</w:t>
            </w:r>
            <w:r w:rsidR="001C231C">
              <w:t xml:space="preserve"> (2011)</w:t>
            </w:r>
            <w:r w:rsidRPr="00635645">
              <w:t>: Von Bullen und Bären - bankenchinesisch begreifen. Experten in den Unterricht einbinden, in: Jacobs, Heinz (H</w:t>
            </w:r>
            <w:r w:rsidR="00324F9C">
              <w:t>rs</w:t>
            </w:r>
            <w:r w:rsidRPr="00635645">
              <w:t xml:space="preserve">g.): </w:t>
            </w:r>
            <w:r>
              <w:t>Ökonomie im Schulalltag. Schwal</w:t>
            </w:r>
            <w:r w:rsidRPr="00635645">
              <w:t>bach/Ts.</w:t>
            </w:r>
            <w:r w:rsidR="001C231C">
              <w:t>,</w:t>
            </w:r>
            <w:r w:rsidRPr="00635645">
              <w:t xml:space="preserve"> </w:t>
            </w:r>
            <w:r w:rsidR="001C231C">
              <w:br/>
            </w:r>
            <w:r w:rsidRPr="00635645">
              <w:t>S. 70</w:t>
            </w:r>
            <w:r w:rsidR="001C231C">
              <w:t xml:space="preserve"> </w:t>
            </w:r>
            <w:r w:rsidRPr="00635645">
              <w:t>-74</w:t>
            </w:r>
          </w:p>
        </w:tc>
      </w:tr>
      <w:tr w:rsidR="00CC1285" w:rsidRPr="00082232" w:rsidTr="000B08AD">
        <w:trPr>
          <w:trHeight w:val="1134"/>
        </w:trPr>
        <w:tc>
          <w:tcPr>
            <w:tcW w:w="440" w:type="dxa"/>
            <w:shd w:val="clear" w:color="auto" w:fill="FFFFFF" w:themeFill="background1"/>
            <w:vAlign w:val="center"/>
          </w:tcPr>
          <w:p w:rsidR="00CC1285" w:rsidRPr="00082232" w:rsidRDefault="00CC1285" w:rsidP="000B08AD"/>
        </w:tc>
        <w:tc>
          <w:tcPr>
            <w:tcW w:w="8622" w:type="dxa"/>
            <w:shd w:val="clear" w:color="auto" w:fill="FFFFFF" w:themeFill="background1"/>
            <w:vAlign w:val="center"/>
          </w:tcPr>
          <w:p w:rsidR="00CC1285" w:rsidRDefault="00CC1285" w:rsidP="000B08AD">
            <w:pPr>
              <w:rPr>
                <w:bCs/>
              </w:rPr>
            </w:pPr>
            <w:r w:rsidRPr="00CC1285">
              <w:rPr>
                <w:bCs/>
              </w:rPr>
              <w:t xml:space="preserve">Schweizerische Nationalbank (Hrsg.): </w:t>
            </w:r>
            <w:r>
              <w:rPr>
                <w:bCs/>
              </w:rPr>
              <w:t>Lesehilfe Aktienkurse</w:t>
            </w:r>
            <w:r>
              <w:rPr>
                <w:bCs/>
              </w:rPr>
              <w:br/>
            </w:r>
            <w:hyperlink r:id="rId110" w:history="1">
              <w:r w:rsidRPr="006B11AB">
                <w:rPr>
                  <w:rStyle w:val="Hyperlink"/>
                  <w:bCs/>
                </w:rPr>
                <w:t>https://www.iconomix.ch/fileadmin/user_upload/docs/mat/de/a035_aktien_obligationen_lesehilfe_aktien.pdf</w:t>
              </w:r>
            </w:hyperlink>
            <w:r>
              <w:rPr>
                <w:bCs/>
              </w:rPr>
              <w:t xml:space="preserve"> </w:t>
            </w:r>
          </w:p>
          <w:p w:rsidR="00356411" w:rsidRPr="00356411" w:rsidRDefault="00356411" w:rsidP="000B08AD">
            <w:pPr>
              <w:rPr>
                <w:bCs/>
                <w:i/>
                <w:sz w:val="20"/>
                <w:szCs w:val="20"/>
              </w:rPr>
            </w:pPr>
            <w:r>
              <w:rPr>
                <w:bCs/>
                <w:i/>
                <w:sz w:val="20"/>
                <w:szCs w:val="20"/>
              </w:rPr>
              <w:t>Grafik, die Kurstabellen in den Wirtschaftszeitungen erläutert.</w:t>
            </w:r>
          </w:p>
        </w:tc>
      </w:tr>
      <w:tr w:rsidR="00212E56" w:rsidRPr="00082232" w:rsidTr="000B08AD">
        <w:trPr>
          <w:trHeight w:val="1474"/>
        </w:trPr>
        <w:tc>
          <w:tcPr>
            <w:tcW w:w="440" w:type="dxa"/>
            <w:shd w:val="clear" w:color="auto" w:fill="FFFFFF" w:themeFill="background1"/>
            <w:vAlign w:val="center"/>
          </w:tcPr>
          <w:p w:rsidR="00212E56" w:rsidRPr="00082232" w:rsidRDefault="00212E56" w:rsidP="000B08AD"/>
        </w:tc>
        <w:tc>
          <w:tcPr>
            <w:tcW w:w="8622" w:type="dxa"/>
            <w:shd w:val="clear" w:color="auto" w:fill="FFFFFF" w:themeFill="background1"/>
            <w:vAlign w:val="center"/>
          </w:tcPr>
          <w:p w:rsidR="00212E56" w:rsidRPr="00212E56" w:rsidRDefault="00212E56" w:rsidP="000B08AD">
            <w:r w:rsidRPr="00212E56">
              <w:rPr>
                <w:bCs/>
              </w:rPr>
              <w:t>Wirtschaft und Schule (Hrsg.):</w:t>
            </w:r>
            <w:r>
              <w:rPr>
                <w:bCs/>
              </w:rPr>
              <w:t xml:space="preserve"> </w:t>
            </w:r>
            <w:r>
              <w:t xml:space="preserve">Die Börse. </w:t>
            </w:r>
          </w:p>
          <w:p w:rsidR="00212E56" w:rsidRPr="00E81DCD" w:rsidRDefault="000B08AD" w:rsidP="000B08AD">
            <w:pPr>
              <w:rPr>
                <w:i/>
                <w:sz w:val="20"/>
                <w:szCs w:val="20"/>
              </w:rPr>
            </w:pPr>
            <w:hyperlink r:id="rId111" w:history="1">
              <w:r w:rsidR="00212E56" w:rsidRPr="00131F90">
                <w:rPr>
                  <w:rStyle w:val="Hyperlink"/>
                </w:rPr>
                <w:t>http://www.wirtschaftundschule.de/fileadmin/user_upload/unterrichtsmaterialien/unternehmen_und_markt/Die_Boerse/Unterrichtseinheit_Die_Boerse.pdf</w:t>
              </w:r>
            </w:hyperlink>
            <w:r w:rsidR="00212E56">
              <w:t xml:space="preserve"> </w:t>
            </w:r>
            <w:r w:rsidR="00E81DCD">
              <w:br/>
            </w:r>
            <w:r w:rsidR="00E81DCD">
              <w:rPr>
                <w:i/>
                <w:sz w:val="20"/>
                <w:szCs w:val="20"/>
              </w:rPr>
              <w:t>Unterrichtsentwurf für die Sek. I (4 Std.), in dem A</w:t>
            </w:r>
            <w:r w:rsidR="00E81DCD" w:rsidRPr="00E81DCD">
              <w:rPr>
                <w:i/>
                <w:sz w:val="20"/>
                <w:szCs w:val="20"/>
              </w:rPr>
              <w:t xml:space="preserve">nlageformen </w:t>
            </w:r>
            <w:r w:rsidR="00E81DCD">
              <w:rPr>
                <w:i/>
                <w:sz w:val="20"/>
                <w:szCs w:val="20"/>
              </w:rPr>
              <w:t xml:space="preserve">wie </w:t>
            </w:r>
            <w:r w:rsidR="00E81DCD" w:rsidRPr="00E81DCD">
              <w:rPr>
                <w:i/>
                <w:sz w:val="20"/>
                <w:szCs w:val="20"/>
              </w:rPr>
              <w:t xml:space="preserve">Optionen, Rohstoffe, Devisen, </w:t>
            </w:r>
            <w:r w:rsidR="00324F9C" w:rsidRPr="00E81DCD">
              <w:rPr>
                <w:i/>
                <w:sz w:val="20"/>
                <w:szCs w:val="20"/>
              </w:rPr>
              <w:t>Ak</w:t>
            </w:r>
            <w:r w:rsidR="00324F9C">
              <w:rPr>
                <w:i/>
                <w:sz w:val="20"/>
                <w:szCs w:val="20"/>
              </w:rPr>
              <w:t>t</w:t>
            </w:r>
            <w:r w:rsidR="00324F9C" w:rsidRPr="00E81DCD">
              <w:rPr>
                <w:i/>
                <w:sz w:val="20"/>
                <w:szCs w:val="20"/>
              </w:rPr>
              <w:t>ien</w:t>
            </w:r>
            <w:r w:rsidR="00E81DCD" w:rsidRPr="00E81DCD">
              <w:rPr>
                <w:i/>
                <w:sz w:val="20"/>
                <w:szCs w:val="20"/>
              </w:rPr>
              <w:t xml:space="preserve"> und Fonds</w:t>
            </w:r>
            <w:r w:rsidR="00E81DCD">
              <w:rPr>
                <w:i/>
                <w:sz w:val="20"/>
                <w:szCs w:val="20"/>
              </w:rPr>
              <w:t xml:space="preserve"> und Börsenkontrolle thematisiert werden – ohne Kompetenz- und</w:t>
            </w:r>
            <w:r w:rsidR="00E81DCD" w:rsidRPr="00E81DCD">
              <w:rPr>
                <w:i/>
                <w:sz w:val="20"/>
                <w:szCs w:val="20"/>
              </w:rPr>
              <w:t xml:space="preserve"> </w:t>
            </w:r>
            <w:r w:rsidR="00E81DCD">
              <w:rPr>
                <w:i/>
                <w:sz w:val="20"/>
                <w:szCs w:val="20"/>
              </w:rPr>
              <w:t>Problemorientierung.</w:t>
            </w:r>
          </w:p>
        </w:tc>
      </w:tr>
      <w:tr w:rsidR="00CA038A" w:rsidRPr="00082232" w:rsidTr="000B08AD">
        <w:trPr>
          <w:trHeight w:val="340"/>
        </w:trPr>
        <w:tc>
          <w:tcPr>
            <w:tcW w:w="440" w:type="dxa"/>
            <w:shd w:val="clear" w:color="auto" w:fill="FFFF00"/>
            <w:vAlign w:val="center"/>
          </w:tcPr>
          <w:p w:rsidR="00CA038A" w:rsidRPr="00082232" w:rsidRDefault="00CB63AB" w:rsidP="000B08AD">
            <w:r w:rsidRPr="00082232">
              <w:t>8</w:t>
            </w:r>
          </w:p>
        </w:tc>
        <w:tc>
          <w:tcPr>
            <w:tcW w:w="8622" w:type="dxa"/>
            <w:shd w:val="clear" w:color="auto" w:fill="FFFF00"/>
            <w:vAlign w:val="center"/>
          </w:tcPr>
          <w:p w:rsidR="00CA038A" w:rsidRPr="00082232" w:rsidRDefault="00CB63AB" w:rsidP="000B08AD">
            <w:pPr>
              <w:rPr>
                <w:b/>
              </w:rPr>
            </w:pPr>
            <w:r w:rsidRPr="00082232">
              <w:rPr>
                <w:b/>
              </w:rPr>
              <w:t xml:space="preserve">Markt und </w:t>
            </w:r>
            <w:r w:rsidR="00CA038A" w:rsidRPr="00082232">
              <w:rPr>
                <w:b/>
              </w:rPr>
              <w:t>Preisbildung: Modell und Modellgrenzen</w:t>
            </w:r>
          </w:p>
        </w:tc>
      </w:tr>
      <w:tr w:rsidR="00213CA8" w:rsidRPr="008F3087" w:rsidTr="000B08AD">
        <w:trPr>
          <w:trHeight w:val="737"/>
        </w:trPr>
        <w:tc>
          <w:tcPr>
            <w:tcW w:w="440" w:type="dxa"/>
            <w:shd w:val="clear" w:color="auto" w:fill="auto"/>
            <w:vAlign w:val="center"/>
          </w:tcPr>
          <w:p w:rsidR="00213CA8" w:rsidRPr="008F3087" w:rsidRDefault="00213CA8" w:rsidP="000B08AD"/>
        </w:tc>
        <w:tc>
          <w:tcPr>
            <w:tcW w:w="8622" w:type="dxa"/>
            <w:shd w:val="clear" w:color="auto" w:fill="auto"/>
            <w:vAlign w:val="center"/>
          </w:tcPr>
          <w:p w:rsidR="001225A7" w:rsidRPr="008F3087" w:rsidRDefault="001225A7" w:rsidP="000B08AD">
            <w:r w:rsidRPr="008F3087">
              <w:t>Arndt, Holger</w:t>
            </w:r>
            <w:r w:rsidR="001C231C">
              <w:t xml:space="preserve"> (2005)</w:t>
            </w:r>
            <w:r w:rsidRPr="008F3087">
              <w:t>: Was der „Schweinezyklus“ mit Angebots- und Nachfragekurve zu tun hat. In: Unterricht Wirtschaft, H. 24/2005, S. 18-22</w:t>
            </w:r>
          </w:p>
        </w:tc>
      </w:tr>
      <w:tr w:rsidR="001225A7" w:rsidRPr="008F3087" w:rsidTr="000B08AD">
        <w:trPr>
          <w:trHeight w:val="624"/>
        </w:trPr>
        <w:tc>
          <w:tcPr>
            <w:tcW w:w="440" w:type="dxa"/>
            <w:shd w:val="clear" w:color="auto" w:fill="auto"/>
            <w:vAlign w:val="center"/>
          </w:tcPr>
          <w:p w:rsidR="001225A7" w:rsidRPr="008F3087" w:rsidRDefault="001225A7" w:rsidP="000B08AD"/>
        </w:tc>
        <w:tc>
          <w:tcPr>
            <w:tcW w:w="8622" w:type="dxa"/>
            <w:shd w:val="clear" w:color="auto" w:fill="auto"/>
            <w:vAlign w:val="center"/>
          </w:tcPr>
          <w:p w:rsidR="001225A7" w:rsidRPr="008F3087" w:rsidRDefault="001225A7" w:rsidP="000B08AD">
            <w:r w:rsidRPr="008F3087">
              <w:t>Erf, Cornelius</w:t>
            </w:r>
            <w:r w:rsidR="001C231C">
              <w:t xml:space="preserve"> (2005)</w:t>
            </w:r>
            <w:r w:rsidRPr="008F3087">
              <w:t>: Analyse von Marktvorgängen mit Modellen. In: Unterricht Wirtschaft, H. 24/2005, S. 12-17</w:t>
            </w:r>
          </w:p>
        </w:tc>
      </w:tr>
      <w:tr w:rsidR="003A383A" w:rsidRPr="001D2931" w:rsidTr="000B08AD">
        <w:trPr>
          <w:trHeight w:val="624"/>
        </w:trPr>
        <w:tc>
          <w:tcPr>
            <w:tcW w:w="440" w:type="dxa"/>
            <w:shd w:val="clear" w:color="auto" w:fill="auto"/>
            <w:vAlign w:val="center"/>
          </w:tcPr>
          <w:p w:rsidR="003A383A" w:rsidRPr="001D2931" w:rsidRDefault="003A383A" w:rsidP="000B08AD"/>
        </w:tc>
        <w:tc>
          <w:tcPr>
            <w:tcW w:w="8622" w:type="dxa"/>
            <w:shd w:val="clear" w:color="auto" w:fill="auto"/>
            <w:vAlign w:val="center"/>
          </w:tcPr>
          <w:p w:rsidR="003A383A" w:rsidRPr="003A383A" w:rsidRDefault="003A383A" w:rsidP="000B08AD">
            <w:pPr>
              <w:rPr>
                <w:bCs/>
              </w:rPr>
            </w:pPr>
            <w:r w:rsidRPr="003A383A">
              <w:t xml:space="preserve">Erste </w:t>
            </w:r>
            <w:r>
              <w:t xml:space="preserve">Sparkasse und </w:t>
            </w:r>
            <w:r w:rsidRPr="003A383A">
              <w:t>Bank Österreich</w:t>
            </w:r>
            <w:r>
              <w:t xml:space="preserve"> (Hrsg.): </w:t>
            </w:r>
            <w:r w:rsidRPr="003A383A">
              <w:rPr>
                <w:bCs/>
              </w:rPr>
              <w:t xml:space="preserve">„Wie funktioniert der Markt?" </w:t>
            </w:r>
          </w:p>
          <w:p w:rsidR="003A383A" w:rsidRPr="003A383A" w:rsidRDefault="003A383A" w:rsidP="000B08AD">
            <w:pPr>
              <w:rPr>
                <w:i/>
                <w:sz w:val="20"/>
                <w:szCs w:val="20"/>
              </w:rPr>
            </w:pPr>
            <w:r w:rsidRPr="003A383A">
              <w:rPr>
                <w:i/>
                <w:sz w:val="20"/>
                <w:szCs w:val="20"/>
              </w:rPr>
              <w:t>Kurzfilm über die Funktion eines Marktes. (14.09.2012 – 5:55)</w:t>
            </w:r>
          </w:p>
        </w:tc>
      </w:tr>
      <w:tr w:rsidR="003A383A" w:rsidRPr="001D2931" w:rsidTr="000B08AD">
        <w:trPr>
          <w:trHeight w:val="1191"/>
        </w:trPr>
        <w:tc>
          <w:tcPr>
            <w:tcW w:w="440" w:type="dxa"/>
            <w:shd w:val="clear" w:color="auto" w:fill="auto"/>
            <w:vAlign w:val="center"/>
          </w:tcPr>
          <w:p w:rsidR="003A383A" w:rsidRPr="001D2931" w:rsidRDefault="003A383A" w:rsidP="000B08AD"/>
        </w:tc>
        <w:tc>
          <w:tcPr>
            <w:tcW w:w="8622" w:type="dxa"/>
            <w:shd w:val="clear" w:color="auto" w:fill="auto"/>
            <w:vAlign w:val="center"/>
          </w:tcPr>
          <w:p w:rsidR="003A383A" w:rsidRDefault="000B08AD" w:rsidP="000B08AD">
            <w:hyperlink r:id="rId112" w:history="1">
              <w:r w:rsidR="003A383A" w:rsidRPr="003A383A">
                <w:rPr>
                  <w:rStyle w:val="Hyperlink"/>
                  <w:color w:val="auto"/>
                  <w:u w:val="none"/>
                </w:rPr>
                <w:t>Heike Göbel</w:t>
              </w:r>
            </w:hyperlink>
            <w:r w:rsidR="001C231C">
              <w:rPr>
                <w:rStyle w:val="Hyperlink"/>
                <w:color w:val="auto"/>
                <w:u w:val="none"/>
              </w:rPr>
              <w:t xml:space="preserve"> (2007)</w:t>
            </w:r>
            <w:r w:rsidR="003A383A" w:rsidRPr="003A383A">
              <w:t xml:space="preserve">: </w:t>
            </w:r>
            <w:r w:rsidR="003A383A" w:rsidRPr="003A383A">
              <w:rPr>
                <w:bCs/>
              </w:rPr>
              <w:t>Warum gibt es Angebot und Nachfrage? Erklär mir die Welt (37)</w:t>
            </w:r>
            <w:r w:rsidR="003A383A">
              <w:rPr>
                <w:bCs/>
              </w:rPr>
              <w:t xml:space="preserve">. In: FASZ vom </w:t>
            </w:r>
            <w:r w:rsidR="003A383A" w:rsidRPr="003A383A">
              <w:t>24.02.2007</w:t>
            </w:r>
          </w:p>
          <w:p w:rsidR="003A383A" w:rsidRPr="00CC1285" w:rsidRDefault="000B08AD" w:rsidP="000B08AD">
            <w:pPr>
              <w:rPr>
                <w:bCs/>
              </w:rPr>
            </w:pPr>
            <w:hyperlink r:id="rId113" w:history="1">
              <w:r w:rsidR="003A383A" w:rsidRPr="006B11AB">
                <w:rPr>
                  <w:rStyle w:val="Hyperlink"/>
                  <w:bCs/>
                </w:rPr>
                <w:t>http://www.faz.net/sonntagszeitung/erklaer-mir-die-welt-37-warum-gibt-es-angebot-und-nachfrage-1408908.html</w:t>
              </w:r>
            </w:hyperlink>
            <w:r w:rsidR="003A383A">
              <w:rPr>
                <w:bCs/>
              </w:rPr>
              <w:t xml:space="preserve"> </w:t>
            </w:r>
          </w:p>
        </w:tc>
      </w:tr>
      <w:tr w:rsidR="001225A7" w:rsidRPr="001D2931" w:rsidTr="000B08AD">
        <w:trPr>
          <w:trHeight w:val="850"/>
        </w:trPr>
        <w:tc>
          <w:tcPr>
            <w:tcW w:w="440" w:type="dxa"/>
            <w:shd w:val="clear" w:color="auto" w:fill="auto"/>
            <w:vAlign w:val="center"/>
          </w:tcPr>
          <w:p w:rsidR="001225A7" w:rsidRPr="001D2931" w:rsidRDefault="001225A7" w:rsidP="000B08AD"/>
        </w:tc>
        <w:tc>
          <w:tcPr>
            <w:tcW w:w="8622" w:type="dxa"/>
            <w:shd w:val="clear" w:color="auto" w:fill="auto"/>
            <w:vAlign w:val="center"/>
          </w:tcPr>
          <w:p w:rsidR="001225A7" w:rsidRDefault="001225A7" w:rsidP="000B08AD">
            <w:r>
              <w:t>Henn, Frank Michael / Kirchner, Vera</w:t>
            </w:r>
            <w:r w:rsidR="001C231C">
              <w:t xml:space="preserve"> (2012)</w:t>
            </w:r>
            <w:r>
              <w:t>: Der Markt für den Filmverleih. Eine Unterrichtsidee zum Marktmodell. In: Unterricht Wirtschaft+Politik, H. 4/2012, S. 19-25</w:t>
            </w:r>
          </w:p>
          <w:p w:rsidR="001225A7" w:rsidRDefault="00124C64" w:rsidP="000B08AD">
            <w:r>
              <w:rPr>
                <w:i/>
                <w:sz w:val="20"/>
                <w:szCs w:val="20"/>
              </w:rPr>
              <w:t xml:space="preserve">Entwurf für </w:t>
            </w:r>
            <w:r w:rsidR="001225A7" w:rsidRPr="001225A7">
              <w:rPr>
                <w:i/>
                <w:sz w:val="20"/>
                <w:szCs w:val="20"/>
              </w:rPr>
              <w:t>2 Doppelstunden, Klasse 8; sehr vereinfachtes Marktmodell</w:t>
            </w:r>
            <w:r w:rsidR="00356411">
              <w:rPr>
                <w:i/>
                <w:sz w:val="20"/>
                <w:szCs w:val="20"/>
              </w:rPr>
              <w:t xml:space="preserve"> ohne Problemorientierung</w:t>
            </w:r>
            <w:r>
              <w:rPr>
                <w:i/>
                <w:sz w:val="20"/>
                <w:szCs w:val="20"/>
              </w:rPr>
              <w:t>.</w:t>
            </w:r>
          </w:p>
        </w:tc>
      </w:tr>
      <w:tr w:rsidR="00062487" w:rsidRPr="001D2931" w:rsidTr="000B08AD">
        <w:trPr>
          <w:trHeight w:val="624"/>
        </w:trPr>
        <w:tc>
          <w:tcPr>
            <w:tcW w:w="440" w:type="dxa"/>
            <w:shd w:val="clear" w:color="auto" w:fill="auto"/>
            <w:vAlign w:val="center"/>
          </w:tcPr>
          <w:p w:rsidR="00062487" w:rsidRPr="001D2931" w:rsidRDefault="00062487" w:rsidP="000B08AD"/>
        </w:tc>
        <w:tc>
          <w:tcPr>
            <w:tcW w:w="8622" w:type="dxa"/>
            <w:shd w:val="clear" w:color="auto" w:fill="auto"/>
            <w:vAlign w:val="center"/>
          </w:tcPr>
          <w:p w:rsidR="00062487" w:rsidRDefault="00062487" w:rsidP="000B08AD">
            <w:r>
              <w:t>Loerwald, Dirk / Zoerner, Andreas</w:t>
            </w:r>
            <w:r w:rsidR="001C231C">
              <w:t xml:space="preserve"> (2007)</w:t>
            </w:r>
            <w:r>
              <w:t xml:space="preserve">: Der Staat schafft Regeln für den Tausch von Märkten. Ein Rollenspiel für Sek. I. </w:t>
            </w:r>
            <w:r w:rsidR="00356411">
              <w:t>In</w:t>
            </w:r>
            <w:r w:rsidR="001C231C">
              <w:t>: Unterricht Wirtschaft, H</w:t>
            </w:r>
            <w:r>
              <w:t>. 29/2007, S. 18-</w:t>
            </w:r>
            <w:r w:rsidR="00D54F64">
              <w:t>23</w:t>
            </w:r>
          </w:p>
        </w:tc>
      </w:tr>
      <w:tr w:rsidR="001D2931" w:rsidRPr="001D2931" w:rsidTr="000B08AD">
        <w:trPr>
          <w:trHeight w:val="1134"/>
        </w:trPr>
        <w:tc>
          <w:tcPr>
            <w:tcW w:w="440" w:type="dxa"/>
            <w:shd w:val="clear" w:color="auto" w:fill="auto"/>
            <w:vAlign w:val="center"/>
          </w:tcPr>
          <w:p w:rsidR="001D2931" w:rsidRPr="001D2931" w:rsidRDefault="001D2931" w:rsidP="000B08AD"/>
        </w:tc>
        <w:tc>
          <w:tcPr>
            <w:tcW w:w="8622" w:type="dxa"/>
            <w:shd w:val="clear" w:color="auto" w:fill="auto"/>
            <w:vAlign w:val="center"/>
          </w:tcPr>
          <w:p w:rsidR="001D2931" w:rsidRPr="001D2931" w:rsidRDefault="001D2931" w:rsidP="000B08AD">
            <w:r w:rsidRPr="001D2931">
              <w:t>Müller, Christoph</w:t>
            </w:r>
            <w:r w:rsidR="001C231C">
              <w:t xml:space="preserve"> (2011)</w:t>
            </w:r>
            <w:r w:rsidRPr="001D2931">
              <w:t xml:space="preserve">: </w:t>
            </w:r>
            <w:r>
              <w:t xml:space="preserve">Der Streit um den Milchpreis – ein Simulationsspiel. In: </w:t>
            </w:r>
            <w:r w:rsidRPr="001D2931">
              <w:rPr>
                <w:bCs/>
                <w:iCs/>
              </w:rPr>
              <w:t>In: Jakobs; Heinz (Hrsg.): Ökonomi</w:t>
            </w:r>
            <w:r w:rsidR="00212E56">
              <w:rPr>
                <w:bCs/>
                <w:iCs/>
              </w:rPr>
              <w:t>e im Schulalltag, Schwalbach</w:t>
            </w:r>
            <w:r w:rsidRPr="001D2931">
              <w:rPr>
                <w:bCs/>
                <w:iCs/>
              </w:rPr>
              <w:t xml:space="preserve">, S. </w:t>
            </w:r>
            <w:r>
              <w:rPr>
                <w:bCs/>
                <w:iCs/>
              </w:rPr>
              <w:t>57-63</w:t>
            </w:r>
            <w:r>
              <w:rPr>
                <w:bCs/>
                <w:iCs/>
              </w:rPr>
              <w:br/>
            </w:r>
            <w:r w:rsidR="00140AC4">
              <w:rPr>
                <w:bCs/>
                <w:i/>
                <w:iCs/>
                <w:sz w:val="20"/>
                <w:szCs w:val="20"/>
              </w:rPr>
              <w:t xml:space="preserve">Digitale Milchpreissimulation (2 Doppelstunden), die von </w:t>
            </w:r>
            <w:r>
              <w:rPr>
                <w:bCs/>
                <w:i/>
                <w:iCs/>
                <w:sz w:val="20"/>
                <w:szCs w:val="20"/>
              </w:rPr>
              <w:t>der Frage</w:t>
            </w:r>
            <w:r w:rsidR="00140AC4">
              <w:rPr>
                <w:bCs/>
                <w:i/>
                <w:iCs/>
                <w:sz w:val="20"/>
                <w:szCs w:val="20"/>
              </w:rPr>
              <w:t xml:space="preserve"> ausgeht, ob auch bei der Milch Marktpreise gelten sollen oder ob der Staat den Milchbauern Preise garantieren soll</w:t>
            </w:r>
            <w:r w:rsidR="00124C64">
              <w:rPr>
                <w:bCs/>
                <w:i/>
                <w:iCs/>
                <w:sz w:val="20"/>
                <w:szCs w:val="20"/>
              </w:rPr>
              <w:t>.</w:t>
            </w:r>
          </w:p>
        </w:tc>
      </w:tr>
      <w:tr w:rsidR="00D15796" w:rsidRPr="00082232" w:rsidTr="000B08AD">
        <w:trPr>
          <w:trHeight w:val="1134"/>
        </w:trPr>
        <w:tc>
          <w:tcPr>
            <w:tcW w:w="440" w:type="dxa"/>
            <w:shd w:val="clear" w:color="auto" w:fill="FFFFFF" w:themeFill="background1"/>
            <w:vAlign w:val="center"/>
          </w:tcPr>
          <w:p w:rsidR="00D15796" w:rsidRPr="00082232" w:rsidRDefault="00D15796" w:rsidP="000B08AD"/>
        </w:tc>
        <w:tc>
          <w:tcPr>
            <w:tcW w:w="8622" w:type="dxa"/>
            <w:shd w:val="clear" w:color="auto" w:fill="FFFFFF" w:themeFill="background1"/>
            <w:vAlign w:val="center"/>
          </w:tcPr>
          <w:p w:rsidR="00D15796" w:rsidRPr="00E62540" w:rsidRDefault="00D15796" w:rsidP="000B08AD">
            <w:pPr>
              <w:rPr>
                <w:i/>
                <w:sz w:val="20"/>
                <w:szCs w:val="20"/>
              </w:rPr>
            </w:pPr>
            <w:r>
              <w:t>Pilz, Matthias</w:t>
            </w:r>
            <w:r w:rsidR="001C231C">
              <w:t xml:space="preserve"> (2012)</w:t>
            </w:r>
            <w:r>
              <w:t>: Wirtschaft und Wirtschaften. In: Wochenschau Sek I+II Sonderausgabe: Ökonomisch</w:t>
            </w:r>
            <w:r w:rsidR="001C231C">
              <w:t>e Grundbegriffe. Schwalbach</w:t>
            </w:r>
            <w:r>
              <w:t>, S. 5-12</w:t>
            </w:r>
            <w:r>
              <w:br/>
            </w:r>
            <w:r>
              <w:rPr>
                <w:i/>
                <w:sz w:val="20"/>
                <w:szCs w:val="20"/>
              </w:rPr>
              <w:t>Markt: Angebot und Nachfrage</w:t>
            </w:r>
            <w:r w:rsidR="00D00857">
              <w:rPr>
                <w:i/>
                <w:sz w:val="20"/>
                <w:szCs w:val="20"/>
              </w:rPr>
              <w:t>,</w:t>
            </w:r>
            <w:r>
              <w:rPr>
                <w:i/>
                <w:sz w:val="20"/>
                <w:szCs w:val="20"/>
              </w:rPr>
              <w:t xml:space="preserve"> Marktfunktionen</w:t>
            </w:r>
            <w:r w:rsidR="00D00857">
              <w:rPr>
                <w:i/>
                <w:sz w:val="20"/>
                <w:szCs w:val="20"/>
              </w:rPr>
              <w:t>,</w:t>
            </w:r>
            <w:r>
              <w:rPr>
                <w:i/>
                <w:sz w:val="20"/>
                <w:szCs w:val="20"/>
              </w:rPr>
              <w:t xml:space="preserve"> Voraussetzungen für Marktwirtschaft</w:t>
            </w:r>
            <w:r w:rsidR="00D00857">
              <w:rPr>
                <w:i/>
                <w:sz w:val="20"/>
                <w:szCs w:val="20"/>
              </w:rPr>
              <w:t>, Anreize und Restriktionen,</w:t>
            </w:r>
            <w:r>
              <w:rPr>
                <w:i/>
                <w:sz w:val="20"/>
                <w:szCs w:val="20"/>
              </w:rPr>
              <w:t xml:space="preserve"> Preise</w:t>
            </w:r>
            <w:r w:rsidR="00D00857">
              <w:rPr>
                <w:i/>
                <w:sz w:val="20"/>
                <w:szCs w:val="20"/>
              </w:rPr>
              <w:t>,</w:t>
            </w:r>
            <w:r>
              <w:rPr>
                <w:i/>
                <w:sz w:val="20"/>
                <w:szCs w:val="20"/>
              </w:rPr>
              <w:t xml:space="preserve"> Wettbewerb</w:t>
            </w:r>
            <w:r w:rsidR="00D00857">
              <w:rPr>
                <w:i/>
                <w:sz w:val="20"/>
                <w:szCs w:val="20"/>
              </w:rPr>
              <w:t xml:space="preserve"> und</w:t>
            </w:r>
            <w:r>
              <w:rPr>
                <w:i/>
                <w:sz w:val="20"/>
                <w:szCs w:val="20"/>
              </w:rPr>
              <w:t xml:space="preserve"> Güterarten</w:t>
            </w:r>
            <w:r w:rsidR="00124C64">
              <w:rPr>
                <w:i/>
                <w:sz w:val="20"/>
                <w:szCs w:val="20"/>
              </w:rPr>
              <w:t>.</w:t>
            </w:r>
          </w:p>
        </w:tc>
      </w:tr>
      <w:tr w:rsidR="001D2931" w:rsidRPr="00082232" w:rsidTr="000B08AD">
        <w:trPr>
          <w:trHeight w:val="850"/>
        </w:trPr>
        <w:tc>
          <w:tcPr>
            <w:tcW w:w="440" w:type="dxa"/>
            <w:shd w:val="clear" w:color="auto" w:fill="FFFFFF" w:themeFill="background1"/>
            <w:vAlign w:val="center"/>
          </w:tcPr>
          <w:p w:rsidR="001D2931" w:rsidRPr="00082232" w:rsidRDefault="001D2931" w:rsidP="000B08AD"/>
        </w:tc>
        <w:tc>
          <w:tcPr>
            <w:tcW w:w="8622" w:type="dxa"/>
            <w:shd w:val="clear" w:color="auto" w:fill="FFFFFF" w:themeFill="background1"/>
            <w:vAlign w:val="center"/>
          </w:tcPr>
          <w:p w:rsidR="001D2931" w:rsidRPr="00082232" w:rsidRDefault="001D2931" w:rsidP="000B08AD">
            <w:r w:rsidRPr="00082232">
              <w:t>Schäfer</w:t>
            </w:r>
            <w:r>
              <w:t>, Alexander</w:t>
            </w:r>
            <w:r w:rsidR="001C231C">
              <w:t xml:space="preserve"> (2014)</w:t>
            </w:r>
            <w:r w:rsidRPr="00082232">
              <w:t>: Der Markt. (Un-)Vollkommen? In: Praxis Politik, H. 5/2014, S. 29-31</w:t>
            </w:r>
          </w:p>
          <w:p w:rsidR="001D2931" w:rsidRPr="006D0CA0" w:rsidRDefault="001D2931" w:rsidP="000B08AD">
            <w:pPr>
              <w:rPr>
                <w:i/>
                <w:sz w:val="20"/>
                <w:szCs w:val="20"/>
              </w:rPr>
            </w:pPr>
            <w:r w:rsidRPr="006D0CA0">
              <w:rPr>
                <w:i/>
                <w:sz w:val="20"/>
                <w:szCs w:val="20"/>
              </w:rPr>
              <w:t xml:space="preserve">Am Beispiel eines Jahrmarktes wird geprüft, ob hier ein vollkommener Markt vorliegt, der </w:t>
            </w:r>
            <w:r w:rsidR="007171FC">
              <w:rPr>
                <w:i/>
                <w:sz w:val="20"/>
                <w:szCs w:val="20"/>
              </w:rPr>
              <w:t xml:space="preserve">die </w:t>
            </w:r>
            <w:r w:rsidRPr="006D0CA0">
              <w:rPr>
                <w:i/>
                <w:sz w:val="20"/>
                <w:szCs w:val="20"/>
              </w:rPr>
              <w:t>Voraussetzung</w:t>
            </w:r>
            <w:r w:rsidR="007171FC">
              <w:rPr>
                <w:i/>
                <w:sz w:val="20"/>
                <w:szCs w:val="20"/>
              </w:rPr>
              <w:t>en</w:t>
            </w:r>
            <w:r w:rsidRPr="006D0CA0">
              <w:rPr>
                <w:i/>
                <w:sz w:val="20"/>
                <w:szCs w:val="20"/>
              </w:rPr>
              <w:t xml:space="preserve"> für die Preisbildungstheorie </w:t>
            </w:r>
            <w:r w:rsidR="007171FC">
              <w:rPr>
                <w:i/>
                <w:sz w:val="20"/>
                <w:szCs w:val="20"/>
              </w:rPr>
              <w:t>erfüllt</w:t>
            </w:r>
            <w:r w:rsidRPr="006D0CA0">
              <w:rPr>
                <w:i/>
                <w:sz w:val="20"/>
                <w:szCs w:val="20"/>
              </w:rPr>
              <w:t>.</w:t>
            </w:r>
          </w:p>
        </w:tc>
      </w:tr>
      <w:tr w:rsidR="00B37B20" w:rsidRPr="00082232" w:rsidTr="000B08AD">
        <w:trPr>
          <w:trHeight w:val="1134"/>
        </w:trPr>
        <w:tc>
          <w:tcPr>
            <w:tcW w:w="440" w:type="dxa"/>
            <w:shd w:val="clear" w:color="auto" w:fill="FFFFFF" w:themeFill="background1"/>
            <w:vAlign w:val="center"/>
          </w:tcPr>
          <w:p w:rsidR="00B37B20" w:rsidRPr="00082232" w:rsidRDefault="00B37B20" w:rsidP="000B08AD"/>
        </w:tc>
        <w:tc>
          <w:tcPr>
            <w:tcW w:w="8622" w:type="dxa"/>
            <w:shd w:val="clear" w:color="auto" w:fill="FFFFFF" w:themeFill="background1"/>
            <w:vAlign w:val="center"/>
          </w:tcPr>
          <w:p w:rsidR="00B37B20" w:rsidRPr="00082232" w:rsidRDefault="00B37B20" w:rsidP="000B08AD">
            <w:r>
              <w:t>Schmidt, Marianne</w:t>
            </w:r>
            <w:r w:rsidR="001C231C">
              <w:t xml:space="preserve"> (2005)</w:t>
            </w:r>
            <w:r>
              <w:t>: Der Wochenmarkt - ein außerschulischer Lernort. In: Geographie H. 10/2005, S. 12-16</w:t>
            </w:r>
            <w:r>
              <w:br/>
            </w:r>
            <w:r>
              <w:rPr>
                <w:i/>
                <w:sz w:val="20"/>
                <w:szCs w:val="20"/>
              </w:rPr>
              <w:t>Handlungsorientierter und fächerübergreifender Entwurf für 7 Unterrichtsstunden mit integriertem Lerngang für Klasse 8.</w:t>
            </w:r>
            <w:r>
              <w:t xml:space="preserve"> </w:t>
            </w:r>
          </w:p>
        </w:tc>
      </w:tr>
      <w:tr w:rsidR="00A81C7F" w:rsidRPr="00082232" w:rsidTr="000B08AD">
        <w:trPr>
          <w:trHeight w:val="907"/>
        </w:trPr>
        <w:tc>
          <w:tcPr>
            <w:tcW w:w="440" w:type="dxa"/>
            <w:shd w:val="clear" w:color="auto" w:fill="FFFFFF" w:themeFill="background1"/>
            <w:vAlign w:val="center"/>
          </w:tcPr>
          <w:p w:rsidR="00A81C7F" w:rsidRPr="00082232" w:rsidRDefault="00A81C7F" w:rsidP="000B08AD"/>
        </w:tc>
        <w:tc>
          <w:tcPr>
            <w:tcW w:w="8622" w:type="dxa"/>
            <w:shd w:val="clear" w:color="auto" w:fill="FFFFFF" w:themeFill="background1"/>
            <w:vAlign w:val="center"/>
          </w:tcPr>
          <w:p w:rsidR="00A81C7F" w:rsidRPr="00A81C7F" w:rsidRDefault="00A81C7F" w:rsidP="000B08AD">
            <w:pPr>
              <w:rPr>
                <w:i/>
                <w:sz w:val="20"/>
                <w:szCs w:val="20"/>
              </w:rPr>
            </w:pPr>
            <w:r w:rsidRPr="00A81C7F">
              <w:t xml:space="preserve">Schuhen, Michael </w:t>
            </w:r>
            <w:r>
              <w:t>/</w:t>
            </w:r>
            <w:r w:rsidRPr="00A81C7F">
              <w:t xml:space="preserve"> Weyland</w:t>
            </w:r>
            <w:r>
              <w:t>, Michael</w:t>
            </w:r>
            <w:r w:rsidR="001C231C">
              <w:t xml:space="preserve"> (2011)</w:t>
            </w:r>
            <w:r w:rsidRPr="00A81C7F">
              <w:t>: „Marktwirtschaft“ unterrichten – aber wie? In: GWP, Heft 3/2011, S. 387-398</w:t>
            </w:r>
            <w:r>
              <w:br/>
            </w:r>
            <w:r>
              <w:rPr>
                <w:i/>
                <w:sz w:val="20"/>
                <w:szCs w:val="20"/>
              </w:rPr>
              <w:t>U.a. mit einem Kapitel über „Marktmodelle kritisch hinterfragen“.</w:t>
            </w:r>
          </w:p>
        </w:tc>
      </w:tr>
      <w:tr w:rsidR="00CC1285" w:rsidRPr="00CC1285" w:rsidTr="000B08AD">
        <w:trPr>
          <w:trHeight w:val="1134"/>
        </w:trPr>
        <w:tc>
          <w:tcPr>
            <w:tcW w:w="440" w:type="dxa"/>
            <w:shd w:val="clear" w:color="auto" w:fill="FFFFFF" w:themeFill="background1"/>
            <w:vAlign w:val="center"/>
          </w:tcPr>
          <w:p w:rsidR="00CC1285" w:rsidRPr="00CC1285" w:rsidRDefault="00CC1285" w:rsidP="000B08AD"/>
        </w:tc>
        <w:tc>
          <w:tcPr>
            <w:tcW w:w="8622" w:type="dxa"/>
            <w:shd w:val="clear" w:color="auto" w:fill="FFFFFF" w:themeFill="background1"/>
            <w:vAlign w:val="center"/>
          </w:tcPr>
          <w:p w:rsidR="00CC1285" w:rsidRPr="00CC1285" w:rsidRDefault="00CC1285" w:rsidP="000B08AD">
            <w:pPr>
              <w:rPr>
                <w:bCs/>
              </w:rPr>
            </w:pPr>
            <w:r w:rsidRPr="00CC1285">
              <w:rPr>
                <w:bCs/>
              </w:rPr>
              <w:t>Schweizerische Nationalbank (Hrsg.):</w:t>
            </w:r>
            <w:r>
              <w:rPr>
                <w:bCs/>
              </w:rPr>
              <w:t xml:space="preserve"> Iconomix: </w:t>
            </w:r>
            <w:r w:rsidRPr="00CC1285">
              <w:rPr>
                <w:bCs/>
              </w:rPr>
              <w:t>Markt und Preisbildung</w:t>
            </w:r>
            <w:r>
              <w:rPr>
                <w:bCs/>
              </w:rPr>
              <w:t>.</w:t>
            </w:r>
            <w:r>
              <w:rPr>
                <w:bCs/>
              </w:rPr>
              <w:br/>
            </w:r>
            <w:hyperlink r:id="rId114" w:history="1">
              <w:r w:rsidRPr="006B11AB">
                <w:rPr>
                  <w:rStyle w:val="Hyperlink"/>
                  <w:bCs/>
                </w:rPr>
                <w:t>https://www.iconomix.ch/de/lehrmaterial/m03/</w:t>
              </w:r>
            </w:hyperlink>
            <w:r>
              <w:rPr>
                <w:bCs/>
              </w:rPr>
              <w:t xml:space="preserve"> </w:t>
            </w:r>
          </w:p>
          <w:p w:rsidR="00CC1285" w:rsidRPr="00CC1285" w:rsidRDefault="00CC1285" w:rsidP="000B08AD">
            <w:pPr>
              <w:rPr>
                <w:i/>
                <w:sz w:val="20"/>
                <w:szCs w:val="20"/>
              </w:rPr>
            </w:pPr>
            <w:r>
              <w:rPr>
                <w:i/>
                <w:sz w:val="20"/>
                <w:szCs w:val="20"/>
              </w:rPr>
              <w:t>Online-Spiel zur</w:t>
            </w:r>
            <w:r w:rsidRPr="00CC1285">
              <w:rPr>
                <w:i/>
                <w:sz w:val="20"/>
                <w:szCs w:val="20"/>
              </w:rPr>
              <w:t xml:space="preserve"> Funktionsweise von Märkten</w:t>
            </w:r>
            <w:r w:rsidR="00324F9C">
              <w:rPr>
                <w:i/>
                <w:sz w:val="20"/>
                <w:szCs w:val="20"/>
              </w:rPr>
              <w:t>, in dem</w:t>
            </w:r>
            <w:r w:rsidRPr="00CC1285">
              <w:rPr>
                <w:i/>
                <w:sz w:val="20"/>
                <w:szCs w:val="20"/>
              </w:rPr>
              <w:t xml:space="preserve"> Grundkonzepte wie Preisbildung auf Märkten, Gleichgewicht, Angebot und Nachfrage, Tauschgewinn und Markteffizienz </w:t>
            </w:r>
            <w:r>
              <w:rPr>
                <w:i/>
                <w:sz w:val="20"/>
                <w:szCs w:val="20"/>
              </w:rPr>
              <w:t>thematisiert</w:t>
            </w:r>
            <w:r w:rsidR="00324F9C">
              <w:rPr>
                <w:i/>
                <w:sz w:val="20"/>
                <w:szCs w:val="20"/>
              </w:rPr>
              <w:t xml:space="preserve"> werden</w:t>
            </w:r>
            <w:bookmarkStart w:id="0" w:name="_GoBack"/>
            <w:bookmarkEnd w:id="0"/>
            <w:r w:rsidRPr="00CC1285">
              <w:rPr>
                <w:i/>
                <w:sz w:val="20"/>
                <w:szCs w:val="20"/>
              </w:rPr>
              <w:t>.</w:t>
            </w:r>
          </w:p>
        </w:tc>
      </w:tr>
      <w:tr w:rsidR="001D2931" w:rsidRPr="00082232" w:rsidTr="000B08AD">
        <w:tc>
          <w:tcPr>
            <w:tcW w:w="440" w:type="dxa"/>
            <w:shd w:val="clear" w:color="auto" w:fill="FFFFFF" w:themeFill="background1"/>
            <w:vAlign w:val="center"/>
          </w:tcPr>
          <w:p w:rsidR="001D2931" w:rsidRPr="00082232" w:rsidRDefault="001D2931" w:rsidP="000B08AD"/>
        </w:tc>
        <w:tc>
          <w:tcPr>
            <w:tcW w:w="8622" w:type="dxa"/>
            <w:shd w:val="clear" w:color="auto" w:fill="FFFFFF" w:themeFill="background1"/>
            <w:vAlign w:val="center"/>
          </w:tcPr>
          <w:p w:rsidR="001D2931" w:rsidRDefault="001D2931" w:rsidP="000B08AD">
            <w:r>
              <w:t>Weber, Birgit</w:t>
            </w:r>
            <w:r w:rsidR="001C231C">
              <w:t xml:space="preserve"> (2010)</w:t>
            </w:r>
            <w:r>
              <w:t>: Ökonomisierung versus Regulierung? Hau</w:t>
            </w:r>
            <w:r w:rsidR="00356411">
              <w:t xml:space="preserve">shalte zwischen Markt und Staat. </w:t>
            </w:r>
            <w:r w:rsidRPr="00117121">
              <w:t xml:space="preserve">In: Informationen zur politischen Bildung, H. 3/2010 (Haushalt – Markt – Konsum), </w:t>
            </w:r>
            <w:r>
              <w:t>S. 28-37</w:t>
            </w:r>
          </w:p>
          <w:p w:rsidR="001D2931" w:rsidRPr="00117121" w:rsidRDefault="001D2931" w:rsidP="000B08AD">
            <w:pPr>
              <w:rPr>
                <w:i/>
                <w:sz w:val="20"/>
                <w:szCs w:val="20"/>
              </w:rPr>
            </w:pPr>
            <w:r>
              <w:rPr>
                <w:i/>
                <w:sz w:val="20"/>
                <w:szCs w:val="20"/>
              </w:rPr>
              <w:t>U.a. Marktpreisbildung, Wettbewerb und verschiedene Einkaufswelten</w:t>
            </w:r>
          </w:p>
        </w:tc>
      </w:tr>
      <w:tr w:rsidR="00D15796" w:rsidRPr="00082232" w:rsidTr="000B08AD">
        <w:trPr>
          <w:trHeight w:val="1134"/>
        </w:trPr>
        <w:tc>
          <w:tcPr>
            <w:tcW w:w="440" w:type="dxa"/>
            <w:shd w:val="clear" w:color="auto" w:fill="FFFFFF" w:themeFill="background1"/>
            <w:vAlign w:val="center"/>
          </w:tcPr>
          <w:p w:rsidR="00D15796" w:rsidRPr="00082232" w:rsidRDefault="00D15796" w:rsidP="000B08AD"/>
        </w:tc>
        <w:tc>
          <w:tcPr>
            <w:tcW w:w="8622" w:type="dxa"/>
            <w:shd w:val="clear" w:color="auto" w:fill="FFFFFF" w:themeFill="background1"/>
            <w:vAlign w:val="center"/>
          </w:tcPr>
          <w:p w:rsidR="00D15796" w:rsidRPr="00082232" w:rsidRDefault="00D15796" w:rsidP="000B08AD">
            <w:r w:rsidRPr="00082232">
              <w:t>Weber</w:t>
            </w:r>
            <w:r>
              <w:t>, Jan</w:t>
            </w:r>
            <w:r w:rsidR="001C231C">
              <w:t xml:space="preserve"> (2014)</w:t>
            </w:r>
            <w:r w:rsidRPr="00082232">
              <w:t>: Preise. Aus der Perspektive der Nachfrager analysieren. In: Praxis Politik, H. 5/2014, S. 26-28</w:t>
            </w:r>
            <w:r w:rsidRPr="00082232">
              <w:br/>
            </w:r>
            <w:r w:rsidRPr="006D0CA0">
              <w:rPr>
                <w:i/>
                <w:sz w:val="20"/>
                <w:szCs w:val="20"/>
              </w:rPr>
              <w:t>Am Beispiel der Urlaubsplanung von Familie Müller werden das Preisbildungsmodell mit realem Verbraucherverhalten und unternehmerische Preisdifferenzierungsstrategien konfrontiert.</w:t>
            </w:r>
          </w:p>
        </w:tc>
      </w:tr>
      <w:tr w:rsidR="00CA038A" w:rsidRPr="00082232" w:rsidTr="000B08AD">
        <w:trPr>
          <w:trHeight w:val="454"/>
        </w:trPr>
        <w:tc>
          <w:tcPr>
            <w:tcW w:w="440" w:type="dxa"/>
            <w:shd w:val="clear" w:color="auto" w:fill="FFFF00"/>
            <w:vAlign w:val="center"/>
          </w:tcPr>
          <w:p w:rsidR="00CA038A" w:rsidRPr="00082232" w:rsidRDefault="00CB63AB" w:rsidP="000B08AD">
            <w:r w:rsidRPr="00082232">
              <w:t>10</w:t>
            </w:r>
          </w:p>
        </w:tc>
        <w:tc>
          <w:tcPr>
            <w:tcW w:w="8622" w:type="dxa"/>
            <w:shd w:val="clear" w:color="auto" w:fill="FFFF00"/>
            <w:vAlign w:val="center"/>
          </w:tcPr>
          <w:p w:rsidR="00CA038A" w:rsidRPr="00082232" w:rsidRDefault="000404CB" w:rsidP="000B08AD">
            <w:pPr>
              <w:rPr>
                <w:b/>
              </w:rPr>
            </w:pPr>
            <w:r>
              <w:rPr>
                <w:b/>
              </w:rPr>
              <w:t>Marktversagen und Öffentliche Güter</w:t>
            </w:r>
          </w:p>
        </w:tc>
      </w:tr>
      <w:tr w:rsidR="00213CA8" w:rsidRPr="00082232" w:rsidTr="000B08AD">
        <w:trPr>
          <w:trHeight w:val="737"/>
        </w:trPr>
        <w:tc>
          <w:tcPr>
            <w:tcW w:w="440" w:type="dxa"/>
            <w:shd w:val="clear" w:color="auto" w:fill="FFFFFF" w:themeFill="background1"/>
            <w:vAlign w:val="center"/>
          </w:tcPr>
          <w:p w:rsidR="00213CA8" w:rsidRPr="00082232" w:rsidRDefault="00213CA8" w:rsidP="000B08AD"/>
        </w:tc>
        <w:tc>
          <w:tcPr>
            <w:tcW w:w="8622" w:type="dxa"/>
            <w:shd w:val="clear" w:color="auto" w:fill="FFFFFF" w:themeFill="background1"/>
            <w:vAlign w:val="center"/>
          </w:tcPr>
          <w:p w:rsidR="00213CA8" w:rsidRPr="00082232" w:rsidRDefault="00213CA8" w:rsidP="000B08AD">
            <w:r w:rsidRPr="00082232">
              <w:t>Brettschneider</w:t>
            </w:r>
            <w:r>
              <w:t>, Jana</w:t>
            </w:r>
            <w:r w:rsidR="001C231C">
              <w:t xml:space="preserve"> (2014)</w:t>
            </w:r>
            <w:r w:rsidRPr="00082232">
              <w:t>: Gemeingüter. Ausbeutung oder nachhaltige Nutzung. In: Praxis Politik, H. 5/2014, S. 50-52</w:t>
            </w:r>
          </w:p>
        </w:tc>
      </w:tr>
      <w:tr w:rsidR="00F53887" w:rsidRPr="00082232" w:rsidTr="000B08AD">
        <w:trPr>
          <w:trHeight w:val="907"/>
        </w:trPr>
        <w:tc>
          <w:tcPr>
            <w:tcW w:w="440" w:type="dxa"/>
            <w:shd w:val="clear" w:color="auto" w:fill="FFFFFF" w:themeFill="background1"/>
            <w:vAlign w:val="center"/>
          </w:tcPr>
          <w:p w:rsidR="00F53887" w:rsidRPr="00082232" w:rsidRDefault="00F53887" w:rsidP="000B08AD"/>
        </w:tc>
        <w:tc>
          <w:tcPr>
            <w:tcW w:w="8622" w:type="dxa"/>
            <w:shd w:val="clear" w:color="auto" w:fill="FFFFFF" w:themeFill="background1"/>
            <w:vAlign w:val="center"/>
          </w:tcPr>
          <w:p w:rsidR="00F53887" w:rsidRPr="000404CB" w:rsidRDefault="000B08AD" w:rsidP="000B08AD">
            <w:pPr>
              <w:rPr>
                <w:iCs/>
              </w:rPr>
            </w:pPr>
            <w:hyperlink r:id="rId115" w:history="1">
              <w:r w:rsidR="00F53887" w:rsidRPr="000404CB">
                <w:rPr>
                  <w:rStyle w:val="Hyperlink"/>
                  <w:iCs/>
                  <w:color w:val="auto"/>
                  <w:u w:val="none"/>
                </w:rPr>
                <w:t>CommonsDeutschland</w:t>
              </w:r>
            </w:hyperlink>
            <w:r w:rsidR="00F53887" w:rsidRPr="000404CB">
              <w:rPr>
                <w:iCs/>
              </w:rPr>
              <w:t xml:space="preserve"> (Hrsg.): </w:t>
            </w:r>
            <w:hyperlink r:id="rId116" w:tooltip="Gemeingüter? Was ist das?" w:history="1">
              <w:r w:rsidR="00F53887" w:rsidRPr="000404CB">
                <w:rPr>
                  <w:rStyle w:val="Hyperlink"/>
                  <w:bCs/>
                  <w:iCs/>
                  <w:color w:val="auto"/>
                  <w:u w:val="none"/>
                </w:rPr>
                <w:t>Gemeingüter? Was ist das?</w:t>
              </w:r>
            </w:hyperlink>
          </w:p>
          <w:p w:rsidR="00F53887" w:rsidRPr="00F53887" w:rsidRDefault="00F53887" w:rsidP="000B08AD">
            <w:pPr>
              <w:rPr>
                <w:i/>
                <w:iCs/>
              </w:rPr>
            </w:pPr>
            <w:r w:rsidRPr="00F53887">
              <w:t>Animationsclip (</w:t>
            </w:r>
            <w:r w:rsidR="001C231C">
              <w:t xml:space="preserve">Dauer: </w:t>
            </w:r>
            <w:r w:rsidRPr="00F53887">
              <w:t>ca. 3 Min</w:t>
            </w:r>
            <w:r w:rsidR="001C231C">
              <w:t>.</w:t>
            </w:r>
            <w:r>
              <w:t xml:space="preserve">), in dem die </w:t>
            </w:r>
            <w:r w:rsidRPr="00F53887">
              <w:rPr>
                <w:i/>
                <w:iCs/>
              </w:rPr>
              <w:t>Idee der Gemeingüter</w:t>
            </w:r>
            <w:r w:rsidR="00B84132">
              <w:rPr>
                <w:i/>
                <w:iCs/>
              </w:rPr>
              <w:t xml:space="preserve"> </w:t>
            </w:r>
            <w:r>
              <w:rPr>
                <w:i/>
                <w:iCs/>
              </w:rPr>
              <w:t>erklärt wird.</w:t>
            </w:r>
          </w:p>
          <w:p w:rsidR="00F53887" w:rsidRPr="00082232" w:rsidRDefault="000B08AD" w:rsidP="000B08AD">
            <w:hyperlink r:id="rId117" w:history="1">
              <w:r w:rsidR="00F53887" w:rsidRPr="00CD33D4">
                <w:rPr>
                  <w:rStyle w:val="Hyperlink"/>
                </w:rPr>
                <w:t>https://www.youtube.com/results?search_query=gemeing%C3%BCter+was+ist+das</w:t>
              </w:r>
            </w:hyperlink>
            <w:r w:rsidR="00F53887">
              <w:t xml:space="preserve"> </w:t>
            </w:r>
          </w:p>
        </w:tc>
      </w:tr>
      <w:tr w:rsidR="00BA20B3" w:rsidRPr="00082232" w:rsidTr="000B08AD">
        <w:trPr>
          <w:trHeight w:val="1191"/>
        </w:trPr>
        <w:tc>
          <w:tcPr>
            <w:tcW w:w="440" w:type="dxa"/>
            <w:shd w:val="clear" w:color="auto" w:fill="FFFFFF" w:themeFill="background1"/>
            <w:vAlign w:val="center"/>
          </w:tcPr>
          <w:p w:rsidR="00BA20B3" w:rsidRPr="00082232" w:rsidRDefault="00BA20B3" w:rsidP="000B08AD"/>
        </w:tc>
        <w:tc>
          <w:tcPr>
            <w:tcW w:w="8622" w:type="dxa"/>
            <w:shd w:val="clear" w:color="auto" w:fill="FFFFFF" w:themeFill="background1"/>
            <w:vAlign w:val="center"/>
          </w:tcPr>
          <w:p w:rsidR="00BA20B3" w:rsidRPr="00BA20B3" w:rsidRDefault="00BA20B3" w:rsidP="000B08AD">
            <w:pPr>
              <w:rPr>
                <w:iCs/>
              </w:rPr>
            </w:pPr>
            <w:r w:rsidRPr="00BA20B3">
              <w:rPr>
                <w:iCs/>
              </w:rPr>
              <w:t>Helfrich, Silke / Kuhlen, Rainer / Sachs, Wolfgang / Siefkes, Christian</w:t>
            </w:r>
            <w:r w:rsidR="001C231C">
              <w:rPr>
                <w:iCs/>
              </w:rPr>
              <w:t xml:space="preserve"> (2009)</w:t>
            </w:r>
            <w:r w:rsidRPr="00BA20B3">
              <w:rPr>
                <w:iCs/>
              </w:rPr>
              <w:t xml:space="preserve">: </w:t>
            </w:r>
            <w:r w:rsidRPr="00BA20B3">
              <w:rPr>
                <w:bCs/>
                <w:iCs/>
              </w:rPr>
              <w:t>Gemeingüter - Wohlstand durch Teilen</w:t>
            </w:r>
            <w:r>
              <w:rPr>
                <w:i/>
                <w:iCs/>
              </w:rPr>
              <w:t>.</w:t>
            </w:r>
            <w:r>
              <w:rPr>
                <w:iCs/>
              </w:rPr>
              <w:t xml:space="preserve"> </w:t>
            </w:r>
            <w:r w:rsidR="001C231C">
              <w:rPr>
                <w:iCs/>
              </w:rPr>
              <w:t>Berlin</w:t>
            </w:r>
            <w:r w:rsidRPr="00BA20B3">
              <w:rPr>
                <w:iCs/>
              </w:rPr>
              <w:t>, 52 S.</w:t>
            </w:r>
            <w:r>
              <w:rPr>
                <w:i/>
                <w:iCs/>
              </w:rPr>
              <w:br/>
            </w:r>
            <w:hyperlink r:id="rId118" w:history="1">
              <w:r w:rsidRPr="00CD33D4">
                <w:rPr>
                  <w:rStyle w:val="Hyperlink"/>
                  <w:iCs/>
                </w:rPr>
                <w:t>https://www.boell.de/sites/default/files/assets/boell.de/images/download_de/Gemeingueter_Report_Commons.pdf</w:t>
              </w:r>
            </w:hyperlink>
            <w:r>
              <w:rPr>
                <w:iCs/>
              </w:rPr>
              <w:t xml:space="preserve"> </w:t>
            </w:r>
          </w:p>
        </w:tc>
      </w:tr>
      <w:tr w:rsidR="00CA038A" w:rsidRPr="00082232" w:rsidTr="000B08AD">
        <w:trPr>
          <w:trHeight w:val="624"/>
        </w:trPr>
        <w:tc>
          <w:tcPr>
            <w:tcW w:w="440" w:type="dxa"/>
            <w:shd w:val="clear" w:color="auto" w:fill="FFFFFF" w:themeFill="background1"/>
            <w:vAlign w:val="center"/>
          </w:tcPr>
          <w:p w:rsidR="00CA038A" w:rsidRPr="00082232" w:rsidRDefault="00CA038A" w:rsidP="000B08AD"/>
        </w:tc>
        <w:tc>
          <w:tcPr>
            <w:tcW w:w="8622" w:type="dxa"/>
            <w:shd w:val="clear" w:color="auto" w:fill="FFFFFF" w:themeFill="background1"/>
            <w:vAlign w:val="center"/>
          </w:tcPr>
          <w:p w:rsidR="00CA038A" w:rsidRPr="00082232" w:rsidRDefault="00E80A28" w:rsidP="000B08AD">
            <w:r w:rsidRPr="00082232">
              <w:t>Kulbarsch-Wilke</w:t>
            </w:r>
            <w:r w:rsidR="00213CA8">
              <w:t>, Julia</w:t>
            </w:r>
            <w:r w:rsidR="001C231C">
              <w:t xml:space="preserve"> (2014)</w:t>
            </w:r>
            <w:r w:rsidRPr="00082232">
              <w:t>: Externe Effekte. Ein Problem wirtschaftlichen Handels? In: Praxis Politik, H. 5/2014, S. 47-49</w:t>
            </w:r>
          </w:p>
        </w:tc>
      </w:tr>
      <w:tr w:rsidR="0047794E" w:rsidRPr="00082232" w:rsidTr="000B08AD">
        <w:trPr>
          <w:trHeight w:val="907"/>
        </w:trPr>
        <w:tc>
          <w:tcPr>
            <w:tcW w:w="440" w:type="dxa"/>
            <w:shd w:val="clear" w:color="auto" w:fill="FFFFFF" w:themeFill="background1"/>
            <w:vAlign w:val="center"/>
          </w:tcPr>
          <w:p w:rsidR="0047794E" w:rsidRPr="00082232" w:rsidRDefault="0047794E" w:rsidP="000B08AD"/>
        </w:tc>
        <w:tc>
          <w:tcPr>
            <w:tcW w:w="8622" w:type="dxa"/>
            <w:shd w:val="clear" w:color="auto" w:fill="FFFFFF" w:themeFill="background1"/>
            <w:vAlign w:val="center"/>
          </w:tcPr>
          <w:p w:rsidR="0047794E" w:rsidRDefault="00F53887" w:rsidP="000B08AD">
            <w:r>
              <w:t>M</w:t>
            </w:r>
            <w:r w:rsidR="0047794E" w:rsidRPr="0047794E">
              <w:t>undraub.org</w:t>
            </w:r>
            <w:r>
              <w:t xml:space="preserve"> (Hrsg.):</w:t>
            </w:r>
            <w:r w:rsidR="0047794E" w:rsidRPr="0047794E">
              <w:t xml:space="preserve"> </w:t>
            </w:r>
            <w:hyperlink r:id="rId119" w:history="1">
              <w:r w:rsidR="0047794E" w:rsidRPr="00CD33D4">
                <w:rPr>
                  <w:rStyle w:val="Hyperlink"/>
                </w:rPr>
                <w:t>www.mundraub.org/map</w:t>
              </w:r>
            </w:hyperlink>
            <w:r w:rsidR="0047794E">
              <w:t xml:space="preserve"> </w:t>
            </w:r>
          </w:p>
          <w:p w:rsidR="0047794E" w:rsidRPr="00082232" w:rsidRDefault="00F53887" w:rsidP="000B08AD">
            <w:r w:rsidRPr="00F53887">
              <w:rPr>
                <w:i/>
                <w:iCs/>
              </w:rPr>
              <w:t xml:space="preserve">Online-Plattform, auf der eine webbasierte Karte die Standorte im öffentlichen Raum </w:t>
            </w:r>
            <w:r w:rsidR="0047794E">
              <w:rPr>
                <w:i/>
                <w:iCs/>
              </w:rPr>
              <w:t xml:space="preserve">für </w:t>
            </w:r>
            <w:r w:rsidR="0047794E" w:rsidRPr="0047794E">
              <w:rPr>
                <w:i/>
                <w:iCs/>
              </w:rPr>
              <w:t>frei zugängliche</w:t>
            </w:r>
            <w:r w:rsidR="0047794E">
              <w:rPr>
                <w:i/>
                <w:iCs/>
              </w:rPr>
              <w:t xml:space="preserve"> Güter </w:t>
            </w:r>
            <w:r>
              <w:rPr>
                <w:i/>
                <w:iCs/>
              </w:rPr>
              <w:t>zeigt</w:t>
            </w:r>
          </w:p>
        </w:tc>
      </w:tr>
      <w:tr w:rsidR="00213CA8" w:rsidRPr="00082232" w:rsidTr="000B08AD">
        <w:trPr>
          <w:trHeight w:val="1134"/>
        </w:trPr>
        <w:tc>
          <w:tcPr>
            <w:tcW w:w="440" w:type="dxa"/>
            <w:shd w:val="clear" w:color="auto" w:fill="FFFFFF" w:themeFill="background1"/>
            <w:vAlign w:val="center"/>
          </w:tcPr>
          <w:p w:rsidR="00213CA8" w:rsidRPr="00082232" w:rsidRDefault="00213CA8" w:rsidP="000B08AD"/>
        </w:tc>
        <w:tc>
          <w:tcPr>
            <w:tcW w:w="8622" w:type="dxa"/>
            <w:shd w:val="clear" w:color="auto" w:fill="FFFFFF" w:themeFill="background1"/>
            <w:vAlign w:val="center"/>
          </w:tcPr>
          <w:p w:rsidR="00213CA8" w:rsidRPr="00213CA8" w:rsidRDefault="00213CA8" w:rsidP="000B08AD">
            <w:r>
              <w:t xml:space="preserve">Nagel, Werner: Experimentelles Lernen im Unterricht: Koordinationsprobleme bei öffentlichen Gütern. </w:t>
            </w:r>
            <w:r w:rsidRPr="00213CA8">
              <w:t>In: Stark-Verlag (Hrsg.): Unterrichtsmaterialien Wirtschaft/Recht, Freising 2012 ff. (Loseblattsammlung),</w:t>
            </w:r>
            <w:r>
              <w:t xml:space="preserve"> 9</w:t>
            </w:r>
            <w:r w:rsidRPr="00213CA8">
              <w:t xml:space="preserve"> Seiten</w:t>
            </w:r>
          </w:p>
          <w:p w:rsidR="00213CA8" w:rsidRPr="00213CA8" w:rsidRDefault="00213CA8" w:rsidP="000B08AD">
            <w:pPr>
              <w:rPr>
                <w:i/>
                <w:sz w:val="20"/>
                <w:szCs w:val="20"/>
              </w:rPr>
            </w:pPr>
            <w:r>
              <w:rPr>
                <w:i/>
                <w:sz w:val="20"/>
                <w:szCs w:val="20"/>
              </w:rPr>
              <w:t xml:space="preserve">Fischer-Spiel (Stichworte: </w:t>
            </w:r>
            <w:r w:rsidRPr="00213CA8">
              <w:rPr>
                <w:i/>
                <w:sz w:val="20"/>
                <w:szCs w:val="20"/>
              </w:rPr>
              <w:t>Öffentliche Güter, Trittbrettfahrer</w:t>
            </w:r>
            <w:r>
              <w:rPr>
                <w:i/>
                <w:sz w:val="20"/>
                <w:szCs w:val="20"/>
              </w:rPr>
              <w:t>, Nutzungsdilemma)</w:t>
            </w:r>
            <w:r w:rsidR="00124C64">
              <w:rPr>
                <w:i/>
                <w:sz w:val="20"/>
                <w:szCs w:val="20"/>
              </w:rPr>
              <w:t>.</w:t>
            </w:r>
          </w:p>
        </w:tc>
      </w:tr>
      <w:tr w:rsidR="00B707AA" w:rsidRPr="00082232" w:rsidTr="000B08AD">
        <w:trPr>
          <w:trHeight w:val="624"/>
        </w:trPr>
        <w:tc>
          <w:tcPr>
            <w:tcW w:w="440" w:type="dxa"/>
            <w:shd w:val="clear" w:color="auto" w:fill="FFFFFF" w:themeFill="background1"/>
            <w:vAlign w:val="center"/>
          </w:tcPr>
          <w:p w:rsidR="00B707AA" w:rsidRPr="00082232" w:rsidRDefault="00B707AA" w:rsidP="000B08AD"/>
        </w:tc>
        <w:tc>
          <w:tcPr>
            <w:tcW w:w="8622" w:type="dxa"/>
            <w:shd w:val="clear" w:color="auto" w:fill="FFFFFF" w:themeFill="background1"/>
            <w:vAlign w:val="center"/>
          </w:tcPr>
          <w:p w:rsidR="00B707AA" w:rsidRDefault="00B707AA" w:rsidP="000B08AD">
            <w:r>
              <w:t>Pallast, Gregor</w:t>
            </w:r>
            <w:r w:rsidR="001C231C">
              <w:t xml:space="preserve"> (2010)</w:t>
            </w:r>
            <w:r>
              <w:t>: Das Fischereispiel oder die Tragödie der Gemeingüter. In: Jacobs, Heinz (Hrsg.): Ökonomie s</w:t>
            </w:r>
            <w:r w:rsidR="00E97AA0">
              <w:t>pielerisch lernen, Schalbach</w:t>
            </w:r>
            <w:r>
              <w:t xml:space="preserve"> 2010, S. 62-65</w:t>
            </w:r>
          </w:p>
        </w:tc>
      </w:tr>
      <w:tr w:rsidR="007677C5" w:rsidRPr="00082232" w:rsidTr="000B08AD">
        <w:trPr>
          <w:trHeight w:val="907"/>
        </w:trPr>
        <w:tc>
          <w:tcPr>
            <w:tcW w:w="440" w:type="dxa"/>
            <w:shd w:val="clear" w:color="auto" w:fill="FFFFFF" w:themeFill="background1"/>
            <w:vAlign w:val="center"/>
          </w:tcPr>
          <w:p w:rsidR="007677C5" w:rsidRPr="00082232" w:rsidRDefault="007677C5" w:rsidP="000B08AD"/>
        </w:tc>
        <w:tc>
          <w:tcPr>
            <w:tcW w:w="8622" w:type="dxa"/>
            <w:shd w:val="clear" w:color="auto" w:fill="FFFFFF" w:themeFill="background1"/>
            <w:vAlign w:val="center"/>
          </w:tcPr>
          <w:p w:rsidR="007677C5" w:rsidRPr="00082232" w:rsidRDefault="007677C5" w:rsidP="000B08AD">
            <w:r>
              <w:t>Schulservice von gemeingueter.de (Hrsg.): Was sind Commons?</w:t>
            </w:r>
            <w:r>
              <w:br/>
            </w:r>
            <w:hyperlink r:id="rId120" w:history="1">
              <w:r w:rsidRPr="001E045F">
                <w:rPr>
                  <w:rStyle w:val="Hyperlink"/>
                </w:rPr>
                <w:t>http://www.gemeingueter.de/wp-content/uploads/2012/03/Schulservice-1-Was-sind-Commons.pdf</w:t>
              </w:r>
            </w:hyperlink>
            <w:r>
              <w:t xml:space="preserve"> </w:t>
            </w:r>
          </w:p>
        </w:tc>
      </w:tr>
      <w:tr w:rsidR="00A15FA3" w:rsidRPr="00082232" w:rsidTr="000B08AD">
        <w:trPr>
          <w:trHeight w:val="1361"/>
        </w:trPr>
        <w:tc>
          <w:tcPr>
            <w:tcW w:w="440" w:type="dxa"/>
            <w:shd w:val="clear" w:color="auto" w:fill="FFFFFF" w:themeFill="background1"/>
            <w:vAlign w:val="center"/>
          </w:tcPr>
          <w:p w:rsidR="00A15FA3" w:rsidRPr="00082232" w:rsidRDefault="00A15FA3" w:rsidP="000B08AD"/>
        </w:tc>
        <w:tc>
          <w:tcPr>
            <w:tcW w:w="8622" w:type="dxa"/>
            <w:shd w:val="clear" w:color="auto" w:fill="FFFFFF" w:themeFill="background1"/>
            <w:vAlign w:val="center"/>
          </w:tcPr>
          <w:p w:rsidR="00A15FA3" w:rsidRPr="003A383A" w:rsidRDefault="00A15FA3" w:rsidP="000B08AD">
            <w:pPr>
              <w:rPr>
                <w:bCs/>
                <w:i/>
                <w:sz w:val="20"/>
                <w:szCs w:val="20"/>
              </w:rPr>
            </w:pPr>
            <w:r>
              <w:t xml:space="preserve">Schweizerische Nationalbank (Hrsg.): </w:t>
            </w:r>
            <w:r w:rsidR="007171FC">
              <w:t>Icono</w:t>
            </w:r>
            <w:r w:rsidR="00CC1285">
              <w:t xml:space="preserve">mix: </w:t>
            </w:r>
            <w:r w:rsidRPr="003A383A">
              <w:rPr>
                <w:bCs/>
              </w:rPr>
              <w:t xml:space="preserve">Öffentliche Güter. </w:t>
            </w:r>
            <w:r w:rsidRPr="003A383A">
              <w:br/>
            </w:r>
            <w:hyperlink r:id="rId121" w:history="1">
              <w:r w:rsidRPr="006B11AB">
                <w:rPr>
                  <w:rStyle w:val="Hyperlink"/>
                </w:rPr>
                <w:t>https://www.iconomix.ch/de/lehrmaterial/a004/</w:t>
              </w:r>
            </w:hyperlink>
            <w:r>
              <w:t xml:space="preserve"> </w:t>
            </w:r>
            <w:r w:rsidR="003A383A">
              <w:br/>
            </w:r>
            <w:r w:rsidR="003A383A">
              <w:rPr>
                <w:i/>
                <w:sz w:val="20"/>
                <w:szCs w:val="20"/>
              </w:rPr>
              <w:t xml:space="preserve">Dieser Unterrichtsbaustein </w:t>
            </w:r>
            <w:r w:rsidR="003A383A" w:rsidRPr="003A383A">
              <w:rPr>
                <w:bCs/>
                <w:i/>
                <w:sz w:val="20"/>
                <w:szCs w:val="20"/>
              </w:rPr>
              <w:t xml:space="preserve">vermittelt Konzepte und Begriffe wie Marktversagen, Trittbrettfahren, externe Effekte, Unterversorgung, staatliche </w:t>
            </w:r>
            <w:r w:rsidR="00B84132">
              <w:rPr>
                <w:bCs/>
                <w:i/>
                <w:sz w:val="20"/>
                <w:szCs w:val="20"/>
              </w:rPr>
              <w:t>Finanzierung und soziale Normen, mit einem Erklär-Video zum Marktversagen (5:32 Min.)</w:t>
            </w:r>
          </w:p>
        </w:tc>
      </w:tr>
      <w:tr w:rsidR="000404CB" w:rsidRPr="00CC1285" w:rsidTr="000B08AD">
        <w:trPr>
          <w:trHeight w:val="1417"/>
        </w:trPr>
        <w:tc>
          <w:tcPr>
            <w:tcW w:w="440" w:type="dxa"/>
            <w:shd w:val="clear" w:color="auto" w:fill="FFFFFF" w:themeFill="background1"/>
            <w:vAlign w:val="center"/>
          </w:tcPr>
          <w:p w:rsidR="000404CB" w:rsidRPr="00CC1285" w:rsidRDefault="000404CB" w:rsidP="000B08AD"/>
        </w:tc>
        <w:tc>
          <w:tcPr>
            <w:tcW w:w="8622" w:type="dxa"/>
            <w:shd w:val="clear" w:color="auto" w:fill="FFFFFF" w:themeFill="background1"/>
            <w:vAlign w:val="center"/>
          </w:tcPr>
          <w:p w:rsidR="000404CB" w:rsidRPr="0047234C" w:rsidRDefault="000404CB" w:rsidP="000B08AD">
            <w:pPr>
              <w:rPr>
                <w:bCs/>
              </w:rPr>
            </w:pPr>
            <w:r w:rsidRPr="00CC1285">
              <w:rPr>
                <w:bCs/>
              </w:rPr>
              <w:t>Schweizerische Nationalbank (Hrsg.):</w:t>
            </w:r>
            <w:r>
              <w:rPr>
                <w:bCs/>
              </w:rPr>
              <w:t xml:space="preserve"> Iconomix: Allmendegüter - </w:t>
            </w:r>
            <w:r w:rsidRPr="0047234C">
              <w:rPr>
                <w:bCs/>
              </w:rPr>
              <w:t>Gruppenspiel Fischteich</w:t>
            </w:r>
            <w:r w:rsidR="001C231C">
              <w:rPr>
                <w:bCs/>
              </w:rPr>
              <w:t>.</w:t>
            </w:r>
          </w:p>
          <w:p w:rsidR="000404CB" w:rsidRPr="0047234C" w:rsidRDefault="000B08AD" w:rsidP="000B08AD">
            <w:hyperlink r:id="rId122" w:history="1">
              <w:r w:rsidR="000404CB" w:rsidRPr="0047234C">
                <w:rPr>
                  <w:rStyle w:val="Hyperlink"/>
                </w:rPr>
                <w:t>https://www.iconomix.ch/fileadmin/user_upload/docs/mat/de/m06_foliensatz.pdf</w:t>
              </w:r>
            </w:hyperlink>
            <w:r w:rsidR="000404CB" w:rsidRPr="0047234C">
              <w:t xml:space="preserve"> </w:t>
            </w:r>
            <w:r w:rsidR="000404CB">
              <w:br/>
              <w:t xml:space="preserve">Hinweise zur </w:t>
            </w:r>
            <w:r w:rsidR="000404CB" w:rsidRPr="0047234C">
              <w:t>Vorbereitung und Durchführung</w:t>
            </w:r>
            <w:r w:rsidR="000404CB">
              <w:t xml:space="preserve">: </w:t>
            </w:r>
          </w:p>
          <w:p w:rsidR="000404CB" w:rsidRPr="0047234C" w:rsidRDefault="000B08AD" w:rsidP="000B08AD">
            <w:pPr>
              <w:rPr>
                <w:sz w:val="20"/>
                <w:szCs w:val="20"/>
              </w:rPr>
            </w:pPr>
            <w:hyperlink r:id="rId123" w:history="1">
              <w:r w:rsidR="000404CB" w:rsidRPr="00AA21B2">
                <w:rPr>
                  <w:rStyle w:val="Hyperlink"/>
                  <w:sz w:val="20"/>
                  <w:szCs w:val="20"/>
                </w:rPr>
                <w:t>https://www.iconomix.ch/fileadmin/user_upload/docs/mat/de/m06_hinweise.pdf</w:t>
              </w:r>
            </w:hyperlink>
            <w:r w:rsidR="000404CB">
              <w:rPr>
                <w:sz w:val="20"/>
                <w:szCs w:val="20"/>
              </w:rPr>
              <w:t xml:space="preserve"> </w:t>
            </w:r>
          </w:p>
        </w:tc>
      </w:tr>
      <w:tr w:rsidR="00A44B52" w:rsidRPr="00F53887" w:rsidTr="000B08AD">
        <w:trPr>
          <w:trHeight w:val="624"/>
        </w:trPr>
        <w:tc>
          <w:tcPr>
            <w:tcW w:w="440" w:type="dxa"/>
            <w:shd w:val="clear" w:color="auto" w:fill="FFFFFF" w:themeFill="background1"/>
            <w:vAlign w:val="center"/>
          </w:tcPr>
          <w:p w:rsidR="00A44B52" w:rsidRPr="00F53887" w:rsidRDefault="00A44B52" w:rsidP="000B08AD"/>
        </w:tc>
        <w:tc>
          <w:tcPr>
            <w:tcW w:w="8622" w:type="dxa"/>
            <w:shd w:val="clear" w:color="auto" w:fill="FFFFFF" w:themeFill="background1"/>
            <w:vAlign w:val="center"/>
          </w:tcPr>
          <w:p w:rsidR="00A44B52" w:rsidRDefault="00A44B52" w:rsidP="001C231C">
            <w:pPr>
              <w:rPr>
                <w:iCs/>
              </w:rPr>
            </w:pPr>
            <w:r>
              <w:rPr>
                <w:iCs/>
              </w:rPr>
              <w:t xml:space="preserve">Schweizer Radio und Fernsehen (Hrsg.): Die Tragik der Allmende </w:t>
            </w:r>
            <w:r w:rsidR="001C231C">
              <w:rPr>
                <w:iCs/>
              </w:rPr>
              <w:t xml:space="preserve">(Dauer: </w:t>
            </w:r>
            <w:r>
              <w:rPr>
                <w:iCs/>
              </w:rPr>
              <w:t>2:06 Min.)</w:t>
            </w:r>
            <w:r>
              <w:rPr>
                <w:iCs/>
              </w:rPr>
              <w:br/>
            </w:r>
            <w:hyperlink r:id="rId124" w:history="1">
              <w:r w:rsidRPr="00AC38EF">
                <w:rPr>
                  <w:rStyle w:val="Hyperlink"/>
                  <w:iCs/>
                </w:rPr>
                <w:t>http://www.srf.ch/sendungen/eco/eco-kompakt</w:t>
              </w:r>
            </w:hyperlink>
            <w:r>
              <w:rPr>
                <w:iCs/>
              </w:rPr>
              <w:t xml:space="preserve"> </w:t>
            </w:r>
          </w:p>
        </w:tc>
      </w:tr>
      <w:tr w:rsidR="007677C5" w:rsidRPr="00F53887" w:rsidTr="000B08AD">
        <w:trPr>
          <w:trHeight w:val="907"/>
        </w:trPr>
        <w:tc>
          <w:tcPr>
            <w:tcW w:w="440" w:type="dxa"/>
            <w:shd w:val="clear" w:color="auto" w:fill="FFFFFF" w:themeFill="background1"/>
            <w:vAlign w:val="center"/>
          </w:tcPr>
          <w:p w:rsidR="007677C5" w:rsidRPr="00F53887" w:rsidRDefault="007677C5" w:rsidP="000B08AD"/>
        </w:tc>
        <w:tc>
          <w:tcPr>
            <w:tcW w:w="8622" w:type="dxa"/>
            <w:shd w:val="clear" w:color="auto" w:fill="FFFFFF" w:themeFill="background1"/>
            <w:vAlign w:val="center"/>
          </w:tcPr>
          <w:p w:rsidR="007677C5" w:rsidRPr="00F53887" w:rsidRDefault="007677C5" w:rsidP="000B08AD">
            <w:pPr>
              <w:rPr>
                <w:iCs/>
              </w:rPr>
            </w:pPr>
            <w:r>
              <w:rPr>
                <w:iCs/>
              </w:rPr>
              <w:t>Sparkassenverlag Schulservice (Hrsg.): Was sind Gemeingüter?</w:t>
            </w:r>
            <w:r>
              <w:rPr>
                <w:iCs/>
              </w:rPr>
              <w:br/>
            </w:r>
            <w:hyperlink r:id="rId125" w:history="1">
              <w:r w:rsidRPr="001E045F">
                <w:rPr>
                  <w:rStyle w:val="Hyperlink"/>
                  <w:iCs/>
                </w:rPr>
                <w:t>http://www.sparkassen-schulservice.de/imod/foliensaetze/310748100_Beiblatt_Gemeingueter.pdf</w:t>
              </w:r>
            </w:hyperlink>
            <w:r>
              <w:rPr>
                <w:iCs/>
              </w:rPr>
              <w:t xml:space="preserve"> </w:t>
            </w:r>
          </w:p>
        </w:tc>
      </w:tr>
      <w:tr w:rsidR="00117121" w:rsidRPr="00082232" w:rsidTr="000B08AD">
        <w:trPr>
          <w:trHeight w:val="624"/>
        </w:trPr>
        <w:tc>
          <w:tcPr>
            <w:tcW w:w="440" w:type="dxa"/>
            <w:shd w:val="clear" w:color="auto" w:fill="FFFFFF" w:themeFill="background1"/>
            <w:vAlign w:val="center"/>
          </w:tcPr>
          <w:p w:rsidR="00117121" w:rsidRPr="00082232" w:rsidRDefault="00117121" w:rsidP="000B08AD"/>
        </w:tc>
        <w:tc>
          <w:tcPr>
            <w:tcW w:w="8622" w:type="dxa"/>
            <w:shd w:val="clear" w:color="auto" w:fill="FFFFFF" w:themeFill="background1"/>
            <w:vAlign w:val="center"/>
          </w:tcPr>
          <w:p w:rsidR="00117121" w:rsidRPr="00044BC1" w:rsidRDefault="00117121" w:rsidP="000B08AD">
            <w:r>
              <w:t>Weber, Birgit</w:t>
            </w:r>
            <w:r w:rsidR="001C231C">
              <w:t xml:space="preserve"> (2010)</w:t>
            </w:r>
            <w:r>
              <w:t xml:space="preserve">: Ökonomisierung versus Regulierung? Haushalte zwischen Markt und Staat, </w:t>
            </w:r>
            <w:r w:rsidRPr="00117121">
              <w:t xml:space="preserve">In: Informationen zur politischen Bildung, H. 3/2010 (Haushalt – Markt – Konsum), </w:t>
            </w:r>
            <w:r w:rsidR="00541F0B">
              <w:t>S. 3</w:t>
            </w:r>
            <w:r>
              <w:t>8-45</w:t>
            </w:r>
          </w:p>
        </w:tc>
      </w:tr>
      <w:tr w:rsidR="00E97AA0" w:rsidRPr="00082232" w:rsidTr="000B08AD">
        <w:trPr>
          <w:trHeight w:val="1134"/>
        </w:trPr>
        <w:tc>
          <w:tcPr>
            <w:tcW w:w="440" w:type="dxa"/>
            <w:shd w:val="clear" w:color="auto" w:fill="FFFFFF" w:themeFill="background1"/>
            <w:vAlign w:val="center"/>
          </w:tcPr>
          <w:p w:rsidR="00E97AA0" w:rsidRPr="00082232" w:rsidRDefault="00E97AA0" w:rsidP="000B08AD"/>
        </w:tc>
        <w:tc>
          <w:tcPr>
            <w:tcW w:w="8622" w:type="dxa"/>
            <w:shd w:val="clear" w:color="auto" w:fill="FFFFFF" w:themeFill="background1"/>
            <w:vAlign w:val="center"/>
          </w:tcPr>
          <w:p w:rsidR="00E97AA0" w:rsidRDefault="00212E56" w:rsidP="000B08AD">
            <w:r w:rsidRPr="00212E56">
              <w:rPr>
                <w:bCs/>
              </w:rPr>
              <w:t xml:space="preserve">Wirtschaft und Schule (Hrsg.): </w:t>
            </w:r>
            <w:r w:rsidRPr="00212E56">
              <w:t>Das Trittbrettfahrerproblem bei öffentlichen Gütern</w:t>
            </w:r>
            <w:r>
              <w:t xml:space="preserve">. 15 S. </w:t>
            </w:r>
            <w:hyperlink r:id="rId126" w:history="1">
              <w:r w:rsidR="00E97AA0" w:rsidRPr="00131F90">
                <w:rPr>
                  <w:rStyle w:val="Hyperlink"/>
                </w:rPr>
                <w:t>http://www.wirtschaftundschule.de/fileadmin/user_upload/unterrichtsmaterialien/staat_und_wirtschaftspolitik/Trittbrettfahrerproblem/UE_Trittbrettfahrerproblem.pdf</w:t>
              </w:r>
            </w:hyperlink>
            <w:r w:rsidR="00E97AA0">
              <w:t xml:space="preserve"> </w:t>
            </w:r>
          </w:p>
          <w:p w:rsidR="00E97AA0" w:rsidRPr="00E97AA0" w:rsidRDefault="00E97AA0" w:rsidP="000B08AD">
            <w:pPr>
              <w:rPr>
                <w:i/>
                <w:sz w:val="20"/>
                <w:szCs w:val="20"/>
              </w:rPr>
            </w:pPr>
            <w:r w:rsidRPr="00E97AA0">
              <w:rPr>
                <w:i/>
                <w:sz w:val="20"/>
                <w:szCs w:val="20"/>
              </w:rPr>
              <w:t>Ein Unterrichtsentwurf für die Sek. II</w:t>
            </w:r>
          </w:p>
        </w:tc>
      </w:tr>
      <w:tr w:rsidR="008612A1" w:rsidRPr="00082232" w:rsidTr="000B08AD">
        <w:trPr>
          <w:trHeight w:val="680"/>
        </w:trPr>
        <w:tc>
          <w:tcPr>
            <w:tcW w:w="440" w:type="dxa"/>
            <w:shd w:val="clear" w:color="auto" w:fill="FFFFFF" w:themeFill="background1"/>
            <w:vAlign w:val="center"/>
          </w:tcPr>
          <w:p w:rsidR="008612A1" w:rsidRPr="00082232" w:rsidRDefault="008612A1" w:rsidP="000B08AD"/>
        </w:tc>
        <w:tc>
          <w:tcPr>
            <w:tcW w:w="8622" w:type="dxa"/>
            <w:shd w:val="clear" w:color="auto" w:fill="FFFFFF" w:themeFill="background1"/>
            <w:vAlign w:val="center"/>
          </w:tcPr>
          <w:p w:rsidR="008612A1" w:rsidRPr="00082232" w:rsidRDefault="008612A1" w:rsidP="000B08AD">
            <w:pPr>
              <w:rPr>
                <w:i/>
              </w:rPr>
            </w:pPr>
            <w:r w:rsidRPr="00082232">
              <w:t>Wochenschau Sek. I: Konsum und Produktion. H. 5/6 2011, S. 63-64</w:t>
            </w:r>
            <w:r w:rsidRPr="00082232">
              <w:br/>
            </w:r>
            <w:r w:rsidRPr="006F5370">
              <w:rPr>
                <w:i/>
                <w:sz w:val="20"/>
                <w:szCs w:val="20"/>
              </w:rPr>
              <w:t>Zwei Texte von Birgit Weber zur Marktkoordination und den Grenzen des Marktmechanismus</w:t>
            </w:r>
            <w:r w:rsidR="00124C64">
              <w:rPr>
                <w:i/>
                <w:sz w:val="20"/>
                <w:szCs w:val="20"/>
              </w:rPr>
              <w:t>.</w:t>
            </w:r>
          </w:p>
        </w:tc>
      </w:tr>
      <w:tr w:rsidR="00CA038A" w:rsidRPr="00082232" w:rsidTr="000B08AD">
        <w:trPr>
          <w:trHeight w:val="340"/>
        </w:trPr>
        <w:tc>
          <w:tcPr>
            <w:tcW w:w="440" w:type="dxa"/>
            <w:shd w:val="clear" w:color="auto" w:fill="FFFF00"/>
            <w:vAlign w:val="center"/>
          </w:tcPr>
          <w:p w:rsidR="00CA038A" w:rsidRPr="00082232" w:rsidRDefault="00CB63AB" w:rsidP="000B08AD">
            <w:r w:rsidRPr="00082232">
              <w:t>11</w:t>
            </w:r>
          </w:p>
        </w:tc>
        <w:tc>
          <w:tcPr>
            <w:tcW w:w="8622" w:type="dxa"/>
            <w:shd w:val="clear" w:color="auto" w:fill="FFFF00"/>
            <w:vAlign w:val="center"/>
          </w:tcPr>
          <w:p w:rsidR="00CA038A" w:rsidRPr="00082232" w:rsidRDefault="00CA038A" w:rsidP="000B08AD">
            <w:r w:rsidRPr="00082232">
              <w:rPr>
                <w:b/>
              </w:rPr>
              <w:t>Verbrauchermacht</w:t>
            </w:r>
            <w:r w:rsidRPr="00082232">
              <w:t xml:space="preserve"> (Wettbewerb; Monopol); Voraussetzungen für Konsumentensouveränität</w:t>
            </w:r>
          </w:p>
        </w:tc>
      </w:tr>
      <w:tr w:rsidR="00146F0F" w:rsidRPr="00146F0F" w:rsidTr="000B08AD">
        <w:trPr>
          <w:trHeight w:val="680"/>
        </w:trPr>
        <w:tc>
          <w:tcPr>
            <w:tcW w:w="440" w:type="dxa"/>
            <w:shd w:val="clear" w:color="auto" w:fill="auto"/>
            <w:vAlign w:val="center"/>
          </w:tcPr>
          <w:p w:rsidR="00146F0F" w:rsidRPr="00146F0F" w:rsidRDefault="00146F0F" w:rsidP="000B08AD"/>
        </w:tc>
        <w:tc>
          <w:tcPr>
            <w:tcW w:w="8622" w:type="dxa"/>
            <w:shd w:val="clear" w:color="auto" w:fill="auto"/>
            <w:vAlign w:val="center"/>
          </w:tcPr>
          <w:p w:rsidR="00146F0F" w:rsidRPr="00146F0F" w:rsidRDefault="00146F0F" w:rsidP="000B08AD">
            <w:r w:rsidRPr="00146F0F">
              <w:t>Dohmen, Caspar</w:t>
            </w:r>
            <w:r w:rsidR="00324F9C">
              <w:t xml:space="preserve"> (2016)</w:t>
            </w:r>
            <w:r w:rsidRPr="00146F0F">
              <w:t>:</w:t>
            </w:r>
            <w:r>
              <w:t xml:space="preserve"> Schizophrene Verbraucher. In: SZ vom 16.12.2016</w:t>
            </w:r>
            <w:r>
              <w:br/>
            </w:r>
            <w:hyperlink r:id="rId127" w:history="1">
              <w:r w:rsidRPr="00332BAA">
                <w:rPr>
                  <w:rStyle w:val="Hyperlink"/>
                </w:rPr>
                <w:t>http://www.caspar-dohmen.de/blog/schizophrene-verbraucher</w:t>
              </w:r>
            </w:hyperlink>
            <w:r>
              <w:t xml:space="preserve"> </w:t>
            </w:r>
          </w:p>
        </w:tc>
      </w:tr>
      <w:tr w:rsidR="00CA038A" w:rsidRPr="00082232" w:rsidTr="000B08AD">
        <w:trPr>
          <w:trHeight w:val="1191"/>
        </w:trPr>
        <w:tc>
          <w:tcPr>
            <w:tcW w:w="440" w:type="dxa"/>
            <w:vAlign w:val="center"/>
          </w:tcPr>
          <w:p w:rsidR="00CA038A" w:rsidRPr="00082232" w:rsidRDefault="00CA038A" w:rsidP="000B08AD"/>
        </w:tc>
        <w:tc>
          <w:tcPr>
            <w:tcW w:w="8622" w:type="dxa"/>
            <w:vAlign w:val="center"/>
          </w:tcPr>
          <w:p w:rsidR="006C5A4C" w:rsidRPr="006C5A4C" w:rsidRDefault="006C5A4C" w:rsidP="000B08AD">
            <w:r>
              <w:t>Kenning, Peter / Wobker, Inga</w:t>
            </w:r>
            <w:r w:rsidR="00324F9C">
              <w:t xml:space="preserve"> (2013)</w:t>
            </w:r>
            <w:r>
              <w:t xml:space="preserve">: </w:t>
            </w:r>
            <w:r w:rsidRPr="006C5A4C">
              <w:t>Ist der „mündige Verbraucher“ eine Fiktion?</w:t>
            </w:r>
            <w:r>
              <w:t xml:space="preserve"> </w:t>
            </w:r>
            <w:r w:rsidRPr="006C5A4C">
              <w:t>Ein kritischer Beitrag zum aktuellen Stand der Diskussion um das</w:t>
            </w:r>
            <w:r>
              <w:t xml:space="preserve"> </w:t>
            </w:r>
            <w:r w:rsidRPr="006C5A4C">
              <w:t>Verbraucherleitbild</w:t>
            </w:r>
            <w:r>
              <w:t xml:space="preserve"> </w:t>
            </w:r>
            <w:r w:rsidRPr="006C5A4C">
              <w:t>in den Wirtschaftswissenschaften und der Wirtschaftspolitik</w:t>
            </w:r>
            <w:r>
              <w:t xml:space="preserve">. In: Zfwu </w:t>
            </w:r>
            <w:r w:rsidRPr="006C5A4C">
              <w:t xml:space="preserve">14/2 (2013), </w:t>
            </w:r>
            <w:r>
              <w:t xml:space="preserve">S. </w:t>
            </w:r>
            <w:r w:rsidRPr="006C5A4C">
              <w:t>282–300</w:t>
            </w:r>
          </w:p>
          <w:p w:rsidR="00CA038A" w:rsidRPr="00082232" w:rsidRDefault="000B08AD" w:rsidP="000B08AD">
            <w:hyperlink r:id="rId128" w:history="1">
              <w:r w:rsidR="006C5A4C" w:rsidRPr="006C5A4C">
                <w:rPr>
                  <w:rStyle w:val="Hyperlink"/>
                </w:rPr>
                <w:t>http://www.zfwu.de/fileadmin/pdf/2_2013/zfwu_14_2_16_Kenning-Wobker.pdf</w:t>
              </w:r>
            </w:hyperlink>
            <w:r w:rsidR="006C5A4C" w:rsidRPr="006C5A4C">
              <w:t xml:space="preserve"> </w:t>
            </w:r>
          </w:p>
        </w:tc>
      </w:tr>
      <w:tr w:rsidR="00520F05" w:rsidRPr="00520F05" w:rsidTr="000B08AD">
        <w:trPr>
          <w:trHeight w:val="624"/>
        </w:trPr>
        <w:tc>
          <w:tcPr>
            <w:tcW w:w="440" w:type="dxa"/>
            <w:vAlign w:val="center"/>
          </w:tcPr>
          <w:p w:rsidR="00520F05" w:rsidRPr="00520F05" w:rsidRDefault="00520F05" w:rsidP="000B08AD"/>
        </w:tc>
        <w:tc>
          <w:tcPr>
            <w:tcW w:w="8622" w:type="dxa"/>
            <w:vAlign w:val="center"/>
          </w:tcPr>
          <w:p w:rsidR="00520F05" w:rsidRPr="00520F05" w:rsidRDefault="00520F05" w:rsidP="000B08AD">
            <w:r w:rsidRPr="00520F05">
              <w:t>Kläsgen, Michael</w:t>
            </w:r>
            <w:r w:rsidR="00324F9C">
              <w:t xml:space="preserve"> (2015)</w:t>
            </w:r>
            <w:r w:rsidRPr="00520F05">
              <w:t xml:space="preserve">: </w:t>
            </w:r>
            <w:r w:rsidRPr="00520F05">
              <w:rPr>
                <w:bCs/>
              </w:rPr>
              <w:t>Plastiktüten-Steuern sind keine Gängelei</w:t>
            </w:r>
            <w:r w:rsidRPr="00520F05">
              <w:t>. In: SZ vom 27.10.2015</w:t>
            </w:r>
            <w:r>
              <w:br/>
            </w:r>
            <w:hyperlink r:id="rId129" w:history="1">
              <w:r w:rsidRPr="00332BAA">
                <w:rPr>
                  <w:rStyle w:val="Hyperlink"/>
                </w:rPr>
                <w:t>http://www.sueddeutsche.de/geld/verbraucherschutz-ja-zum-eingriff-1.2708632</w:t>
              </w:r>
            </w:hyperlink>
            <w:r>
              <w:t xml:space="preserve"> </w:t>
            </w:r>
          </w:p>
        </w:tc>
      </w:tr>
      <w:tr w:rsidR="006C5A4C" w:rsidRPr="00082232" w:rsidTr="000B08AD">
        <w:trPr>
          <w:trHeight w:val="1361"/>
        </w:trPr>
        <w:tc>
          <w:tcPr>
            <w:tcW w:w="440" w:type="dxa"/>
            <w:vAlign w:val="center"/>
          </w:tcPr>
          <w:p w:rsidR="006C5A4C" w:rsidRPr="00082232" w:rsidRDefault="006C5A4C" w:rsidP="000B08AD"/>
        </w:tc>
        <w:tc>
          <w:tcPr>
            <w:tcW w:w="8622" w:type="dxa"/>
            <w:vAlign w:val="center"/>
          </w:tcPr>
          <w:p w:rsidR="006C5A4C" w:rsidRDefault="001B441B" w:rsidP="000B08AD">
            <w:r>
              <w:t>Klose, Christina</w:t>
            </w:r>
            <w:r w:rsidR="00324F9C">
              <w:t xml:space="preserve"> (2012)</w:t>
            </w:r>
            <w:r>
              <w:t>: Konsumenteninteressen. Wie viel Macht haben Verbraucher? In: Praxis Politik 6/2012, S.48-53</w:t>
            </w:r>
          </w:p>
          <w:p w:rsidR="001B441B" w:rsidRPr="001B441B" w:rsidRDefault="001B441B" w:rsidP="000B08AD">
            <w:pPr>
              <w:rPr>
                <w:i/>
                <w:sz w:val="20"/>
                <w:szCs w:val="20"/>
              </w:rPr>
            </w:pPr>
            <w:r>
              <w:rPr>
                <w:i/>
                <w:sz w:val="20"/>
                <w:szCs w:val="20"/>
              </w:rPr>
              <w:t>Unterrichtsentwurf für die Sek. II (3-4 Doppelst</w:t>
            </w:r>
            <w:r w:rsidR="00356411">
              <w:rPr>
                <w:i/>
                <w:sz w:val="20"/>
                <w:szCs w:val="20"/>
              </w:rPr>
              <w:t>un</w:t>
            </w:r>
            <w:r>
              <w:rPr>
                <w:i/>
                <w:sz w:val="20"/>
                <w:szCs w:val="20"/>
              </w:rPr>
              <w:t>d</w:t>
            </w:r>
            <w:r w:rsidR="00356411">
              <w:rPr>
                <w:i/>
                <w:sz w:val="20"/>
                <w:szCs w:val="20"/>
              </w:rPr>
              <w:t>en</w:t>
            </w:r>
            <w:r>
              <w:rPr>
                <w:i/>
                <w:sz w:val="20"/>
                <w:szCs w:val="20"/>
              </w:rPr>
              <w:t>) zu Verbraucherleitbildern, Einflussmöglichkeiten unterschiedlicher Akteure am Beispiel des Antibiotikaskandals in der Geflügelmast und dem Machtpotenzial des Verbrauchers</w:t>
            </w:r>
            <w:r w:rsidR="00124C64">
              <w:rPr>
                <w:i/>
                <w:sz w:val="20"/>
                <w:szCs w:val="20"/>
              </w:rPr>
              <w:t>.</w:t>
            </w:r>
          </w:p>
        </w:tc>
      </w:tr>
      <w:tr w:rsidR="00520F05" w:rsidRPr="00082232" w:rsidTr="000B08AD">
        <w:trPr>
          <w:trHeight w:val="907"/>
        </w:trPr>
        <w:tc>
          <w:tcPr>
            <w:tcW w:w="440" w:type="dxa"/>
            <w:vAlign w:val="center"/>
          </w:tcPr>
          <w:p w:rsidR="00520F05" w:rsidRPr="00082232" w:rsidRDefault="00520F05" w:rsidP="000B08AD"/>
        </w:tc>
        <w:tc>
          <w:tcPr>
            <w:tcW w:w="8622" w:type="dxa"/>
            <w:vAlign w:val="center"/>
          </w:tcPr>
          <w:p w:rsidR="00520F05" w:rsidRDefault="00520F05" w:rsidP="000B08AD">
            <w:r>
              <w:t>Öchsner, Thomas</w:t>
            </w:r>
            <w:r w:rsidR="00324F9C">
              <w:t xml:space="preserve"> (2015)</w:t>
            </w:r>
            <w:r>
              <w:t>: Zu teuer, zu unflexibel, zu riskant. In: SZ vom 11.12.2015</w:t>
            </w:r>
            <w:r>
              <w:br/>
            </w:r>
            <w:hyperlink r:id="rId130" w:history="1">
              <w:r w:rsidRPr="00332BAA">
                <w:rPr>
                  <w:rStyle w:val="Hyperlink"/>
                </w:rPr>
                <w:t>http://www.sueddeutsche.de/wirtschaft/kundenberatung-zu-teuer-zu-unflexibel-zu-riskant-1.2776479</w:t>
              </w:r>
            </w:hyperlink>
            <w:r>
              <w:t xml:space="preserve"> </w:t>
            </w:r>
          </w:p>
        </w:tc>
      </w:tr>
      <w:tr w:rsidR="005C033F" w:rsidRPr="00082232" w:rsidTr="000B08AD">
        <w:trPr>
          <w:trHeight w:val="1417"/>
        </w:trPr>
        <w:tc>
          <w:tcPr>
            <w:tcW w:w="440" w:type="dxa"/>
            <w:vAlign w:val="center"/>
          </w:tcPr>
          <w:p w:rsidR="005C033F" w:rsidRPr="00082232" w:rsidRDefault="005C033F" w:rsidP="000B08AD"/>
        </w:tc>
        <w:tc>
          <w:tcPr>
            <w:tcW w:w="8622" w:type="dxa"/>
            <w:vAlign w:val="center"/>
          </w:tcPr>
          <w:p w:rsidR="005C033F" w:rsidRPr="005C033F" w:rsidRDefault="005C033F" w:rsidP="000B08AD">
            <w:r w:rsidRPr="005C033F">
              <w:t>Schoenheit, Ingo</w:t>
            </w:r>
            <w:r w:rsidR="00324F9C">
              <w:t xml:space="preserve"> (2004)</w:t>
            </w:r>
            <w:r w:rsidRPr="005C033F">
              <w:t xml:space="preserve">: Die volkswirtschaftliche Bedeutung der Verbraucherinformation. In: (Hrsg.) Landeszentrale für politische Bildung; Verbraucherzentrale Bundesverband: Politikfeld Verbraucherschutz. Potsdam, Berlin 2004. </w:t>
            </w:r>
          </w:p>
          <w:p w:rsidR="005C033F" w:rsidRDefault="000B08AD" w:rsidP="000B08AD">
            <w:hyperlink r:id="rId131" w:history="1">
              <w:r w:rsidR="005C033F" w:rsidRPr="005C033F">
                <w:rPr>
                  <w:rStyle w:val="Hyperlink"/>
                </w:rPr>
                <w:t>http://www.ombudsmann.de/pdf/15.pdf?title=Die+volkswirtschaftliche+Bedeutung+der+Verbraucherinformation+von+Ingo+Schoneheit</w:t>
              </w:r>
            </w:hyperlink>
          </w:p>
        </w:tc>
      </w:tr>
    </w:tbl>
    <w:p w:rsidR="002736D9" w:rsidRPr="0078624F" w:rsidRDefault="002736D9" w:rsidP="0078624F"/>
    <w:sectPr w:rsidR="002736D9" w:rsidRPr="0078624F" w:rsidSect="00AF7F20">
      <w:headerReference w:type="default" r:id="rId132"/>
      <w:footerReference w:type="default" r:id="rId13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B46" w:rsidRDefault="00517B46" w:rsidP="00044BC1">
      <w:pPr>
        <w:spacing w:after="0" w:line="240" w:lineRule="auto"/>
      </w:pPr>
      <w:r>
        <w:separator/>
      </w:r>
    </w:p>
  </w:endnote>
  <w:endnote w:type="continuationSeparator" w:id="0">
    <w:p w:rsidR="00517B46" w:rsidRDefault="00517B46" w:rsidP="0004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AD" w:rsidRPr="00044BC1" w:rsidRDefault="000B08AD">
    <w:pPr>
      <w:pStyle w:val="Fuzeile"/>
      <w:rPr>
        <w:sz w:val="20"/>
        <w:szCs w:val="20"/>
      </w:rPr>
    </w:pPr>
    <w:r>
      <w:rPr>
        <w:sz w:val="20"/>
        <w:szCs w:val="20"/>
      </w:rPr>
      <w:t>Hans Gaffal                                                               ZPG Wirtschaft                                                                    20.02.2016</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B46" w:rsidRDefault="00517B46" w:rsidP="00044BC1">
      <w:pPr>
        <w:spacing w:after="0" w:line="240" w:lineRule="auto"/>
      </w:pPr>
      <w:r>
        <w:separator/>
      </w:r>
    </w:p>
  </w:footnote>
  <w:footnote w:type="continuationSeparator" w:id="0">
    <w:p w:rsidR="00517B46" w:rsidRDefault="00517B46" w:rsidP="00044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AD" w:rsidRDefault="000B08AD">
    <w:pPr>
      <w:pStyle w:val="Kopfzeile"/>
    </w:pPr>
    <w:r>
      <w:rPr>
        <w:noProof/>
        <w:lang w:eastAsia="de-DE"/>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4"/>
                              <w:szCs w:val="24"/>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0B08AD" w:rsidRPr="00044BC1" w:rsidRDefault="000B08AD">
                              <w:pPr>
                                <w:spacing w:after="0" w:line="240" w:lineRule="auto"/>
                                <w:rPr>
                                  <w:sz w:val="24"/>
                                  <w:szCs w:val="24"/>
                                </w:rPr>
                              </w:pPr>
                              <w:r w:rsidRPr="00044BC1">
                                <w:rPr>
                                  <w:sz w:val="24"/>
                                  <w:szCs w:val="24"/>
                                </w:rPr>
                                <w:t>Literatur – Links –Filme zum Themenfeld Verbraucher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rPr>
                        <w:sz w:val="24"/>
                        <w:szCs w:val="24"/>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044BC1" w:rsidRPr="00044BC1" w:rsidRDefault="00044BC1">
                        <w:pPr>
                          <w:spacing w:after="0" w:line="240" w:lineRule="auto"/>
                          <w:rPr>
                            <w:sz w:val="24"/>
                            <w:szCs w:val="24"/>
                          </w:rPr>
                        </w:pPr>
                        <w:r w:rsidRPr="00044BC1">
                          <w:rPr>
                            <w:sz w:val="24"/>
                            <w:szCs w:val="24"/>
                          </w:rPr>
                          <w:t>Literatur – Links –Filme zum Themenfeld Verbraucher</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444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solidFill>
                      <a:ln>
                        <a:noFill/>
                      </a:ln>
                    </wps:spPr>
                    <wps:txbx>
                      <w:txbxContent>
                        <w:p w:rsidR="000B08AD" w:rsidRPr="00044BC1" w:rsidRDefault="000B08AD">
                          <w:pPr>
                            <w:spacing w:after="0" w:line="240" w:lineRule="auto"/>
                            <w:jc w:val="right"/>
                            <w:rPr>
                              <w:b/>
                              <w:color w:val="FFFFFF" w:themeColor="background1"/>
                              <w:sz w:val="24"/>
                              <w:szCs w:val="24"/>
                            </w:rPr>
                          </w:pPr>
                          <w:r w:rsidRPr="00044BC1">
                            <w:rPr>
                              <w:b/>
                              <w:color w:val="FFFFFF" w:themeColor="background1"/>
                              <w:sz w:val="24"/>
                              <w:szCs w:val="24"/>
                            </w:rPr>
                            <w:fldChar w:fldCharType="begin"/>
                          </w:r>
                          <w:r w:rsidRPr="00044BC1">
                            <w:rPr>
                              <w:b/>
                              <w:color w:val="FFFFFF" w:themeColor="background1"/>
                              <w:sz w:val="24"/>
                              <w:szCs w:val="24"/>
                            </w:rPr>
                            <w:instrText>PAGE   \* MERGEFORMAT</w:instrText>
                          </w:r>
                          <w:r w:rsidRPr="00044BC1">
                            <w:rPr>
                              <w:b/>
                              <w:color w:val="FFFFFF" w:themeColor="background1"/>
                              <w:sz w:val="24"/>
                              <w:szCs w:val="24"/>
                            </w:rPr>
                            <w:fldChar w:fldCharType="separate"/>
                          </w:r>
                          <w:r w:rsidR="00324F9C">
                            <w:rPr>
                              <w:b/>
                              <w:noProof/>
                              <w:color w:val="FFFFFF" w:themeColor="background1"/>
                              <w:sz w:val="24"/>
                              <w:szCs w:val="24"/>
                            </w:rPr>
                            <w:t>13</w:t>
                          </w:r>
                          <w:r w:rsidRPr="00044BC1">
                            <w:rPr>
                              <w:b/>
                              <w:color w:val="FFFFFF" w:themeColor="background1"/>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" o:allowincell="f" fillcolor="black [3213]" stroked="f">
              <v:textbox style="mso-fit-shape-to-text:t" inset=",0,,0">
                <w:txbxContent>
                  <w:p w:rsidR="000B08AD" w:rsidRPr="00044BC1" w:rsidRDefault="000B08AD">
                    <w:pPr>
                      <w:spacing w:after="0" w:line="240" w:lineRule="auto"/>
                      <w:jc w:val="right"/>
                      <w:rPr>
                        <w:b/>
                        <w:color w:val="FFFFFF" w:themeColor="background1"/>
                        <w:sz w:val="24"/>
                        <w:szCs w:val="24"/>
                      </w:rPr>
                    </w:pPr>
                    <w:r w:rsidRPr="00044BC1">
                      <w:rPr>
                        <w:b/>
                        <w:color w:val="FFFFFF" w:themeColor="background1"/>
                        <w:sz w:val="24"/>
                        <w:szCs w:val="24"/>
                      </w:rPr>
                      <w:fldChar w:fldCharType="begin"/>
                    </w:r>
                    <w:r w:rsidRPr="00044BC1">
                      <w:rPr>
                        <w:b/>
                        <w:color w:val="FFFFFF" w:themeColor="background1"/>
                        <w:sz w:val="24"/>
                        <w:szCs w:val="24"/>
                      </w:rPr>
                      <w:instrText>PAGE   \* MERGEFORMAT</w:instrText>
                    </w:r>
                    <w:r w:rsidRPr="00044BC1">
                      <w:rPr>
                        <w:b/>
                        <w:color w:val="FFFFFF" w:themeColor="background1"/>
                        <w:sz w:val="24"/>
                        <w:szCs w:val="24"/>
                      </w:rPr>
                      <w:fldChar w:fldCharType="separate"/>
                    </w:r>
                    <w:r w:rsidR="00324F9C">
                      <w:rPr>
                        <w:b/>
                        <w:noProof/>
                        <w:color w:val="FFFFFF" w:themeColor="background1"/>
                        <w:sz w:val="24"/>
                        <w:szCs w:val="24"/>
                      </w:rPr>
                      <w:t>13</w:t>
                    </w:r>
                    <w:r w:rsidRPr="00044BC1">
                      <w:rPr>
                        <w:b/>
                        <w:color w:val="FFFFFF" w:themeColor="background1"/>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FDD"/>
    <w:multiLevelType w:val="multilevel"/>
    <w:tmpl w:val="A1B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5D5F"/>
    <w:multiLevelType w:val="multilevel"/>
    <w:tmpl w:val="9E6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84CB2"/>
    <w:multiLevelType w:val="multilevel"/>
    <w:tmpl w:val="2C5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E5974"/>
    <w:multiLevelType w:val="multilevel"/>
    <w:tmpl w:val="266A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000DEE"/>
    <w:multiLevelType w:val="multilevel"/>
    <w:tmpl w:val="143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D9"/>
    <w:rsid w:val="00023607"/>
    <w:rsid w:val="00033C1A"/>
    <w:rsid w:val="000404CB"/>
    <w:rsid w:val="00044B19"/>
    <w:rsid w:val="00044BC1"/>
    <w:rsid w:val="00046995"/>
    <w:rsid w:val="0005623E"/>
    <w:rsid w:val="00062487"/>
    <w:rsid w:val="00072444"/>
    <w:rsid w:val="00082232"/>
    <w:rsid w:val="00090CE8"/>
    <w:rsid w:val="000935BA"/>
    <w:rsid w:val="000A188C"/>
    <w:rsid w:val="000B08AD"/>
    <w:rsid w:val="000D6E13"/>
    <w:rsid w:val="001010B1"/>
    <w:rsid w:val="00102B46"/>
    <w:rsid w:val="00117121"/>
    <w:rsid w:val="001225A7"/>
    <w:rsid w:val="00124C64"/>
    <w:rsid w:val="00140AC4"/>
    <w:rsid w:val="00146B0D"/>
    <w:rsid w:val="00146F0F"/>
    <w:rsid w:val="001B441B"/>
    <w:rsid w:val="001C231C"/>
    <w:rsid w:val="001D2931"/>
    <w:rsid w:val="001D5801"/>
    <w:rsid w:val="001D782B"/>
    <w:rsid w:val="00201EFB"/>
    <w:rsid w:val="00204976"/>
    <w:rsid w:val="00212E56"/>
    <w:rsid w:val="00213CA8"/>
    <w:rsid w:val="00236B73"/>
    <w:rsid w:val="002736D9"/>
    <w:rsid w:val="00286680"/>
    <w:rsid w:val="002A6862"/>
    <w:rsid w:val="002B2963"/>
    <w:rsid w:val="002B4BC9"/>
    <w:rsid w:val="002F2068"/>
    <w:rsid w:val="003233B1"/>
    <w:rsid w:val="00324F9C"/>
    <w:rsid w:val="00356411"/>
    <w:rsid w:val="00364DBC"/>
    <w:rsid w:val="00374546"/>
    <w:rsid w:val="003921A7"/>
    <w:rsid w:val="003A07CC"/>
    <w:rsid w:val="003A383A"/>
    <w:rsid w:val="003A7856"/>
    <w:rsid w:val="003B5DE5"/>
    <w:rsid w:val="003D3163"/>
    <w:rsid w:val="003D51DC"/>
    <w:rsid w:val="003E4EFF"/>
    <w:rsid w:val="003F25C3"/>
    <w:rsid w:val="003F375E"/>
    <w:rsid w:val="003F7F6B"/>
    <w:rsid w:val="0041670E"/>
    <w:rsid w:val="0041701C"/>
    <w:rsid w:val="00431AF7"/>
    <w:rsid w:val="004440F5"/>
    <w:rsid w:val="00445B0C"/>
    <w:rsid w:val="00447089"/>
    <w:rsid w:val="00454EB3"/>
    <w:rsid w:val="00455BAF"/>
    <w:rsid w:val="0046586C"/>
    <w:rsid w:val="00466ABF"/>
    <w:rsid w:val="0047234C"/>
    <w:rsid w:val="0047496D"/>
    <w:rsid w:val="00475E12"/>
    <w:rsid w:val="00476469"/>
    <w:rsid w:val="0047794E"/>
    <w:rsid w:val="00480984"/>
    <w:rsid w:val="004922BE"/>
    <w:rsid w:val="00493BAF"/>
    <w:rsid w:val="004C14D8"/>
    <w:rsid w:val="004D3747"/>
    <w:rsid w:val="004F596C"/>
    <w:rsid w:val="00502279"/>
    <w:rsid w:val="00517B46"/>
    <w:rsid w:val="00520F05"/>
    <w:rsid w:val="005330AE"/>
    <w:rsid w:val="00533D83"/>
    <w:rsid w:val="00535EB2"/>
    <w:rsid w:val="00541F0B"/>
    <w:rsid w:val="0054475D"/>
    <w:rsid w:val="00575041"/>
    <w:rsid w:val="00584EF8"/>
    <w:rsid w:val="005C033F"/>
    <w:rsid w:val="005F3628"/>
    <w:rsid w:val="005F75F3"/>
    <w:rsid w:val="00601C73"/>
    <w:rsid w:val="00605FB5"/>
    <w:rsid w:val="006263F9"/>
    <w:rsid w:val="00635645"/>
    <w:rsid w:val="00653A2F"/>
    <w:rsid w:val="00654D40"/>
    <w:rsid w:val="00677325"/>
    <w:rsid w:val="006813F7"/>
    <w:rsid w:val="006A1DB3"/>
    <w:rsid w:val="006A523A"/>
    <w:rsid w:val="006A7EE1"/>
    <w:rsid w:val="006C3598"/>
    <w:rsid w:val="006C5A4C"/>
    <w:rsid w:val="006C5C63"/>
    <w:rsid w:val="006D0CA0"/>
    <w:rsid w:val="006D7AAA"/>
    <w:rsid w:val="006F5370"/>
    <w:rsid w:val="0070041E"/>
    <w:rsid w:val="007171FC"/>
    <w:rsid w:val="00756C56"/>
    <w:rsid w:val="007677C5"/>
    <w:rsid w:val="007759D2"/>
    <w:rsid w:val="0078624F"/>
    <w:rsid w:val="007B0172"/>
    <w:rsid w:val="007C0249"/>
    <w:rsid w:val="007D2F72"/>
    <w:rsid w:val="008023B6"/>
    <w:rsid w:val="00810993"/>
    <w:rsid w:val="008612A1"/>
    <w:rsid w:val="00885DA3"/>
    <w:rsid w:val="008869ED"/>
    <w:rsid w:val="008C511A"/>
    <w:rsid w:val="008F3087"/>
    <w:rsid w:val="008F3CB0"/>
    <w:rsid w:val="00906F55"/>
    <w:rsid w:val="00914410"/>
    <w:rsid w:val="00925163"/>
    <w:rsid w:val="00981521"/>
    <w:rsid w:val="009A2319"/>
    <w:rsid w:val="009A42FA"/>
    <w:rsid w:val="009D0F71"/>
    <w:rsid w:val="009F06EE"/>
    <w:rsid w:val="009F408E"/>
    <w:rsid w:val="00A04723"/>
    <w:rsid w:val="00A11819"/>
    <w:rsid w:val="00A15FA3"/>
    <w:rsid w:val="00A20867"/>
    <w:rsid w:val="00A20B06"/>
    <w:rsid w:val="00A26198"/>
    <w:rsid w:val="00A4282E"/>
    <w:rsid w:val="00A44B52"/>
    <w:rsid w:val="00A6347B"/>
    <w:rsid w:val="00A81C7F"/>
    <w:rsid w:val="00A844E8"/>
    <w:rsid w:val="00AD097E"/>
    <w:rsid w:val="00AF7F20"/>
    <w:rsid w:val="00B039C4"/>
    <w:rsid w:val="00B05DEC"/>
    <w:rsid w:val="00B06FCA"/>
    <w:rsid w:val="00B143BF"/>
    <w:rsid w:val="00B37B20"/>
    <w:rsid w:val="00B51B79"/>
    <w:rsid w:val="00B707AA"/>
    <w:rsid w:val="00B7221B"/>
    <w:rsid w:val="00B75D4B"/>
    <w:rsid w:val="00B84132"/>
    <w:rsid w:val="00B8610E"/>
    <w:rsid w:val="00BA20B3"/>
    <w:rsid w:val="00BC4E6D"/>
    <w:rsid w:val="00BC686A"/>
    <w:rsid w:val="00BF0785"/>
    <w:rsid w:val="00C078D5"/>
    <w:rsid w:val="00C1010E"/>
    <w:rsid w:val="00C10593"/>
    <w:rsid w:val="00C12FB2"/>
    <w:rsid w:val="00C43200"/>
    <w:rsid w:val="00C437E3"/>
    <w:rsid w:val="00C46581"/>
    <w:rsid w:val="00C951FF"/>
    <w:rsid w:val="00CA038A"/>
    <w:rsid w:val="00CA134E"/>
    <w:rsid w:val="00CA51C5"/>
    <w:rsid w:val="00CB63AB"/>
    <w:rsid w:val="00CC1285"/>
    <w:rsid w:val="00CC40A5"/>
    <w:rsid w:val="00CC7D34"/>
    <w:rsid w:val="00CD1FFE"/>
    <w:rsid w:val="00CF2275"/>
    <w:rsid w:val="00D00857"/>
    <w:rsid w:val="00D15796"/>
    <w:rsid w:val="00D205BD"/>
    <w:rsid w:val="00D324C8"/>
    <w:rsid w:val="00D40D74"/>
    <w:rsid w:val="00D541E8"/>
    <w:rsid w:val="00D54F64"/>
    <w:rsid w:val="00D56CE0"/>
    <w:rsid w:val="00DB4770"/>
    <w:rsid w:val="00DC2EF8"/>
    <w:rsid w:val="00DC5A49"/>
    <w:rsid w:val="00DD42D3"/>
    <w:rsid w:val="00DE32F4"/>
    <w:rsid w:val="00DE37C4"/>
    <w:rsid w:val="00DE5B97"/>
    <w:rsid w:val="00E06F0B"/>
    <w:rsid w:val="00E140CE"/>
    <w:rsid w:val="00E45D45"/>
    <w:rsid w:val="00E47603"/>
    <w:rsid w:val="00E62540"/>
    <w:rsid w:val="00E724D9"/>
    <w:rsid w:val="00E752A3"/>
    <w:rsid w:val="00E80A28"/>
    <w:rsid w:val="00E81DCD"/>
    <w:rsid w:val="00E97AA0"/>
    <w:rsid w:val="00EB098F"/>
    <w:rsid w:val="00EB580C"/>
    <w:rsid w:val="00ED1598"/>
    <w:rsid w:val="00ED5379"/>
    <w:rsid w:val="00EE426C"/>
    <w:rsid w:val="00EF04D0"/>
    <w:rsid w:val="00F0429D"/>
    <w:rsid w:val="00F123DD"/>
    <w:rsid w:val="00F2327F"/>
    <w:rsid w:val="00F535BD"/>
    <w:rsid w:val="00F53887"/>
    <w:rsid w:val="00F57DDC"/>
    <w:rsid w:val="00F7177D"/>
    <w:rsid w:val="00F729D6"/>
    <w:rsid w:val="00F93B86"/>
    <w:rsid w:val="00FA4773"/>
    <w:rsid w:val="00FB78B5"/>
    <w:rsid w:val="00FD0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11E6"/>
  <w15:chartTrackingRefBased/>
  <w15:docId w15:val="{0A5C392F-383D-4897-ADBD-6C812FB0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23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E5B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1D58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A15F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7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A51C5"/>
    <w:rPr>
      <w:color w:val="0563C1" w:themeColor="hyperlink"/>
      <w:u w:val="single"/>
    </w:rPr>
  </w:style>
  <w:style w:type="character" w:styleId="BesuchterLink">
    <w:name w:val="FollowedHyperlink"/>
    <w:basedOn w:val="Absatz-Standardschriftart"/>
    <w:uiPriority w:val="99"/>
    <w:semiHidden/>
    <w:unhideWhenUsed/>
    <w:rsid w:val="00F535BD"/>
    <w:rPr>
      <w:color w:val="954F72" w:themeColor="followedHyperlink"/>
      <w:u w:val="single"/>
    </w:rPr>
  </w:style>
  <w:style w:type="character" w:customStyle="1" w:styleId="berschrift1Zchn">
    <w:name w:val="Überschrift 1 Zchn"/>
    <w:basedOn w:val="Absatz-Standardschriftart"/>
    <w:link w:val="berschrift1"/>
    <w:uiPriority w:val="9"/>
    <w:rsid w:val="00023607"/>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1D5801"/>
    <w:rPr>
      <w:rFonts w:ascii="Times New Roman" w:eastAsia="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DE5B97"/>
    <w:rPr>
      <w:rFonts w:asciiTheme="majorHAnsi" w:eastAsiaTheme="majorEastAsia" w:hAnsiTheme="majorHAnsi" w:cstheme="majorBidi"/>
      <w:color w:val="2E74B5" w:themeColor="accent1" w:themeShade="BF"/>
      <w:sz w:val="26"/>
      <w:szCs w:val="26"/>
    </w:rPr>
  </w:style>
  <w:style w:type="character" w:customStyle="1" w:styleId="berschrift5Zchn">
    <w:name w:val="Überschrift 5 Zchn"/>
    <w:basedOn w:val="Absatz-Standardschriftart"/>
    <w:link w:val="berschrift5"/>
    <w:uiPriority w:val="9"/>
    <w:semiHidden/>
    <w:rsid w:val="00A15FA3"/>
    <w:rPr>
      <w:rFonts w:asciiTheme="majorHAnsi" w:eastAsiaTheme="majorEastAsia" w:hAnsiTheme="majorHAnsi" w:cstheme="majorBidi"/>
      <w:color w:val="2E74B5" w:themeColor="accent1" w:themeShade="BF"/>
    </w:rPr>
  </w:style>
  <w:style w:type="character" w:customStyle="1" w:styleId="stichwort">
    <w:name w:val="stichwort"/>
    <w:basedOn w:val="Absatz-Standardschriftart"/>
    <w:rsid w:val="003A383A"/>
  </w:style>
  <w:style w:type="paragraph" w:styleId="Kopfzeile">
    <w:name w:val="header"/>
    <w:basedOn w:val="Standard"/>
    <w:link w:val="KopfzeileZchn"/>
    <w:uiPriority w:val="99"/>
    <w:unhideWhenUsed/>
    <w:rsid w:val="00044B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BC1"/>
  </w:style>
  <w:style w:type="paragraph" w:styleId="Fuzeile">
    <w:name w:val="footer"/>
    <w:basedOn w:val="Standard"/>
    <w:link w:val="FuzeileZchn"/>
    <w:uiPriority w:val="99"/>
    <w:unhideWhenUsed/>
    <w:rsid w:val="00044B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023">
      <w:bodyDiv w:val="1"/>
      <w:marLeft w:val="0"/>
      <w:marRight w:val="0"/>
      <w:marTop w:val="0"/>
      <w:marBottom w:val="0"/>
      <w:divBdr>
        <w:top w:val="none" w:sz="0" w:space="0" w:color="auto"/>
        <w:left w:val="none" w:sz="0" w:space="0" w:color="auto"/>
        <w:bottom w:val="none" w:sz="0" w:space="0" w:color="auto"/>
        <w:right w:val="none" w:sz="0" w:space="0" w:color="auto"/>
      </w:divBdr>
      <w:divsChild>
        <w:div w:id="718212734">
          <w:marLeft w:val="0"/>
          <w:marRight w:val="0"/>
          <w:marTop w:val="0"/>
          <w:marBottom w:val="0"/>
          <w:divBdr>
            <w:top w:val="none" w:sz="0" w:space="0" w:color="auto"/>
            <w:left w:val="none" w:sz="0" w:space="0" w:color="auto"/>
            <w:bottom w:val="none" w:sz="0" w:space="0" w:color="auto"/>
            <w:right w:val="none" w:sz="0" w:space="0" w:color="auto"/>
          </w:divBdr>
        </w:div>
        <w:div w:id="2065787222">
          <w:marLeft w:val="0"/>
          <w:marRight w:val="0"/>
          <w:marTop w:val="0"/>
          <w:marBottom w:val="0"/>
          <w:divBdr>
            <w:top w:val="none" w:sz="0" w:space="0" w:color="auto"/>
            <w:left w:val="none" w:sz="0" w:space="0" w:color="auto"/>
            <w:bottom w:val="none" w:sz="0" w:space="0" w:color="auto"/>
            <w:right w:val="none" w:sz="0" w:space="0" w:color="auto"/>
          </w:divBdr>
        </w:div>
        <w:div w:id="1050610808">
          <w:marLeft w:val="0"/>
          <w:marRight w:val="0"/>
          <w:marTop w:val="0"/>
          <w:marBottom w:val="0"/>
          <w:divBdr>
            <w:top w:val="none" w:sz="0" w:space="0" w:color="auto"/>
            <w:left w:val="none" w:sz="0" w:space="0" w:color="auto"/>
            <w:bottom w:val="none" w:sz="0" w:space="0" w:color="auto"/>
            <w:right w:val="none" w:sz="0" w:space="0" w:color="auto"/>
          </w:divBdr>
        </w:div>
        <w:div w:id="1592160790">
          <w:marLeft w:val="0"/>
          <w:marRight w:val="0"/>
          <w:marTop w:val="0"/>
          <w:marBottom w:val="0"/>
          <w:divBdr>
            <w:top w:val="none" w:sz="0" w:space="0" w:color="auto"/>
            <w:left w:val="none" w:sz="0" w:space="0" w:color="auto"/>
            <w:bottom w:val="none" w:sz="0" w:space="0" w:color="auto"/>
            <w:right w:val="none" w:sz="0" w:space="0" w:color="auto"/>
          </w:divBdr>
        </w:div>
        <w:div w:id="1799185101">
          <w:marLeft w:val="0"/>
          <w:marRight w:val="0"/>
          <w:marTop w:val="0"/>
          <w:marBottom w:val="0"/>
          <w:divBdr>
            <w:top w:val="none" w:sz="0" w:space="0" w:color="auto"/>
            <w:left w:val="none" w:sz="0" w:space="0" w:color="auto"/>
            <w:bottom w:val="none" w:sz="0" w:space="0" w:color="auto"/>
            <w:right w:val="none" w:sz="0" w:space="0" w:color="auto"/>
          </w:divBdr>
        </w:div>
      </w:divsChild>
    </w:div>
    <w:div w:id="43871495">
      <w:bodyDiv w:val="1"/>
      <w:marLeft w:val="0"/>
      <w:marRight w:val="0"/>
      <w:marTop w:val="0"/>
      <w:marBottom w:val="0"/>
      <w:divBdr>
        <w:top w:val="none" w:sz="0" w:space="0" w:color="auto"/>
        <w:left w:val="none" w:sz="0" w:space="0" w:color="auto"/>
        <w:bottom w:val="none" w:sz="0" w:space="0" w:color="auto"/>
        <w:right w:val="none" w:sz="0" w:space="0" w:color="auto"/>
      </w:divBdr>
      <w:divsChild>
        <w:div w:id="324631337">
          <w:marLeft w:val="0"/>
          <w:marRight w:val="0"/>
          <w:marTop w:val="0"/>
          <w:marBottom w:val="0"/>
          <w:divBdr>
            <w:top w:val="none" w:sz="0" w:space="0" w:color="auto"/>
            <w:left w:val="none" w:sz="0" w:space="0" w:color="auto"/>
            <w:bottom w:val="none" w:sz="0" w:space="0" w:color="auto"/>
            <w:right w:val="none" w:sz="0" w:space="0" w:color="auto"/>
          </w:divBdr>
        </w:div>
      </w:divsChild>
    </w:div>
    <w:div w:id="59519804">
      <w:bodyDiv w:val="1"/>
      <w:marLeft w:val="0"/>
      <w:marRight w:val="0"/>
      <w:marTop w:val="0"/>
      <w:marBottom w:val="0"/>
      <w:divBdr>
        <w:top w:val="none" w:sz="0" w:space="0" w:color="auto"/>
        <w:left w:val="none" w:sz="0" w:space="0" w:color="auto"/>
        <w:bottom w:val="none" w:sz="0" w:space="0" w:color="auto"/>
        <w:right w:val="none" w:sz="0" w:space="0" w:color="auto"/>
      </w:divBdr>
      <w:divsChild>
        <w:div w:id="1503935667">
          <w:marLeft w:val="0"/>
          <w:marRight w:val="0"/>
          <w:marTop w:val="0"/>
          <w:marBottom w:val="0"/>
          <w:divBdr>
            <w:top w:val="none" w:sz="0" w:space="0" w:color="auto"/>
            <w:left w:val="none" w:sz="0" w:space="0" w:color="auto"/>
            <w:bottom w:val="none" w:sz="0" w:space="0" w:color="auto"/>
            <w:right w:val="none" w:sz="0" w:space="0" w:color="auto"/>
          </w:divBdr>
        </w:div>
        <w:div w:id="1028141510">
          <w:marLeft w:val="0"/>
          <w:marRight w:val="0"/>
          <w:marTop w:val="0"/>
          <w:marBottom w:val="0"/>
          <w:divBdr>
            <w:top w:val="none" w:sz="0" w:space="0" w:color="auto"/>
            <w:left w:val="none" w:sz="0" w:space="0" w:color="auto"/>
            <w:bottom w:val="none" w:sz="0" w:space="0" w:color="auto"/>
            <w:right w:val="none" w:sz="0" w:space="0" w:color="auto"/>
          </w:divBdr>
        </w:div>
      </w:divsChild>
    </w:div>
    <w:div w:id="59523169">
      <w:bodyDiv w:val="1"/>
      <w:marLeft w:val="0"/>
      <w:marRight w:val="0"/>
      <w:marTop w:val="0"/>
      <w:marBottom w:val="0"/>
      <w:divBdr>
        <w:top w:val="none" w:sz="0" w:space="0" w:color="auto"/>
        <w:left w:val="none" w:sz="0" w:space="0" w:color="auto"/>
        <w:bottom w:val="none" w:sz="0" w:space="0" w:color="auto"/>
        <w:right w:val="none" w:sz="0" w:space="0" w:color="auto"/>
      </w:divBdr>
      <w:divsChild>
        <w:div w:id="1775906749">
          <w:marLeft w:val="0"/>
          <w:marRight w:val="0"/>
          <w:marTop w:val="0"/>
          <w:marBottom w:val="0"/>
          <w:divBdr>
            <w:top w:val="none" w:sz="0" w:space="0" w:color="auto"/>
            <w:left w:val="none" w:sz="0" w:space="0" w:color="auto"/>
            <w:bottom w:val="none" w:sz="0" w:space="0" w:color="auto"/>
            <w:right w:val="none" w:sz="0" w:space="0" w:color="auto"/>
          </w:divBdr>
        </w:div>
        <w:div w:id="2111732014">
          <w:marLeft w:val="0"/>
          <w:marRight w:val="0"/>
          <w:marTop w:val="0"/>
          <w:marBottom w:val="0"/>
          <w:divBdr>
            <w:top w:val="none" w:sz="0" w:space="0" w:color="auto"/>
            <w:left w:val="none" w:sz="0" w:space="0" w:color="auto"/>
            <w:bottom w:val="none" w:sz="0" w:space="0" w:color="auto"/>
            <w:right w:val="none" w:sz="0" w:space="0" w:color="auto"/>
          </w:divBdr>
        </w:div>
        <w:div w:id="2091584609">
          <w:marLeft w:val="0"/>
          <w:marRight w:val="0"/>
          <w:marTop w:val="0"/>
          <w:marBottom w:val="0"/>
          <w:divBdr>
            <w:top w:val="none" w:sz="0" w:space="0" w:color="auto"/>
            <w:left w:val="none" w:sz="0" w:space="0" w:color="auto"/>
            <w:bottom w:val="none" w:sz="0" w:space="0" w:color="auto"/>
            <w:right w:val="none" w:sz="0" w:space="0" w:color="auto"/>
          </w:divBdr>
        </w:div>
      </w:divsChild>
    </w:div>
    <w:div w:id="108278118">
      <w:bodyDiv w:val="1"/>
      <w:marLeft w:val="0"/>
      <w:marRight w:val="0"/>
      <w:marTop w:val="0"/>
      <w:marBottom w:val="0"/>
      <w:divBdr>
        <w:top w:val="none" w:sz="0" w:space="0" w:color="auto"/>
        <w:left w:val="none" w:sz="0" w:space="0" w:color="auto"/>
        <w:bottom w:val="none" w:sz="0" w:space="0" w:color="auto"/>
        <w:right w:val="none" w:sz="0" w:space="0" w:color="auto"/>
      </w:divBdr>
      <w:divsChild>
        <w:div w:id="395858373">
          <w:marLeft w:val="0"/>
          <w:marRight w:val="0"/>
          <w:marTop w:val="0"/>
          <w:marBottom w:val="0"/>
          <w:divBdr>
            <w:top w:val="none" w:sz="0" w:space="0" w:color="auto"/>
            <w:left w:val="none" w:sz="0" w:space="0" w:color="auto"/>
            <w:bottom w:val="none" w:sz="0" w:space="0" w:color="auto"/>
            <w:right w:val="none" w:sz="0" w:space="0" w:color="auto"/>
          </w:divBdr>
          <w:divsChild>
            <w:div w:id="342244525">
              <w:marLeft w:val="0"/>
              <w:marRight w:val="0"/>
              <w:marTop w:val="0"/>
              <w:marBottom w:val="0"/>
              <w:divBdr>
                <w:top w:val="none" w:sz="0" w:space="0" w:color="auto"/>
                <w:left w:val="none" w:sz="0" w:space="0" w:color="auto"/>
                <w:bottom w:val="none" w:sz="0" w:space="0" w:color="auto"/>
                <w:right w:val="none" w:sz="0" w:space="0" w:color="auto"/>
              </w:divBdr>
              <w:divsChild>
                <w:div w:id="775444356">
                  <w:marLeft w:val="0"/>
                  <w:marRight w:val="0"/>
                  <w:marTop w:val="0"/>
                  <w:marBottom w:val="0"/>
                  <w:divBdr>
                    <w:top w:val="none" w:sz="0" w:space="0" w:color="auto"/>
                    <w:left w:val="none" w:sz="0" w:space="0" w:color="auto"/>
                    <w:bottom w:val="none" w:sz="0" w:space="0" w:color="auto"/>
                    <w:right w:val="none" w:sz="0" w:space="0" w:color="auto"/>
                  </w:divBdr>
                  <w:divsChild>
                    <w:div w:id="13372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6424">
              <w:marLeft w:val="0"/>
              <w:marRight w:val="0"/>
              <w:marTop w:val="0"/>
              <w:marBottom w:val="0"/>
              <w:divBdr>
                <w:top w:val="none" w:sz="0" w:space="0" w:color="auto"/>
                <w:left w:val="none" w:sz="0" w:space="0" w:color="auto"/>
                <w:bottom w:val="none" w:sz="0" w:space="0" w:color="auto"/>
                <w:right w:val="none" w:sz="0" w:space="0" w:color="auto"/>
              </w:divBdr>
              <w:divsChild>
                <w:div w:id="1769963030">
                  <w:marLeft w:val="0"/>
                  <w:marRight w:val="0"/>
                  <w:marTop w:val="0"/>
                  <w:marBottom w:val="0"/>
                  <w:divBdr>
                    <w:top w:val="none" w:sz="0" w:space="0" w:color="auto"/>
                    <w:left w:val="none" w:sz="0" w:space="0" w:color="auto"/>
                    <w:bottom w:val="none" w:sz="0" w:space="0" w:color="auto"/>
                    <w:right w:val="none" w:sz="0" w:space="0" w:color="auto"/>
                  </w:divBdr>
                  <w:divsChild>
                    <w:div w:id="12024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9634">
      <w:bodyDiv w:val="1"/>
      <w:marLeft w:val="0"/>
      <w:marRight w:val="0"/>
      <w:marTop w:val="0"/>
      <w:marBottom w:val="0"/>
      <w:divBdr>
        <w:top w:val="none" w:sz="0" w:space="0" w:color="auto"/>
        <w:left w:val="none" w:sz="0" w:space="0" w:color="auto"/>
        <w:bottom w:val="none" w:sz="0" w:space="0" w:color="auto"/>
        <w:right w:val="none" w:sz="0" w:space="0" w:color="auto"/>
      </w:divBdr>
      <w:divsChild>
        <w:div w:id="1255818712">
          <w:marLeft w:val="0"/>
          <w:marRight w:val="0"/>
          <w:marTop w:val="0"/>
          <w:marBottom w:val="0"/>
          <w:divBdr>
            <w:top w:val="none" w:sz="0" w:space="0" w:color="auto"/>
            <w:left w:val="none" w:sz="0" w:space="0" w:color="auto"/>
            <w:bottom w:val="none" w:sz="0" w:space="0" w:color="auto"/>
            <w:right w:val="none" w:sz="0" w:space="0" w:color="auto"/>
          </w:divBdr>
        </w:div>
      </w:divsChild>
    </w:div>
    <w:div w:id="124082314">
      <w:bodyDiv w:val="1"/>
      <w:marLeft w:val="0"/>
      <w:marRight w:val="0"/>
      <w:marTop w:val="0"/>
      <w:marBottom w:val="0"/>
      <w:divBdr>
        <w:top w:val="none" w:sz="0" w:space="0" w:color="auto"/>
        <w:left w:val="none" w:sz="0" w:space="0" w:color="auto"/>
        <w:bottom w:val="none" w:sz="0" w:space="0" w:color="auto"/>
        <w:right w:val="none" w:sz="0" w:space="0" w:color="auto"/>
      </w:divBdr>
    </w:div>
    <w:div w:id="141973505">
      <w:bodyDiv w:val="1"/>
      <w:marLeft w:val="0"/>
      <w:marRight w:val="0"/>
      <w:marTop w:val="0"/>
      <w:marBottom w:val="0"/>
      <w:divBdr>
        <w:top w:val="none" w:sz="0" w:space="0" w:color="auto"/>
        <w:left w:val="none" w:sz="0" w:space="0" w:color="auto"/>
        <w:bottom w:val="none" w:sz="0" w:space="0" w:color="auto"/>
        <w:right w:val="none" w:sz="0" w:space="0" w:color="auto"/>
      </w:divBdr>
    </w:div>
    <w:div w:id="152768963">
      <w:bodyDiv w:val="1"/>
      <w:marLeft w:val="0"/>
      <w:marRight w:val="0"/>
      <w:marTop w:val="0"/>
      <w:marBottom w:val="0"/>
      <w:divBdr>
        <w:top w:val="none" w:sz="0" w:space="0" w:color="auto"/>
        <w:left w:val="none" w:sz="0" w:space="0" w:color="auto"/>
        <w:bottom w:val="none" w:sz="0" w:space="0" w:color="auto"/>
        <w:right w:val="none" w:sz="0" w:space="0" w:color="auto"/>
      </w:divBdr>
      <w:divsChild>
        <w:div w:id="200632431">
          <w:marLeft w:val="0"/>
          <w:marRight w:val="0"/>
          <w:marTop w:val="0"/>
          <w:marBottom w:val="0"/>
          <w:divBdr>
            <w:top w:val="none" w:sz="0" w:space="0" w:color="auto"/>
            <w:left w:val="none" w:sz="0" w:space="0" w:color="auto"/>
            <w:bottom w:val="none" w:sz="0" w:space="0" w:color="auto"/>
            <w:right w:val="none" w:sz="0" w:space="0" w:color="auto"/>
          </w:divBdr>
        </w:div>
      </w:divsChild>
    </w:div>
    <w:div w:id="185220733">
      <w:bodyDiv w:val="1"/>
      <w:marLeft w:val="0"/>
      <w:marRight w:val="0"/>
      <w:marTop w:val="0"/>
      <w:marBottom w:val="0"/>
      <w:divBdr>
        <w:top w:val="none" w:sz="0" w:space="0" w:color="auto"/>
        <w:left w:val="none" w:sz="0" w:space="0" w:color="auto"/>
        <w:bottom w:val="none" w:sz="0" w:space="0" w:color="auto"/>
        <w:right w:val="none" w:sz="0" w:space="0" w:color="auto"/>
      </w:divBdr>
    </w:div>
    <w:div w:id="220213849">
      <w:bodyDiv w:val="1"/>
      <w:marLeft w:val="0"/>
      <w:marRight w:val="0"/>
      <w:marTop w:val="0"/>
      <w:marBottom w:val="0"/>
      <w:divBdr>
        <w:top w:val="none" w:sz="0" w:space="0" w:color="auto"/>
        <w:left w:val="none" w:sz="0" w:space="0" w:color="auto"/>
        <w:bottom w:val="none" w:sz="0" w:space="0" w:color="auto"/>
        <w:right w:val="none" w:sz="0" w:space="0" w:color="auto"/>
      </w:divBdr>
    </w:div>
    <w:div w:id="226644889">
      <w:bodyDiv w:val="1"/>
      <w:marLeft w:val="0"/>
      <w:marRight w:val="0"/>
      <w:marTop w:val="0"/>
      <w:marBottom w:val="0"/>
      <w:divBdr>
        <w:top w:val="none" w:sz="0" w:space="0" w:color="auto"/>
        <w:left w:val="none" w:sz="0" w:space="0" w:color="auto"/>
        <w:bottom w:val="none" w:sz="0" w:space="0" w:color="auto"/>
        <w:right w:val="none" w:sz="0" w:space="0" w:color="auto"/>
      </w:divBdr>
    </w:div>
    <w:div w:id="229584511">
      <w:bodyDiv w:val="1"/>
      <w:marLeft w:val="0"/>
      <w:marRight w:val="0"/>
      <w:marTop w:val="0"/>
      <w:marBottom w:val="0"/>
      <w:divBdr>
        <w:top w:val="none" w:sz="0" w:space="0" w:color="auto"/>
        <w:left w:val="none" w:sz="0" w:space="0" w:color="auto"/>
        <w:bottom w:val="none" w:sz="0" w:space="0" w:color="auto"/>
        <w:right w:val="none" w:sz="0" w:space="0" w:color="auto"/>
      </w:divBdr>
    </w:div>
    <w:div w:id="240260669">
      <w:bodyDiv w:val="1"/>
      <w:marLeft w:val="0"/>
      <w:marRight w:val="0"/>
      <w:marTop w:val="0"/>
      <w:marBottom w:val="0"/>
      <w:divBdr>
        <w:top w:val="none" w:sz="0" w:space="0" w:color="auto"/>
        <w:left w:val="none" w:sz="0" w:space="0" w:color="auto"/>
        <w:bottom w:val="none" w:sz="0" w:space="0" w:color="auto"/>
        <w:right w:val="none" w:sz="0" w:space="0" w:color="auto"/>
      </w:divBdr>
      <w:divsChild>
        <w:div w:id="1789547710">
          <w:marLeft w:val="0"/>
          <w:marRight w:val="0"/>
          <w:marTop w:val="0"/>
          <w:marBottom w:val="0"/>
          <w:divBdr>
            <w:top w:val="none" w:sz="0" w:space="0" w:color="auto"/>
            <w:left w:val="none" w:sz="0" w:space="0" w:color="auto"/>
            <w:bottom w:val="none" w:sz="0" w:space="0" w:color="auto"/>
            <w:right w:val="none" w:sz="0" w:space="0" w:color="auto"/>
          </w:divBdr>
        </w:div>
        <w:div w:id="462501128">
          <w:marLeft w:val="0"/>
          <w:marRight w:val="0"/>
          <w:marTop w:val="0"/>
          <w:marBottom w:val="0"/>
          <w:divBdr>
            <w:top w:val="none" w:sz="0" w:space="0" w:color="auto"/>
            <w:left w:val="none" w:sz="0" w:space="0" w:color="auto"/>
            <w:bottom w:val="none" w:sz="0" w:space="0" w:color="auto"/>
            <w:right w:val="none" w:sz="0" w:space="0" w:color="auto"/>
          </w:divBdr>
        </w:div>
        <w:div w:id="2134205619">
          <w:marLeft w:val="0"/>
          <w:marRight w:val="0"/>
          <w:marTop w:val="0"/>
          <w:marBottom w:val="0"/>
          <w:divBdr>
            <w:top w:val="none" w:sz="0" w:space="0" w:color="auto"/>
            <w:left w:val="none" w:sz="0" w:space="0" w:color="auto"/>
            <w:bottom w:val="none" w:sz="0" w:space="0" w:color="auto"/>
            <w:right w:val="none" w:sz="0" w:space="0" w:color="auto"/>
          </w:divBdr>
        </w:div>
        <w:div w:id="1059479406">
          <w:marLeft w:val="0"/>
          <w:marRight w:val="0"/>
          <w:marTop w:val="0"/>
          <w:marBottom w:val="0"/>
          <w:divBdr>
            <w:top w:val="none" w:sz="0" w:space="0" w:color="auto"/>
            <w:left w:val="none" w:sz="0" w:space="0" w:color="auto"/>
            <w:bottom w:val="none" w:sz="0" w:space="0" w:color="auto"/>
            <w:right w:val="none" w:sz="0" w:space="0" w:color="auto"/>
          </w:divBdr>
        </w:div>
        <w:div w:id="416438905">
          <w:marLeft w:val="0"/>
          <w:marRight w:val="0"/>
          <w:marTop w:val="0"/>
          <w:marBottom w:val="0"/>
          <w:divBdr>
            <w:top w:val="none" w:sz="0" w:space="0" w:color="auto"/>
            <w:left w:val="none" w:sz="0" w:space="0" w:color="auto"/>
            <w:bottom w:val="none" w:sz="0" w:space="0" w:color="auto"/>
            <w:right w:val="none" w:sz="0" w:space="0" w:color="auto"/>
          </w:divBdr>
        </w:div>
        <w:div w:id="1933509753">
          <w:marLeft w:val="0"/>
          <w:marRight w:val="0"/>
          <w:marTop w:val="0"/>
          <w:marBottom w:val="0"/>
          <w:divBdr>
            <w:top w:val="none" w:sz="0" w:space="0" w:color="auto"/>
            <w:left w:val="none" w:sz="0" w:space="0" w:color="auto"/>
            <w:bottom w:val="none" w:sz="0" w:space="0" w:color="auto"/>
            <w:right w:val="none" w:sz="0" w:space="0" w:color="auto"/>
          </w:divBdr>
        </w:div>
        <w:div w:id="294068760">
          <w:marLeft w:val="0"/>
          <w:marRight w:val="0"/>
          <w:marTop w:val="0"/>
          <w:marBottom w:val="0"/>
          <w:divBdr>
            <w:top w:val="none" w:sz="0" w:space="0" w:color="auto"/>
            <w:left w:val="none" w:sz="0" w:space="0" w:color="auto"/>
            <w:bottom w:val="none" w:sz="0" w:space="0" w:color="auto"/>
            <w:right w:val="none" w:sz="0" w:space="0" w:color="auto"/>
          </w:divBdr>
        </w:div>
      </w:divsChild>
    </w:div>
    <w:div w:id="276984297">
      <w:bodyDiv w:val="1"/>
      <w:marLeft w:val="0"/>
      <w:marRight w:val="0"/>
      <w:marTop w:val="0"/>
      <w:marBottom w:val="0"/>
      <w:divBdr>
        <w:top w:val="none" w:sz="0" w:space="0" w:color="auto"/>
        <w:left w:val="none" w:sz="0" w:space="0" w:color="auto"/>
        <w:bottom w:val="none" w:sz="0" w:space="0" w:color="auto"/>
        <w:right w:val="none" w:sz="0" w:space="0" w:color="auto"/>
      </w:divBdr>
    </w:div>
    <w:div w:id="310839440">
      <w:bodyDiv w:val="1"/>
      <w:marLeft w:val="0"/>
      <w:marRight w:val="0"/>
      <w:marTop w:val="0"/>
      <w:marBottom w:val="0"/>
      <w:divBdr>
        <w:top w:val="none" w:sz="0" w:space="0" w:color="auto"/>
        <w:left w:val="none" w:sz="0" w:space="0" w:color="auto"/>
        <w:bottom w:val="none" w:sz="0" w:space="0" w:color="auto"/>
        <w:right w:val="none" w:sz="0" w:space="0" w:color="auto"/>
      </w:divBdr>
      <w:divsChild>
        <w:div w:id="827017545">
          <w:marLeft w:val="0"/>
          <w:marRight w:val="0"/>
          <w:marTop w:val="0"/>
          <w:marBottom w:val="0"/>
          <w:divBdr>
            <w:top w:val="none" w:sz="0" w:space="0" w:color="auto"/>
            <w:left w:val="none" w:sz="0" w:space="0" w:color="auto"/>
            <w:bottom w:val="none" w:sz="0" w:space="0" w:color="auto"/>
            <w:right w:val="none" w:sz="0" w:space="0" w:color="auto"/>
          </w:divBdr>
          <w:divsChild>
            <w:div w:id="1351026686">
              <w:marLeft w:val="0"/>
              <w:marRight w:val="0"/>
              <w:marTop w:val="0"/>
              <w:marBottom w:val="0"/>
              <w:divBdr>
                <w:top w:val="none" w:sz="0" w:space="0" w:color="auto"/>
                <w:left w:val="none" w:sz="0" w:space="0" w:color="auto"/>
                <w:bottom w:val="none" w:sz="0" w:space="0" w:color="auto"/>
                <w:right w:val="none" w:sz="0" w:space="0" w:color="auto"/>
              </w:divBdr>
            </w:div>
            <w:div w:id="763041151">
              <w:marLeft w:val="0"/>
              <w:marRight w:val="0"/>
              <w:marTop w:val="0"/>
              <w:marBottom w:val="0"/>
              <w:divBdr>
                <w:top w:val="none" w:sz="0" w:space="0" w:color="auto"/>
                <w:left w:val="none" w:sz="0" w:space="0" w:color="auto"/>
                <w:bottom w:val="none" w:sz="0" w:space="0" w:color="auto"/>
                <w:right w:val="none" w:sz="0" w:space="0" w:color="auto"/>
              </w:divBdr>
            </w:div>
            <w:div w:id="1213081569">
              <w:marLeft w:val="0"/>
              <w:marRight w:val="0"/>
              <w:marTop w:val="0"/>
              <w:marBottom w:val="0"/>
              <w:divBdr>
                <w:top w:val="none" w:sz="0" w:space="0" w:color="auto"/>
                <w:left w:val="none" w:sz="0" w:space="0" w:color="auto"/>
                <w:bottom w:val="none" w:sz="0" w:space="0" w:color="auto"/>
                <w:right w:val="none" w:sz="0" w:space="0" w:color="auto"/>
              </w:divBdr>
            </w:div>
            <w:div w:id="2063408265">
              <w:marLeft w:val="0"/>
              <w:marRight w:val="0"/>
              <w:marTop w:val="0"/>
              <w:marBottom w:val="0"/>
              <w:divBdr>
                <w:top w:val="none" w:sz="0" w:space="0" w:color="auto"/>
                <w:left w:val="none" w:sz="0" w:space="0" w:color="auto"/>
                <w:bottom w:val="none" w:sz="0" w:space="0" w:color="auto"/>
                <w:right w:val="none" w:sz="0" w:space="0" w:color="auto"/>
              </w:divBdr>
            </w:div>
            <w:div w:id="1094713359">
              <w:marLeft w:val="0"/>
              <w:marRight w:val="0"/>
              <w:marTop w:val="0"/>
              <w:marBottom w:val="0"/>
              <w:divBdr>
                <w:top w:val="none" w:sz="0" w:space="0" w:color="auto"/>
                <w:left w:val="none" w:sz="0" w:space="0" w:color="auto"/>
                <w:bottom w:val="none" w:sz="0" w:space="0" w:color="auto"/>
                <w:right w:val="none" w:sz="0" w:space="0" w:color="auto"/>
              </w:divBdr>
            </w:div>
            <w:div w:id="1374768111">
              <w:marLeft w:val="0"/>
              <w:marRight w:val="0"/>
              <w:marTop w:val="0"/>
              <w:marBottom w:val="0"/>
              <w:divBdr>
                <w:top w:val="none" w:sz="0" w:space="0" w:color="auto"/>
                <w:left w:val="none" w:sz="0" w:space="0" w:color="auto"/>
                <w:bottom w:val="none" w:sz="0" w:space="0" w:color="auto"/>
                <w:right w:val="none" w:sz="0" w:space="0" w:color="auto"/>
              </w:divBdr>
            </w:div>
            <w:div w:id="1069382969">
              <w:marLeft w:val="0"/>
              <w:marRight w:val="0"/>
              <w:marTop w:val="0"/>
              <w:marBottom w:val="0"/>
              <w:divBdr>
                <w:top w:val="none" w:sz="0" w:space="0" w:color="auto"/>
                <w:left w:val="none" w:sz="0" w:space="0" w:color="auto"/>
                <w:bottom w:val="none" w:sz="0" w:space="0" w:color="auto"/>
                <w:right w:val="none" w:sz="0" w:space="0" w:color="auto"/>
              </w:divBdr>
            </w:div>
            <w:div w:id="292174328">
              <w:marLeft w:val="0"/>
              <w:marRight w:val="0"/>
              <w:marTop w:val="0"/>
              <w:marBottom w:val="0"/>
              <w:divBdr>
                <w:top w:val="none" w:sz="0" w:space="0" w:color="auto"/>
                <w:left w:val="none" w:sz="0" w:space="0" w:color="auto"/>
                <w:bottom w:val="none" w:sz="0" w:space="0" w:color="auto"/>
                <w:right w:val="none" w:sz="0" w:space="0" w:color="auto"/>
              </w:divBdr>
            </w:div>
            <w:div w:id="20446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7860">
      <w:bodyDiv w:val="1"/>
      <w:marLeft w:val="0"/>
      <w:marRight w:val="0"/>
      <w:marTop w:val="0"/>
      <w:marBottom w:val="0"/>
      <w:divBdr>
        <w:top w:val="none" w:sz="0" w:space="0" w:color="auto"/>
        <w:left w:val="none" w:sz="0" w:space="0" w:color="auto"/>
        <w:bottom w:val="none" w:sz="0" w:space="0" w:color="auto"/>
        <w:right w:val="none" w:sz="0" w:space="0" w:color="auto"/>
      </w:divBdr>
    </w:div>
    <w:div w:id="367611131">
      <w:bodyDiv w:val="1"/>
      <w:marLeft w:val="0"/>
      <w:marRight w:val="0"/>
      <w:marTop w:val="0"/>
      <w:marBottom w:val="0"/>
      <w:divBdr>
        <w:top w:val="none" w:sz="0" w:space="0" w:color="auto"/>
        <w:left w:val="none" w:sz="0" w:space="0" w:color="auto"/>
        <w:bottom w:val="none" w:sz="0" w:space="0" w:color="auto"/>
        <w:right w:val="none" w:sz="0" w:space="0" w:color="auto"/>
      </w:divBdr>
      <w:divsChild>
        <w:div w:id="112554345">
          <w:marLeft w:val="0"/>
          <w:marRight w:val="0"/>
          <w:marTop w:val="0"/>
          <w:marBottom w:val="0"/>
          <w:divBdr>
            <w:top w:val="none" w:sz="0" w:space="0" w:color="auto"/>
            <w:left w:val="none" w:sz="0" w:space="0" w:color="auto"/>
            <w:bottom w:val="none" w:sz="0" w:space="0" w:color="auto"/>
            <w:right w:val="none" w:sz="0" w:space="0" w:color="auto"/>
          </w:divBdr>
        </w:div>
        <w:div w:id="1622952423">
          <w:marLeft w:val="0"/>
          <w:marRight w:val="0"/>
          <w:marTop w:val="0"/>
          <w:marBottom w:val="0"/>
          <w:divBdr>
            <w:top w:val="none" w:sz="0" w:space="0" w:color="auto"/>
            <w:left w:val="none" w:sz="0" w:space="0" w:color="auto"/>
            <w:bottom w:val="none" w:sz="0" w:space="0" w:color="auto"/>
            <w:right w:val="none" w:sz="0" w:space="0" w:color="auto"/>
          </w:divBdr>
        </w:div>
        <w:div w:id="1307122463">
          <w:marLeft w:val="0"/>
          <w:marRight w:val="0"/>
          <w:marTop w:val="0"/>
          <w:marBottom w:val="0"/>
          <w:divBdr>
            <w:top w:val="none" w:sz="0" w:space="0" w:color="auto"/>
            <w:left w:val="none" w:sz="0" w:space="0" w:color="auto"/>
            <w:bottom w:val="none" w:sz="0" w:space="0" w:color="auto"/>
            <w:right w:val="none" w:sz="0" w:space="0" w:color="auto"/>
          </w:divBdr>
        </w:div>
      </w:divsChild>
    </w:div>
    <w:div w:id="427435081">
      <w:bodyDiv w:val="1"/>
      <w:marLeft w:val="0"/>
      <w:marRight w:val="0"/>
      <w:marTop w:val="0"/>
      <w:marBottom w:val="0"/>
      <w:divBdr>
        <w:top w:val="none" w:sz="0" w:space="0" w:color="auto"/>
        <w:left w:val="none" w:sz="0" w:space="0" w:color="auto"/>
        <w:bottom w:val="none" w:sz="0" w:space="0" w:color="auto"/>
        <w:right w:val="none" w:sz="0" w:space="0" w:color="auto"/>
      </w:divBdr>
    </w:div>
    <w:div w:id="561477857">
      <w:bodyDiv w:val="1"/>
      <w:marLeft w:val="0"/>
      <w:marRight w:val="0"/>
      <w:marTop w:val="0"/>
      <w:marBottom w:val="0"/>
      <w:divBdr>
        <w:top w:val="none" w:sz="0" w:space="0" w:color="auto"/>
        <w:left w:val="none" w:sz="0" w:space="0" w:color="auto"/>
        <w:bottom w:val="none" w:sz="0" w:space="0" w:color="auto"/>
        <w:right w:val="none" w:sz="0" w:space="0" w:color="auto"/>
      </w:divBdr>
    </w:div>
    <w:div w:id="602420827">
      <w:bodyDiv w:val="1"/>
      <w:marLeft w:val="0"/>
      <w:marRight w:val="0"/>
      <w:marTop w:val="0"/>
      <w:marBottom w:val="0"/>
      <w:divBdr>
        <w:top w:val="none" w:sz="0" w:space="0" w:color="auto"/>
        <w:left w:val="none" w:sz="0" w:space="0" w:color="auto"/>
        <w:bottom w:val="none" w:sz="0" w:space="0" w:color="auto"/>
        <w:right w:val="none" w:sz="0" w:space="0" w:color="auto"/>
      </w:divBdr>
      <w:divsChild>
        <w:div w:id="1063984304">
          <w:marLeft w:val="0"/>
          <w:marRight w:val="0"/>
          <w:marTop w:val="0"/>
          <w:marBottom w:val="0"/>
          <w:divBdr>
            <w:top w:val="none" w:sz="0" w:space="0" w:color="auto"/>
            <w:left w:val="none" w:sz="0" w:space="0" w:color="auto"/>
            <w:bottom w:val="none" w:sz="0" w:space="0" w:color="auto"/>
            <w:right w:val="none" w:sz="0" w:space="0" w:color="auto"/>
          </w:divBdr>
        </w:div>
        <w:div w:id="461271688">
          <w:marLeft w:val="0"/>
          <w:marRight w:val="0"/>
          <w:marTop w:val="0"/>
          <w:marBottom w:val="0"/>
          <w:divBdr>
            <w:top w:val="none" w:sz="0" w:space="0" w:color="auto"/>
            <w:left w:val="none" w:sz="0" w:space="0" w:color="auto"/>
            <w:bottom w:val="none" w:sz="0" w:space="0" w:color="auto"/>
            <w:right w:val="none" w:sz="0" w:space="0" w:color="auto"/>
          </w:divBdr>
        </w:div>
        <w:div w:id="38435145">
          <w:marLeft w:val="0"/>
          <w:marRight w:val="0"/>
          <w:marTop w:val="0"/>
          <w:marBottom w:val="0"/>
          <w:divBdr>
            <w:top w:val="none" w:sz="0" w:space="0" w:color="auto"/>
            <w:left w:val="none" w:sz="0" w:space="0" w:color="auto"/>
            <w:bottom w:val="none" w:sz="0" w:space="0" w:color="auto"/>
            <w:right w:val="none" w:sz="0" w:space="0" w:color="auto"/>
          </w:divBdr>
        </w:div>
        <w:div w:id="199972656">
          <w:marLeft w:val="0"/>
          <w:marRight w:val="0"/>
          <w:marTop w:val="0"/>
          <w:marBottom w:val="0"/>
          <w:divBdr>
            <w:top w:val="none" w:sz="0" w:space="0" w:color="auto"/>
            <w:left w:val="none" w:sz="0" w:space="0" w:color="auto"/>
            <w:bottom w:val="none" w:sz="0" w:space="0" w:color="auto"/>
            <w:right w:val="none" w:sz="0" w:space="0" w:color="auto"/>
          </w:divBdr>
        </w:div>
        <w:div w:id="2091542381">
          <w:marLeft w:val="0"/>
          <w:marRight w:val="0"/>
          <w:marTop w:val="0"/>
          <w:marBottom w:val="0"/>
          <w:divBdr>
            <w:top w:val="none" w:sz="0" w:space="0" w:color="auto"/>
            <w:left w:val="none" w:sz="0" w:space="0" w:color="auto"/>
            <w:bottom w:val="none" w:sz="0" w:space="0" w:color="auto"/>
            <w:right w:val="none" w:sz="0" w:space="0" w:color="auto"/>
          </w:divBdr>
        </w:div>
        <w:div w:id="1659919328">
          <w:marLeft w:val="0"/>
          <w:marRight w:val="0"/>
          <w:marTop w:val="0"/>
          <w:marBottom w:val="0"/>
          <w:divBdr>
            <w:top w:val="none" w:sz="0" w:space="0" w:color="auto"/>
            <w:left w:val="none" w:sz="0" w:space="0" w:color="auto"/>
            <w:bottom w:val="none" w:sz="0" w:space="0" w:color="auto"/>
            <w:right w:val="none" w:sz="0" w:space="0" w:color="auto"/>
          </w:divBdr>
        </w:div>
        <w:div w:id="844056395">
          <w:marLeft w:val="0"/>
          <w:marRight w:val="0"/>
          <w:marTop w:val="0"/>
          <w:marBottom w:val="0"/>
          <w:divBdr>
            <w:top w:val="none" w:sz="0" w:space="0" w:color="auto"/>
            <w:left w:val="none" w:sz="0" w:space="0" w:color="auto"/>
            <w:bottom w:val="none" w:sz="0" w:space="0" w:color="auto"/>
            <w:right w:val="none" w:sz="0" w:space="0" w:color="auto"/>
          </w:divBdr>
        </w:div>
        <w:div w:id="512957646">
          <w:marLeft w:val="0"/>
          <w:marRight w:val="0"/>
          <w:marTop w:val="0"/>
          <w:marBottom w:val="0"/>
          <w:divBdr>
            <w:top w:val="none" w:sz="0" w:space="0" w:color="auto"/>
            <w:left w:val="none" w:sz="0" w:space="0" w:color="auto"/>
            <w:bottom w:val="none" w:sz="0" w:space="0" w:color="auto"/>
            <w:right w:val="none" w:sz="0" w:space="0" w:color="auto"/>
          </w:divBdr>
        </w:div>
        <w:div w:id="587732347">
          <w:marLeft w:val="0"/>
          <w:marRight w:val="0"/>
          <w:marTop w:val="0"/>
          <w:marBottom w:val="0"/>
          <w:divBdr>
            <w:top w:val="none" w:sz="0" w:space="0" w:color="auto"/>
            <w:left w:val="none" w:sz="0" w:space="0" w:color="auto"/>
            <w:bottom w:val="none" w:sz="0" w:space="0" w:color="auto"/>
            <w:right w:val="none" w:sz="0" w:space="0" w:color="auto"/>
          </w:divBdr>
        </w:div>
      </w:divsChild>
    </w:div>
    <w:div w:id="618294328">
      <w:bodyDiv w:val="1"/>
      <w:marLeft w:val="0"/>
      <w:marRight w:val="0"/>
      <w:marTop w:val="0"/>
      <w:marBottom w:val="0"/>
      <w:divBdr>
        <w:top w:val="none" w:sz="0" w:space="0" w:color="auto"/>
        <w:left w:val="none" w:sz="0" w:space="0" w:color="auto"/>
        <w:bottom w:val="none" w:sz="0" w:space="0" w:color="auto"/>
        <w:right w:val="none" w:sz="0" w:space="0" w:color="auto"/>
      </w:divBdr>
      <w:divsChild>
        <w:div w:id="679697656">
          <w:marLeft w:val="0"/>
          <w:marRight w:val="0"/>
          <w:marTop w:val="0"/>
          <w:marBottom w:val="0"/>
          <w:divBdr>
            <w:top w:val="none" w:sz="0" w:space="0" w:color="auto"/>
            <w:left w:val="none" w:sz="0" w:space="0" w:color="auto"/>
            <w:bottom w:val="none" w:sz="0" w:space="0" w:color="auto"/>
            <w:right w:val="none" w:sz="0" w:space="0" w:color="auto"/>
          </w:divBdr>
          <w:divsChild>
            <w:div w:id="1075783537">
              <w:marLeft w:val="0"/>
              <w:marRight w:val="0"/>
              <w:marTop w:val="0"/>
              <w:marBottom w:val="0"/>
              <w:divBdr>
                <w:top w:val="none" w:sz="0" w:space="0" w:color="auto"/>
                <w:left w:val="none" w:sz="0" w:space="0" w:color="auto"/>
                <w:bottom w:val="none" w:sz="0" w:space="0" w:color="auto"/>
                <w:right w:val="none" w:sz="0" w:space="0" w:color="auto"/>
              </w:divBdr>
            </w:div>
          </w:divsChild>
        </w:div>
        <w:div w:id="1223753976">
          <w:marLeft w:val="0"/>
          <w:marRight w:val="0"/>
          <w:marTop w:val="0"/>
          <w:marBottom w:val="0"/>
          <w:divBdr>
            <w:top w:val="none" w:sz="0" w:space="0" w:color="auto"/>
            <w:left w:val="none" w:sz="0" w:space="0" w:color="auto"/>
            <w:bottom w:val="none" w:sz="0" w:space="0" w:color="auto"/>
            <w:right w:val="none" w:sz="0" w:space="0" w:color="auto"/>
          </w:divBdr>
          <w:divsChild>
            <w:div w:id="6804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10">
      <w:bodyDiv w:val="1"/>
      <w:marLeft w:val="0"/>
      <w:marRight w:val="0"/>
      <w:marTop w:val="0"/>
      <w:marBottom w:val="0"/>
      <w:divBdr>
        <w:top w:val="none" w:sz="0" w:space="0" w:color="auto"/>
        <w:left w:val="none" w:sz="0" w:space="0" w:color="auto"/>
        <w:bottom w:val="none" w:sz="0" w:space="0" w:color="auto"/>
        <w:right w:val="none" w:sz="0" w:space="0" w:color="auto"/>
      </w:divBdr>
      <w:divsChild>
        <w:div w:id="294219779">
          <w:marLeft w:val="0"/>
          <w:marRight w:val="0"/>
          <w:marTop w:val="0"/>
          <w:marBottom w:val="0"/>
          <w:divBdr>
            <w:top w:val="none" w:sz="0" w:space="0" w:color="auto"/>
            <w:left w:val="none" w:sz="0" w:space="0" w:color="auto"/>
            <w:bottom w:val="none" w:sz="0" w:space="0" w:color="auto"/>
            <w:right w:val="none" w:sz="0" w:space="0" w:color="auto"/>
          </w:divBdr>
        </w:div>
        <w:div w:id="1499346082">
          <w:marLeft w:val="0"/>
          <w:marRight w:val="0"/>
          <w:marTop w:val="0"/>
          <w:marBottom w:val="0"/>
          <w:divBdr>
            <w:top w:val="none" w:sz="0" w:space="0" w:color="auto"/>
            <w:left w:val="none" w:sz="0" w:space="0" w:color="auto"/>
            <w:bottom w:val="none" w:sz="0" w:space="0" w:color="auto"/>
            <w:right w:val="none" w:sz="0" w:space="0" w:color="auto"/>
          </w:divBdr>
        </w:div>
        <w:div w:id="987050869">
          <w:marLeft w:val="0"/>
          <w:marRight w:val="0"/>
          <w:marTop w:val="0"/>
          <w:marBottom w:val="0"/>
          <w:divBdr>
            <w:top w:val="none" w:sz="0" w:space="0" w:color="auto"/>
            <w:left w:val="none" w:sz="0" w:space="0" w:color="auto"/>
            <w:bottom w:val="none" w:sz="0" w:space="0" w:color="auto"/>
            <w:right w:val="none" w:sz="0" w:space="0" w:color="auto"/>
          </w:divBdr>
        </w:div>
      </w:divsChild>
    </w:div>
    <w:div w:id="717315080">
      <w:bodyDiv w:val="1"/>
      <w:marLeft w:val="0"/>
      <w:marRight w:val="0"/>
      <w:marTop w:val="0"/>
      <w:marBottom w:val="0"/>
      <w:divBdr>
        <w:top w:val="none" w:sz="0" w:space="0" w:color="auto"/>
        <w:left w:val="none" w:sz="0" w:space="0" w:color="auto"/>
        <w:bottom w:val="none" w:sz="0" w:space="0" w:color="auto"/>
        <w:right w:val="none" w:sz="0" w:space="0" w:color="auto"/>
      </w:divBdr>
    </w:div>
    <w:div w:id="737900016">
      <w:bodyDiv w:val="1"/>
      <w:marLeft w:val="0"/>
      <w:marRight w:val="0"/>
      <w:marTop w:val="0"/>
      <w:marBottom w:val="0"/>
      <w:divBdr>
        <w:top w:val="none" w:sz="0" w:space="0" w:color="auto"/>
        <w:left w:val="none" w:sz="0" w:space="0" w:color="auto"/>
        <w:bottom w:val="none" w:sz="0" w:space="0" w:color="auto"/>
        <w:right w:val="none" w:sz="0" w:space="0" w:color="auto"/>
      </w:divBdr>
      <w:divsChild>
        <w:div w:id="2127888794">
          <w:marLeft w:val="0"/>
          <w:marRight w:val="0"/>
          <w:marTop w:val="0"/>
          <w:marBottom w:val="0"/>
          <w:divBdr>
            <w:top w:val="none" w:sz="0" w:space="0" w:color="auto"/>
            <w:left w:val="none" w:sz="0" w:space="0" w:color="auto"/>
            <w:bottom w:val="none" w:sz="0" w:space="0" w:color="auto"/>
            <w:right w:val="none" w:sz="0" w:space="0" w:color="auto"/>
          </w:divBdr>
        </w:div>
        <w:div w:id="2123844965">
          <w:marLeft w:val="0"/>
          <w:marRight w:val="0"/>
          <w:marTop w:val="0"/>
          <w:marBottom w:val="0"/>
          <w:divBdr>
            <w:top w:val="none" w:sz="0" w:space="0" w:color="auto"/>
            <w:left w:val="none" w:sz="0" w:space="0" w:color="auto"/>
            <w:bottom w:val="none" w:sz="0" w:space="0" w:color="auto"/>
            <w:right w:val="none" w:sz="0" w:space="0" w:color="auto"/>
          </w:divBdr>
        </w:div>
        <w:div w:id="1132332954">
          <w:marLeft w:val="0"/>
          <w:marRight w:val="0"/>
          <w:marTop w:val="0"/>
          <w:marBottom w:val="0"/>
          <w:divBdr>
            <w:top w:val="none" w:sz="0" w:space="0" w:color="auto"/>
            <w:left w:val="none" w:sz="0" w:space="0" w:color="auto"/>
            <w:bottom w:val="none" w:sz="0" w:space="0" w:color="auto"/>
            <w:right w:val="none" w:sz="0" w:space="0" w:color="auto"/>
          </w:divBdr>
        </w:div>
      </w:divsChild>
    </w:div>
    <w:div w:id="769861635">
      <w:bodyDiv w:val="1"/>
      <w:marLeft w:val="0"/>
      <w:marRight w:val="0"/>
      <w:marTop w:val="0"/>
      <w:marBottom w:val="0"/>
      <w:divBdr>
        <w:top w:val="none" w:sz="0" w:space="0" w:color="auto"/>
        <w:left w:val="none" w:sz="0" w:space="0" w:color="auto"/>
        <w:bottom w:val="none" w:sz="0" w:space="0" w:color="auto"/>
        <w:right w:val="none" w:sz="0" w:space="0" w:color="auto"/>
      </w:divBdr>
      <w:divsChild>
        <w:div w:id="1912275404">
          <w:marLeft w:val="0"/>
          <w:marRight w:val="0"/>
          <w:marTop w:val="0"/>
          <w:marBottom w:val="0"/>
          <w:divBdr>
            <w:top w:val="none" w:sz="0" w:space="0" w:color="auto"/>
            <w:left w:val="none" w:sz="0" w:space="0" w:color="auto"/>
            <w:bottom w:val="none" w:sz="0" w:space="0" w:color="auto"/>
            <w:right w:val="none" w:sz="0" w:space="0" w:color="auto"/>
          </w:divBdr>
        </w:div>
        <w:div w:id="118963121">
          <w:marLeft w:val="0"/>
          <w:marRight w:val="0"/>
          <w:marTop w:val="0"/>
          <w:marBottom w:val="0"/>
          <w:divBdr>
            <w:top w:val="none" w:sz="0" w:space="0" w:color="auto"/>
            <w:left w:val="none" w:sz="0" w:space="0" w:color="auto"/>
            <w:bottom w:val="none" w:sz="0" w:space="0" w:color="auto"/>
            <w:right w:val="none" w:sz="0" w:space="0" w:color="auto"/>
          </w:divBdr>
        </w:div>
        <w:div w:id="375814823">
          <w:marLeft w:val="0"/>
          <w:marRight w:val="0"/>
          <w:marTop w:val="0"/>
          <w:marBottom w:val="0"/>
          <w:divBdr>
            <w:top w:val="none" w:sz="0" w:space="0" w:color="auto"/>
            <w:left w:val="none" w:sz="0" w:space="0" w:color="auto"/>
            <w:bottom w:val="none" w:sz="0" w:space="0" w:color="auto"/>
            <w:right w:val="none" w:sz="0" w:space="0" w:color="auto"/>
          </w:divBdr>
        </w:div>
        <w:div w:id="2059281682">
          <w:marLeft w:val="0"/>
          <w:marRight w:val="0"/>
          <w:marTop w:val="0"/>
          <w:marBottom w:val="0"/>
          <w:divBdr>
            <w:top w:val="none" w:sz="0" w:space="0" w:color="auto"/>
            <w:left w:val="none" w:sz="0" w:space="0" w:color="auto"/>
            <w:bottom w:val="none" w:sz="0" w:space="0" w:color="auto"/>
            <w:right w:val="none" w:sz="0" w:space="0" w:color="auto"/>
          </w:divBdr>
        </w:div>
      </w:divsChild>
    </w:div>
    <w:div w:id="788013954">
      <w:bodyDiv w:val="1"/>
      <w:marLeft w:val="0"/>
      <w:marRight w:val="0"/>
      <w:marTop w:val="0"/>
      <w:marBottom w:val="0"/>
      <w:divBdr>
        <w:top w:val="none" w:sz="0" w:space="0" w:color="auto"/>
        <w:left w:val="none" w:sz="0" w:space="0" w:color="auto"/>
        <w:bottom w:val="none" w:sz="0" w:space="0" w:color="auto"/>
        <w:right w:val="none" w:sz="0" w:space="0" w:color="auto"/>
      </w:divBdr>
    </w:div>
    <w:div w:id="828324565">
      <w:bodyDiv w:val="1"/>
      <w:marLeft w:val="0"/>
      <w:marRight w:val="0"/>
      <w:marTop w:val="0"/>
      <w:marBottom w:val="0"/>
      <w:divBdr>
        <w:top w:val="none" w:sz="0" w:space="0" w:color="auto"/>
        <w:left w:val="none" w:sz="0" w:space="0" w:color="auto"/>
        <w:bottom w:val="none" w:sz="0" w:space="0" w:color="auto"/>
        <w:right w:val="none" w:sz="0" w:space="0" w:color="auto"/>
      </w:divBdr>
      <w:divsChild>
        <w:div w:id="1924147023">
          <w:marLeft w:val="0"/>
          <w:marRight w:val="0"/>
          <w:marTop w:val="0"/>
          <w:marBottom w:val="0"/>
          <w:divBdr>
            <w:top w:val="none" w:sz="0" w:space="0" w:color="auto"/>
            <w:left w:val="none" w:sz="0" w:space="0" w:color="auto"/>
            <w:bottom w:val="none" w:sz="0" w:space="0" w:color="auto"/>
            <w:right w:val="none" w:sz="0" w:space="0" w:color="auto"/>
          </w:divBdr>
        </w:div>
        <w:div w:id="273755919">
          <w:marLeft w:val="0"/>
          <w:marRight w:val="0"/>
          <w:marTop w:val="0"/>
          <w:marBottom w:val="0"/>
          <w:divBdr>
            <w:top w:val="none" w:sz="0" w:space="0" w:color="auto"/>
            <w:left w:val="none" w:sz="0" w:space="0" w:color="auto"/>
            <w:bottom w:val="none" w:sz="0" w:space="0" w:color="auto"/>
            <w:right w:val="none" w:sz="0" w:space="0" w:color="auto"/>
          </w:divBdr>
        </w:div>
        <w:div w:id="1508905239">
          <w:marLeft w:val="0"/>
          <w:marRight w:val="0"/>
          <w:marTop w:val="0"/>
          <w:marBottom w:val="0"/>
          <w:divBdr>
            <w:top w:val="none" w:sz="0" w:space="0" w:color="auto"/>
            <w:left w:val="none" w:sz="0" w:space="0" w:color="auto"/>
            <w:bottom w:val="none" w:sz="0" w:space="0" w:color="auto"/>
            <w:right w:val="none" w:sz="0" w:space="0" w:color="auto"/>
          </w:divBdr>
        </w:div>
      </w:divsChild>
    </w:div>
    <w:div w:id="840048434">
      <w:bodyDiv w:val="1"/>
      <w:marLeft w:val="0"/>
      <w:marRight w:val="0"/>
      <w:marTop w:val="0"/>
      <w:marBottom w:val="0"/>
      <w:divBdr>
        <w:top w:val="none" w:sz="0" w:space="0" w:color="auto"/>
        <w:left w:val="none" w:sz="0" w:space="0" w:color="auto"/>
        <w:bottom w:val="none" w:sz="0" w:space="0" w:color="auto"/>
        <w:right w:val="none" w:sz="0" w:space="0" w:color="auto"/>
      </w:divBdr>
    </w:div>
    <w:div w:id="906569330">
      <w:bodyDiv w:val="1"/>
      <w:marLeft w:val="0"/>
      <w:marRight w:val="0"/>
      <w:marTop w:val="0"/>
      <w:marBottom w:val="0"/>
      <w:divBdr>
        <w:top w:val="none" w:sz="0" w:space="0" w:color="auto"/>
        <w:left w:val="none" w:sz="0" w:space="0" w:color="auto"/>
        <w:bottom w:val="none" w:sz="0" w:space="0" w:color="auto"/>
        <w:right w:val="none" w:sz="0" w:space="0" w:color="auto"/>
      </w:divBdr>
      <w:divsChild>
        <w:div w:id="2360046">
          <w:marLeft w:val="0"/>
          <w:marRight w:val="0"/>
          <w:marTop w:val="0"/>
          <w:marBottom w:val="0"/>
          <w:divBdr>
            <w:top w:val="none" w:sz="0" w:space="0" w:color="auto"/>
            <w:left w:val="none" w:sz="0" w:space="0" w:color="auto"/>
            <w:bottom w:val="none" w:sz="0" w:space="0" w:color="auto"/>
            <w:right w:val="none" w:sz="0" w:space="0" w:color="auto"/>
          </w:divBdr>
        </w:div>
        <w:div w:id="2117434818">
          <w:marLeft w:val="0"/>
          <w:marRight w:val="0"/>
          <w:marTop w:val="0"/>
          <w:marBottom w:val="0"/>
          <w:divBdr>
            <w:top w:val="none" w:sz="0" w:space="0" w:color="auto"/>
            <w:left w:val="none" w:sz="0" w:space="0" w:color="auto"/>
            <w:bottom w:val="none" w:sz="0" w:space="0" w:color="auto"/>
            <w:right w:val="none" w:sz="0" w:space="0" w:color="auto"/>
          </w:divBdr>
        </w:div>
      </w:divsChild>
    </w:div>
    <w:div w:id="918902981">
      <w:bodyDiv w:val="1"/>
      <w:marLeft w:val="0"/>
      <w:marRight w:val="0"/>
      <w:marTop w:val="0"/>
      <w:marBottom w:val="0"/>
      <w:divBdr>
        <w:top w:val="none" w:sz="0" w:space="0" w:color="auto"/>
        <w:left w:val="none" w:sz="0" w:space="0" w:color="auto"/>
        <w:bottom w:val="none" w:sz="0" w:space="0" w:color="auto"/>
        <w:right w:val="none" w:sz="0" w:space="0" w:color="auto"/>
      </w:divBdr>
    </w:div>
    <w:div w:id="944533505">
      <w:bodyDiv w:val="1"/>
      <w:marLeft w:val="0"/>
      <w:marRight w:val="0"/>
      <w:marTop w:val="0"/>
      <w:marBottom w:val="0"/>
      <w:divBdr>
        <w:top w:val="none" w:sz="0" w:space="0" w:color="auto"/>
        <w:left w:val="none" w:sz="0" w:space="0" w:color="auto"/>
        <w:bottom w:val="none" w:sz="0" w:space="0" w:color="auto"/>
        <w:right w:val="none" w:sz="0" w:space="0" w:color="auto"/>
      </w:divBdr>
    </w:div>
    <w:div w:id="1001003114">
      <w:bodyDiv w:val="1"/>
      <w:marLeft w:val="0"/>
      <w:marRight w:val="0"/>
      <w:marTop w:val="0"/>
      <w:marBottom w:val="0"/>
      <w:divBdr>
        <w:top w:val="none" w:sz="0" w:space="0" w:color="auto"/>
        <w:left w:val="none" w:sz="0" w:space="0" w:color="auto"/>
        <w:bottom w:val="none" w:sz="0" w:space="0" w:color="auto"/>
        <w:right w:val="none" w:sz="0" w:space="0" w:color="auto"/>
      </w:divBdr>
      <w:divsChild>
        <w:div w:id="1014456762">
          <w:marLeft w:val="0"/>
          <w:marRight w:val="0"/>
          <w:marTop w:val="0"/>
          <w:marBottom w:val="0"/>
          <w:divBdr>
            <w:top w:val="none" w:sz="0" w:space="0" w:color="auto"/>
            <w:left w:val="none" w:sz="0" w:space="0" w:color="auto"/>
            <w:bottom w:val="none" w:sz="0" w:space="0" w:color="auto"/>
            <w:right w:val="none" w:sz="0" w:space="0" w:color="auto"/>
          </w:divBdr>
        </w:div>
        <w:div w:id="1079668212">
          <w:marLeft w:val="0"/>
          <w:marRight w:val="0"/>
          <w:marTop w:val="0"/>
          <w:marBottom w:val="0"/>
          <w:divBdr>
            <w:top w:val="none" w:sz="0" w:space="0" w:color="auto"/>
            <w:left w:val="none" w:sz="0" w:space="0" w:color="auto"/>
            <w:bottom w:val="none" w:sz="0" w:space="0" w:color="auto"/>
            <w:right w:val="none" w:sz="0" w:space="0" w:color="auto"/>
          </w:divBdr>
        </w:div>
        <w:div w:id="1402870750">
          <w:marLeft w:val="0"/>
          <w:marRight w:val="0"/>
          <w:marTop w:val="0"/>
          <w:marBottom w:val="0"/>
          <w:divBdr>
            <w:top w:val="none" w:sz="0" w:space="0" w:color="auto"/>
            <w:left w:val="none" w:sz="0" w:space="0" w:color="auto"/>
            <w:bottom w:val="none" w:sz="0" w:space="0" w:color="auto"/>
            <w:right w:val="none" w:sz="0" w:space="0" w:color="auto"/>
          </w:divBdr>
        </w:div>
        <w:div w:id="598102453">
          <w:marLeft w:val="0"/>
          <w:marRight w:val="0"/>
          <w:marTop w:val="0"/>
          <w:marBottom w:val="0"/>
          <w:divBdr>
            <w:top w:val="none" w:sz="0" w:space="0" w:color="auto"/>
            <w:left w:val="none" w:sz="0" w:space="0" w:color="auto"/>
            <w:bottom w:val="none" w:sz="0" w:space="0" w:color="auto"/>
            <w:right w:val="none" w:sz="0" w:space="0" w:color="auto"/>
          </w:divBdr>
        </w:div>
        <w:div w:id="454182575">
          <w:marLeft w:val="0"/>
          <w:marRight w:val="0"/>
          <w:marTop w:val="0"/>
          <w:marBottom w:val="0"/>
          <w:divBdr>
            <w:top w:val="none" w:sz="0" w:space="0" w:color="auto"/>
            <w:left w:val="none" w:sz="0" w:space="0" w:color="auto"/>
            <w:bottom w:val="none" w:sz="0" w:space="0" w:color="auto"/>
            <w:right w:val="none" w:sz="0" w:space="0" w:color="auto"/>
          </w:divBdr>
        </w:div>
        <w:div w:id="1013995678">
          <w:marLeft w:val="0"/>
          <w:marRight w:val="0"/>
          <w:marTop w:val="0"/>
          <w:marBottom w:val="0"/>
          <w:divBdr>
            <w:top w:val="none" w:sz="0" w:space="0" w:color="auto"/>
            <w:left w:val="none" w:sz="0" w:space="0" w:color="auto"/>
            <w:bottom w:val="none" w:sz="0" w:space="0" w:color="auto"/>
            <w:right w:val="none" w:sz="0" w:space="0" w:color="auto"/>
          </w:divBdr>
        </w:div>
      </w:divsChild>
    </w:div>
    <w:div w:id="1061176838">
      <w:bodyDiv w:val="1"/>
      <w:marLeft w:val="0"/>
      <w:marRight w:val="0"/>
      <w:marTop w:val="0"/>
      <w:marBottom w:val="0"/>
      <w:divBdr>
        <w:top w:val="none" w:sz="0" w:space="0" w:color="auto"/>
        <w:left w:val="none" w:sz="0" w:space="0" w:color="auto"/>
        <w:bottom w:val="none" w:sz="0" w:space="0" w:color="auto"/>
        <w:right w:val="none" w:sz="0" w:space="0" w:color="auto"/>
      </w:divBdr>
    </w:div>
    <w:div w:id="1089698866">
      <w:bodyDiv w:val="1"/>
      <w:marLeft w:val="0"/>
      <w:marRight w:val="0"/>
      <w:marTop w:val="0"/>
      <w:marBottom w:val="0"/>
      <w:divBdr>
        <w:top w:val="none" w:sz="0" w:space="0" w:color="auto"/>
        <w:left w:val="none" w:sz="0" w:space="0" w:color="auto"/>
        <w:bottom w:val="none" w:sz="0" w:space="0" w:color="auto"/>
        <w:right w:val="none" w:sz="0" w:space="0" w:color="auto"/>
      </w:divBdr>
    </w:div>
    <w:div w:id="1093238355">
      <w:bodyDiv w:val="1"/>
      <w:marLeft w:val="0"/>
      <w:marRight w:val="0"/>
      <w:marTop w:val="0"/>
      <w:marBottom w:val="0"/>
      <w:divBdr>
        <w:top w:val="none" w:sz="0" w:space="0" w:color="auto"/>
        <w:left w:val="none" w:sz="0" w:space="0" w:color="auto"/>
        <w:bottom w:val="none" w:sz="0" w:space="0" w:color="auto"/>
        <w:right w:val="none" w:sz="0" w:space="0" w:color="auto"/>
      </w:divBdr>
      <w:divsChild>
        <w:div w:id="281762932">
          <w:marLeft w:val="0"/>
          <w:marRight w:val="0"/>
          <w:marTop w:val="0"/>
          <w:marBottom w:val="0"/>
          <w:divBdr>
            <w:top w:val="none" w:sz="0" w:space="0" w:color="auto"/>
            <w:left w:val="none" w:sz="0" w:space="0" w:color="auto"/>
            <w:bottom w:val="none" w:sz="0" w:space="0" w:color="auto"/>
            <w:right w:val="none" w:sz="0" w:space="0" w:color="auto"/>
          </w:divBdr>
        </w:div>
        <w:div w:id="77600777">
          <w:marLeft w:val="0"/>
          <w:marRight w:val="0"/>
          <w:marTop w:val="0"/>
          <w:marBottom w:val="0"/>
          <w:divBdr>
            <w:top w:val="none" w:sz="0" w:space="0" w:color="auto"/>
            <w:left w:val="none" w:sz="0" w:space="0" w:color="auto"/>
            <w:bottom w:val="none" w:sz="0" w:space="0" w:color="auto"/>
            <w:right w:val="none" w:sz="0" w:space="0" w:color="auto"/>
          </w:divBdr>
        </w:div>
        <w:div w:id="842816560">
          <w:marLeft w:val="0"/>
          <w:marRight w:val="0"/>
          <w:marTop w:val="0"/>
          <w:marBottom w:val="0"/>
          <w:divBdr>
            <w:top w:val="none" w:sz="0" w:space="0" w:color="auto"/>
            <w:left w:val="none" w:sz="0" w:space="0" w:color="auto"/>
            <w:bottom w:val="none" w:sz="0" w:space="0" w:color="auto"/>
            <w:right w:val="none" w:sz="0" w:space="0" w:color="auto"/>
          </w:divBdr>
        </w:div>
        <w:div w:id="909656370">
          <w:marLeft w:val="0"/>
          <w:marRight w:val="0"/>
          <w:marTop w:val="0"/>
          <w:marBottom w:val="0"/>
          <w:divBdr>
            <w:top w:val="none" w:sz="0" w:space="0" w:color="auto"/>
            <w:left w:val="none" w:sz="0" w:space="0" w:color="auto"/>
            <w:bottom w:val="none" w:sz="0" w:space="0" w:color="auto"/>
            <w:right w:val="none" w:sz="0" w:space="0" w:color="auto"/>
          </w:divBdr>
        </w:div>
        <w:div w:id="1025639643">
          <w:marLeft w:val="0"/>
          <w:marRight w:val="0"/>
          <w:marTop w:val="0"/>
          <w:marBottom w:val="0"/>
          <w:divBdr>
            <w:top w:val="none" w:sz="0" w:space="0" w:color="auto"/>
            <w:left w:val="none" w:sz="0" w:space="0" w:color="auto"/>
            <w:bottom w:val="none" w:sz="0" w:space="0" w:color="auto"/>
            <w:right w:val="none" w:sz="0" w:space="0" w:color="auto"/>
          </w:divBdr>
        </w:div>
      </w:divsChild>
    </w:div>
    <w:div w:id="1128818063">
      <w:bodyDiv w:val="1"/>
      <w:marLeft w:val="0"/>
      <w:marRight w:val="0"/>
      <w:marTop w:val="0"/>
      <w:marBottom w:val="0"/>
      <w:divBdr>
        <w:top w:val="none" w:sz="0" w:space="0" w:color="auto"/>
        <w:left w:val="none" w:sz="0" w:space="0" w:color="auto"/>
        <w:bottom w:val="none" w:sz="0" w:space="0" w:color="auto"/>
        <w:right w:val="none" w:sz="0" w:space="0" w:color="auto"/>
      </w:divBdr>
      <w:divsChild>
        <w:div w:id="1607806645">
          <w:marLeft w:val="0"/>
          <w:marRight w:val="0"/>
          <w:marTop w:val="0"/>
          <w:marBottom w:val="0"/>
          <w:divBdr>
            <w:top w:val="none" w:sz="0" w:space="0" w:color="auto"/>
            <w:left w:val="none" w:sz="0" w:space="0" w:color="auto"/>
            <w:bottom w:val="none" w:sz="0" w:space="0" w:color="auto"/>
            <w:right w:val="none" w:sz="0" w:space="0" w:color="auto"/>
          </w:divBdr>
        </w:div>
        <w:div w:id="1600984094">
          <w:marLeft w:val="0"/>
          <w:marRight w:val="0"/>
          <w:marTop w:val="0"/>
          <w:marBottom w:val="0"/>
          <w:divBdr>
            <w:top w:val="none" w:sz="0" w:space="0" w:color="auto"/>
            <w:left w:val="none" w:sz="0" w:space="0" w:color="auto"/>
            <w:bottom w:val="none" w:sz="0" w:space="0" w:color="auto"/>
            <w:right w:val="none" w:sz="0" w:space="0" w:color="auto"/>
          </w:divBdr>
        </w:div>
        <w:div w:id="1483035411">
          <w:marLeft w:val="0"/>
          <w:marRight w:val="0"/>
          <w:marTop w:val="0"/>
          <w:marBottom w:val="0"/>
          <w:divBdr>
            <w:top w:val="none" w:sz="0" w:space="0" w:color="auto"/>
            <w:left w:val="none" w:sz="0" w:space="0" w:color="auto"/>
            <w:bottom w:val="none" w:sz="0" w:space="0" w:color="auto"/>
            <w:right w:val="none" w:sz="0" w:space="0" w:color="auto"/>
          </w:divBdr>
        </w:div>
        <w:div w:id="554201086">
          <w:marLeft w:val="0"/>
          <w:marRight w:val="0"/>
          <w:marTop w:val="0"/>
          <w:marBottom w:val="0"/>
          <w:divBdr>
            <w:top w:val="none" w:sz="0" w:space="0" w:color="auto"/>
            <w:left w:val="none" w:sz="0" w:space="0" w:color="auto"/>
            <w:bottom w:val="none" w:sz="0" w:space="0" w:color="auto"/>
            <w:right w:val="none" w:sz="0" w:space="0" w:color="auto"/>
          </w:divBdr>
        </w:div>
        <w:div w:id="324475459">
          <w:marLeft w:val="0"/>
          <w:marRight w:val="0"/>
          <w:marTop w:val="0"/>
          <w:marBottom w:val="0"/>
          <w:divBdr>
            <w:top w:val="none" w:sz="0" w:space="0" w:color="auto"/>
            <w:left w:val="none" w:sz="0" w:space="0" w:color="auto"/>
            <w:bottom w:val="none" w:sz="0" w:space="0" w:color="auto"/>
            <w:right w:val="none" w:sz="0" w:space="0" w:color="auto"/>
          </w:divBdr>
        </w:div>
        <w:div w:id="457603180">
          <w:marLeft w:val="0"/>
          <w:marRight w:val="0"/>
          <w:marTop w:val="0"/>
          <w:marBottom w:val="0"/>
          <w:divBdr>
            <w:top w:val="none" w:sz="0" w:space="0" w:color="auto"/>
            <w:left w:val="none" w:sz="0" w:space="0" w:color="auto"/>
            <w:bottom w:val="none" w:sz="0" w:space="0" w:color="auto"/>
            <w:right w:val="none" w:sz="0" w:space="0" w:color="auto"/>
          </w:divBdr>
        </w:div>
        <w:div w:id="1865290166">
          <w:marLeft w:val="0"/>
          <w:marRight w:val="0"/>
          <w:marTop w:val="0"/>
          <w:marBottom w:val="0"/>
          <w:divBdr>
            <w:top w:val="none" w:sz="0" w:space="0" w:color="auto"/>
            <w:left w:val="none" w:sz="0" w:space="0" w:color="auto"/>
            <w:bottom w:val="none" w:sz="0" w:space="0" w:color="auto"/>
            <w:right w:val="none" w:sz="0" w:space="0" w:color="auto"/>
          </w:divBdr>
        </w:div>
        <w:div w:id="1835030307">
          <w:marLeft w:val="0"/>
          <w:marRight w:val="0"/>
          <w:marTop w:val="0"/>
          <w:marBottom w:val="0"/>
          <w:divBdr>
            <w:top w:val="none" w:sz="0" w:space="0" w:color="auto"/>
            <w:left w:val="none" w:sz="0" w:space="0" w:color="auto"/>
            <w:bottom w:val="none" w:sz="0" w:space="0" w:color="auto"/>
            <w:right w:val="none" w:sz="0" w:space="0" w:color="auto"/>
          </w:divBdr>
        </w:div>
        <w:div w:id="1929800442">
          <w:marLeft w:val="0"/>
          <w:marRight w:val="0"/>
          <w:marTop w:val="0"/>
          <w:marBottom w:val="0"/>
          <w:divBdr>
            <w:top w:val="none" w:sz="0" w:space="0" w:color="auto"/>
            <w:left w:val="none" w:sz="0" w:space="0" w:color="auto"/>
            <w:bottom w:val="none" w:sz="0" w:space="0" w:color="auto"/>
            <w:right w:val="none" w:sz="0" w:space="0" w:color="auto"/>
          </w:divBdr>
        </w:div>
        <w:div w:id="232666785">
          <w:marLeft w:val="0"/>
          <w:marRight w:val="0"/>
          <w:marTop w:val="0"/>
          <w:marBottom w:val="0"/>
          <w:divBdr>
            <w:top w:val="none" w:sz="0" w:space="0" w:color="auto"/>
            <w:left w:val="none" w:sz="0" w:space="0" w:color="auto"/>
            <w:bottom w:val="none" w:sz="0" w:space="0" w:color="auto"/>
            <w:right w:val="none" w:sz="0" w:space="0" w:color="auto"/>
          </w:divBdr>
        </w:div>
        <w:div w:id="1258556923">
          <w:marLeft w:val="0"/>
          <w:marRight w:val="0"/>
          <w:marTop w:val="0"/>
          <w:marBottom w:val="0"/>
          <w:divBdr>
            <w:top w:val="none" w:sz="0" w:space="0" w:color="auto"/>
            <w:left w:val="none" w:sz="0" w:space="0" w:color="auto"/>
            <w:bottom w:val="none" w:sz="0" w:space="0" w:color="auto"/>
            <w:right w:val="none" w:sz="0" w:space="0" w:color="auto"/>
          </w:divBdr>
        </w:div>
        <w:div w:id="1447500478">
          <w:marLeft w:val="0"/>
          <w:marRight w:val="0"/>
          <w:marTop w:val="0"/>
          <w:marBottom w:val="0"/>
          <w:divBdr>
            <w:top w:val="none" w:sz="0" w:space="0" w:color="auto"/>
            <w:left w:val="none" w:sz="0" w:space="0" w:color="auto"/>
            <w:bottom w:val="none" w:sz="0" w:space="0" w:color="auto"/>
            <w:right w:val="none" w:sz="0" w:space="0" w:color="auto"/>
          </w:divBdr>
        </w:div>
        <w:div w:id="2079671832">
          <w:marLeft w:val="0"/>
          <w:marRight w:val="0"/>
          <w:marTop w:val="0"/>
          <w:marBottom w:val="0"/>
          <w:divBdr>
            <w:top w:val="none" w:sz="0" w:space="0" w:color="auto"/>
            <w:left w:val="none" w:sz="0" w:space="0" w:color="auto"/>
            <w:bottom w:val="none" w:sz="0" w:space="0" w:color="auto"/>
            <w:right w:val="none" w:sz="0" w:space="0" w:color="auto"/>
          </w:divBdr>
        </w:div>
        <w:div w:id="540555757">
          <w:marLeft w:val="0"/>
          <w:marRight w:val="0"/>
          <w:marTop w:val="0"/>
          <w:marBottom w:val="0"/>
          <w:divBdr>
            <w:top w:val="none" w:sz="0" w:space="0" w:color="auto"/>
            <w:left w:val="none" w:sz="0" w:space="0" w:color="auto"/>
            <w:bottom w:val="none" w:sz="0" w:space="0" w:color="auto"/>
            <w:right w:val="none" w:sz="0" w:space="0" w:color="auto"/>
          </w:divBdr>
        </w:div>
        <w:div w:id="1662272852">
          <w:marLeft w:val="0"/>
          <w:marRight w:val="0"/>
          <w:marTop w:val="0"/>
          <w:marBottom w:val="0"/>
          <w:divBdr>
            <w:top w:val="none" w:sz="0" w:space="0" w:color="auto"/>
            <w:left w:val="none" w:sz="0" w:space="0" w:color="auto"/>
            <w:bottom w:val="none" w:sz="0" w:space="0" w:color="auto"/>
            <w:right w:val="none" w:sz="0" w:space="0" w:color="auto"/>
          </w:divBdr>
        </w:div>
      </w:divsChild>
    </w:div>
    <w:div w:id="1163547080">
      <w:bodyDiv w:val="1"/>
      <w:marLeft w:val="0"/>
      <w:marRight w:val="0"/>
      <w:marTop w:val="0"/>
      <w:marBottom w:val="0"/>
      <w:divBdr>
        <w:top w:val="none" w:sz="0" w:space="0" w:color="auto"/>
        <w:left w:val="none" w:sz="0" w:space="0" w:color="auto"/>
        <w:bottom w:val="none" w:sz="0" w:space="0" w:color="auto"/>
        <w:right w:val="none" w:sz="0" w:space="0" w:color="auto"/>
      </w:divBdr>
      <w:divsChild>
        <w:div w:id="33162976">
          <w:marLeft w:val="0"/>
          <w:marRight w:val="0"/>
          <w:marTop w:val="0"/>
          <w:marBottom w:val="0"/>
          <w:divBdr>
            <w:top w:val="none" w:sz="0" w:space="0" w:color="auto"/>
            <w:left w:val="none" w:sz="0" w:space="0" w:color="auto"/>
            <w:bottom w:val="none" w:sz="0" w:space="0" w:color="auto"/>
            <w:right w:val="none" w:sz="0" w:space="0" w:color="auto"/>
          </w:divBdr>
        </w:div>
      </w:divsChild>
    </w:div>
    <w:div w:id="1196116548">
      <w:bodyDiv w:val="1"/>
      <w:marLeft w:val="0"/>
      <w:marRight w:val="0"/>
      <w:marTop w:val="0"/>
      <w:marBottom w:val="0"/>
      <w:divBdr>
        <w:top w:val="none" w:sz="0" w:space="0" w:color="auto"/>
        <w:left w:val="none" w:sz="0" w:space="0" w:color="auto"/>
        <w:bottom w:val="none" w:sz="0" w:space="0" w:color="auto"/>
        <w:right w:val="none" w:sz="0" w:space="0" w:color="auto"/>
      </w:divBdr>
    </w:div>
    <w:div w:id="1282498795">
      <w:bodyDiv w:val="1"/>
      <w:marLeft w:val="0"/>
      <w:marRight w:val="0"/>
      <w:marTop w:val="0"/>
      <w:marBottom w:val="0"/>
      <w:divBdr>
        <w:top w:val="none" w:sz="0" w:space="0" w:color="auto"/>
        <w:left w:val="none" w:sz="0" w:space="0" w:color="auto"/>
        <w:bottom w:val="none" w:sz="0" w:space="0" w:color="auto"/>
        <w:right w:val="none" w:sz="0" w:space="0" w:color="auto"/>
      </w:divBdr>
    </w:div>
    <w:div w:id="1311128552">
      <w:bodyDiv w:val="1"/>
      <w:marLeft w:val="0"/>
      <w:marRight w:val="0"/>
      <w:marTop w:val="0"/>
      <w:marBottom w:val="0"/>
      <w:divBdr>
        <w:top w:val="none" w:sz="0" w:space="0" w:color="auto"/>
        <w:left w:val="none" w:sz="0" w:space="0" w:color="auto"/>
        <w:bottom w:val="none" w:sz="0" w:space="0" w:color="auto"/>
        <w:right w:val="none" w:sz="0" w:space="0" w:color="auto"/>
      </w:divBdr>
    </w:div>
    <w:div w:id="1337540420">
      <w:bodyDiv w:val="1"/>
      <w:marLeft w:val="0"/>
      <w:marRight w:val="0"/>
      <w:marTop w:val="0"/>
      <w:marBottom w:val="0"/>
      <w:divBdr>
        <w:top w:val="none" w:sz="0" w:space="0" w:color="auto"/>
        <w:left w:val="none" w:sz="0" w:space="0" w:color="auto"/>
        <w:bottom w:val="none" w:sz="0" w:space="0" w:color="auto"/>
        <w:right w:val="none" w:sz="0" w:space="0" w:color="auto"/>
      </w:divBdr>
      <w:divsChild>
        <w:div w:id="1382824685">
          <w:marLeft w:val="0"/>
          <w:marRight w:val="0"/>
          <w:marTop w:val="0"/>
          <w:marBottom w:val="0"/>
          <w:divBdr>
            <w:top w:val="none" w:sz="0" w:space="0" w:color="auto"/>
            <w:left w:val="none" w:sz="0" w:space="0" w:color="auto"/>
            <w:bottom w:val="none" w:sz="0" w:space="0" w:color="auto"/>
            <w:right w:val="none" w:sz="0" w:space="0" w:color="auto"/>
          </w:divBdr>
        </w:div>
        <w:div w:id="558714453">
          <w:marLeft w:val="0"/>
          <w:marRight w:val="0"/>
          <w:marTop w:val="0"/>
          <w:marBottom w:val="0"/>
          <w:divBdr>
            <w:top w:val="none" w:sz="0" w:space="0" w:color="auto"/>
            <w:left w:val="none" w:sz="0" w:space="0" w:color="auto"/>
            <w:bottom w:val="none" w:sz="0" w:space="0" w:color="auto"/>
            <w:right w:val="none" w:sz="0" w:space="0" w:color="auto"/>
          </w:divBdr>
        </w:div>
        <w:div w:id="1080982295">
          <w:marLeft w:val="0"/>
          <w:marRight w:val="0"/>
          <w:marTop w:val="0"/>
          <w:marBottom w:val="0"/>
          <w:divBdr>
            <w:top w:val="none" w:sz="0" w:space="0" w:color="auto"/>
            <w:left w:val="none" w:sz="0" w:space="0" w:color="auto"/>
            <w:bottom w:val="none" w:sz="0" w:space="0" w:color="auto"/>
            <w:right w:val="none" w:sz="0" w:space="0" w:color="auto"/>
          </w:divBdr>
        </w:div>
        <w:div w:id="1609198678">
          <w:marLeft w:val="0"/>
          <w:marRight w:val="0"/>
          <w:marTop w:val="0"/>
          <w:marBottom w:val="0"/>
          <w:divBdr>
            <w:top w:val="none" w:sz="0" w:space="0" w:color="auto"/>
            <w:left w:val="none" w:sz="0" w:space="0" w:color="auto"/>
            <w:bottom w:val="none" w:sz="0" w:space="0" w:color="auto"/>
            <w:right w:val="none" w:sz="0" w:space="0" w:color="auto"/>
          </w:divBdr>
        </w:div>
      </w:divsChild>
    </w:div>
    <w:div w:id="1367876362">
      <w:bodyDiv w:val="1"/>
      <w:marLeft w:val="0"/>
      <w:marRight w:val="0"/>
      <w:marTop w:val="0"/>
      <w:marBottom w:val="0"/>
      <w:divBdr>
        <w:top w:val="none" w:sz="0" w:space="0" w:color="auto"/>
        <w:left w:val="none" w:sz="0" w:space="0" w:color="auto"/>
        <w:bottom w:val="none" w:sz="0" w:space="0" w:color="auto"/>
        <w:right w:val="none" w:sz="0" w:space="0" w:color="auto"/>
      </w:divBdr>
    </w:div>
    <w:div w:id="1374885641">
      <w:bodyDiv w:val="1"/>
      <w:marLeft w:val="0"/>
      <w:marRight w:val="0"/>
      <w:marTop w:val="0"/>
      <w:marBottom w:val="0"/>
      <w:divBdr>
        <w:top w:val="none" w:sz="0" w:space="0" w:color="auto"/>
        <w:left w:val="none" w:sz="0" w:space="0" w:color="auto"/>
        <w:bottom w:val="none" w:sz="0" w:space="0" w:color="auto"/>
        <w:right w:val="none" w:sz="0" w:space="0" w:color="auto"/>
      </w:divBdr>
      <w:divsChild>
        <w:div w:id="1360624034">
          <w:marLeft w:val="0"/>
          <w:marRight w:val="0"/>
          <w:marTop w:val="0"/>
          <w:marBottom w:val="0"/>
          <w:divBdr>
            <w:top w:val="none" w:sz="0" w:space="0" w:color="auto"/>
            <w:left w:val="none" w:sz="0" w:space="0" w:color="auto"/>
            <w:bottom w:val="none" w:sz="0" w:space="0" w:color="auto"/>
            <w:right w:val="none" w:sz="0" w:space="0" w:color="auto"/>
          </w:divBdr>
        </w:div>
        <w:div w:id="1838499605">
          <w:marLeft w:val="0"/>
          <w:marRight w:val="0"/>
          <w:marTop w:val="0"/>
          <w:marBottom w:val="0"/>
          <w:divBdr>
            <w:top w:val="none" w:sz="0" w:space="0" w:color="auto"/>
            <w:left w:val="none" w:sz="0" w:space="0" w:color="auto"/>
            <w:bottom w:val="none" w:sz="0" w:space="0" w:color="auto"/>
            <w:right w:val="none" w:sz="0" w:space="0" w:color="auto"/>
          </w:divBdr>
        </w:div>
        <w:div w:id="214659232">
          <w:marLeft w:val="0"/>
          <w:marRight w:val="0"/>
          <w:marTop w:val="0"/>
          <w:marBottom w:val="0"/>
          <w:divBdr>
            <w:top w:val="none" w:sz="0" w:space="0" w:color="auto"/>
            <w:left w:val="none" w:sz="0" w:space="0" w:color="auto"/>
            <w:bottom w:val="none" w:sz="0" w:space="0" w:color="auto"/>
            <w:right w:val="none" w:sz="0" w:space="0" w:color="auto"/>
          </w:divBdr>
        </w:div>
        <w:div w:id="1213347327">
          <w:marLeft w:val="0"/>
          <w:marRight w:val="0"/>
          <w:marTop w:val="0"/>
          <w:marBottom w:val="0"/>
          <w:divBdr>
            <w:top w:val="none" w:sz="0" w:space="0" w:color="auto"/>
            <w:left w:val="none" w:sz="0" w:space="0" w:color="auto"/>
            <w:bottom w:val="none" w:sz="0" w:space="0" w:color="auto"/>
            <w:right w:val="none" w:sz="0" w:space="0" w:color="auto"/>
          </w:divBdr>
        </w:div>
        <w:div w:id="368380720">
          <w:marLeft w:val="0"/>
          <w:marRight w:val="0"/>
          <w:marTop w:val="0"/>
          <w:marBottom w:val="0"/>
          <w:divBdr>
            <w:top w:val="none" w:sz="0" w:space="0" w:color="auto"/>
            <w:left w:val="none" w:sz="0" w:space="0" w:color="auto"/>
            <w:bottom w:val="none" w:sz="0" w:space="0" w:color="auto"/>
            <w:right w:val="none" w:sz="0" w:space="0" w:color="auto"/>
          </w:divBdr>
        </w:div>
        <w:div w:id="1101756669">
          <w:marLeft w:val="0"/>
          <w:marRight w:val="0"/>
          <w:marTop w:val="0"/>
          <w:marBottom w:val="0"/>
          <w:divBdr>
            <w:top w:val="none" w:sz="0" w:space="0" w:color="auto"/>
            <w:left w:val="none" w:sz="0" w:space="0" w:color="auto"/>
            <w:bottom w:val="none" w:sz="0" w:space="0" w:color="auto"/>
            <w:right w:val="none" w:sz="0" w:space="0" w:color="auto"/>
          </w:divBdr>
        </w:div>
        <w:div w:id="1073814592">
          <w:marLeft w:val="0"/>
          <w:marRight w:val="0"/>
          <w:marTop w:val="0"/>
          <w:marBottom w:val="0"/>
          <w:divBdr>
            <w:top w:val="none" w:sz="0" w:space="0" w:color="auto"/>
            <w:left w:val="none" w:sz="0" w:space="0" w:color="auto"/>
            <w:bottom w:val="none" w:sz="0" w:space="0" w:color="auto"/>
            <w:right w:val="none" w:sz="0" w:space="0" w:color="auto"/>
          </w:divBdr>
        </w:div>
        <w:div w:id="1502617774">
          <w:marLeft w:val="0"/>
          <w:marRight w:val="0"/>
          <w:marTop w:val="0"/>
          <w:marBottom w:val="0"/>
          <w:divBdr>
            <w:top w:val="none" w:sz="0" w:space="0" w:color="auto"/>
            <w:left w:val="none" w:sz="0" w:space="0" w:color="auto"/>
            <w:bottom w:val="none" w:sz="0" w:space="0" w:color="auto"/>
            <w:right w:val="none" w:sz="0" w:space="0" w:color="auto"/>
          </w:divBdr>
        </w:div>
      </w:divsChild>
    </w:div>
    <w:div w:id="1396931508">
      <w:bodyDiv w:val="1"/>
      <w:marLeft w:val="0"/>
      <w:marRight w:val="0"/>
      <w:marTop w:val="0"/>
      <w:marBottom w:val="0"/>
      <w:divBdr>
        <w:top w:val="none" w:sz="0" w:space="0" w:color="auto"/>
        <w:left w:val="none" w:sz="0" w:space="0" w:color="auto"/>
        <w:bottom w:val="none" w:sz="0" w:space="0" w:color="auto"/>
        <w:right w:val="none" w:sz="0" w:space="0" w:color="auto"/>
      </w:divBdr>
    </w:div>
    <w:div w:id="1420906961">
      <w:bodyDiv w:val="1"/>
      <w:marLeft w:val="0"/>
      <w:marRight w:val="0"/>
      <w:marTop w:val="0"/>
      <w:marBottom w:val="0"/>
      <w:divBdr>
        <w:top w:val="none" w:sz="0" w:space="0" w:color="auto"/>
        <w:left w:val="none" w:sz="0" w:space="0" w:color="auto"/>
        <w:bottom w:val="none" w:sz="0" w:space="0" w:color="auto"/>
        <w:right w:val="none" w:sz="0" w:space="0" w:color="auto"/>
      </w:divBdr>
      <w:divsChild>
        <w:div w:id="296185509">
          <w:marLeft w:val="0"/>
          <w:marRight w:val="0"/>
          <w:marTop w:val="0"/>
          <w:marBottom w:val="0"/>
          <w:divBdr>
            <w:top w:val="none" w:sz="0" w:space="0" w:color="auto"/>
            <w:left w:val="none" w:sz="0" w:space="0" w:color="auto"/>
            <w:bottom w:val="none" w:sz="0" w:space="0" w:color="auto"/>
            <w:right w:val="none" w:sz="0" w:space="0" w:color="auto"/>
          </w:divBdr>
        </w:div>
        <w:div w:id="1230772603">
          <w:marLeft w:val="0"/>
          <w:marRight w:val="0"/>
          <w:marTop w:val="0"/>
          <w:marBottom w:val="0"/>
          <w:divBdr>
            <w:top w:val="none" w:sz="0" w:space="0" w:color="auto"/>
            <w:left w:val="none" w:sz="0" w:space="0" w:color="auto"/>
            <w:bottom w:val="none" w:sz="0" w:space="0" w:color="auto"/>
            <w:right w:val="none" w:sz="0" w:space="0" w:color="auto"/>
          </w:divBdr>
        </w:div>
        <w:div w:id="624579504">
          <w:marLeft w:val="0"/>
          <w:marRight w:val="0"/>
          <w:marTop w:val="0"/>
          <w:marBottom w:val="0"/>
          <w:divBdr>
            <w:top w:val="none" w:sz="0" w:space="0" w:color="auto"/>
            <w:left w:val="none" w:sz="0" w:space="0" w:color="auto"/>
            <w:bottom w:val="none" w:sz="0" w:space="0" w:color="auto"/>
            <w:right w:val="none" w:sz="0" w:space="0" w:color="auto"/>
          </w:divBdr>
        </w:div>
        <w:div w:id="807278945">
          <w:marLeft w:val="0"/>
          <w:marRight w:val="0"/>
          <w:marTop w:val="0"/>
          <w:marBottom w:val="0"/>
          <w:divBdr>
            <w:top w:val="none" w:sz="0" w:space="0" w:color="auto"/>
            <w:left w:val="none" w:sz="0" w:space="0" w:color="auto"/>
            <w:bottom w:val="none" w:sz="0" w:space="0" w:color="auto"/>
            <w:right w:val="none" w:sz="0" w:space="0" w:color="auto"/>
          </w:divBdr>
        </w:div>
        <w:div w:id="1037466434">
          <w:marLeft w:val="0"/>
          <w:marRight w:val="0"/>
          <w:marTop w:val="0"/>
          <w:marBottom w:val="0"/>
          <w:divBdr>
            <w:top w:val="none" w:sz="0" w:space="0" w:color="auto"/>
            <w:left w:val="none" w:sz="0" w:space="0" w:color="auto"/>
            <w:bottom w:val="none" w:sz="0" w:space="0" w:color="auto"/>
            <w:right w:val="none" w:sz="0" w:space="0" w:color="auto"/>
          </w:divBdr>
        </w:div>
        <w:div w:id="1250775159">
          <w:marLeft w:val="0"/>
          <w:marRight w:val="0"/>
          <w:marTop w:val="0"/>
          <w:marBottom w:val="0"/>
          <w:divBdr>
            <w:top w:val="none" w:sz="0" w:space="0" w:color="auto"/>
            <w:left w:val="none" w:sz="0" w:space="0" w:color="auto"/>
            <w:bottom w:val="none" w:sz="0" w:space="0" w:color="auto"/>
            <w:right w:val="none" w:sz="0" w:space="0" w:color="auto"/>
          </w:divBdr>
        </w:div>
        <w:div w:id="1999336972">
          <w:marLeft w:val="0"/>
          <w:marRight w:val="0"/>
          <w:marTop w:val="0"/>
          <w:marBottom w:val="0"/>
          <w:divBdr>
            <w:top w:val="none" w:sz="0" w:space="0" w:color="auto"/>
            <w:left w:val="none" w:sz="0" w:space="0" w:color="auto"/>
            <w:bottom w:val="none" w:sz="0" w:space="0" w:color="auto"/>
            <w:right w:val="none" w:sz="0" w:space="0" w:color="auto"/>
          </w:divBdr>
        </w:div>
      </w:divsChild>
    </w:div>
    <w:div w:id="1433891404">
      <w:bodyDiv w:val="1"/>
      <w:marLeft w:val="0"/>
      <w:marRight w:val="0"/>
      <w:marTop w:val="0"/>
      <w:marBottom w:val="0"/>
      <w:divBdr>
        <w:top w:val="none" w:sz="0" w:space="0" w:color="auto"/>
        <w:left w:val="none" w:sz="0" w:space="0" w:color="auto"/>
        <w:bottom w:val="none" w:sz="0" w:space="0" w:color="auto"/>
        <w:right w:val="none" w:sz="0" w:space="0" w:color="auto"/>
      </w:divBdr>
      <w:divsChild>
        <w:div w:id="1176774995">
          <w:marLeft w:val="0"/>
          <w:marRight w:val="0"/>
          <w:marTop w:val="0"/>
          <w:marBottom w:val="0"/>
          <w:divBdr>
            <w:top w:val="none" w:sz="0" w:space="0" w:color="auto"/>
            <w:left w:val="none" w:sz="0" w:space="0" w:color="auto"/>
            <w:bottom w:val="none" w:sz="0" w:space="0" w:color="auto"/>
            <w:right w:val="none" w:sz="0" w:space="0" w:color="auto"/>
          </w:divBdr>
          <w:divsChild>
            <w:div w:id="906764088">
              <w:marLeft w:val="0"/>
              <w:marRight w:val="0"/>
              <w:marTop w:val="0"/>
              <w:marBottom w:val="0"/>
              <w:divBdr>
                <w:top w:val="none" w:sz="0" w:space="0" w:color="auto"/>
                <w:left w:val="none" w:sz="0" w:space="0" w:color="auto"/>
                <w:bottom w:val="none" w:sz="0" w:space="0" w:color="auto"/>
                <w:right w:val="none" w:sz="0" w:space="0" w:color="auto"/>
              </w:divBdr>
              <w:divsChild>
                <w:div w:id="1803233667">
                  <w:marLeft w:val="0"/>
                  <w:marRight w:val="0"/>
                  <w:marTop w:val="0"/>
                  <w:marBottom w:val="0"/>
                  <w:divBdr>
                    <w:top w:val="none" w:sz="0" w:space="0" w:color="auto"/>
                    <w:left w:val="none" w:sz="0" w:space="0" w:color="auto"/>
                    <w:bottom w:val="none" w:sz="0" w:space="0" w:color="auto"/>
                    <w:right w:val="none" w:sz="0" w:space="0" w:color="auto"/>
                  </w:divBdr>
                </w:div>
                <w:div w:id="333580416">
                  <w:marLeft w:val="0"/>
                  <w:marRight w:val="0"/>
                  <w:marTop w:val="0"/>
                  <w:marBottom w:val="0"/>
                  <w:divBdr>
                    <w:top w:val="none" w:sz="0" w:space="0" w:color="auto"/>
                    <w:left w:val="none" w:sz="0" w:space="0" w:color="auto"/>
                    <w:bottom w:val="none" w:sz="0" w:space="0" w:color="auto"/>
                    <w:right w:val="none" w:sz="0" w:space="0" w:color="auto"/>
                  </w:divBdr>
                </w:div>
                <w:div w:id="350684532">
                  <w:marLeft w:val="0"/>
                  <w:marRight w:val="0"/>
                  <w:marTop w:val="0"/>
                  <w:marBottom w:val="0"/>
                  <w:divBdr>
                    <w:top w:val="none" w:sz="0" w:space="0" w:color="auto"/>
                    <w:left w:val="none" w:sz="0" w:space="0" w:color="auto"/>
                    <w:bottom w:val="none" w:sz="0" w:space="0" w:color="auto"/>
                    <w:right w:val="none" w:sz="0" w:space="0" w:color="auto"/>
                  </w:divBdr>
                </w:div>
                <w:div w:id="1267301995">
                  <w:marLeft w:val="0"/>
                  <w:marRight w:val="0"/>
                  <w:marTop w:val="0"/>
                  <w:marBottom w:val="0"/>
                  <w:divBdr>
                    <w:top w:val="none" w:sz="0" w:space="0" w:color="auto"/>
                    <w:left w:val="none" w:sz="0" w:space="0" w:color="auto"/>
                    <w:bottom w:val="none" w:sz="0" w:space="0" w:color="auto"/>
                    <w:right w:val="none" w:sz="0" w:space="0" w:color="auto"/>
                  </w:divBdr>
                </w:div>
                <w:div w:id="787703800">
                  <w:marLeft w:val="0"/>
                  <w:marRight w:val="0"/>
                  <w:marTop w:val="0"/>
                  <w:marBottom w:val="0"/>
                  <w:divBdr>
                    <w:top w:val="none" w:sz="0" w:space="0" w:color="auto"/>
                    <w:left w:val="none" w:sz="0" w:space="0" w:color="auto"/>
                    <w:bottom w:val="none" w:sz="0" w:space="0" w:color="auto"/>
                    <w:right w:val="none" w:sz="0" w:space="0" w:color="auto"/>
                  </w:divBdr>
                  <w:divsChild>
                    <w:div w:id="1778984232">
                      <w:marLeft w:val="0"/>
                      <w:marRight w:val="0"/>
                      <w:marTop w:val="0"/>
                      <w:marBottom w:val="0"/>
                      <w:divBdr>
                        <w:top w:val="none" w:sz="0" w:space="0" w:color="auto"/>
                        <w:left w:val="none" w:sz="0" w:space="0" w:color="auto"/>
                        <w:bottom w:val="none" w:sz="0" w:space="0" w:color="auto"/>
                        <w:right w:val="none" w:sz="0" w:space="0" w:color="auto"/>
                      </w:divBdr>
                    </w:div>
                    <w:div w:id="781648673">
                      <w:marLeft w:val="0"/>
                      <w:marRight w:val="0"/>
                      <w:marTop w:val="0"/>
                      <w:marBottom w:val="0"/>
                      <w:divBdr>
                        <w:top w:val="none" w:sz="0" w:space="0" w:color="auto"/>
                        <w:left w:val="none" w:sz="0" w:space="0" w:color="auto"/>
                        <w:bottom w:val="none" w:sz="0" w:space="0" w:color="auto"/>
                        <w:right w:val="none" w:sz="0" w:space="0" w:color="auto"/>
                      </w:divBdr>
                      <w:divsChild>
                        <w:div w:id="307560904">
                          <w:marLeft w:val="0"/>
                          <w:marRight w:val="0"/>
                          <w:marTop w:val="0"/>
                          <w:marBottom w:val="0"/>
                          <w:divBdr>
                            <w:top w:val="none" w:sz="0" w:space="0" w:color="auto"/>
                            <w:left w:val="none" w:sz="0" w:space="0" w:color="auto"/>
                            <w:bottom w:val="none" w:sz="0" w:space="0" w:color="auto"/>
                            <w:right w:val="none" w:sz="0" w:space="0" w:color="auto"/>
                          </w:divBdr>
                        </w:div>
                        <w:div w:id="1685014284">
                          <w:marLeft w:val="0"/>
                          <w:marRight w:val="0"/>
                          <w:marTop w:val="0"/>
                          <w:marBottom w:val="0"/>
                          <w:divBdr>
                            <w:top w:val="none" w:sz="0" w:space="0" w:color="auto"/>
                            <w:left w:val="none" w:sz="0" w:space="0" w:color="auto"/>
                            <w:bottom w:val="none" w:sz="0" w:space="0" w:color="auto"/>
                            <w:right w:val="none" w:sz="0" w:space="0" w:color="auto"/>
                          </w:divBdr>
                        </w:div>
                      </w:divsChild>
                    </w:div>
                    <w:div w:id="399406786">
                      <w:marLeft w:val="0"/>
                      <w:marRight w:val="0"/>
                      <w:marTop w:val="0"/>
                      <w:marBottom w:val="0"/>
                      <w:divBdr>
                        <w:top w:val="none" w:sz="0" w:space="0" w:color="auto"/>
                        <w:left w:val="none" w:sz="0" w:space="0" w:color="auto"/>
                        <w:bottom w:val="none" w:sz="0" w:space="0" w:color="auto"/>
                        <w:right w:val="none" w:sz="0" w:space="0" w:color="auto"/>
                      </w:divBdr>
                      <w:divsChild>
                        <w:div w:id="515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6282">
          <w:marLeft w:val="0"/>
          <w:marRight w:val="0"/>
          <w:marTop w:val="0"/>
          <w:marBottom w:val="0"/>
          <w:divBdr>
            <w:top w:val="none" w:sz="0" w:space="0" w:color="auto"/>
            <w:left w:val="none" w:sz="0" w:space="0" w:color="auto"/>
            <w:bottom w:val="none" w:sz="0" w:space="0" w:color="auto"/>
            <w:right w:val="none" w:sz="0" w:space="0" w:color="auto"/>
          </w:divBdr>
          <w:divsChild>
            <w:div w:id="894851734">
              <w:marLeft w:val="0"/>
              <w:marRight w:val="0"/>
              <w:marTop w:val="0"/>
              <w:marBottom w:val="0"/>
              <w:divBdr>
                <w:top w:val="none" w:sz="0" w:space="0" w:color="auto"/>
                <w:left w:val="none" w:sz="0" w:space="0" w:color="auto"/>
                <w:bottom w:val="none" w:sz="0" w:space="0" w:color="auto"/>
                <w:right w:val="none" w:sz="0" w:space="0" w:color="auto"/>
              </w:divBdr>
              <w:divsChild>
                <w:div w:id="19436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7357">
          <w:marLeft w:val="0"/>
          <w:marRight w:val="0"/>
          <w:marTop w:val="0"/>
          <w:marBottom w:val="0"/>
          <w:divBdr>
            <w:top w:val="none" w:sz="0" w:space="0" w:color="auto"/>
            <w:left w:val="none" w:sz="0" w:space="0" w:color="auto"/>
            <w:bottom w:val="none" w:sz="0" w:space="0" w:color="auto"/>
            <w:right w:val="none" w:sz="0" w:space="0" w:color="auto"/>
          </w:divBdr>
        </w:div>
        <w:div w:id="1065832159">
          <w:marLeft w:val="0"/>
          <w:marRight w:val="0"/>
          <w:marTop w:val="0"/>
          <w:marBottom w:val="0"/>
          <w:divBdr>
            <w:top w:val="none" w:sz="0" w:space="0" w:color="auto"/>
            <w:left w:val="none" w:sz="0" w:space="0" w:color="auto"/>
            <w:bottom w:val="none" w:sz="0" w:space="0" w:color="auto"/>
            <w:right w:val="none" w:sz="0" w:space="0" w:color="auto"/>
          </w:divBdr>
        </w:div>
      </w:divsChild>
    </w:div>
    <w:div w:id="1436367752">
      <w:bodyDiv w:val="1"/>
      <w:marLeft w:val="0"/>
      <w:marRight w:val="0"/>
      <w:marTop w:val="0"/>
      <w:marBottom w:val="0"/>
      <w:divBdr>
        <w:top w:val="none" w:sz="0" w:space="0" w:color="auto"/>
        <w:left w:val="none" w:sz="0" w:space="0" w:color="auto"/>
        <w:bottom w:val="none" w:sz="0" w:space="0" w:color="auto"/>
        <w:right w:val="none" w:sz="0" w:space="0" w:color="auto"/>
      </w:divBdr>
    </w:div>
    <w:div w:id="1452244346">
      <w:bodyDiv w:val="1"/>
      <w:marLeft w:val="0"/>
      <w:marRight w:val="0"/>
      <w:marTop w:val="0"/>
      <w:marBottom w:val="0"/>
      <w:divBdr>
        <w:top w:val="none" w:sz="0" w:space="0" w:color="auto"/>
        <w:left w:val="none" w:sz="0" w:space="0" w:color="auto"/>
        <w:bottom w:val="none" w:sz="0" w:space="0" w:color="auto"/>
        <w:right w:val="none" w:sz="0" w:space="0" w:color="auto"/>
      </w:divBdr>
      <w:divsChild>
        <w:div w:id="127821796">
          <w:marLeft w:val="0"/>
          <w:marRight w:val="0"/>
          <w:marTop w:val="0"/>
          <w:marBottom w:val="0"/>
          <w:divBdr>
            <w:top w:val="none" w:sz="0" w:space="0" w:color="auto"/>
            <w:left w:val="none" w:sz="0" w:space="0" w:color="auto"/>
            <w:bottom w:val="none" w:sz="0" w:space="0" w:color="auto"/>
            <w:right w:val="none" w:sz="0" w:space="0" w:color="auto"/>
          </w:divBdr>
        </w:div>
        <w:div w:id="883711939">
          <w:marLeft w:val="0"/>
          <w:marRight w:val="0"/>
          <w:marTop w:val="0"/>
          <w:marBottom w:val="0"/>
          <w:divBdr>
            <w:top w:val="none" w:sz="0" w:space="0" w:color="auto"/>
            <w:left w:val="none" w:sz="0" w:space="0" w:color="auto"/>
            <w:bottom w:val="none" w:sz="0" w:space="0" w:color="auto"/>
            <w:right w:val="none" w:sz="0" w:space="0" w:color="auto"/>
          </w:divBdr>
        </w:div>
      </w:divsChild>
    </w:div>
    <w:div w:id="1465003530">
      <w:bodyDiv w:val="1"/>
      <w:marLeft w:val="0"/>
      <w:marRight w:val="0"/>
      <w:marTop w:val="0"/>
      <w:marBottom w:val="0"/>
      <w:divBdr>
        <w:top w:val="none" w:sz="0" w:space="0" w:color="auto"/>
        <w:left w:val="none" w:sz="0" w:space="0" w:color="auto"/>
        <w:bottom w:val="none" w:sz="0" w:space="0" w:color="auto"/>
        <w:right w:val="none" w:sz="0" w:space="0" w:color="auto"/>
      </w:divBdr>
      <w:divsChild>
        <w:div w:id="1195004542">
          <w:marLeft w:val="0"/>
          <w:marRight w:val="0"/>
          <w:marTop w:val="0"/>
          <w:marBottom w:val="0"/>
          <w:divBdr>
            <w:top w:val="none" w:sz="0" w:space="0" w:color="auto"/>
            <w:left w:val="none" w:sz="0" w:space="0" w:color="auto"/>
            <w:bottom w:val="none" w:sz="0" w:space="0" w:color="auto"/>
            <w:right w:val="none" w:sz="0" w:space="0" w:color="auto"/>
          </w:divBdr>
        </w:div>
        <w:div w:id="1404990658">
          <w:marLeft w:val="0"/>
          <w:marRight w:val="0"/>
          <w:marTop w:val="0"/>
          <w:marBottom w:val="0"/>
          <w:divBdr>
            <w:top w:val="none" w:sz="0" w:space="0" w:color="auto"/>
            <w:left w:val="none" w:sz="0" w:space="0" w:color="auto"/>
            <w:bottom w:val="none" w:sz="0" w:space="0" w:color="auto"/>
            <w:right w:val="none" w:sz="0" w:space="0" w:color="auto"/>
          </w:divBdr>
        </w:div>
      </w:divsChild>
    </w:div>
    <w:div w:id="1484081179">
      <w:bodyDiv w:val="1"/>
      <w:marLeft w:val="0"/>
      <w:marRight w:val="0"/>
      <w:marTop w:val="0"/>
      <w:marBottom w:val="0"/>
      <w:divBdr>
        <w:top w:val="none" w:sz="0" w:space="0" w:color="auto"/>
        <w:left w:val="none" w:sz="0" w:space="0" w:color="auto"/>
        <w:bottom w:val="none" w:sz="0" w:space="0" w:color="auto"/>
        <w:right w:val="none" w:sz="0" w:space="0" w:color="auto"/>
      </w:divBdr>
    </w:div>
    <w:div w:id="1529179936">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6">
          <w:marLeft w:val="0"/>
          <w:marRight w:val="0"/>
          <w:marTop w:val="0"/>
          <w:marBottom w:val="0"/>
          <w:divBdr>
            <w:top w:val="none" w:sz="0" w:space="0" w:color="auto"/>
            <w:left w:val="none" w:sz="0" w:space="0" w:color="auto"/>
            <w:bottom w:val="none" w:sz="0" w:space="0" w:color="auto"/>
            <w:right w:val="none" w:sz="0" w:space="0" w:color="auto"/>
          </w:divBdr>
        </w:div>
        <w:div w:id="1240939463">
          <w:marLeft w:val="0"/>
          <w:marRight w:val="0"/>
          <w:marTop w:val="0"/>
          <w:marBottom w:val="0"/>
          <w:divBdr>
            <w:top w:val="none" w:sz="0" w:space="0" w:color="auto"/>
            <w:left w:val="none" w:sz="0" w:space="0" w:color="auto"/>
            <w:bottom w:val="none" w:sz="0" w:space="0" w:color="auto"/>
            <w:right w:val="none" w:sz="0" w:space="0" w:color="auto"/>
          </w:divBdr>
        </w:div>
      </w:divsChild>
    </w:div>
    <w:div w:id="1539244473">
      <w:bodyDiv w:val="1"/>
      <w:marLeft w:val="0"/>
      <w:marRight w:val="0"/>
      <w:marTop w:val="0"/>
      <w:marBottom w:val="0"/>
      <w:divBdr>
        <w:top w:val="none" w:sz="0" w:space="0" w:color="auto"/>
        <w:left w:val="none" w:sz="0" w:space="0" w:color="auto"/>
        <w:bottom w:val="none" w:sz="0" w:space="0" w:color="auto"/>
        <w:right w:val="none" w:sz="0" w:space="0" w:color="auto"/>
      </w:divBdr>
      <w:divsChild>
        <w:div w:id="854616172">
          <w:marLeft w:val="0"/>
          <w:marRight w:val="0"/>
          <w:marTop w:val="0"/>
          <w:marBottom w:val="0"/>
          <w:divBdr>
            <w:top w:val="none" w:sz="0" w:space="0" w:color="auto"/>
            <w:left w:val="none" w:sz="0" w:space="0" w:color="auto"/>
            <w:bottom w:val="none" w:sz="0" w:space="0" w:color="auto"/>
            <w:right w:val="none" w:sz="0" w:space="0" w:color="auto"/>
          </w:divBdr>
        </w:div>
        <w:div w:id="355738536">
          <w:marLeft w:val="0"/>
          <w:marRight w:val="0"/>
          <w:marTop w:val="0"/>
          <w:marBottom w:val="0"/>
          <w:divBdr>
            <w:top w:val="none" w:sz="0" w:space="0" w:color="auto"/>
            <w:left w:val="none" w:sz="0" w:space="0" w:color="auto"/>
            <w:bottom w:val="none" w:sz="0" w:space="0" w:color="auto"/>
            <w:right w:val="none" w:sz="0" w:space="0" w:color="auto"/>
          </w:divBdr>
        </w:div>
        <w:div w:id="1892302595">
          <w:marLeft w:val="0"/>
          <w:marRight w:val="0"/>
          <w:marTop w:val="0"/>
          <w:marBottom w:val="0"/>
          <w:divBdr>
            <w:top w:val="none" w:sz="0" w:space="0" w:color="auto"/>
            <w:left w:val="none" w:sz="0" w:space="0" w:color="auto"/>
            <w:bottom w:val="none" w:sz="0" w:space="0" w:color="auto"/>
            <w:right w:val="none" w:sz="0" w:space="0" w:color="auto"/>
          </w:divBdr>
        </w:div>
        <w:div w:id="2097052881">
          <w:marLeft w:val="0"/>
          <w:marRight w:val="0"/>
          <w:marTop w:val="0"/>
          <w:marBottom w:val="0"/>
          <w:divBdr>
            <w:top w:val="none" w:sz="0" w:space="0" w:color="auto"/>
            <w:left w:val="none" w:sz="0" w:space="0" w:color="auto"/>
            <w:bottom w:val="none" w:sz="0" w:space="0" w:color="auto"/>
            <w:right w:val="none" w:sz="0" w:space="0" w:color="auto"/>
          </w:divBdr>
        </w:div>
        <w:div w:id="407651572">
          <w:marLeft w:val="0"/>
          <w:marRight w:val="0"/>
          <w:marTop w:val="0"/>
          <w:marBottom w:val="0"/>
          <w:divBdr>
            <w:top w:val="none" w:sz="0" w:space="0" w:color="auto"/>
            <w:left w:val="none" w:sz="0" w:space="0" w:color="auto"/>
            <w:bottom w:val="none" w:sz="0" w:space="0" w:color="auto"/>
            <w:right w:val="none" w:sz="0" w:space="0" w:color="auto"/>
          </w:divBdr>
        </w:div>
        <w:div w:id="1888297834">
          <w:marLeft w:val="0"/>
          <w:marRight w:val="0"/>
          <w:marTop w:val="0"/>
          <w:marBottom w:val="0"/>
          <w:divBdr>
            <w:top w:val="none" w:sz="0" w:space="0" w:color="auto"/>
            <w:left w:val="none" w:sz="0" w:space="0" w:color="auto"/>
            <w:bottom w:val="none" w:sz="0" w:space="0" w:color="auto"/>
            <w:right w:val="none" w:sz="0" w:space="0" w:color="auto"/>
          </w:divBdr>
        </w:div>
        <w:div w:id="470749851">
          <w:marLeft w:val="0"/>
          <w:marRight w:val="0"/>
          <w:marTop w:val="0"/>
          <w:marBottom w:val="0"/>
          <w:divBdr>
            <w:top w:val="none" w:sz="0" w:space="0" w:color="auto"/>
            <w:left w:val="none" w:sz="0" w:space="0" w:color="auto"/>
            <w:bottom w:val="none" w:sz="0" w:space="0" w:color="auto"/>
            <w:right w:val="none" w:sz="0" w:space="0" w:color="auto"/>
          </w:divBdr>
        </w:div>
        <w:div w:id="1445923857">
          <w:marLeft w:val="0"/>
          <w:marRight w:val="0"/>
          <w:marTop w:val="0"/>
          <w:marBottom w:val="0"/>
          <w:divBdr>
            <w:top w:val="none" w:sz="0" w:space="0" w:color="auto"/>
            <w:left w:val="none" w:sz="0" w:space="0" w:color="auto"/>
            <w:bottom w:val="none" w:sz="0" w:space="0" w:color="auto"/>
            <w:right w:val="none" w:sz="0" w:space="0" w:color="auto"/>
          </w:divBdr>
        </w:div>
        <w:div w:id="1673143685">
          <w:marLeft w:val="0"/>
          <w:marRight w:val="0"/>
          <w:marTop w:val="0"/>
          <w:marBottom w:val="0"/>
          <w:divBdr>
            <w:top w:val="none" w:sz="0" w:space="0" w:color="auto"/>
            <w:left w:val="none" w:sz="0" w:space="0" w:color="auto"/>
            <w:bottom w:val="none" w:sz="0" w:space="0" w:color="auto"/>
            <w:right w:val="none" w:sz="0" w:space="0" w:color="auto"/>
          </w:divBdr>
        </w:div>
        <w:div w:id="1701664172">
          <w:marLeft w:val="0"/>
          <w:marRight w:val="0"/>
          <w:marTop w:val="0"/>
          <w:marBottom w:val="0"/>
          <w:divBdr>
            <w:top w:val="none" w:sz="0" w:space="0" w:color="auto"/>
            <w:left w:val="none" w:sz="0" w:space="0" w:color="auto"/>
            <w:bottom w:val="none" w:sz="0" w:space="0" w:color="auto"/>
            <w:right w:val="none" w:sz="0" w:space="0" w:color="auto"/>
          </w:divBdr>
        </w:div>
        <w:div w:id="1008873014">
          <w:marLeft w:val="0"/>
          <w:marRight w:val="0"/>
          <w:marTop w:val="0"/>
          <w:marBottom w:val="0"/>
          <w:divBdr>
            <w:top w:val="none" w:sz="0" w:space="0" w:color="auto"/>
            <w:left w:val="none" w:sz="0" w:space="0" w:color="auto"/>
            <w:bottom w:val="none" w:sz="0" w:space="0" w:color="auto"/>
            <w:right w:val="none" w:sz="0" w:space="0" w:color="auto"/>
          </w:divBdr>
        </w:div>
      </w:divsChild>
    </w:div>
    <w:div w:id="1558740600">
      <w:bodyDiv w:val="1"/>
      <w:marLeft w:val="0"/>
      <w:marRight w:val="0"/>
      <w:marTop w:val="0"/>
      <w:marBottom w:val="0"/>
      <w:divBdr>
        <w:top w:val="none" w:sz="0" w:space="0" w:color="auto"/>
        <w:left w:val="none" w:sz="0" w:space="0" w:color="auto"/>
        <w:bottom w:val="none" w:sz="0" w:space="0" w:color="auto"/>
        <w:right w:val="none" w:sz="0" w:space="0" w:color="auto"/>
      </w:divBdr>
      <w:divsChild>
        <w:div w:id="1109004311">
          <w:marLeft w:val="0"/>
          <w:marRight w:val="0"/>
          <w:marTop w:val="0"/>
          <w:marBottom w:val="0"/>
          <w:divBdr>
            <w:top w:val="none" w:sz="0" w:space="0" w:color="auto"/>
            <w:left w:val="none" w:sz="0" w:space="0" w:color="auto"/>
            <w:bottom w:val="none" w:sz="0" w:space="0" w:color="auto"/>
            <w:right w:val="none" w:sz="0" w:space="0" w:color="auto"/>
          </w:divBdr>
          <w:divsChild>
            <w:div w:id="1988195084">
              <w:marLeft w:val="0"/>
              <w:marRight w:val="0"/>
              <w:marTop w:val="0"/>
              <w:marBottom w:val="0"/>
              <w:divBdr>
                <w:top w:val="none" w:sz="0" w:space="0" w:color="auto"/>
                <w:left w:val="none" w:sz="0" w:space="0" w:color="auto"/>
                <w:bottom w:val="none" w:sz="0" w:space="0" w:color="auto"/>
                <w:right w:val="none" w:sz="0" w:space="0" w:color="auto"/>
              </w:divBdr>
            </w:div>
            <w:div w:id="926423121">
              <w:marLeft w:val="0"/>
              <w:marRight w:val="0"/>
              <w:marTop w:val="0"/>
              <w:marBottom w:val="0"/>
              <w:divBdr>
                <w:top w:val="none" w:sz="0" w:space="0" w:color="auto"/>
                <w:left w:val="none" w:sz="0" w:space="0" w:color="auto"/>
                <w:bottom w:val="none" w:sz="0" w:space="0" w:color="auto"/>
                <w:right w:val="none" w:sz="0" w:space="0" w:color="auto"/>
              </w:divBdr>
            </w:div>
            <w:div w:id="2082560913">
              <w:marLeft w:val="0"/>
              <w:marRight w:val="0"/>
              <w:marTop w:val="0"/>
              <w:marBottom w:val="0"/>
              <w:divBdr>
                <w:top w:val="none" w:sz="0" w:space="0" w:color="auto"/>
                <w:left w:val="none" w:sz="0" w:space="0" w:color="auto"/>
                <w:bottom w:val="none" w:sz="0" w:space="0" w:color="auto"/>
                <w:right w:val="none" w:sz="0" w:space="0" w:color="auto"/>
              </w:divBdr>
            </w:div>
            <w:div w:id="1837569798">
              <w:marLeft w:val="0"/>
              <w:marRight w:val="0"/>
              <w:marTop w:val="0"/>
              <w:marBottom w:val="0"/>
              <w:divBdr>
                <w:top w:val="none" w:sz="0" w:space="0" w:color="auto"/>
                <w:left w:val="none" w:sz="0" w:space="0" w:color="auto"/>
                <w:bottom w:val="none" w:sz="0" w:space="0" w:color="auto"/>
                <w:right w:val="none" w:sz="0" w:space="0" w:color="auto"/>
              </w:divBdr>
            </w:div>
            <w:div w:id="1482307474">
              <w:marLeft w:val="0"/>
              <w:marRight w:val="0"/>
              <w:marTop w:val="0"/>
              <w:marBottom w:val="0"/>
              <w:divBdr>
                <w:top w:val="none" w:sz="0" w:space="0" w:color="auto"/>
                <w:left w:val="none" w:sz="0" w:space="0" w:color="auto"/>
                <w:bottom w:val="none" w:sz="0" w:space="0" w:color="auto"/>
                <w:right w:val="none" w:sz="0" w:space="0" w:color="auto"/>
              </w:divBdr>
            </w:div>
            <w:div w:id="1400778">
              <w:marLeft w:val="0"/>
              <w:marRight w:val="0"/>
              <w:marTop w:val="0"/>
              <w:marBottom w:val="0"/>
              <w:divBdr>
                <w:top w:val="none" w:sz="0" w:space="0" w:color="auto"/>
                <w:left w:val="none" w:sz="0" w:space="0" w:color="auto"/>
                <w:bottom w:val="none" w:sz="0" w:space="0" w:color="auto"/>
                <w:right w:val="none" w:sz="0" w:space="0" w:color="auto"/>
              </w:divBdr>
            </w:div>
            <w:div w:id="1811050238">
              <w:marLeft w:val="0"/>
              <w:marRight w:val="0"/>
              <w:marTop w:val="0"/>
              <w:marBottom w:val="0"/>
              <w:divBdr>
                <w:top w:val="none" w:sz="0" w:space="0" w:color="auto"/>
                <w:left w:val="none" w:sz="0" w:space="0" w:color="auto"/>
                <w:bottom w:val="none" w:sz="0" w:space="0" w:color="auto"/>
                <w:right w:val="none" w:sz="0" w:space="0" w:color="auto"/>
              </w:divBdr>
            </w:div>
            <w:div w:id="891499239">
              <w:marLeft w:val="0"/>
              <w:marRight w:val="0"/>
              <w:marTop w:val="0"/>
              <w:marBottom w:val="0"/>
              <w:divBdr>
                <w:top w:val="none" w:sz="0" w:space="0" w:color="auto"/>
                <w:left w:val="none" w:sz="0" w:space="0" w:color="auto"/>
                <w:bottom w:val="none" w:sz="0" w:space="0" w:color="auto"/>
                <w:right w:val="none" w:sz="0" w:space="0" w:color="auto"/>
              </w:divBdr>
            </w:div>
            <w:div w:id="1839886149">
              <w:marLeft w:val="0"/>
              <w:marRight w:val="0"/>
              <w:marTop w:val="0"/>
              <w:marBottom w:val="0"/>
              <w:divBdr>
                <w:top w:val="none" w:sz="0" w:space="0" w:color="auto"/>
                <w:left w:val="none" w:sz="0" w:space="0" w:color="auto"/>
                <w:bottom w:val="none" w:sz="0" w:space="0" w:color="auto"/>
                <w:right w:val="none" w:sz="0" w:space="0" w:color="auto"/>
              </w:divBdr>
            </w:div>
            <w:div w:id="1170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588">
      <w:bodyDiv w:val="1"/>
      <w:marLeft w:val="0"/>
      <w:marRight w:val="0"/>
      <w:marTop w:val="0"/>
      <w:marBottom w:val="0"/>
      <w:divBdr>
        <w:top w:val="none" w:sz="0" w:space="0" w:color="auto"/>
        <w:left w:val="none" w:sz="0" w:space="0" w:color="auto"/>
        <w:bottom w:val="none" w:sz="0" w:space="0" w:color="auto"/>
        <w:right w:val="none" w:sz="0" w:space="0" w:color="auto"/>
      </w:divBdr>
      <w:divsChild>
        <w:div w:id="1213078812">
          <w:marLeft w:val="0"/>
          <w:marRight w:val="0"/>
          <w:marTop w:val="0"/>
          <w:marBottom w:val="0"/>
          <w:divBdr>
            <w:top w:val="none" w:sz="0" w:space="0" w:color="auto"/>
            <w:left w:val="none" w:sz="0" w:space="0" w:color="auto"/>
            <w:bottom w:val="none" w:sz="0" w:space="0" w:color="auto"/>
            <w:right w:val="none" w:sz="0" w:space="0" w:color="auto"/>
          </w:divBdr>
        </w:div>
        <w:div w:id="1057171416">
          <w:marLeft w:val="0"/>
          <w:marRight w:val="0"/>
          <w:marTop w:val="0"/>
          <w:marBottom w:val="0"/>
          <w:divBdr>
            <w:top w:val="none" w:sz="0" w:space="0" w:color="auto"/>
            <w:left w:val="none" w:sz="0" w:space="0" w:color="auto"/>
            <w:bottom w:val="none" w:sz="0" w:space="0" w:color="auto"/>
            <w:right w:val="none" w:sz="0" w:space="0" w:color="auto"/>
          </w:divBdr>
        </w:div>
        <w:div w:id="783772468">
          <w:marLeft w:val="0"/>
          <w:marRight w:val="0"/>
          <w:marTop w:val="0"/>
          <w:marBottom w:val="0"/>
          <w:divBdr>
            <w:top w:val="none" w:sz="0" w:space="0" w:color="auto"/>
            <w:left w:val="none" w:sz="0" w:space="0" w:color="auto"/>
            <w:bottom w:val="none" w:sz="0" w:space="0" w:color="auto"/>
            <w:right w:val="none" w:sz="0" w:space="0" w:color="auto"/>
          </w:divBdr>
        </w:div>
      </w:divsChild>
    </w:div>
    <w:div w:id="1655252766">
      <w:bodyDiv w:val="1"/>
      <w:marLeft w:val="0"/>
      <w:marRight w:val="0"/>
      <w:marTop w:val="0"/>
      <w:marBottom w:val="0"/>
      <w:divBdr>
        <w:top w:val="none" w:sz="0" w:space="0" w:color="auto"/>
        <w:left w:val="none" w:sz="0" w:space="0" w:color="auto"/>
        <w:bottom w:val="none" w:sz="0" w:space="0" w:color="auto"/>
        <w:right w:val="none" w:sz="0" w:space="0" w:color="auto"/>
      </w:divBdr>
    </w:div>
    <w:div w:id="1677614390">
      <w:bodyDiv w:val="1"/>
      <w:marLeft w:val="0"/>
      <w:marRight w:val="0"/>
      <w:marTop w:val="0"/>
      <w:marBottom w:val="0"/>
      <w:divBdr>
        <w:top w:val="none" w:sz="0" w:space="0" w:color="auto"/>
        <w:left w:val="none" w:sz="0" w:space="0" w:color="auto"/>
        <w:bottom w:val="none" w:sz="0" w:space="0" w:color="auto"/>
        <w:right w:val="none" w:sz="0" w:space="0" w:color="auto"/>
      </w:divBdr>
      <w:divsChild>
        <w:div w:id="1497499357">
          <w:marLeft w:val="0"/>
          <w:marRight w:val="0"/>
          <w:marTop w:val="0"/>
          <w:marBottom w:val="0"/>
          <w:divBdr>
            <w:top w:val="none" w:sz="0" w:space="0" w:color="auto"/>
            <w:left w:val="none" w:sz="0" w:space="0" w:color="auto"/>
            <w:bottom w:val="none" w:sz="0" w:space="0" w:color="auto"/>
            <w:right w:val="none" w:sz="0" w:space="0" w:color="auto"/>
          </w:divBdr>
          <w:divsChild>
            <w:div w:id="227036078">
              <w:marLeft w:val="0"/>
              <w:marRight w:val="0"/>
              <w:marTop w:val="0"/>
              <w:marBottom w:val="0"/>
              <w:divBdr>
                <w:top w:val="none" w:sz="0" w:space="0" w:color="auto"/>
                <w:left w:val="none" w:sz="0" w:space="0" w:color="auto"/>
                <w:bottom w:val="none" w:sz="0" w:space="0" w:color="auto"/>
                <w:right w:val="none" w:sz="0" w:space="0" w:color="auto"/>
              </w:divBdr>
            </w:div>
            <w:div w:id="2135250757">
              <w:marLeft w:val="0"/>
              <w:marRight w:val="0"/>
              <w:marTop w:val="0"/>
              <w:marBottom w:val="0"/>
              <w:divBdr>
                <w:top w:val="none" w:sz="0" w:space="0" w:color="auto"/>
                <w:left w:val="none" w:sz="0" w:space="0" w:color="auto"/>
                <w:bottom w:val="none" w:sz="0" w:space="0" w:color="auto"/>
                <w:right w:val="none" w:sz="0" w:space="0" w:color="auto"/>
              </w:divBdr>
            </w:div>
            <w:div w:id="391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7455">
      <w:bodyDiv w:val="1"/>
      <w:marLeft w:val="0"/>
      <w:marRight w:val="0"/>
      <w:marTop w:val="0"/>
      <w:marBottom w:val="0"/>
      <w:divBdr>
        <w:top w:val="none" w:sz="0" w:space="0" w:color="auto"/>
        <w:left w:val="none" w:sz="0" w:space="0" w:color="auto"/>
        <w:bottom w:val="none" w:sz="0" w:space="0" w:color="auto"/>
        <w:right w:val="none" w:sz="0" w:space="0" w:color="auto"/>
      </w:divBdr>
    </w:div>
    <w:div w:id="1747259049">
      <w:bodyDiv w:val="1"/>
      <w:marLeft w:val="0"/>
      <w:marRight w:val="0"/>
      <w:marTop w:val="0"/>
      <w:marBottom w:val="0"/>
      <w:divBdr>
        <w:top w:val="none" w:sz="0" w:space="0" w:color="auto"/>
        <w:left w:val="none" w:sz="0" w:space="0" w:color="auto"/>
        <w:bottom w:val="none" w:sz="0" w:space="0" w:color="auto"/>
        <w:right w:val="none" w:sz="0" w:space="0" w:color="auto"/>
      </w:divBdr>
      <w:divsChild>
        <w:div w:id="1353873061">
          <w:marLeft w:val="0"/>
          <w:marRight w:val="0"/>
          <w:marTop w:val="0"/>
          <w:marBottom w:val="0"/>
          <w:divBdr>
            <w:top w:val="none" w:sz="0" w:space="0" w:color="auto"/>
            <w:left w:val="none" w:sz="0" w:space="0" w:color="auto"/>
            <w:bottom w:val="none" w:sz="0" w:space="0" w:color="auto"/>
            <w:right w:val="none" w:sz="0" w:space="0" w:color="auto"/>
          </w:divBdr>
        </w:div>
        <w:div w:id="1085302954">
          <w:marLeft w:val="0"/>
          <w:marRight w:val="0"/>
          <w:marTop w:val="0"/>
          <w:marBottom w:val="0"/>
          <w:divBdr>
            <w:top w:val="none" w:sz="0" w:space="0" w:color="auto"/>
            <w:left w:val="none" w:sz="0" w:space="0" w:color="auto"/>
            <w:bottom w:val="none" w:sz="0" w:space="0" w:color="auto"/>
            <w:right w:val="none" w:sz="0" w:space="0" w:color="auto"/>
          </w:divBdr>
        </w:div>
        <w:div w:id="1536843456">
          <w:marLeft w:val="0"/>
          <w:marRight w:val="0"/>
          <w:marTop w:val="0"/>
          <w:marBottom w:val="0"/>
          <w:divBdr>
            <w:top w:val="none" w:sz="0" w:space="0" w:color="auto"/>
            <w:left w:val="none" w:sz="0" w:space="0" w:color="auto"/>
            <w:bottom w:val="none" w:sz="0" w:space="0" w:color="auto"/>
            <w:right w:val="none" w:sz="0" w:space="0" w:color="auto"/>
          </w:divBdr>
        </w:div>
        <w:div w:id="337271130">
          <w:marLeft w:val="0"/>
          <w:marRight w:val="0"/>
          <w:marTop w:val="0"/>
          <w:marBottom w:val="0"/>
          <w:divBdr>
            <w:top w:val="none" w:sz="0" w:space="0" w:color="auto"/>
            <w:left w:val="none" w:sz="0" w:space="0" w:color="auto"/>
            <w:bottom w:val="none" w:sz="0" w:space="0" w:color="auto"/>
            <w:right w:val="none" w:sz="0" w:space="0" w:color="auto"/>
          </w:divBdr>
        </w:div>
        <w:div w:id="2008096943">
          <w:marLeft w:val="0"/>
          <w:marRight w:val="0"/>
          <w:marTop w:val="0"/>
          <w:marBottom w:val="0"/>
          <w:divBdr>
            <w:top w:val="none" w:sz="0" w:space="0" w:color="auto"/>
            <w:left w:val="none" w:sz="0" w:space="0" w:color="auto"/>
            <w:bottom w:val="none" w:sz="0" w:space="0" w:color="auto"/>
            <w:right w:val="none" w:sz="0" w:space="0" w:color="auto"/>
          </w:divBdr>
        </w:div>
      </w:divsChild>
    </w:div>
    <w:div w:id="1750156318">
      <w:bodyDiv w:val="1"/>
      <w:marLeft w:val="0"/>
      <w:marRight w:val="0"/>
      <w:marTop w:val="0"/>
      <w:marBottom w:val="0"/>
      <w:divBdr>
        <w:top w:val="none" w:sz="0" w:space="0" w:color="auto"/>
        <w:left w:val="none" w:sz="0" w:space="0" w:color="auto"/>
        <w:bottom w:val="none" w:sz="0" w:space="0" w:color="auto"/>
        <w:right w:val="none" w:sz="0" w:space="0" w:color="auto"/>
      </w:divBdr>
      <w:divsChild>
        <w:div w:id="1740905728">
          <w:marLeft w:val="0"/>
          <w:marRight w:val="0"/>
          <w:marTop w:val="0"/>
          <w:marBottom w:val="0"/>
          <w:divBdr>
            <w:top w:val="none" w:sz="0" w:space="0" w:color="auto"/>
            <w:left w:val="none" w:sz="0" w:space="0" w:color="auto"/>
            <w:bottom w:val="none" w:sz="0" w:space="0" w:color="auto"/>
            <w:right w:val="none" w:sz="0" w:space="0" w:color="auto"/>
          </w:divBdr>
        </w:div>
        <w:div w:id="200365331">
          <w:marLeft w:val="0"/>
          <w:marRight w:val="0"/>
          <w:marTop w:val="0"/>
          <w:marBottom w:val="0"/>
          <w:divBdr>
            <w:top w:val="none" w:sz="0" w:space="0" w:color="auto"/>
            <w:left w:val="none" w:sz="0" w:space="0" w:color="auto"/>
            <w:bottom w:val="none" w:sz="0" w:space="0" w:color="auto"/>
            <w:right w:val="none" w:sz="0" w:space="0" w:color="auto"/>
          </w:divBdr>
        </w:div>
      </w:divsChild>
    </w:div>
    <w:div w:id="1757631179">
      <w:bodyDiv w:val="1"/>
      <w:marLeft w:val="0"/>
      <w:marRight w:val="0"/>
      <w:marTop w:val="0"/>
      <w:marBottom w:val="0"/>
      <w:divBdr>
        <w:top w:val="none" w:sz="0" w:space="0" w:color="auto"/>
        <w:left w:val="none" w:sz="0" w:space="0" w:color="auto"/>
        <w:bottom w:val="none" w:sz="0" w:space="0" w:color="auto"/>
        <w:right w:val="none" w:sz="0" w:space="0" w:color="auto"/>
      </w:divBdr>
    </w:div>
    <w:div w:id="1762288333">
      <w:bodyDiv w:val="1"/>
      <w:marLeft w:val="0"/>
      <w:marRight w:val="0"/>
      <w:marTop w:val="0"/>
      <w:marBottom w:val="0"/>
      <w:divBdr>
        <w:top w:val="none" w:sz="0" w:space="0" w:color="auto"/>
        <w:left w:val="none" w:sz="0" w:space="0" w:color="auto"/>
        <w:bottom w:val="none" w:sz="0" w:space="0" w:color="auto"/>
        <w:right w:val="none" w:sz="0" w:space="0" w:color="auto"/>
      </w:divBdr>
    </w:div>
    <w:div w:id="1803420725">
      <w:bodyDiv w:val="1"/>
      <w:marLeft w:val="0"/>
      <w:marRight w:val="0"/>
      <w:marTop w:val="0"/>
      <w:marBottom w:val="0"/>
      <w:divBdr>
        <w:top w:val="none" w:sz="0" w:space="0" w:color="auto"/>
        <w:left w:val="none" w:sz="0" w:space="0" w:color="auto"/>
        <w:bottom w:val="none" w:sz="0" w:space="0" w:color="auto"/>
        <w:right w:val="none" w:sz="0" w:space="0" w:color="auto"/>
      </w:divBdr>
    </w:div>
    <w:div w:id="1818103383">
      <w:bodyDiv w:val="1"/>
      <w:marLeft w:val="0"/>
      <w:marRight w:val="0"/>
      <w:marTop w:val="0"/>
      <w:marBottom w:val="0"/>
      <w:divBdr>
        <w:top w:val="none" w:sz="0" w:space="0" w:color="auto"/>
        <w:left w:val="none" w:sz="0" w:space="0" w:color="auto"/>
        <w:bottom w:val="none" w:sz="0" w:space="0" w:color="auto"/>
        <w:right w:val="none" w:sz="0" w:space="0" w:color="auto"/>
      </w:divBdr>
    </w:div>
    <w:div w:id="1824423638">
      <w:bodyDiv w:val="1"/>
      <w:marLeft w:val="0"/>
      <w:marRight w:val="0"/>
      <w:marTop w:val="0"/>
      <w:marBottom w:val="0"/>
      <w:divBdr>
        <w:top w:val="none" w:sz="0" w:space="0" w:color="auto"/>
        <w:left w:val="none" w:sz="0" w:space="0" w:color="auto"/>
        <w:bottom w:val="none" w:sz="0" w:space="0" w:color="auto"/>
        <w:right w:val="none" w:sz="0" w:space="0" w:color="auto"/>
      </w:divBdr>
    </w:div>
    <w:div w:id="1824857442">
      <w:bodyDiv w:val="1"/>
      <w:marLeft w:val="0"/>
      <w:marRight w:val="0"/>
      <w:marTop w:val="0"/>
      <w:marBottom w:val="0"/>
      <w:divBdr>
        <w:top w:val="none" w:sz="0" w:space="0" w:color="auto"/>
        <w:left w:val="none" w:sz="0" w:space="0" w:color="auto"/>
        <w:bottom w:val="none" w:sz="0" w:space="0" w:color="auto"/>
        <w:right w:val="none" w:sz="0" w:space="0" w:color="auto"/>
      </w:divBdr>
    </w:div>
    <w:div w:id="1826317491">
      <w:bodyDiv w:val="1"/>
      <w:marLeft w:val="0"/>
      <w:marRight w:val="0"/>
      <w:marTop w:val="0"/>
      <w:marBottom w:val="0"/>
      <w:divBdr>
        <w:top w:val="none" w:sz="0" w:space="0" w:color="auto"/>
        <w:left w:val="none" w:sz="0" w:space="0" w:color="auto"/>
        <w:bottom w:val="none" w:sz="0" w:space="0" w:color="auto"/>
        <w:right w:val="none" w:sz="0" w:space="0" w:color="auto"/>
      </w:divBdr>
    </w:div>
    <w:div w:id="1851020723">
      <w:bodyDiv w:val="1"/>
      <w:marLeft w:val="0"/>
      <w:marRight w:val="0"/>
      <w:marTop w:val="0"/>
      <w:marBottom w:val="0"/>
      <w:divBdr>
        <w:top w:val="none" w:sz="0" w:space="0" w:color="auto"/>
        <w:left w:val="none" w:sz="0" w:space="0" w:color="auto"/>
        <w:bottom w:val="none" w:sz="0" w:space="0" w:color="auto"/>
        <w:right w:val="none" w:sz="0" w:space="0" w:color="auto"/>
      </w:divBdr>
    </w:div>
    <w:div w:id="1864589714">
      <w:bodyDiv w:val="1"/>
      <w:marLeft w:val="0"/>
      <w:marRight w:val="0"/>
      <w:marTop w:val="0"/>
      <w:marBottom w:val="0"/>
      <w:divBdr>
        <w:top w:val="none" w:sz="0" w:space="0" w:color="auto"/>
        <w:left w:val="none" w:sz="0" w:space="0" w:color="auto"/>
        <w:bottom w:val="none" w:sz="0" w:space="0" w:color="auto"/>
        <w:right w:val="none" w:sz="0" w:space="0" w:color="auto"/>
      </w:divBdr>
      <w:divsChild>
        <w:div w:id="78602350">
          <w:marLeft w:val="0"/>
          <w:marRight w:val="0"/>
          <w:marTop w:val="0"/>
          <w:marBottom w:val="0"/>
          <w:divBdr>
            <w:top w:val="none" w:sz="0" w:space="0" w:color="auto"/>
            <w:left w:val="none" w:sz="0" w:space="0" w:color="auto"/>
            <w:bottom w:val="none" w:sz="0" w:space="0" w:color="auto"/>
            <w:right w:val="none" w:sz="0" w:space="0" w:color="auto"/>
          </w:divBdr>
          <w:divsChild>
            <w:div w:id="1366826065">
              <w:marLeft w:val="0"/>
              <w:marRight w:val="0"/>
              <w:marTop w:val="0"/>
              <w:marBottom w:val="0"/>
              <w:divBdr>
                <w:top w:val="none" w:sz="0" w:space="0" w:color="auto"/>
                <w:left w:val="none" w:sz="0" w:space="0" w:color="auto"/>
                <w:bottom w:val="none" w:sz="0" w:space="0" w:color="auto"/>
                <w:right w:val="none" w:sz="0" w:space="0" w:color="auto"/>
              </w:divBdr>
            </w:div>
            <w:div w:id="1344741724">
              <w:marLeft w:val="0"/>
              <w:marRight w:val="0"/>
              <w:marTop w:val="0"/>
              <w:marBottom w:val="0"/>
              <w:divBdr>
                <w:top w:val="none" w:sz="0" w:space="0" w:color="auto"/>
                <w:left w:val="none" w:sz="0" w:space="0" w:color="auto"/>
                <w:bottom w:val="none" w:sz="0" w:space="0" w:color="auto"/>
                <w:right w:val="none" w:sz="0" w:space="0" w:color="auto"/>
              </w:divBdr>
            </w:div>
            <w:div w:id="1789203013">
              <w:marLeft w:val="0"/>
              <w:marRight w:val="0"/>
              <w:marTop w:val="0"/>
              <w:marBottom w:val="0"/>
              <w:divBdr>
                <w:top w:val="none" w:sz="0" w:space="0" w:color="auto"/>
                <w:left w:val="none" w:sz="0" w:space="0" w:color="auto"/>
                <w:bottom w:val="none" w:sz="0" w:space="0" w:color="auto"/>
                <w:right w:val="none" w:sz="0" w:space="0" w:color="auto"/>
              </w:divBdr>
            </w:div>
            <w:div w:id="1798449393">
              <w:marLeft w:val="0"/>
              <w:marRight w:val="0"/>
              <w:marTop w:val="0"/>
              <w:marBottom w:val="0"/>
              <w:divBdr>
                <w:top w:val="none" w:sz="0" w:space="0" w:color="auto"/>
                <w:left w:val="none" w:sz="0" w:space="0" w:color="auto"/>
                <w:bottom w:val="none" w:sz="0" w:space="0" w:color="auto"/>
                <w:right w:val="none" w:sz="0" w:space="0" w:color="auto"/>
              </w:divBdr>
            </w:div>
            <w:div w:id="718481387">
              <w:marLeft w:val="0"/>
              <w:marRight w:val="0"/>
              <w:marTop w:val="0"/>
              <w:marBottom w:val="0"/>
              <w:divBdr>
                <w:top w:val="none" w:sz="0" w:space="0" w:color="auto"/>
                <w:left w:val="none" w:sz="0" w:space="0" w:color="auto"/>
                <w:bottom w:val="none" w:sz="0" w:space="0" w:color="auto"/>
                <w:right w:val="none" w:sz="0" w:space="0" w:color="auto"/>
              </w:divBdr>
            </w:div>
            <w:div w:id="18130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4862">
      <w:bodyDiv w:val="1"/>
      <w:marLeft w:val="0"/>
      <w:marRight w:val="0"/>
      <w:marTop w:val="0"/>
      <w:marBottom w:val="0"/>
      <w:divBdr>
        <w:top w:val="none" w:sz="0" w:space="0" w:color="auto"/>
        <w:left w:val="none" w:sz="0" w:space="0" w:color="auto"/>
        <w:bottom w:val="none" w:sz="0" w:space="0" w:color="auto"/>
        <w:right w:val="none" w:sz="0" w:space="0" w:color="auto"/>
      </w:divBdr>
    </w:div>
    <w:div w:id="1882933053">
      <w:bodyDiv w:val="1"/>
      <w:marLeft w:val="0"/>
      <w:marRight w:val="0"/>
      <w:marTop w:val="0"/>
      <w:marBottom w:val="0"/>
      <w:divBdr>
        <w:top w:val="none" w:sz="0" w:space="0" w:color="auto"/>
        <w:left w:val="none" w:sz="0" w:space="0" w:color="auto"/>
        <w:bottom w:val="none" w:sz="0" w:space="0" w:color="auto"/>
        <w:right w:val="none" w:sz="0" w:space="0" w:color="auto"/>
      </w:divBdr>
      <w:divsChild>
        <w:div w:id="662977607">
          <w:marLeft w:val="0"/>
          <w:marRight w:val="0"/>
          <w:marTop w:val="0"/>
          <w:marBottom w:val="0"/>
          <w:divBdr>
            <w:top w:val="none" w:sz="0" w:space="0" w:color="auto"/>
            <w:left w:val="none" w:sz="0" w:space="0" w:color="auto"/>
            <w:bottom w:val="none" w:sz="0" w:space="0" w:color="auto"/>
            <w:right w:val="none" w:sz="0" w:space="0" w:color="auto"/>
          </w:divBdr>
        </w:div>
      </w:divsChild>
    </w:div>
    <w:div w:id="1926181349">
      <w:bodyDiv w:val="1"/>
      <w:marLeft w:val="0"/>
      <w:marRight w:val="0"/>
      <w:marTop w:val="0"/>
      <w:marBottom w:val="0"/>
      <w:divBdr>
        <w:top w:val="none" w:sz="0" w:space="0" w:color="auto"/>
        <w:left w:val="none" w:sz="0" w:space="0" w:color="auto"/>
        <w:bottom w:val="none" w:sz="0" w:space="0" w:color="auto"/>
        <w:right w:val="none" w:sz="0" w:space="0" w:color="auto"/>
      </w:divBdr>
    </w:div>
    <w:div w:id="2007125879">
      <w:bodyDiv w:val="1"/>
      <w:marLeft w:val="0"/>
      <w:marRight w:val="0"/>
      <w:marTop w:val="0"/>
      <w:marBottom w:val="0"/>
      <w:divBdr>
        <w:top w:val="none" w:sz="0" w:space="0" w:color="auto"/>
        <w:left w:val="none" w:sz="0" w:space="0" w:color="auto"/>
        <w:bottom w:val="none" w:sz="0" w:space="0" w:color="auto"/>
        <w:right w:val="none" w:sz="0" w:space="0" w:color="auto"/>
      </w:divBdr>
    </w:div>
    <w:div w:id="20315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eit.de/2015/03/ethik-vermoegensforschung-thomas-druyen" TargetMode="External"/><Relationship Id="rId117" Type="http://schemas.openxmlformats.org/officeDocument/2006/relationships/hyperlink" Target="https://www.youtube.com/results?search_query=gemeing%C3%BCter+was+ist+das" TargetMode="External"/><Relationship Id="rId21" Type="http://schemas.openxmlformats.org/officeDocument/2006/relationships/hyperlink" Target="https://de.wikipedia.org/wiki/Investmentgesellschaft" TargetMode="External"/><Relationship Id="rId42" Type="http://schemas.openxmlformats.org/officeDocument/2006/relationships/hyperlink" Target="http://www.zeit.de/2015/39/schulden-ueberschuldung-jugendliche-umgang-geld" TargetMode="External"/><Relationship Id="rId47" Type="http://schemas.openxmlformats.org/officeDocument/2006/relationships/hyperlink" Target="http://www.verbraucherbildung.de/materialkompass/unterrichtsmaterial/start-frei-praeventionsprogramm-gegen-jugendueberschuldung" TargetMode="External"/><Relationship Id="rId63" Type="http://schemas.openxmlformats.org/officeDocument/2006/relationships/hyperlink" Target="https://www.youtube.com/user/MitVerantwortung/videos" TargetMode="External"/><Relationship Id="rId68" Type="http://schemas.openxmlformats.org/officeDocument/2006/relationships/hyperlink" Target="https://www.youtube.com/watch?v=r2LnmCLfETM&amp;feature=youtu.be" TargetMode="External"/><Relationship Id="rId84" Type="http://schemas.openxmlformats.org/officeDocument/2006/relationships/hyperlink" Target="http://www.ethos-wirtschaft.de/downloads/pdf/_Baustein_Produktsiegel.pdf" TargetMode="External"/><Relationship Id="rId89" Type="http://schemas.openxmlformats.org/officeDocument/2006/relationships/hyperlink" Target="http://jugendhandeltfair.de/" TargetMode="External"/><Relationship Id="rId112" Type="http://schemas.openxmlformats.org/officeDocument/2006/relationships/hyperlink" Target="http://www.faz.net/redaktion/heike-goebel-11123657.html" TargetMode="External"/><Relationship Id="rId133" Type="http://schemas.openxmlformats.org/officeDocument/2006/relationships/footer" Target="footer1.xml"/><Relationship Id="rId16" Type="http://schemas.openxmlformats.org/officeDocument/2006/relationships/hyperlink" Target="http://www.zfwu.de/fileadmin/pdf/2_2013/zfwu_14_2_09_Priddat.pdf" TargetMode="External"/><Relationship Id="rId107" Type="http://schemas.openxmlformats.org/officeDocument/2006/relationships/hyperlink" Target="https://www.youtube.com/watch?v=R2ZFgLROtTY" TargetMode="External"/><Relationship Id="rId11" Type="http://schemas.openxmlformats.org/officeDocument/2006/relationships/hyperlink" Target="http://www.verbraucherportal-bw.de/,Lde/Startseite/Information_Bildung/Verbraucherbildung" TargetMode="External"/><Relationship Id="rId32" Type="http://schemas.openxmlformats.org/officeDocument/2006/relationships/hyperlink" Target="https://www.iconomix.ch/de/lehrmaterial/a041/" TargetMode="External"/><Relationship Id="rId37" Type="http://schemas.openxmlformats.org/officeDocument/2006/relationships/hyperlink" Target="http://www.verbraucherbildung.de/verbraucherwissen/kreditpoly-ein-spiel-um-schulden-und-kredite" TargetMode="External"/><Relationship Id="rId53" Type="http://schemas.openxmlformats.org/officeDocument/2006/relationships/hyperlink" Target="http://www.unterrichtshilfe-finanzkompetenz.de/modul_1/finanzen.htm" TargetMode="External"/><Relationship Id="rId58" Type="http://schemas.openxmlformats.org/officeDocument/2006/relationships/hyperlink" Target="http://www.ohne-moos.de" TargetMode="External"/><Relationship Id="rId74" Type="http://schemas.openxmlformats.org/officeDocument/2006/relationships/hyperlink" Target="http://www.verbraucherbildung.de/materialkompass/unterrichtsmaterial/der-deutsche-werberat-eine-erfolgsstory-fuer-die-ethik-der" TargetMode="External"/><Relationship Id="rId79" Type="http://schemas.openxmlformats.org/officeDocument/2006/relationships/hyperlink" Target="https://www.youtube.com/watch?v=Q741ze5nJn0" TargetMode="External"/><Relationship Id="rId102" Type="http://schemas.openxmlformats.org/officeDocument/2006/relationships/hyperlink" Target="https://www.youtube.com/watch?v=YVwSbAQUQyE" TargetMode="External"/><Relationship Id="rId123" Type="http://schemas.openxmlformats.org/officeDocument/2006/relationships/hyperlink" Target="https://www.iconomix.ch/fileadmin/user_upload/docs/mat/de/m06_hinweise.pdf" TargetMode="External"/><Relationship Id="rId128" Type="http://schemas.openxmlformats.org/officeDocument/2006/relationships/hyperlink" Target="http://www.zfwu.de/fileadmin/pdf/2_2013/zfwu_14_2_16_Kenning-Wobker.pdf" TargetMode="External"/><Relationship Id="rId5" Type="http://schemas.openxmlformats.org/officeDocument/2006/relationships/footnotes" Target="footnotes.xml"/><Relationship Id="rId90" Type="http://schemas.openxmlformats.org/officeDocument/2006/relationships/hyperlink" Target="http://www.fairtrade.de/" TargetMode="External"/><Relationship Id="rId95" Type="http://schemas.openxmlformats.org/officeDocument/2006/relationships/hyperlink" Target="http://gruenderinnenconsult.de/downloads/pdf/WeiblichnachhaltiggiG/Schoenheit_Nachhaltiger-Konsumenten-Typ_vers2__2012_05_15_ppt.pdf" TargetMode="External"/><Relationship Id="rId14" Type="http://schemas.openxmlformats.org/officeDocument/2006/relationships/hyperlink" Target="http://www.zfwu.de/fileadmin/pdf/2_2013/zfwu_14_2_14_Maurer.pdf" TargetMode="External"/><Relationship Id="rId22" Type="http://schemas.openxmlformats.org/officeDocument/2006/relationships/hyperlink" Target="http://www.geldundhaushalt.de/Ratgeber/Budgetkompass/budgetkompass-fuer-jugendliche.html" TargetMode="External"/><Relationship Id="rId27" Type="http://schemas.openxmlformats.org/officeDocument/2006/relationships/hyperlink" Target="http://www.geldundhaushalt.de/online-planer/finanzchecker.html" TargetMode="External"/><Relationship Id="rId30" Type="http://schemas.openxmlformats.org/officeDocument/2006/relationships/hyperlink" Target="http://www.ethos-wirtschaft.de/downloads/pdf/_Baustein_Ethisches_Investment.pdf" TargetMode="External"/><Relationship Id="rId35" Type="http://schemas.openxmlformats.org/officeDocument/2006/relationships/hyperlink" Target="http://www.threecoins.org/wir-entwicklen/" TargetMode="External"/><Relationship Id="rId43" Type="http://schemas.openxmlformats.org/officeDocument/2006/relationships/hyperlink" Target="http://www.cashless-muenchen.de/fileadmin/Content/PDF/PDF_Uebungsmappen/Werbung_final.pdf" TargetMode="External"/><Relationship Id="rId48" Type="http://schemas.openxmlformats.org/officeDocument/2006/relationships/hyperlink" Target="http://www.schuldnerberatung-sh.de/index.php?id=38" TargetMode="External"/><Relationship Id="rId56" Type="http://schemas.openxmlformats.org/officeDocument/2006/relationships/hyperlink" Target="http://www.caritas.de" TargetMode="External"/><Relationship Id="rId64" Type="http://schemas.openxmlformats.org/officeDocument/2006/relationships/hyperlink" Target="http://www.bestellen.bayern.de/application/stmug_app000025?SID=137303888&amp;ACTIONxSESSxSHOWPIC%28BILDxKEY:stmuv_vs_006,BILDxCLASS:Artikel,BILDxTYPE:PDF%29" TargetMode="External"/><Relationship Id="rId69" Type="http://schemas.openxmlformats.org/officeDocument/2006/relationships/hyperlink" Target="https://www.youtube.com/user/umweltgesundheit" TargetMode="External"/><Relationship Id="rId77" Type="http://schemas.openxmlformats.org/officeDocument/2006/relationships/hyperlink" Target="http://www.zeit.de/2013/19/infografik-marken" TargetMode="External"/><Relationship Id="rId100" Type="http://schemas.openxmlformats.org/officeDocument/2006/relationships/hyperlink" Target="http://www.bpb.de/apuz/139202/nachhaltiger-konsum" TargetMode="External"/><Relationship Id="rId105" Type="http://schemas.openxmlformats.org/officeDocument/2006/relationships/hyperlink" Target="http://blogs.faz.net/fazit/2014/12/06/die-boerse-darf-unsere-demokratie-nicht-gefaehrden-5039/" TargetMode="External"/><Relationship Id="rId113" Type="http://schemas.openxmlformats.org/officeDocument/2006/relationships/hyperlink" Target="http://www.faz.net/sonntagszeitung/erklaer-mir-die-welt-37-warum-gibt-es-angebot-und-nachfrage-1408908.html" TargetMode="External"/><Relationship Id="rId118" Type="http://schemas.openxmlformats.org/officeDocument/2006/relationships/hyperlink" Target="https://www.boell.de/sites/default/files/assets/boell.de/images/download_de/Gemeingueter_Report_Commons.pdf" TargetMode="External"/><Relationship Id="rId126" Type="http://schemas.openxmlformats.org/officeDocument/2006/relationships/hyperlink" Target="http://www.wirtschaftundschule.de/fileadmin/user_upload/unterrichtsmaterialien/staat_und_wirtschaftspolitik/Trittbrettfahrerproblem/UE_Trittbrettfahrerproblem.pdf" TargetMode="External"/><Relationship Id="rId134" Type="http://schemas.openxmlformats.org/officeDocument/2006/relationships/fontTable" Target="fontTable.xml"/><Relationship Id="rId8" Type="http://schemas.openxmlformats.org/officeDocument/2006/relationships/hyperlink" Target="http://www.consumerclassroom.eu/de" TargetMode="External"/><Relationship Id="rId51" Type="http://schemas.openxmlformats.org/officeDocument/2006/relationships/hyperlink" Target="http://www.was-was-kostet.de/downloads/Was-was-kostet.pdf" TargetMode="External"/><Relationship Id="rId72" Type="http://schemas.openxmlformats.org/officeDocument/2006/relationships/hyperlink" Target="https://www.youtube.com/watch?v=Hd52vcFeI-Q&amp;feature=yutu.be&amp;list=PLnpqQ5So_TJzp9n04_iLnGB1ZE4ai7M7w" TargetMode="External"/><Relationship Id="rId80" Type="http://schemas.openxmlformats.org/officeDocument/2006/relationships/hyperlink" Target="http://www.verbraucherbildung.de/materialkompass/unterrichtsmaterial/die-mobilitaet-und-unser-co2-budget" TargetMode="External"/><Relationship Id="rId85" Type="http://schemas.openxmlformats.org/officeDocument/2006/relationships/hyperlink" Target="https://www.youtube.com/watch?v=vI7RsCezFgM" TargetMode="External"/><Relationship Id="rId93" Type="http://schemas.openxmlformats.org/officeDocument/2006/relationships/hyperlink" Target="http://www.sueddeutsche.de/geld/verschleiss-von-produkten-geplanter-millionen-murks-1.2198887" TargetMode="External"/><Relationship Id="rId98" Type="http://schemas.openxmlformats.org/officeDocument/2006/relationships/hyperlink" Target="http://www.jugend-und-bildung.de/webcom/show_article.php/_c-972/i.html" TargetMode="External"/><Relationship Id="rId121" Type="http://schemas.openxmlformats.org/officeDocument/2006/relationships/hyperlink" Target="https://www.iconomix.ch/de/lehrmaterial/a004/" TargetMode="External"/><Relationship Id="rId3" Type="http://schemas.openxmlformats.org/officeDocument/2006/relationships/settings" Target="settings.xml"/><Relationship Id="rId12" Type="http://schemas.openxmlformats.org/officeDocument/2006/relationships/hyperlink" Target="http://www.zfwu.de/fileadmin/pdf/2_2013/zfwu_14_2_10_Haaker.pdf" TargetMode="External"/><Relationship Id="rId17" Type="http://schemas.openxmlformats.org/officeDocument/2006/relationships/hyperlink" Target="http://www.wirtschaftundschule.de/unterrichtsmaterialien/haushalte-geld/unterrichtsentwuerfe/muell-dilemma-was-ist-ein-soziales-dilemma/" TargetMode="External"/><Relationship Id="rId25" Type="http://schemas.openxmlformats.org/officeDocument/2006/relationships/hyperlink" Target="http://community.zeit.de/user/florian-gasser" TargetMode="External"/><Relationship Id="rId33" Type="http://schemas.openxmlformats.org/officeDocument/2006/relationships/hyperlink" Target="https://www.iconomix.ch/de/lehrmaterial/a047/" TargetMode="External"/><Relationship Id="rId38" Type="http://schemas.openxmlformats.org/officeDocument/2006/relationships/hyperlink" Target="http://www.verbraucherbildung.de/cmis/browser?id=workspace%3A//SpacesStore/00968f65-3494-41d2-90ff-e323ca78357a%3B1.0" TargetMode="External"/><Relationship Id="rId46" Type="http://schemas.openxmlformats.org/officeDocument/2006/relationships/hyperlink" Target="http://www.frei-starten.de/" TargetMode="External"/><Relationship Id="rId59" Type="http://schemas.openxmlformats.org/officeDocument/2006/relationships/hyperlink" Target="http://www.hoch-im-kurs.de/wie-maerkte-funktionieren/der-wirtschaftskreislauf.html" TargetMode="External"/><Relationship Id="rId67" Type="http://schemas.openxmlformats.org/officeDocument/2006/relationships/hyperlink" Target="https://www.youtube.com/user/umweltgesundheit" TargetMode="External"/><Relationship Id="rId103" Type="http://schemas.openxmlformats.org/officeDocument/2006/relationships/hyperlink" Target="https://www.youtube.com/watch?v=R2ZFgLROtTY" TargetMode="External"/><Relationship Id="rId108" Type="http://schemas.openxmlformats.org/officeDocument/2006/relationships/hyperlink" Target="https://www.youtube.com/watch?v=9rtyf5XMVAk" TargetMode="External"/><Relationship Id="rId116" Type="http://schemas.openxmlformats.org/officeDocument/2006/relationships/hyperlink" Target="https://www.youtube.com/watch?v=OMfVtaIxAjA" TargetMode="External"/><Relationship Id="rId124" Type="http://schemas.openxmlformats.org/officeDocument/2006/relationships/hyperlink" Target="http://www.srf.ch/sendungen/eco/eco-kompakt" TargetMode="External"/><Relationship Id="rId129" Type="http://schemas.openxmlformats.org/officeDocument/2006/relationships/hyperlink" Target="http://www.sueddeutsche.de/geld/verbraucherschutz-ja-zum-eingriff-1.2708632" TargetMode="External"/><Relationship Id="rId20" Type="http://schemas.openxmlformats.org/officeDocument/2006/relationships/hyperlink" Target="https://de.wikipedia.org/wiki/Interessenverband" TargetMode="External"/><Relationship Id="rId41" Type="http://schemas.openxmlformats.org/officeDocument/2006/relationships/hyperlink" Target="http://www.zeit.de/autoren/B/Friedemann_Bieber/index" TargetMode="External"/><Relationship Id="rId54" Type="http://schemas.openxmlformats.org/officeDocument/2006/relationships/hyperlink" Target="http://www.awo.de" TargetMode="External"/><Relationship Id="rId62" Type="http://schemas.openxmlformats.org/officeDocument/2006/relationships/hyperlink" Target="http://www.wirtschaftundschule.de/fileadmin/user_upload/unterrichtsmaterialien/haushalt_und_geld/Erweiterter_Wirtschaftskreislauf/UE_Erweiterte_Wirtschaftskreislauf.pdf" TargetMode="External"/><Relationship Id="rId70" Type="http://schemas.openxmlformats.org/officeDocument/2006/relationships/hyperlink" Target="https://www.youtube.com/watch?v=JYcBNqI0H9g&amp;feature=youtu.be&amp;list=PLnpqQ5So_TJzp9n04_iLnGB1ZE4ai7M7w" TargetMode="External"/><Relationship Id="rId75" Type="http://schemas.openxmlformats.org/officeDocument/2006/relationships/hyperlink" Target="http://www.zeit.de/2012/09/DOS-Massenprodukt-Deo" TargetMode="External"/><Relationship Id="rId83" Type="http://schemas.openxmlformats.org/officeDocument/2006/relationships/hyperlink" Target="http://www.lebensmittelklarheit.de/" TargetMode="External"/><Relationship Id="rId88" Type="http://schemas.openxmlformats.org/officeDocument/2006/relationships/hyperlink" Target="http://www.verbraucherbildung.de/verbraucherwissen/heute-gekauft-morgen-kaputt-steckt-dahinter-system" TargetMode="External"/><Relationship Id="rId91" Type="http://schemas.openxmlformats.org/officeDocument/2006/relationships/hyperlink" Target="http://www.politikundunterricht.de/4_07/wirtschaft.pdf" TargetMode="External"/><Relationship Id="rId96" Type="http://schemas.openxmlformats.org/officeDocument/2006/relationships/hyperlink" Target="http://download.ble.de/12HS019/12HS019.pdf" TargetMode="External"/><Relationship Id="rId111" Type="http://schemas.openxmlformats.org/officeDocument/2006/relationships/hyperlink" Target="http://www.wirtschaftundschule.de/fileadmin/user_upload/unterrichtsmaterialien/unternehmen_und_markt/Die_Boerse/Unterrichtseinheit_Die_Boerse.pdf"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zfwu.de/fileadmin/pdf/2_2013/zfwu_14_2_08_Minnameier.pdf" TargetMode="External"/><Relationship Id="rId23" Type="http://schemas.openxmlformats.org/officeDocument/2006/relationships/hyperlink" Target="http://www.was-was-kostet.de" TargetMode="External"/><Relationship Id="rId28" Type="http://schemas.openxmlformats.org/officeDocument/2006/relationships/hyperlink" Target="http://www.zinsen-berechnen.de/" TargetMode="External"/><Relationship Id="rId36" Type="http://schemas.openxmlformats.org/officeDocument/2006/relationships/hyperlink" Target="http://www.wiwi.uni-siegen.de/wiwi/wid/lehrerportal/geldpolitik/unterrichtsmodulegeld.pdf" TargetMode="External"/><Relationship Id="rId49" Type="http://schemas.openxmlformats.org/officeDocument/2006/relationships/hyperlink" Target="http://www.verbraucherbildung.de/materialkompass/unterrichtsmaterial/budgetplanung" TargetMode="External"/><Relationship Id="rId57" Type="http://schemas.openxmlformats.org/officeDocument/2006/relationships/hyperlink" Target="http://www.diakonie.de" TargetMode="External"/><Relationship Id="rId106" Type="http://schemas.openxmlformats.org/officeDocument/2006/relationships/hyperlink" Target="http://www.lehrerkoffer.de/boersenwissen/boerse-unterrichtsmaterial-gymnasien" TargetMode="External"/><Relationship Id="rId114" Type="http://schemas.openxmlformats.org/officeDocument/2006/relationships/hyperlink" Target="https://www.iconomix.ch/de/lehrmaterial/m03/" TargetMode="External"/><Relationship Id="rId119" Type="http://schemas.openxmlformats.org/officeDocument/2006/relationships/hyperlink" Target="http://www.mundraub.org/map" TargetMode="External"/><Relationship Id="rId127" Type="http://schemas.openxmlformats.org/officeDocument/2006/relationships/hyperlink" Target="http://www.caspar-dohmen.de/blog/schizophrene-verbraucher" TargetMode="External"/><Relationship Id="rId10" Type="http://schemas.openxmlformats.org/officeDocument/2006/relationships/hyperlink" Target="https://www.test.de/unternehmen/schule_unterricht/lehrmaterial/konsumwelt/" TargetMode="External"/><Relationship Id="rId31" Type="http://schemas.openxmlformats.org/officeDocument/2006/relationships/hyperlink" Target="http://www.verbraucherbildung.de/materialkompass/unterrichtsmaterial/ethisches-investment-mein-geld-fuer-die-nachhaltige-entwicklung" TargetMode="External"/><Relationship Id="rId44" Type="http://schemas.openxmlformats.org/officeDocument/2006/relationships/hyperlink" Target="http://www.verbraucherbildung.de/materialkompass/unterrichtsmaterial/wuensche-beduerfnisse-und-werbung" TargetMode="External"/><Relationship Id="rId52" Type="http://schemas.openxmlformats.org/officeDocument/2006/relationships/hyperlink" Target="http://www.was-was-kostet.de/downloads/Auswertungsbogen.pdf" TargetMode="External"/><Relationship Id="rId60" Type="http://schemas.openxmlformats.org/officeDocument/2006/relationships/hyperlink" Target="https://de.wikipedia.org/wiki/Interessenverband" TargetMode="External"/><Relationship Id="rId65" Type="http://schemas.openxmlformats.org/officeDocument/2006/relationships/hyperlink" Target="http://www.bestellen.bayern.de/application/stmug_app000025?SID=137303888&amp;ACTIONxSESSxSHOWPIC%28BILDxKEY:stmuv_vs_007,BILDxCLASS:Artikel,BILDxTYPE:PDF%29" TargetMode="External"/><Relationship Id="rId73" Type="http://schemas.openxmlformats.org/officeDocument/2006/relationships/hyperlink" Target="http://www.ethos-wirtschaft.de/downloads/pdf/_Baustein_Werberat.pdf" TargetMode="External"/><Relationship Id="rId78" Type="http://schemas.openxmlformats.org/officeDocument/2006/relationships/hyperlink" Target="http://www.fit-fuers-geld.de/schuldnerberatung/geld/quiz/" TargetMode="External"/><Relationship Id="rId81" Type="http://schemas.openxmlformats.org/officeDocument/2006/relationships/hyperlink" Target="http://www.zeit.de/wissen/2014-09/biosiegel-bedeutung.pdf" TargetMode="External"/><Relationship Id="rId86" Type="http://schemas.openxmlformats.org/officeDocument/2006/relationships/hyperlink" Target="http://footprint-deutschland.de/inhalt/berechne-deinen-fussabdruck" TargetMode="External"/><Relationship Id="rId94" Type="http://schemas.openxmlformats.org/officeDocument/2006/relationships/hyperlink" Target="http://nachhaltiger-warenkorb.de/" TargetMode="External"/><Relationship Id="rId99" Type="http://schemas.openxmlformats.org/officeDocument/2006/relationships/hyperlink" Target="https://www.youtube.com/watch?v=5kVxp-i5vw0" TargetMode="External"/><Relationship Id="rId101" Type="http://schemas.openxmlformats.org/officeDocument/2006/relationships/hyperlink" Target="http://uba.klimaktiv-co2-rechner.de/de_DE/page" TargetMode="External"/><Relationship Id="rId122" Type="http://schemas.openxmlformats.org/officeDocument/2006/relationships/hyperlink" Target="https://www.iconomix.ch/fileadmin/user_upload/docs/mat/de/m06_foliensatz.pdf" TargetMode="External"/><Relationship Id="rId130" Type="http://schemas.openxmlformats.org/officeDocument/2006/relationships/hyperlink" Target="http://www.sueddeutsche.de/wirtschaft/kundenberatung-zu-teuer-zu-unflexibel-zu-riskant-1.2776479"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rbraucherbildung.de/" TargetMode="External"/><Relationship Id="rId13" Type="http://schemas.openxmlformats.org/officeDocument/2006/relationships/hyperlink" Target="http://www.zfwu.de/fileadmin/pdf/2_2013/zfwu_14_2_15_Kirchgaessner.pdf" TargetMode="External"/><Relationship Id="rId18" Type="http://schemas.openxmlformats.org/officeDocument/2006/relationships/hyperlink" Target="http://www.wirtschaftundschule.de/unterrichtsmaterialien/haushalte-geld/unterrichtsentwuerfe/praxiswissen-kaufvertrag/" TargetMode="External"/><Relationship Id="rId39" Type="http://schemas.openxmlformats.org/officeDocument/2006/relationships/hyperlink" Target="http://www.verbraucherbildung.de/cmis/browser?id=workspace%3A//SpacesStore/72957296-4344-49ac-b079-31608295b8f6%3B1.0" TargetMode="External"/><Relationship Id="rId109" Type="http://schemas.openxmlformats.org/officeDocument/2006/relationships/hyperlink" Target="http://www.lehrerkoffer.de/uploads/images/PDF/Boersenwissen/Realschule/Einmalige_Geldanlage_DE_Arbeitsblaetter.pdf" TargetMode="External"/><Relationship Id="rId34" Type="http://schemas.openxmlformats.org/officeDocument/2006/relationships/hyperlink" Target="http://www.srf.ch/sendungen/eco/erklaergrafiken" TargetMode="External"/><Relationship Id="rId50" Type="http://schemas.openxmlformats.org/officeDocument/2006/relationships/hyperlink" Target="http://www.was-was-kostet.de/downloads/Spielanleitung.pdf" TargetMode="External"/><Relationship Id="rId55" Type="http://schemas.openxmlformats.org/officeDocument/2006/relationships/hyperlink" Target="http://www.bag-sb.de" TargetMode="External"/><Relationship Id="rId76" Type="http://schemas.openxmlformats.org/officeDocument/2006/relationships/hyperlink" Target="http://www.bpb.de/veranstaltungen/format/aktion/142180/konsum-und-marken" TargetMode="External"/><Relationship Id="rId97" Type="http://schemas.openxmlformats.org/officeDocument/2006/relationships/hyperlink" Target="http://www.srf.ch/sendungen/eco/eco-kompakt" TargetMode="External"/><Relationship Id="rId104" Type="http://schemas.openxmlformats.org/officeDocument/2006/relationships/hyperlink" Target="https://www.youtube.com/watch?v=R2ZFgLROtTY" TargetMode="External"/><Relationship Id="rId120" Type="http://schemas.openxmlformats.org/officeDocument/2006/relationships/hyperlink" Target="http://www.gemeingueter.de/wp-content/uploads/2012/03/Schulservice-1-Was-sind-Commons.pdf" TargetMode="External"/><Relationship Id="rId125" Type="http://schemas.openxmlformats.org/officeDocument/2006/relationships/hyperlink" Target="http://www.sparkassen-schulservice.de/imod/foliensaetze/310748100_Beiblatt_Gemeingueter.pdf" TargetMode="External"/><Relationship Id="rId7" Type="http://schemas.openxmlformats.org/officeDocument/2006/relationships/hyperlink" Target="http://www.verbraucherbildung.de/materialkompass/unterrichtsmaterial/wirtschaften-beginnt-im-haushalt" TargetMode="External"/><Relationship Id="rId71" Type="http://schemas.openxmlformats.org/officeDocument/2006/relationships/hyperlink" Target="https://www.youtube.com/user/umweltgesundheit" TargetMode="External"/><Relationship Id="rId92" Type="http://schemas.openxmlformats.org/officeDocument/2006/relationships/hyperlink" Target="https://www.youtube.com/watch?v=obMUCHs0Cso" TargetMode="External"/><Relationship Id="rId2" Type="http://schemas.openxmlformats.org/officeDocument/2006/relationships/styles" Target="styles.xml"/><Relationship Id="rId29" Type="http://schemas.openxmlformats.org/officeDocument/2006/relationships/hyperlink" Target="http://www.jungeseiten.de/index.php?id=161" TargetMode="External"/><Relationship Id="rId24" Type="http://schemas.openxmlformats.org/officeDocument/2006/relationships/hyperlink" Target="http://www.zeit.de/2014/44/geldanlage-sparen-finanzen/komplettansicht" TargetMode="External"/><Relationship Id="rId40" Type="http://schemas.openxmlformats.org/officeDocument/2006/relationships/hyperlink" Target="http://www.checked4you.de" TargetMode="External"/><Relationship Id="rId45" Type="http://schemas.openxmlformats.org/officeDocument/2006/relationships/hyperlink" Target="http://www.cashless-muenchen.de/fileadmin/Content/PDF/PDF_Uebungsmappen/Konto_und_Karte_final.pdf" TargetMode="External"/><Relationship Id="rId66" Type="http://schemas.openxmlformats.org/officeDocument/2006/relationships/hyperlink" Target="http://www.jff.de/jff/material/arbeitsmaterialien/artikel/art/materialien-online-werbung-mit-jugendlichen-zum-thema-machen/" TargetMode="External"/><Relationship Id="rId87" Type="http://schemas.openxmlformats.org/officeDocument/2006/relationships/hyperlink" Target="http://www.mein-fussabdruck.at/" TargetMode="External"/><Relationship Id="rId110" Type="http://schemas.openxmlformats.org/officeDocument/2006/relationships/hyperlink" Target="https://www.iconomix.ch/fileadmin/user_upload/docs/mat/de/a035_aktien_obligationen_lesehilfe_aktien.pdf" TargetMode="External"/><Relationship Id="rId115" Type="http://schemas.openxmlformats.org/officeDocument/2006/relationships/hyperlink" Target="https://www.youtube.com/user/CommonsDeutschland" TargetMode="External"/><Relationship Id="rId131" Type="http://schemas.openxmlformats.org/officeDocument/2006/relationships/hyperlink" Target="http://www.ombudsmann.de/pdf/15.pdf?title=Die+volkswirtschaftliche+Bedeutung+der+Verbraucherinformation+von+Ingo+Schoneheit" TargetMode="External"/><Relationship Id="rId61" Type="http://schemas.openxmlformats.org/officeDocument/2006/relationships/hyperlink" Target="https://de.wikipedia.org/wiki/Investmentgesellschaft" TargetMode="External"/><Relationship Id="rId82" Type="http://schemas.openxmlformats.org/officeDocument/2006/relationships/hyperlink" Target="http://www.bmel.de/DE/Ernaehrung/Kennzeichnung/kennzeichnung_node.html" TargetMode="External"/><Relationship Id="rId19" Type="http://schemas.openxmlformats.org/officeDocument/2006/relationships/hyperlink" Target="http://www.hoch-im-kurs.de/finanzcheck/der-ein-und-ausgaben-che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7450</Words>
  <Characters>46940</Characters>
  <Application>Microsoft Office Word</Application>
  <DocSecurity>0</DocSecurity>
  <Lines>391</Lines>
  <Paragraphs>108</Paragraphs>
  <ScaleCrop>false</ScaleCrop>
  <HeadingPairs>
    <vt:vector size="2" baseType="variant">
      <vt:variant>
        <vt:lpstr>Titel</vt:lpstr>
      </vt:variant>
      <vt:variant>
        <vt:i4>1</vt:i4>
      </vt:variant>
    </vt:vector>
  </HeadingPairs>
  <TitlesOfParts>
    <vt:vector size="1" baseType="lpstr">
      <vt:lpstr>Literatur – Links –Filme zum Themenfeld Verbraucher</vt:lpstr>
    </vt:vector>
  </TitlesOfParts>
  <Company/>
  <LinksUpToDate>false</LinksUpToDate>
  <CharactersWithSpaces>54282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 – Links –Filme zum Themenfeld Verbraucher</dc:title>
  <dc:subject/>
  <dc:creator>Hans Gaffal</dc:creator>
  <cp:keywords/>
  <dc:description/>
  <cp:lastModifiedBy>Hans Gaffal</cp:lastModifiedBy>
  <cp:revision>7</cp:revision>
  <cp:lastPrinted>2016-02-27T07:51:00Z</cp:lastPrinted>
  <dcterms:created xsi:type="dcterms:W3CDTF">2016-02-03T14:28:00Z</dcterms:created>
  <dcterms:modified xsi:type="dcterms:W3CDTF">2016-04-09T10:43:00Z</dcterms:modified>
</cp:coreProperties>
</file>