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6C" w:rsidRPr="006749E9" w:rsidRDefault="006749E9" w:rsidP="00C0582F">
      <w:pPr>
        <w:rPr>
          <w:rFonts w:ascii="Arial" w:hAnsi="Arial" w:cs="Arial"/>
        </w:rPr>
      </w:pPr>
      <w:r w:rsidRPr="006749E9">
        <w:rPr>
          <w:rFonts w:ascii="Arial" w:hAnsi="Arial" w:cs="Arial"/>
        </w:rPr>
        <w:t>LPE 3</w:t>
      </w:r>
      <w:r w:rsidR="00C0582F" w:rsidRPr="006749E9">
        <w:rPr>
          <w:rFonts w:ascii="Arial" w:hAnsi="Arial" w:cs="Arial"/>
        </w:rPr>
        <w:t xml:space="preserve"> </w:t>
      </w:r>
      <w:r w:rsidR="00D97A6C" w:rsidRPr="006749E9">
        <w:rPr>
          <w:rFonts w:ascii="Arial" w:hAnsi="Arial" w:cs="Arial"/>
        </w:rPr>
        <w:t>B</w:t>
      </w:r>
      <w:r w:rsidR="00C0582F" w:rsidRPr="006749E9">
        <w:rPr>
          <w:rFonts w:ascii="Arial" w:hAnsi="Arial" w:cs="Arial"/>
        </w:rPr>
        <w:t>akterien und Viren</w:t>
      </w:r>
      <w:r w:rsidR="00C0582F" w:rsidRPr="006749E9">
        <w:rPr>
          <w:rFonts w:ascii="Arial" w:hAnsi="Arial" w:cs="Arial"/>
        </w:rPr>
        <w:tab/>
      </w:r>
      <w:r w:rsidR="00C0582F" w:rsidRPr="006749E9">
        <w:rPr>
          <w:rFonts w:ascii="Arial" w:hAnsi="Arial" w:cs="Arial"/>
        </w:rPr>
        <w:tab/>
      </w:r>
      <w:r w:rsidR="00C0582F" w:rsidRPr="006749E9">
        <w:rPr>
          <w:rFonts w:ascii="Arial" w:hAnsi="Arial" w:cs="Arial"/>
        </w:rPr>
        <w:tab/>
      </w:r>
      <w:r w:rsidR="00C0582F" w:rsidRPr="006749E9">
        <w:rPr>
          <w:rFonts w:ascii="Arial" w:hAnsi="Arial" w:cs="Arial"/>
        </w:rPr>
        <w:tab/>
      </w:r>
      <w:r w:rsidR="00C0582F" w:rsidRPr="006749E9">
        <w:rPr>
          <w:rFonts w:ascii="Arial" w:hAnsi="Arial" w:cs="Arial"/>
        </w:rPr>
        <w:tab/>
      </w:r>
      <w:r w:rsidR="00C0582F" w:rsidRPr="006749E9">
        <w:rPr>
          <w:rFonts w:ascii="Arial" w:hAnsi="Arial" w:cs="Arial"/>
        </w:rPr>
        <w:tab/>
      </w:r>
      <w:r w:rsidR="00C0582F" w:rsidRPr="006749E9">
        <w:rPr>
          <w:rFonts w:ascii="Arial" w:hAnsi="Arial" w:cs="Arial"/>
        </w:rPr>
        <w:tab/>
      </w:r>
      <w:r w:rsidR="00C0582F" w:rsidRPr="006749E9">
        <w:rPr>
          <w:rFonts w:ascii="Arial" w:hAnsi="Arial" w:cs="Arial"/>
        </w:rPr>
        <w:tab/>
      </w:r>
      <w:r w:rsidR="00C0582F" w:rsidRPr="006749E9">
        <w:rPr>
          <w:rFonts w:ascii="Arial" w:hAnsi="Arial" w:cs="Arial"/>
        </w:rPr>
        <w:tab/>
      </w:r>
      <w:r w:rsidR="00C0582F" w:rsidRPr="006749E9">
        <w:rPr>
          <w:rFonts w:ascii="Arial" w:hAnsi="Arial" w:cs="Arial"/>
        </w:rPr>
        <w:tab/>
      </w:r>
      <w:r w:rsidR="00C0582F" w:rsidRPr="006749E9">
        <w:rPr>
          <w:rFonts w:ascii="Arial" w:hAnsi="Arial" w:cs="Arial"/>
        </w:rPr>
        <w:tab/>
      </w:r>
      <w:r w:rsidR="00C0582F" w:rsidRPr="006749E9">
        <w:rPr>
          <w:rFonts w:ascii="Arial" w:hAnsi="Arial" w:cs="Arial"/>
        </w:rPr>
        <w:tab/>
      </w:r>
      <w:r w:rsidR="00C0582F" w:rsidRPr="006749E9">
        <w:rPr>
          <w:rFonts w:ascii="Arial" w:hAnsi="Arial" w:cs="Arial"/>
        </w:rPr>
        <w:tab/>
      </w:r>
    </w:p>
    <w:p w:rsidR="00D97A6C" w:rsidRPr="00C0582F" w:rsidRDefault="00D97A6C" w:rsidP="00D97A6C">
      <w:pPr>
        <w:jc w:val="both"/>
        <w:rPr>
          <w:rFonts w:ascii="Arial" w:hAnsi="Arial" w:cs="Arial"/>
          <w:b/>
          <w:sz w:val="28"/>
          <w:szCs w:val="28"/>
        </w:rPr>
      </w:pPr>
    </w:p>
    <w:p w:rsidR="00D97A6C" w:rsidRPr="00C0582F" w:rsidRDefault="006749E9" w:rsidP="00D97A6C">
      <w:pPr>
        <w:jc w:val="both"/>
        <w:rPr>
          <w:rFonts w:ascii="Arial" w:hAnsi="Arial" w:cs="Arial"/>
          <w:b/>
        </w:rPr>
      </w:pPr>
      <w:r>
        <w:rPr>
          <w:rFonts w:ascii="Arial" w:hAnsi="Arial" w:cs="Arial"/>
          <w:b/>
        </w:rPr>
        <w:t>Bakterien</w:t>
      </w:r>
    </w:p>
    <w:p w:rsidR="00D97A6C" w:rsidRPr="00C0582F" w:rsidRDefault="00D97A6C" w:rsidP="00D97A6C">
      <w:pPr>
        <w:jc w:val="both"/>
        <w:rPr>
          <w:rFonts w:ascii="Arial" w:hAnsi="Arial" w:cs="Arial"/>
          <w:b/>
        </w:rPr>
      </w:pPr>
    </w:p>
    <w:p w:rsidR="00D97A6C" w:rsidRPr="006749E9" w:rsidRDefault="00D97A6C" w:rsidP="00D97A6C">
      <w:pPr>
        <w:jc w:val="both"/>
        <w:rPr>
          <w:rFonts w:ascii="Arial" w:hAnsi="Arial" w:cs="Arial"/>
          <w:sz w:val="22"/>
          <w:szCs w:val="22"/>
        </w:rPr>
      </w:pPr>
      <w:r w:rsidRPr="006749E9">
        <w:rPr>
          <w:rFonts w:ascii="Arial" w:hAnsi="Arial" w:cs="Arial"/>
          <w:sz w:val="22"/>
          <w:szCs w:val="22"/>
        </w:rPr>
        <w:t>Einstieg:</w:t>
      </w:r>
      <w:r w:rsidRPr="006749E9">
        <w:rPr>
          <w:rFonts w:ascii="Arial" w:hAnsi="Arial" w:cs="Arial"/>
          <w:sz w:val="22"/>
          <w:szCs w:val="22"/>
        </w:rPr>
        <w:tab/>
        <w:t>Bericht zu Salmonellose</w:t>
      </w:r>
    </w:p>
    <w:p w:rsidR="00D97A6C" w:rsidRPr="006749E9" w:rsidRDefault="00D97A6C" w:rsidP="00D97A6C">
      <w:pPr>
        <w:ind w:left="708" w:firstLine="708"/>
        <w:jc w:val="both"/>
        <w:rPr>
          <w:rFonts w:ascii="Arial" w:hAnsi="Arial" w:cs="Arial"/>
          <w:sz w:val="22"/>
          <w:szCs w:val="22"/>
        </w:rPr>
      </w:pPr>
      <w:r w:rsidRPr="006749E9">
        <w:rPr>
          <w:rFonts w:ascii="Arial" w:hAnsi="Arial" w:cs="Arial"/>
          <w:sz w:val="22"/>
          <w:szCs w:val="22"/>
        </w:rPr>
        <w:t>oder</w:t>
      </w:r>
    </w:p>
    <w:p w:rsidR="00994BE7" w:rsidRPr="006749E9" w:rsidRDefault="00D97A6C" w:rsidP="00D97A6C">
      <w:pPr>
        <w:ind w:left="708" w:firstLine="708"/>
        <w:jc w:val="both"/>
        <w:rPr>
          <w:rFonts w:ascii="Arial" w:hAnsi="Arial" w:cs="Arial"/>
          <w:sz w:val="22"/>
          <w:szCs w:val="22"/>
        </w:rPr>
      </w:pPr>
      <w:r w:rsidRPr="006749E9">
        <w:rPr>
          <w:rFonts w:ascii="Arial" w:hAnsi="Arial" w:cs="Arial"/>
          <w:sz w:val="22"/>
          <w:szCs w:val="22"/>
        </w:rPr>
        <w:t xml:space="preserve">Bilder von verschiedenen bakteriellen Erkrankungen </w:t>
      </w:r>
      <w:r w:rsidR="00994BE7" w:rsidRPr="006749E9">
        <w:rPr>
          <w:rFonts w:ascii="Arial" w:hAnsi="Arial" w:cs="Arial"/>
          <w:sz w:val="22"/>
          <w:szCs w:val="22"/>
        </w:rPr>
        <w:t>(</w:t>
      </w:r>
      <w:hyperlink r:id="rId9" w:history="1">
        <w:r w:rsidR="00994BE7" w:rsidRPr="006749E9">
          <w:rPr>
            <w:rStyle w:val="Hyperlink"/>
            <w:rFonts w:ascii="Arial" w:hAnsi="Arial" w:cs="Arial"/>
            <w:color w:val="auto"/>
            <w:sz w:val="22"/>
            <w:szCs w:val="22"/>
            <w:u w:val="none"/>
          </w:rPr>
          <w:t>www.kinderaerzte-im-netz.de</w:t>
        </w:r>
      </w:hyperlink>
      <w:r w:rsidR="00994BE7" w:rsidRPr="006749E9">
        <w:rPr>
          <w:rFonts w:ascii="Arial" w:hAnsi="Arial" w:cs="Arial"/>
          <w:sz w:val="22"/>
          <w:szCs w:val="22"/>
        </w:rPr>
        <w:t xml:space="preserve">) </w:t>
      </w:r>
    </w:p>
    <w:p w:rsidR="00D97A6C" w:rsidRPr="006749E9" w:rsidRDefault="00D97A6C" w:rsidP="00D97A6C">
      <w:pPr>
        <w:ind w:left="708" w:firstLine="708"/>
        <w:jc w:val="both"/>
        <w:rPr>
          <w:rFonts w:ascii="Arial" w:hAnsi="Arial" w:cs="Arial"/>
          <w:sz w:val="22"/>
          <w:szCs w:val="22"/>
        </w:rPr>
      </w:pPr>
      <w:r w:rsidRPr="006749E9">
        <w:rPr>
          <w:rFonts w:ascii="Arial" w:hAnsi="Arial" w:cs="Arial"/>
          <w:sz w:val="22"/>
          <w:szCs w:val="22"/>
        </w:rPr>
        <w:t>z.</w:t>
      </w:r>
      <w:r w:rsidR="006749E9" w:rsidRPr="006749E9">
        <w:rPr>
          <w:rFonts w:ascii="Arial" w:hAnsi="Arial" w:cs="Arial"/>
          <w:sz w:val="22"/>
          <w:szCs w:val="22"/>
        </w:rPr>
        <w:t xml:space="preserve"> </w:t>
      </w:r>
      <w:r w:rsidRPr="006749E9">
        <w:rPr>
          <w:rFonts w:ascii="Arial" w:hAnsi="Arial" w:cs="Arial"/>
          <w:sz w:val="22"/>
          <w:szCs w:val="22"/>
        </w:rPr>
        <w:t xml:space="preserve">B. </w:t>
      </w:r>
    </w:p>
    <w:p w:rsidR="00D97A6C" w:rsidRPr="006749E9" w:rsidRDefault="00D97A6C" w:rsidP="00D97A6C">
      <w:pPr>
        <w:numPr>
          <w:ilvl w:val="0"/>
          <w:numId w:val="5"/>
        </w:numPr>
        <w:jc w:val="both"/>
        <w:rPr>
          <w:rFonts w:ascii="Arial" w:hAnsi="Arial" w:cs="Arial"/>
          <w:sz w:val="22"/>
          <w:szCs w:val="22"/>
        </w:rPr>
      </w:pPr>
      <w:r w:rsidRPr="006749E9">
        <w:rPr>
          <w:rFonts w:ascii="Arial" w:hAnsi="Arial" w:cs="Arial"/>
          <w:sz w:val="22"/>
          <w:szCs w:val="22"/>
        </w:rPr>
        <w:t xml:space="preserve">Scharlach - Himbeerzunge (PRISMA Biologie, Klett S. 61; BIOS 2 Neubearbeitung, </w:t>
      </w:r>
      <w:proofErr w:type="spellStart"/>
      <w:r w:rsidRPr="006749E9">
        <w:rPr>
          <w:rFonts w:ascii="Arial" w:hAnsi="Arial" w:cs="Arial"/>
          <w:sz w:val="22"/>
          <w:szCs w:val="22"/>
        </w:rPr>
        <w:t>Diesterweg</w:t>
      </w:r>
      <w:proofErr w:type="spellEnd"/>
      <w:r w:rsidRPr="006749E9">
        <w:rPr>
          <w:rFonts w:ascii="Arial" w:hAnsi="Arial" w:cs="Arial"/>
          <w:sz w:val="22"/>
          <w:szCs w:val="22"/>
        </w:rPr>
        <w:t xml:space="preserve"> S. 124)</w:t>
      </w:r>
    </w:p>
    <w:p w:rsidR="00D97A6C" w:rsidRPr="006749E9" w:rsidRDefault="00D97A6C" w:rsidP="00D97A6C">
      <w:pPr>
        <w:numPr>
          <w:ilvl w:val="0"/>
          <w:numId w:val="5"/>
        </w:numPr>
        <w:jc w:val="both"/>
        <w:rPr>
          <w:rFonts w:ascii="Arial" w:hAnsi="Arial" w:cs="Arial"/>
          <w:sz w:val="22"/>
          <w:szCs w:val="22"/>
        </w:rPr>
      </w:pPr>
      <w:r w:rsidRPr="006749E9">
        <w:rPr>
          <w:rFonts w:ascii="Arial" w:hAnsi="Arial" w:cs="Arial"/>
          <w:sz w:val="22"/>
          <w:szCs w:val="22"/>
        </w:rPr>
        <w:t xml:space="preserve">Röteln (PRISMA Biologie, Klett S. 66) </w:t>
      </w:r>
    </w:p>
    <w:p w:rsidR="00D97A6C" w:rsidRPr="006749E9" w:rsidRDefault="00D97A6C" w:rsidP="00D97A6C">
      <w:pPr>
        <w:numPr>
          <w:ilvl w:val="0"/>
          <w:numId w:val="5"/>
        </w:numPr>
        <w:jc w:val="both"/>
        <w:rPr>
          <w:rFonts w:ascii="Arial" w:hAnsi="Arial" w:cs="Arial"/>
          <w:sz w:val="22"/>
          <w:szCs w:val="22"/>
        </w:rPr>
      </w:pPr>
      <w:r w:rsidRPr="006749E9">
        <w:rPr>
          <w:rFonts w:ascii="Arial" w:hAnsi="Arial" w:cs="Arial"/>
          <w:sz w:val="22"/>
          <w:szCs w:val="22"/>
        </w:rPr>
        <w:t xml:space="preserve">Keuchhusten </w:t>
      </w:r>
    </w:p>
    <w:p w:rsidR="00D97A6C" w:rsidRPr="006749E9" w:rsidRDefault="00D97A6C" w:rsidP="00D97A6C">
      <w:pPr>
        <w:ind w:left="1416" w:firstLine="708"/>
        <w:jc w:val="both"/>
        <w:rPr>
          <w:rFonts w:ascii="Arial" w:hAnsi="Arial" w:cs="Arial"/>
          <w:sz w:val="22"/>
          <w:szCs w:val="22"/>
        </w:rPr>
      </w:pPr>
      <w:r w:rsidRPr="006749E9">
        <w:rPr>
          <w:rFonts w:ascii="Arial" w:hAnsi="Arial" w:cs="Arial"/>
          <w:sz w:val="22"/>
          <w:szCs w:val="22"/>
        </w:rPr>
        <w:sym w:font="Wingdings" w:char="F0E0"/>
      </w:r>
      <w:r w:rsidRPr="006749E9">
        <w:rPr>
          <w:rFonts w:ascii="Arial" w:hAnsi="Arial" w:cs="Arial"/>
          <w:sz w:val="22"/>
          <w:szCs w:val="22"/>
        </w:rPr>
        <w:t xml:space="preserve"> Ursache Bakterien</w:t>
      </w:r>
    </w:p>
    <w:p w:rsidR="00D97A6C" w:rsidRPr="006749E9" w:rsidRDefault="00D97A6C" w:rsidP="00D97A6C">
      <w:pPr>
        <w:jc w:val="both"/>
        <w:rPr>
          <w:rFonts w:ascii="Arial" w:hAnsi="Arial" w:cs="Arial"/>
          <w:b/>
          <w:sz w:val="22"/>
          <w:szCs w:val="22"/>
        </w:rPr>
      </w:pPr>
    </w:p>
    <w:tbl>
      <w:tblPr>
        <w:tblStyle w:val="Tabellenraster"/>
        <w:tblW w:w="5000" w:type="pct"/>
        <w:tblLook w:val="04A0" w:firstRow="1" w:lastRow="0" w:firstColumn="1" w:lastColumn="0" w:noHBand="0" w:noVBand="1"/>
      </w:tblPr>
      <w:tblGrid>
        <w:gridCol w:w="3510"/>
        <w:gridCol w:w="5389"/>
        <w:gridCol w:w="5604"/>
      </w:tblGrid>
      <w:tr w:rsidR="00C0582F" w:rsidRPr="006749E9" w:rsidTr="009F49FB">
        <w:tc>
          <w:tcPr>
            <w:tcW w:w="1210" w:type="pct"/>
          </w:tcPr>
          <w:p w:rsidR="00D97A6C" w:rsidRPr="006749E9" w:rsidRDefault="00D97A6C" w:rsidP="009F49FB">
            <w:pPr>
              <w:jc w:val="both"/>
              <w:rPr>
                <w:rFonts w:ascii="Arial" w:hAnsi="Arial" w:cs="Arial"/>
                <w:b/>
                <w:sz w:val="22"/>
              </w:rPr>
            </w:pPr>
            <w:r w:rsidRPr="006749E9">
              <w:rPr>
                <w:rFonts w:ascii="Arial" w:hAnsi="Arial" w:cs="Arial"/>
                <w:b/>
                <w:sz w:val="22"/>
              </w:rPr>
              <w:t>Kompetenzen/</w:t>
            </w:r>
          </w:p>
          <w:p w:rsidR="00D97A6C" w:rsidRPr="006749E9" w:rsidRDefault="00D97A6C" w:rsidP="009F49FB">
            <w:pPr>
              <w:jc w:val="both"/>
              <w:rPr>
                <w:rFonts w:ascii="Arial" w:hAnsi="Arial" w:cs="Arial"/>
                <w:b/>
                <w:sz w:val="22"/>
              </w:rPr>
            </w:pPr>
            <w:r w:rsidRPr="006749E9">
              <w:rPr>
                <w:rFonts w:ascii="Arial" w:hAnsi="Arial" w:cs="Arial"/>
                <w:b/>
                <w:sz w:val="22"/>
              </w:rPr>
              <w:t>Bildungsinhalte</w:t>
            </w:r>
          </w:p>
        </w:tc>
        <w:tc>
          <w:tcPr>
            <w:tcW w:w="1858" w:type="pct"/>
          </w:tcPr>
          <w:p w:rsidR="00D97A6C" w:rsidRPr="006749E9" w:rsidRDefault="00D97A6C" w:rsidP="009F49FB">
            <w:pPr>
              <w:jc w:val="both"/>
              <w:rPr>
                <w:rFonts w:ascii="Arial" w:hAnsi="Arial" w:cs="Arial"/>
                <w:b/>
                <w:sz w:val="22"/>
              </w:rPr>
            </w:pPr>
            <w:r w:rsidRPr="006749E9">
              <w:rPr>
                <w:rFonts w:ascii="Arial" w:hAnsi="Arial" w:cs="Arial"/>
                <w:b/>
                <w:sz w:val="22"/>
              </w:rPr>
              <w:t>Inhalte</w:t>
            </w:r>
          </w:p>
        </w:tc>
        <w:tc>
          <w:tcPr>
            <w:tcW w:w="1932" w:type="pct"/>
          </w:tcPr>
          <w:p w:rsidR="00D97A6C" w:rsidRPr="006749E9" w:rsidRDefault="00D97A6C" w:rsidP="009F49FB">
            <w:pPr>
              <w:jc w:val="both"/>
              <w:rPr>
                <w:rFonts w:ascii="Arial" w:hAnsi="Arial" w:cs="Arial"/>
                <w:b/>
                <w:sz w:val="22"/>
              </w:rPr>
            </w:pPr>
            <w:r w:rsidRPr="006749E9">
              <w:rPr>
                <w:rFonts w:ascii="Arial" w:hAnsi="Arial" w:cs="Arial"/>
                <w:b/>
                <w:sz w:val="22"/>
              </w:rPr>
              <w:t>Hinweise zu Materialien</w:t>
            </w:r>
          </w:p>
        </w:tc>
      </w:tr>
      <w:tr w:rsidR="00C0582F" w:rsidRPr="006749E9" w:rsidTr="009F49FB">
        <w:tc>
          <w:tcPr>
            <w:tcW w:w="1210" w:type="pct"/>
          </w:tcPr>
          <w:p w:rsidR="00D97A6C" w:rsidRPr="006749E9" w:rsidRDefault="00D97A6C" w:rsidP="009F49FB">
            <w:pPr>
              <w:jc w:val="both"/>
              <w:rPr>
                <w:rFonts w:ascii="Arial" w:hAnsi="Arial" w:cs="Arial"/>
                <w:sz w:val="22"/>
              </w:rPr>
            </w:pPr>
          </w:p>
          <w:p w:rsidR="00D97A6C" w:rsidRPr="006749E9" w:rsidRDefault="00D97A6C" w:rsidP="009F49FB">
            <w:pPr>
              <w:pStyle w:val="Listenabsatz"/>
              <w:numPr>
                <w:ilvl w:val="0"/>
                <w:numId w:val="6"/>
              </w:numPr>
              <w:ind w:left="360"/>
              <w:jc w:val="both"/>
              <w:rPr>
                <w:rFonts w:ascii="Arial" w:hAnsi="Arial" w:cs="Arial"/>
                <w:b/>
                <w:sz w:val="22"/>
              </w:rPr>
            </w:pPr>
            <w:r w:rsidRPr="006749E9">
              <w:rPr>
                <w:rFonts w:ascii="Arial" w:hAnsi="Arial" w:cs="Arial"/>
                <w:sz w:val="22"/>
              </w:rPr>
              <w:t>Formen</w:t>
            </w:r>
          </w:p>
        </w:tc>
        <w:tc>
          <w:tcPr>
            <w:tcW w:w="1858" w:type="pct"/>
          </w:tcPr>
          <w:p w:rsidR="00D97A6C" w:rsidRPr="006749E9" w:rsidRDefault="00D97A6C" w:rsidP="009F49FB">
            <w:pPr>
              <w:jc w:val="both"/>
              <w:rPr>
                <w:rFonts w:ascii="Arial" w:hAnsi="Arial" w:cs="Arial"/>
                <w:sz w:val="22"/>
              </w:rPr>
            </w:pPr>
          </w:p>
          <w:p w:rsidR="00D97A6C" w:rsidRPr="006749E9" w:rsidRDefault="00D97A6C" w:rsidP="009F49FB">
            <w:pPr>
              <w:pStyle w:val="Listenabsatz"/>
              <w:numPr>
                <w:ilvl w:val="0"/>
                <w:numId w:val="7"/>
              </w:numPr>
              <w:ind w:left="360"/>
              <w:jc w:val="both"/>
              <w:rPr>
                <w:rFonts w:ascii="Arial" w:hAnsi="Arial" w:cs="Arial"/>
                <w:sz w:val="22"/>
              </w:rPr>
            </w:pPr>
            <w:r w:rsidRPr="006749E9">
              <w:rPr>
                <w:rFonts w:ascii="Arial" w:hAnsi="Arial" w:cs="Arial"/>
                <w:sz w:val="22"/>
              </w:rPr>
              <w:t>Kugelbakterien</w:t>
            </w:r>
          </w:p>
          <w:p w:rsidR="00D97A6C" w:rsidRPr="006749E9" w:rsidRDefault="00D97A6C" w:rsidP="009F49FB">
            <w:pPr>
              <w:pStyle w:val="Listenabsatz"/>
              <w:numPr>
                <w:ilvl w:val="0"/>
                <w:numId w:val="7"/>
              </w:numPr>
              <w:ind w:left="360"/>
              <w:jc w:val="both"/>
              <w:rPr>
                <w:rFonts w:ascii="Arial" w:hAnsi="Arial" w:cs="Arial"/>
                <w:sz w:val="22"/>
              </w:rPr>
            </w:pPr>
            <w:r w:rsidRPr="006749E9">
              <w:rPr>
                <w:rFonts w:ascii="Arial" w:hAnsi="Arial" w:cs="Arial"/>
                <w:sz w:val="22"/>
              </w:rPr>
              <w:t>Schraubenbakterien</w:t>
            </w:r>
          </w:p>
          <w:p w:rsidR="00D97A6C" w:rsidRPr="006749E9" w:rsidRDefault="00D97A6C" w:rsidP="009F49FB">
            <w:pPr>
              <w:pStyle w:val="Listenabsatz"/>
              <w:numPr>
                <w:ilvl w:val="0"/>
                <w:numId w:val="7"/>
              </w:numPr>
              <w:ind w:left="360"/>
              <w:jc w:val="both"/>
              <w:rPr>
                <w:rFonts w:ascii="Arial" w:hAnsi="Arial" w:cs="Arial"/>
                <w:sz w:val="22"/>
              </w:rPr>
            </w:pPr>
            <w:r w:rsidRPr="006749E9">
              <w:rPr>
                <w:rFonts w:ascii="Arial" w:hAnsi="Arial" w:cs="Arial"/>
                <w:sz w:val="22"/>
              </w:rPr>
              <w:t>Stäbchenbakterien</w:t>
            </w:r>
          </w:p>
        </w:tc>
        <w:tc>
          <w:tcPr>
            <w:tcW w:w="1932" w:type="pct"/>
          </w:tcPr>
          <w:p w:rsidR="00D97A6C" w:rsidRPr="006749E9" w:rsidRDefault="00D97A6C" w:rsidP="009F49FB">
            <w:pPr>
              <w:jc w:val="both"/>
              <w:rPr>
                <w:rFonts w:ascii="Arial" w:hAnsi="Arial" w:cs="Arial"/>
                <w:sz w:val="22"/>
              </w:rPr>
            </w:pPr>
          </w:p>
          <w:p w:rsidR="003906FE" w:rsidRPr="006749E9" w:rsidRDefault="00D97A6C" w:rsidP="00D97A6C">
            <w:pPr>
              <w:jc w:val="both"/>
              <w:rPr>
                <w:rFonts w:ascii="Arial" w:hAnsi="Arial" w:cs="Arial"/>
                <w:sz w:val="22"/>
              </w:rPr>
            </w:pPr>
            <w:r w:rsidRPr="006749E9">
              <w:rPr>
                <w:rFonts w:ascii="Arial" w:hAnsi="Arial" w:cs="Arial"/>
                <w:sz w:val="22"/>
              </w:rPr>
              <w:t>siehe A</w:t>
            </w:r>
            <w:r w:rsidR="006749E9" w:rsidRPr="006749E9">
              <w:rPr>
                <w:rFonts w:ascii="Arial" w:hAnsi="Arial" w:cs="Arial"/>
                <w:sz w:val="22"/>
              </w:rPr>
              <w:t>rbeitsblatt</w:t>
            </w:r>
            <w:r w:rsidRPr="006749E9">
              <w:rPr>
                <w:rFonts w:ascii="Arial" w:hAnsi="Arial" w:cs="Arial"/>
                <w:sz w:val="22"/>
              </w:rPr>
              <w:t xml:space="preserve"> </w:t>
            </w:r>
            <w:r w:rsidR="003906FE" w:rsidRPr="006749E9">
              <w:rPr>
                <w:rFonts w:ascii="Arial" w:hAnsi="Arial" w:cs="Arial"/>
                <w:sz w:val="22"/>
              </w:rPr>
              <w:t>„</w:t>
            </w:r>
            <w:r w:rsidR="0043171C" w:rsidRPr="006749E9">
              <w:rPr>
                <w:rFonts w:ascii="Arial" w:hAnsi="Arial" w:cs="Arial"/>
                <w:sz w:val="22"/>
              </w:rPr>
              <w:fldChar w:fldCharType="begin"/>
            </w:r>
            <w:r w:rsidR="003906FE" w:rsidRPr="006749E9">
              <w:rPr>
                <w:rFonts w:ascii="Arial" w:hAnsi="Arial" w:cs="Arial"/>
                <w:sz w:val="22"/>
              </w:rPr>
              <w:instrText xml:space="preserve"> REF AB1 \h </w:instrText>
            </w:r>
            <w:r w:rsidR="00C0582F" w:rsidRPr="006749E9">
              <w:rPr>
                <w:rFonts w:ascii="Arial" w:hAnsi="Arial" w:cs="Arial"/>
                <w:sz w:val="22"/>
              </w:rPr>
              <w:instrText xml:space="preserve"> \* MERGEFORMAT </w:instrText>
            </w:r>
            <w:r w:rsidR="0043171C" w:rsidRPr="006749E9">
              <w:rPr>
                <w:rFonts w:ascii="Arial" w:hAnsi="Arial" w:cs="Arial"/>
                <w:sz w:val="22"/>
              </w:rPr>
            </w:r>
            <w:r w:rsidR="0043171C" w:rsidRPr="006749E9">
              <w:rPr>
                <w:rFonts w:ascii="Arial" w:hAnsi="Arial" w:cs="Arial"/>
                <w:sz w:val="22"/>
              </w:rPr>
              <w:fldChar w:fldCharType="separate"/>
            </w:r>
            <w:r w:rsidR="003906FE" w:rsidRPr="006749E9">
              <w:rPr>
                <w:rFonts w:ascii="Arial" w:hAnsi="Arial" w:cs="Arial"/>
                <w:sz w:val="22"/>
              </w:rPr>
              <w:t>Form und Bau von Bakterien</w:t>
            </w:r>
            <w:r w:rsidR="006749E9" w:rsidRPr="006749E9">
              <w:rPr>
                <w:rFonts w:ascii="Arial" w:hAnsi="Arial" w:cs="Arial"/>
                <w:sz w:val="22"/>
              </w:rPr>
              <w:t>"</w:t>
            </w:r>
          </w:p>
          <w:p w:rsidR="00D97A6C" w:rsidRPr="006749E9" w:rsidRDefault="0043171C" w:rsidP="009F49FB">
            <w:pPr>
              <w:jc w:val="both"/>
              <w:rPr>
                <w:rFonts w:ascii="Arial" w:hAnsi="Arial" w:cs="Arial"/>
                <w:sz w:val="22"/>
              </w:rPr>
            </w:pPr>
            <w:r w:rsidRPr="006749E9">
              <w:rPr>
                <w:rFonts w:ascii="Arial" w:hAnsi="Arial" w:cs="Arial"/>
                <w:sz w:val="22"/>
              </w:rPr>
              <w:fldChar w:fldCharType="end"/>
            </w:r>
          </w:p>
          <w:p w:rsidR="00D97A6C" w:rsidRPr="006749E9" w:rsidRDefault="00D97A6C" w:rsidP="009F49FB">
            <w:pPr>
              <w:jc w:val="both"/>
              <w:rPr>
                <w:rFonts w:ascii="Arial" w:hAnsi="Arial" w:cs="Arial"/>
                <w:sz w:val="22"/>
              </w:rPr>
            </w:pPr>
            <w:r w:rsidRPr="006749E9">
              <w:rPr>
                <w:rFonts w:ascii="Arial" w:hAnsi="Arial" w:cs="Arial"/>
                <w:sz w:val="22"/>
              </w:rPr>
              <w:t>Netzwerk Biologie 2, Schroedel, S. 95</w:t>
            </w:r>
          </w:p>
          <w:p w:rsidR="00D97A6C" w:rsidRPr="006749E9" w:rsidRDefault="00D97A6C" w:rsidP="009F49FB">
            <w:pPr>
              <w:jc w:val="both"/>
              <w:rPr>
                <w:rFonts w:ascii="Arial" w:hAnsi="Arial" w:cs="Arial"/>
                <w:sz w:val="22"/>
              </w:rPr>
            </w:pPr>
            <w:r w:rsidRPr="006749E9">
              <w:rPr>
                <w:rFonts w:ascii="Arial" w:hAnsi="Arial" w:cs="Arial"/>
                <w:sz w:val="22"/>
              </w:rPr>
              <w:t xml:space="preserve">BIOS 2, Neubearbeitung, Gymnasium BW, </w:t>
            </w:r>
            <w:proofErr w:type="spellStart"/>
            <w:r w:rsidRPr="006749E9">
              <w:rPr>
                <w:rFonts w:ascii="Arial" w:hAnsi="Arial" w:cs="Arial"/>
                <w:sz w:val="22"/>
              </w:rPr>
              <w:t>Diesterweg</w:t>
            </w:r>
            <w:proofErr w:type="spellEnd"/>
            <w:r w:rsidRPr="006749E9">
              <w:rPr>
                <w:rFonts w:ascii="Arial" w:hAnsi="Arial" w:cs="Arial"/>
                <w:sz w:val="22"/>
              </w:rPr>
              <w:t>, S. 118</w:t>
            </w:r>
          </w:p>
          <w:p w:rsidR="00D97A6C" w:rsidRPr="006749E9" w:rsidRDefault="00D97A6C" w:rsidP="009F49FB">
            <w:pPr>
              <w:jc w:val="both"/>
              <w:rPr>
                <w:rFonts w:ascii="Arial" w:hAnsi="Arial" w:cs="Arial"/>
                <w:sz w:val="22"/>
              </w:rPr>
            </w:pPr>
            <w:r w:rsidRPr="006749E9">
              <w:rPr>
                <w:rFonts w:ascii="Arial" w:hAnsi="Arial" w:cs="Arial"/>
                <w:sz w:val="22"/>
              </w:rPr>
              <w:t>PRISMA Biologie Berufsfachschule, Klett, S. 62</w:t>
            </w:r>
          </w:p>
          <w:p w:rsidR="00D97A6C" w:rsidRPr="006749E9" w:rsidRDefault="006749E9" w:rsidP="009F49FB">
            <w:pPr>
              <w:jc w:val="both"/>
              <w:rPr>
                <w:rFonts w:ascii="Arial" w:hAnsi="Arial" w:cs="Arial"/>
                <w:sz w:val="22"/>
              </w:rPr>
            </w:pPr>
            <w:r w:rsidRPr="006749E9">
              <w:rPr>
                <w:rFonts w:ascii="Arial" w:hAnsi="Arial" w:cs="Arial"/>
                <w:sz w:val="22"/>
              </w:rPr>
              <w:t xml:space="preserve">Arbeitsblatt </w:t>
            </w:r>
            <w:r w:rsidR="00D97A6C" w:rsidRPr="006749E9">
              <w:rPr>
                <w:rFonts w:ascii="Arial" w:hAnsi="Arial" w:cs="Arial"/>
                <w:sz w:val="22"/>
              </w:rPr>
              <w:t>„Bakterien, Form und Bau“, Klett 1995</w:t>
            </w:r>
          </w:p>
          <w:p w:rsidR="00D97A6C" w:rsidRPr="006749E9" w:rsidRDefault="00D97A6C" w:rsidP="009F49FB">
            <w:pPr>
              <w:jc w:val="both"/>
              <w:rPr>
                <w:rFonts w:ascii="Arial" w:hAnsi="Arial" w:cs="Arial"/>
                <w:sz w:val="22"/>
              </w:rPr>
            </w:pPr>
          </w:p>
        </w:tc>
      </w:tr>
      <w:tr w:rsidR="00C0582F" w:rsidRPr="006749E9" w:rsidTr="009F49FB">
        <w:tc>
          <w:tcPr>
            <w:tcW w:w="1210" w:type="pct"/>
          </w:tcPr>
          <w:p w:rsidR="00D97A6C" w:rsidRPr="006749E9" w:rsidRDefault="00D97A6C" w:rsidP="009F49FB">
            <w:pPr>
              <w:pStyle w:val="Listenabsatz"/>
              <w:ind w:left="283"/>
              <w:jc w:val="both"/>
              <w:rPr>
                <w:rFonts w:ascii="Arial" w:hAnsi="Arial" w:cs="Arial"/>
                <w:sz w:val="22"/>
              </w:rPr>
            </w:pPr>
          </w:p>
          <w:p w:rsidR="00D97A6C" w:rsidRPr="006749E9" w:rsidRDefault="00D97A6C" w:rsidP="009F49FB">
            <w:pPr>
              <w:pStyle w:val="Listenabsatz"/>
              <w:numPr>
                <w:ilvl w:val="0"/>
                <w:numId w:val="6"/>
              </w:numPr>
              <w:ind w:left="283"/>
              <w:jc w:val="both"/>
              <w:rPr>
                <w:rFonts w:ascii="Arial" w:hAnsi="Arial" w:cs="Arial"/>
                <w:sz w:val="22"/>
              </w:rPr>
            </w:pPr>
            <w:r w:rsidRPr="006749E9">
              <w:rPr>
                <w:rFonts w:ascii="Arial" w:hAnsi="Arial" w:cs="Arial"/>
                <w:sz w:val="22"/>
              </w:rPr>
              <w:t>Aufbau</w:t>
            </w:r>
          </w:p>
        </w:tc>
        <w:tc>
          <w:tcPr>
            <w:tcW w:w="1858" w:type="pct"/>
          </w:tcPr>
          <w:p w:rsidR="00D97A6C" w:rsidRPr="006749E9" w:rsidRDefault="00D97A6C" w:rsidP="009F49FB">
            <w:pPr>
              <w:jc w:val="both"/>
              <w:rPr>
                <w:rFonts w:ascii="Arial" w:hAnsi="Arial" w:cs="Arial"/>
                <w:sz w:val="22"/>
              </w:rPr>
            </w:pPr>
          </w:p>
          <w:p w:rsidR="00D97A6C" w:rsidRPr="006749E9" w:rsidRDefault="00D97A6C" w:rsidP="009F49FB">
            <w:pPr>
              <w:pStyle w:val="Listenabsatz"/>
              <w:numPr>
                <w:ilvl w:val="0"/>
                <w:numId w:val="8"/>
              </w:numPr>
              <w:ind w:left="360"/>
              <w:jc w:val="both"/>
              <w:rPr>
                <w:rFonts w:ascii="Arial" w:hAnsi="Arial" w:cs="Arial"/>
                <w:sz w:val="22"/>
              </w:rPr>
            </w:pPr>
            <w:r w:rsidRPr="006749E9">
              <w:rPr>
                <w:rFonts w:ascii="Arial" w:hAnsi="Arial" w:cs="Arial"/>
                <w:sz w:val="22"/>
              </w:rPr>
              <w:t>Erbmaterial</w:t>
            </w:r>
          </w:p>
          <w:p w:rsidR="00D97A6C" w:rsidRPr="006749E9" w:rsidRDefault="00D97A6C" w:rsidP="009F49FB">
            <w:pPr>
              <w:pStyle w:val="Listenabsatz"/>
              <w:numPr>
                <w:ilvl w:val="0"/>
                <w:numId w:val="8"/>
              </w:numPr>
              <w:ind w:left="360"/>
              <w:jc w:val="both"/>
              <w:rPr>
                <w:rFonts w:ascii="Arial" w:hAnsi="Arial" w:cs="Arial"/>
                <w:sz w:val="22"/>
              </w:rPr>
            </w:pPr>
            <w:r w:rsidRPr="006749E9">
              <w:rPr>
                <w:rFonts w:ascii="Arial" w:hAnsi="Arial" w:cs="Arial"/>
                <w:sz w:val="22"/>
              </w:rPr>
              <w:t>Zellplasma</w:t>
            </w:r>
          </w:p>
          <w:p w:rsidR="00D97A6C" w:rsidRPr="006749E9" w:rsidRDefault="00D97A6C" w:rsidP="009F49FB">
            <w:pPr>
              <w:pStyle w:val="Listenabsatz"/>
              <w:numPr>
                <w:ilvl w:val="0"/>
                <w:numId w:val="8"/>
              </w:numPr>
              <w:ind w:left="360"/>
              <w:jc w:val="both"/>
              <w:rPr>
                <w:rFonts w:ascii="Arial" w:hAnsi="Arial" w:cs="Arial"/>
                <w:sz w:val="22"/>
              </w:rPr>
            </w:pPr>
            <w:r w:rsidRPr="006749E9">
              <w:rPr>
                <w:rFonts w:ascii="Arial" w:hAnsi="Arial" w:cs="Arial"/>
                <w:sz w:val="22"/>
              </w:rPr>
              <w:t>Zellmembran</w:t>
            </w:r>
          </w:p>
          <w:p w:rsidR="00D97A6C" w:rsidRPr="006749E9" w:rsidRDefault="00D97A6C" w:rsidP="009F49FB">
            <w:pPr>
              <w:pStyle w:val="Listenabsatz"/>
              <w:numPr>
                <w:ilvl w:val="0"/>
                <w:numId w:val="8"/>
              </w:numPr>
              <w:ind w:left="360"/>
              <w:jc w:val="both"/>
              <w:rPr>
                <w:rFonts w:ascii="Arial" w:hAnsi="Arial" w:cs="Arial"/>
                <w:sz w:val="22"/>
              </w:rPr>
            </w:pPr>
            <w:r w:rsidRPr="006749E9">
              <w:rPr>
                <w:rFonts w:ascii="Arial" w:hAnsi="Arial" w:cs="Arial"/>
                <w:sz w:val="22"/>
              </w:rPr>
              <w:t>Zellwand</w:t>
            </w:r>
          </w:p>
          <w:p w:rsidR="00D97A6C" w:rsidRPr="006749E9" w:rsidRDefault="00D97A6C" w:rsidP="009F49FB">
            <w:pPr>
              <w:pStyle w:val="Listenabsatz"/>
              <w:numPr>
                <w:ilvl w:val="0"/>
                <w:numId w:val="8"/>
              </w:numPr>
              <w:ind w:left="360"/>
              <w:jc w:val="both"/>
              <w:rPr>
                <w:rFonts w:ascii="Arial" w:hAnsi="Arial" w:cs="Arial"/>
                <w:sz w:val="22"/>
              </w:rPr>
            </w:pPr>
            <w:r w:rsidRPr="006749E9">
              <w:rPr>
                <w:rFonts w:ascii="Arial" w:hAnsi="Arial" w:cs="Arial"/>
                <w:sz w:val="22"/>
              </w:rPr>
              <w:t>Schleimhülle/Kapsel</w:t>
            </w:r>
          </w:p>
          <w:p w:rsidR="00D97A6C" w:rsidRPr="006749E9" w:rsidRDefault="00D97A6C" w:rsidP="009F49FB">
            <w:pPr>
              <w:pStyle w:val="Listenabsatz"/>
              <w:numPr>
                <w:ilvl w:val="0"/>
                <w:numId w:val="8"/>
              </w:numPr>
              <w:ind w:left="360"/>
              <w:rPr>
                <w:rFonts w:ascii="Arial" w:hAnsi="Arial" w:cs="Arial"/>
                <w:sz w:val="22"/>
              </w:rPr>
            </w:pPr>
            <w:r w:rsidRPr="006749E9">
              <w:rPr>
                <w:rFonts w:ascii="Arial" w:hAnsi="Arial" w:cs="Arial"/>
                <w:sz w:val="22"/>
              </w:rPr>
              <w:t>verschiedene Inhaltsstoffe/ Reservestoffe</w:t>
            </w:r>
          </w:p>
          <w:p w:rsidR="00D97A6C" w:rsidRPr="006749E9" w:rsidRDefault="00D97A6C" w:rsidP="009F49FB">
            <w:pPr>
              <w:pStyle w:val="Listenabsatz"/>
              <w:numPr>
                <w:ilvl w:val="0"/>
                <w:numId w:val="8"/>
              </w:numPr>
              <w:ind w:left="360"/>
              <w:jc w:val="both"/>
              <w:rPr>
                <w:rFonts w:ascii="Arial" w:hAnsi="Arial" w:cs="Arial"/>
                <w:sz w:val="22"/>
              </w:rPr>
            </w:pPr>
            <w:r w:rsidRPr="006749E9">
              <w:rPr>
                <w:rFonts w:ascii="Arial" w:hAnsi="Arial" w:cs="Arial"/>
                <w:sz w:val="22"/>
              </w:rPr>
              <w:t>Geißel</w:t>
            </w:r>
          </w:p>
          <w:p w:rsidR="00D97A6C" w:rsidRDefault="00D97A6C" w:rsidP="009F49FB">
            <w:pPr>
              <w:pStyle w:val="Listenabsatz"/>
              <w:ind w:left="360"/>
              <w:jc w:val="both"/>
              <w:rPr>
                <w:rFonts w:ascii="Arial" w:hAnsi="Arial" w:cs="Arial"/>
                <w:sz w:val="22"/>
              </w:rPr>
            </w:pPr>
          </w:p>
          <w:p w:rsidR="006749E9" w:rsidRPr="006749E9" w:rsidRDefault="006749E9" w:rsidP="009F49FB">
            <w:pPr>
              <w:pStyle w:val="Listenabsatz"/>
              <w:ind w:left="360"/>
              <w:jc w:val="both"/>
              <w:rPr>
                <w:rFonts w:ascii="Arial" w:hAnsi="Arial" w:cs="Arial"/>
                <w:sz w:val="22"/>
              </w:rPr>
            </w:pPr>
          </w:p>
        </w:tc>
        <w:tc>
          <w:tcPr>
            <w:tcW w:w="1932" w:type="pct"/>
          </w:tcPr>
          <w:p w:rsidR="00D97A6C" w:rsidRPr="006749E9" w:rsidRDefault="00D97A6C" w:rsidP="009F49FB">
            <w:pPr>
              <w:jc w:val="both"/>
              <w:rPr>
                <w:rFonts w:ascii="Arial" w:hAnsi="Arial" w:cs="Arial"/>
                <w:sz w:val="22"/>
              </w:rPr>
            </w:pPr>
          </w:p>
          <w:p w:rsidR="003906FE" w:rsidRPr="006749E9" w:rsidRDefault="00D97A6C" w:rsidP="00D97A6C">
            <w:pPr>
              <w:jc w:val="both"/>
              <w:rPr>
                <w:rFonts w:ascii="Arial" w:hAnsi="Arial" w:cs="Arial"/>
                <w:sz w:val="22"/>
              </w:rPr>
            </w:pPr>
            <w:r w:rsidRPr="006749E9">
              <w:rPr>
                <w:rFonts w:ascii="Arial" w:hAnsi="Arial" w:cs="Arial"/>
                <w:sz w:val="22"/>
              </w:rPr>
              <w:t xml:space="preserve">siehe </w:t>
            </w:r>
            <w:r w:rsidR="006749E9" w:rsidRPr="006749E9">
              <w:rPr>
                <w:rFonts w:ascii="Arial" w:hAnsi="Arial" w:cs="Arial"/>
                <w:sz w:val="22"/>
              </w:rPr>
              <w:t xml:space="preserve">Arbeitsblatt </w:t>
            </w:r>
            <w:r w:rsidR="0043171C" w:rsidRPr="006749E9">
              <w:rPr>
                <w:rFonts w:ascii="Arial" w:hAnsi="Arial" w:cs="Arial"/>
                <w:sz w:val="22"/>
              </w:rPr>
              <w:fldChar w:fldCharType="begin"/>
            </w:r>
            <w:r w:rsidR="003906FE" w:rsidRPr="006749E9">
              <w:rPr>
                <w:rFonts w:ascii="Arial" w:hAnsi="Arial" w:cs="Arial"/>
                <w:sz w:val="22"/>
              </w:rPr>
              <w:instrText xml:space="preserve"> REF AB1 \h </w:instrText>
            </w:r>
            <w:r w:rsidR="00C0582F" w:rsidRPr="006749E9">
              <w:rPr>
                <w:rFonts w:ascii="Arial" w:hAnsi="Arial" w:cs="Arial"/>
                <w:sz w:val="22"/>
              </w:rPr>
              <w:instrText xml:space="preserve"> \* MERGEFORMAT </w:instrText>
            </w:r>
            <w:r w:rsidR="0043171C" w:rsidRPr="006749E9">
              <w:rPr>
                <w:rFonts w:ascii="Arial" w:hAnsi="Arial" w:cs="Arial"/>
                <w:sz w:val="22"/>
              </w:rPr>
            </w:r>
            <w:r w:rsidR="0043171C" w:rsidRPr="006749E9">
              <w:rPr>
                <w:rFonts w:ascii="Arial" w:hAnsi="Arial" w:cs="Arial"/>
                <w:sz w:val="22"/>
              </w:rPr>
              <w:fldChar w:fldCharType="separate"/>
            </w:r>
            <w:r w:rsidR="003906FE" w:rsidRPr="006749E9">
              <w:rPr>
                <w:rFonts w:ascii="Arial" w:hAnsi="Arial" w:cs="Arial"/>
                <w:sz w:val="22"/>
              </w:rPr>
              <w:t>Form und Bau von Bakterien</w:t>
            </w:r>
          </w:p>
          <w:p w:rsidR="00D97A6C" w:rsidRPr="006749E9" w:rsidRDefault="0043171C" w:rsidP="009F49FB">
            <w:pPr>
              <w:jc w:val="both"/>
              <w:rPr>
                <w:rFonts w:ascii="Arial" w:hAnsi="Arial" w:cs="Arial"/>
                <w:sz w:val="22"/>
              </w:rPr>
            </w:pPr>
            <w:r w:rsidRPr="006749E9">
              <w:rPr>
                <w:rFonts w:ascii="Arial" w:hAnsi="Arial" w:cs="Arial"/>
                <w:sz w:val="22"/>
              </w:rPr>
              <w:fldChar w:fldCharType="end"/>
            </w:r>
          </w:p>
          <w:p w:rsidR="00D97A6C" w:rsidRPr="006749E9" w:rsidRDefault="006749E9" w:rsidP="009F49FB">
            <w:pPr>
              <w:jc w:val="both"/>
              <w:rPr>
                <w:rFonts w:ascii="Arial" w:hAnsi="Arial" w:cs="Arial"/>
                <w:sz w:val="22"/>
              </w:rPr>
            </w:pPr>
            <w:r w:rsidRPr="006749E9">
              <w:rPr>
                <w:rFonts w:ascii="Arial" w:hAnsi="Arial" w:cs="Arial"/>
                <w:sz w:val="22"/>
              </w:rPr>
              <w:t xml:space="preserve">Arbeitsblatt </w:t>
            </w:r>
            <w:r w:rsidR="00D97A6C" w:rsidRPr="006749E9">
              <w:rPr>
                <w:rFonts w:ascii="Arial" w:hAnsi="Arial" w:cs="Arial"/>
                <w:sz w:val="22"/>
              </w:rPr>
              <w:t>„Vergleich von Bakterienzelle und Pflanzenzelle“ aus Fokus Biologie Band 2, Cornelsen, S. 47</w:t>
            </w:r>
          </w:p>
          <w:p w:rsidR="00D97A6C" w:rsidRPr="006749E9" w:rsidRDefault="00D97A6C" w:rsidP="009F49FB">
            <w:pPr>
              <w:jc w:val="both"/>
              <w:rPr>
                <w:rFonts w:ascii="Arial" w:hAnsi="Arial" w:cs="Arial"/>
                <w:sz w:val="22"/>
              </w:rPr>
            </w:pPr>
          </w:p>
        </w:tc>
      </w:tr>
      <w:tr w:rsidR="00C0582F" w:rsidRPr="006749E9" w:rsidTr="009F49FB">
        <w:tc>
          <w:tcPr>
            <w:tcW w:w="1210" w:type="pct"/>
          </w:tcPr>
          <w:p w:rsidR="00D97A6C" w:rsidRPr="006749E9" w:rsidRDefault="00D97A6C" w:rsidP="006749E9">
            <w:pPr>
              <w:jc w:val="both"/>
              <w:rPr>
                <w:rFonts w:ascii="Arial" w:hAnsi="Arial" w:cs="Arial"/>
                <w:sz w:val="22"/>
              </w:rPr>
            </w:pPr>
          </w:p>
          <w:p w:rsidR="00D97A6C" w:rsidRPr="006749E9" w:rsidRDefault="00D97A6C" w:rsidP="009F49FB">
            <w:pPr>
              <w:pStyle w:val="Listenabsatz"/>
              <w:numPr>
                <w:ilvl w:val="0"/>
                <w:numId w:val="9"/>
              </w:numPr>
              <w:ind w:left="283"/>
              <w:jc w:val="both"/>
              <w:rPr>
                <w:rFonts w:ascii="Arial" w:hAnsi="Arial" w:cs="Arial"/>
                <w:sz w:val="22"/>
              </w:rPr>
            </w:pPr>
            <w:r w:rsidRPr="006749E9">
              <w:rPr>
                <w:rFonts w:ascii="Arial" w:hAnsi="Arial" w:cs="Arial"/>
                <w:sz w:val="22"/>
              </w:rPr>
              <w:t>Vorkommen/</w:t>
            </w:r>
          </w:p>
          <w:p w:rsidR="00D97A6C" w:rsidRPr="006749E9" w:rsidRDefault="00D97A6C" w:rsidP="009F49FB">
            <w:pPr>
              <w:pStyle w:val="Listenabsatz"/>
              <w:ind w:left="283"/>
              <w:jc w:val="both"/>
              <w:rPr>
                <w:rFonts w:ascii="Arial" w:hAnsi="Arial" w:cs="Arial"/>
                <w:sz w:val="22"/>
              </w:rPr>
            </w:pPr>
            <w:r w:rsidRPr="006749E9">
              <w:rPr>
                <w:rFonts w:ascii="Arial" w:hAnsi="Arial" w:cs="Arial"/>
                <w:sz w:val="22"/>
              </w:rPr>
              <w:t>Infektionskrankheiten</w:t>
            </w:r>
            <w:r w:rsidR="00994BE7" w:rsidRPr="006749E9">
              <w:rPr>
                <w:rFonts w:ascii="Arial" w:hAnsi="Arial" w:cs="Arial"/>
                <w:sz w:val="22"/>
              </w:rPr>
              <w:t>/</w:t>
            </w:r>
          </w:p>
          <w:p w:rsidR="00994BE7" w:rsidRPr="006749E9" w:rsidRDefault="00994BE7" w:rsidP="009F49FB">
            <w:pPr>
              <w:pStyle w:val="Listenabsatz"/>
              <w:ind w:left="283"/>
              <w:jc w:val="both"/>
              <w:rPr>
                <w:rFonts w:ascii="Arial" w:hAnsi="Arial" w:cs="Arial"/>
                <w:sz w:val="22"/>
              </w:rPr>
            </w:pPr>
            <w:r w:rsidRPr="006749E9">
              <w:rPr>
                <w:rFonts w:ascii="Arial" w:hAnsi="Arial" w:cs="Arial"/>
                <w:sz w:val="22"/>
              </w:rPr>
              <w:t>Bedeutung in der Industrie</w:t>
            </w:r>
          </w:p>
          <w:p w:rsidR="00D97A6C" w:rsidRPr="006749E9" w:rsidRDefault="00D97A6C" w:rsidP="009F49FB">
            <w:pPr>
              <w:pStyle w:val="Listenabsatz"/>
              <w:ind w:left="283"/>
              <w:jc w:val="both"/>
              <w:rPr>
                <w:rFonts w:ascii="Arial" w:hAnsi="Arial" w:cs="Arial"/>
                <w:sz w:val="22"/>
              </w:rPr>
            </w:pPr>
          </w:p>
        </w:tc>
        <w:tc>
          <w:tcPr>
            <w:tcW w:w="1858" w:type="pct"/>
          </w:tcPr>
          <w:p w:rsidR="00D97A6C" w:rsidRPr="006749E9" w:rsidRDefault="00D97A6C" w:rsidP="009F49FB">
            <w:pPr>
              <w:jc w:val="both"/>
              <w:rPr>
                <w:rFonts w:ascii="Arial" w:hAnsi="Arial" w:cs="Arial"/>
                <w:sz w:val="22"/>
              </w:rPr>
            </w:pPr>
          </w:p>
          <w:p w:rsidR="00D97A6C" w:rsidRPr="006749E9" w:rsidRDefault="00D97A6C" w:rsidP="009F49FB">
            <w:pPr>
              <w:pStyle w:val="Listenabsatz"/>
              <w:numPr>
                <w:ilvl w:val="0"/>
                <w:numId w:val="8"/>
              </w:numPr>
              <w:ind w:left="360"/>
              <w:jc w:val="both"/>
              <w:rPr>
                <w:rFonts w:ascii="Arial" w:hAnsi="Arial" w:cs="Arial"/>
                <w:sz w:val="22"/>
              </w:rPr>
            </w:pPr>
            <w:r w:rsidRPr="006749E9">
              <w:rPr>
                <w:rFonts w:ascii="Arial" w:hAnsi="Arial" w:cs="Arial"/>
                <w:sz w:val="22"/>
              </w:rPr>
              <w:t>Unterscheidung:</w:t>
            </w:r>
          </w:p>
          <w:p w:rsidR="00D97A6C" w:rsidRPr="006749E9" w:rsidRDefault="00D97A6C" w:rsidP="009F49FB">
            <w:pPr>
              <w:pStyle w:val="Listenabsatz"/>
              <w:numPr>
                <w:ilvl w:val="2"/>
                <w:numId w:val="10"/>
              </w:numPr>
              <w:ind w:left="757"/>
              <w:jc w:val="both"/>
              <w:rPr>
                <w:rFonts w:ascii="Arial" w:hAnsi="Arial" w:cs="Arial"/>
                <w:sz w:val="22"/>
              </w:rPr>
            </w:pPr>
            <w:r w:rsidRPr="006749E9">
              <w:rPr>
                <w:rFonts w:ascii="Arial" w:hAnsi="Arial" w:cs="Arial"/>
                <w:sz w:val="22"/>
              </w:rPr>
              <w:t>giftig</w:t>
            </w:r>
          </w:p>
          <w:p w:rsidR="00D97A6C" w:rsidRPr="006749E9" w:rsidRDefault="00D97A6C" w:rsidP="009F49FB">
            <w:pPr>
              <w:pStyle w:val="Listenabsatz"/>
              <w:numPr>
                <w:ilvl w:val="0"/>
                <w:numId w:val="10"/>
              </w:numPr>
              <w:jc w:val="both"/>
              <w:rPr>
                <w:rFonts w:ascii="Arial" w:hAnsi="Arial" w:cs="Arial"/>
                <w:sz w:val="22"/>
              </w:rPr>
            </w:pPr>
            <w:r w:rsidRPr="006749E9">
              <w:rPr>
                <w:rFonts w:ascii="Arial" w:hAnsi="Arial" w:cs="Arial"/>
                <w:sz w:val="22"/>
              </w:rPr>
              <w:t xml:space="preserve">Krankheitserreger am Bsp. von </w:t>
            </w:r>
          </w:p>
          <w:p w:rsidR="00D97A6C" w:rsidRPr="006749E9" w:rsidRDefault="00D97A6C" w:rsidP="009F49FB">
            <w:pPr>
              <w:pStyle w:val="Listenabsatz"/>
              <w:ind w:left="1080"/>
              <w:jc w:val="both"/>
              <w:rPr>
                <w:rFonts w:ascii="Arial" w:hAnsi="Arial" w:cs="Arial"/>
                <w:sz w:val="22"/>
              </w:rPr>
            </w:pPr>
            <w:r w:rsidRPr="006749E9">
              <w:rPr>
                <w:rFonts w:ascii="Arial" w:hAnsi="Arial" w:cs="Arial"/>
                <w:sz w:val="22"/>
              </w:rPr>
              <w:t>- Keuchhusten</w:t>
            </w:r>
          </w:p>
          <w:p w:rsidR="00D97A6C" w:rsidRPr="006749E9" w:rsidRDefault="00D97A6C" w:rsidP="009F49FB">
            <w:pPr>
              <w:pStyle w:val="Listenabsatz"/>
              <w:ind w:left="1080"/>
              <w:jc w:val="both"/>
              <w:rPr>
                <w:rFonts w:ascii="Arial" w:hAnsi="Arial" w:cs="Arial"/>
                <w:sz w:val="22"/>
              </w:rPr>
            </w:pPr>
            <w:r w:rsidRPr="006749E9">
              <w:rPr>
                <w:rFonts w:ascii="Arial" w:hAnsi="Arial" w:cs="Arial"/>
                <w:sz w:val="22"/>
              </w:rPr>
              <w:t>- Tetanus</w:t>
            </w:r>
          </w:p>
          <w:p w:rsidR="00D97A6C" w:rsidRPr="006749E9" w:rsidRDefault="00D97A6C" w:rsidP="009F49FB">
            <w:pPr>
              <w:pStyle w:val="Listenabsatz"/>
              <w:ind w:left="1080"/>
              <w:jc w:val="both"/>
              <w:rPr>
                <w:rFonts w:ascii="Arial" w:hAnsi="Arial" w:cs="Arial"/>
                <w:sz w:val="22"/>
              </w:rPr>
            </w:pPr>
            <w:r w:rsidRPr="006749E9">
              <w:rPr>
                <w:rFonts w:ascii="Arial" w:hAnsi="Arial" w:cs="Arial"/>
                <w:sz w:val="22"/>
              </w:rPr>
              <w:t>- Scharlach</w:t>
            </w:r>
          </w:p>
          <w:p w:rsidR="00D97A6C" w:rsidRPr="006749E9" w:rsidRDefault="00D97A6C" w:rsidP="009F49FB">
            <w:pPr>
              <w:pStyle w:val="Listenabsatz"/>
              <w:ind w:left="1080"/>
              <w:jc w:val="both"/>
              <w:rPr>
                <w:rFonts w:ascii="Arial" w:hAnsi="Arial" w:cs="Arial"/>
                <w:sz w:val="22"/>
              </w:rPr>
            </w:pPr>
            <w:r w:rsidRPr="006749E9">
              <w:rPr>
                <w:rFonts w:ascii="Arial" w:hAnsi="Arial" w:cs="Arial"/>
                <w:sz w:val="22"/>
              </w:rPr>
              <w:t>- Salmonellose</w:t>
            </w:r>
          </w:p>
          <w:p w:rsidR="00D97A6C" w:rsidRPr="006749E9" w:rsidRDefault="006749E9" w:rsidP="009F49FB">
            <w:pPr>
              <w:pStyle w:val="Listenabsatz"/>
              <w:ind w:left="1080"/>
              <w:jc w:val="both"/>
              <w:rPr>
                <w:rFonts w:ascii="Arial" w:hAnsi="Arial" w:cs="Arial"/>
                <w:sz w:val="22"/>
              </w:rPr>
            </w:pPr>
            <w:r>
              <w:rPr>
                <w:rFonts w:ascii="Arial" w:hAnsi="Arial" w:cs="Arial"/>
                <w:sz w:val="22"/>
              </w:rPr>
              <w:t xml:space="preserve">  </w:t>
            </w:r>
            <w:r w:rsidR="00D97A6C" w:rsidRPr="006749E9">
              <w:rPr>
                <w:rFonts w:ascii="Arial" w:hAnsi="Arial" w:cs="Arial"/>
                <w:sz w:val="22"/>
              </w:rPr>
              <w:t>(Orientierung evtl.  am Einstiegs-</w:t>
            </w:r>
          </w:p>
          <w:p w:rsidR="00D97A6C" w:rsidRPr="006749E9" w:rsidRDefault="006749E9" w:rsidP="009F49FB">
            <w:pPr>
              <w:pStyle w:val="Listenabsatz"/>
              <w:ind w:left="1080"/>
              <w:jc w:val="both"/>
              <w:rPr>
                <w:rFonts w:ascii="Arial" w:hAnsi="Arial" w:cs="Arial"/>
                <w:sz w:val="22"/>
              </w:rPr>
            </w:pPr>
            <w:r>
              <w:rPr>
                <w:rFonts w:ascii="Arial" w:hAnsi="Arial" w:cs="Arial"/>
                <w:sz w:val="22"/>
              </w:rPr>
              <w:t xml:space="preserve">  </w:t>
            </w:r>
            <w:r w:rsidR="00D97A6C" w:rsidRPr="006749E9">
              <w:rPr>
                <w:rFonts w:ascii="Arial" w:hAnsi="Arial" w:cs="Arial"/>
                <w:sz w:val="22"/>
              </w:rPr>
              <w:t xml:space="preserve"> material s.</w:t>
            </w:r>
            <w:r>
              <w:rPr>
                <w:rFonts w:ascii="Arial" w:hAnsi="Arial" w:cs="Arial"/>
                <w:sz w:val="22"/>
              </w:rPr>
              <w:t xml:space="preserve"> </w:t>
            </w:r>
            <w:r w:rsidR="00D97A6C" w:rsidRPr="006749E9">
              <w:rPr>
                <w:rFonts w:ascii="Arial" w:hAnsi="Arial" w:cs="Arial"/>
                <w:sz w:val="22"/>
              </w:rPr>
              <w:t>o.)</w:t>
            </w:r>
          </w:p>
          <w:p w:rsidR="00D97A6C" w:rsidRPr="006749E9" w:rsidRDefault="00D97A6C" w:rsidP="009F49FB">
            <w:pPr>
              <w:pStyle w:val="Listenabsatz"/>
              <w:ind w:left="1080"/>
              <w:jc w:val="both"/>
              <w:rPr>
                <w:rFonts w:ascii="Arial" w:hAnsi="Arial" w:cs="Arial"/>
                <w:sz w:val="22"/>
              </w:rPr>
            </w:pPr>
          </w:p>
          <w:p w:rsidR="00D97A6C" w:rsidRPr="006749E9" w:rsidRDefault="00D97A6C" w:rsidP="009F49FB">
            <w:pPr>
              <w:pStyle w:val="Listenabsatz"/>
              <w:numPr>
                <w:ilvl w:val="2"/>
                <w:numId w:val="10"/>
              </w:numPr>
              <w:ind w:left="757"/>
              <w:jc w:val="both"/>
              <w:rPr>
                <w:rFonts w:ascii="Arial" w:hAnsi="Arial" w:cs="Arial"/>
                <w:sz w:val="22"/>
              </w:rPr>
            </w:pPr>
            <w:r w:rsidRPr="006749E9">
              <w:rPr>
                <w:rFonts w:ascii="Arial" w:hAnsi="Arial" w:cs="Arial"/>
                <w:sz w:val="22"/>
              </w:rPr>
              <w:t>nützlich</w:t>
            </w:r>
          </w:p>
          <w:p w:rsidR="00D97A6C" w:rsidRPr="006749E9" w:rsidRDefault="00D97A6C" w:rsidP="009F49FB">
            <w:pPr>
              <w:pStyle w:val="Listenabsatz"/>
              <w:numPr>
                <w:ilvl w:val="0"/>
                <w:numId w:val="10"/>
              </w:numPr>
              <w:ind w:left="1097"/>
              <w:jc w:val="both"/>
              <w:rPr>
                <w:rFonts w:ascii="Arial" w:hAnsi="Arial" w:cs="Arial"/>
                <w:sz w:val="22"/>
              </w:rPr>
            </w:pPr>
            <w:r w:rsidRPr="006749E9">
              <w:rPr>
                <w:rFonts w:ascii="Arial" w:hAnsi="Arial" w:cs="Arial"/>
                <w:sz w:val="22"/>
              </w:rPr>
              <w:t>Abbau toter Substanz</w:t>
            </w:r>
          </w:p>
          <w:p w:rsidR="00D97A6C" w:rsidRPr="006749E9" w:rsidRDefault="00D97A6C" w:rsidP="009F49FB">
            <w:pPr>
              <w:pStyle w:val="Listenabsatz"/>
              <w:numPr>
                <w:ilvl w:val="0"/>
                <w:numId w:val="10"/>
              </w:numPr>
              <w:ind w:left="1097"/>
              <w:jc w:val="both"/>
              <w:rPr>
                <w:rFonts w:ascii="Arial" w:hAnsi="Arial" w:cs="Arial"/>
                <w:sz w:val="22"/>
              </w:rPr>
            </w:pPr>
            <w:r w:rsidRPr="006749E9">
              <w:rPr>
                <w:rFonts w:ascii="Arial" w:hAnsi="Arial" w:cs="Arial"/>
                <w:sz w:val="22"/>
              </w:rPr>
              <w:t>Wasserreinigung in Kläranlagen</w:t>
            </w:r>
          </w:p>
          <w:p w:rsidR="00D97A6C" w:rsidRPr="006749E9" w:rsidRDefault="00D97A6C" w:rsidP="009F49FB">
            <w:pPr>
              <w:pStyle w:val="Listenabsatz"/>
              <w:numPr>
                <w:ilvl w:val="0"/>
                <w:numId w:val="10"/>
              </w:numPr>
              <w:ind w:left="1097"/>
              <w:jc w:val="both"/>
              <w:rPr>
                <w:rFonts w:ascii="Arial" w:hAnsi="Arial" w:cs="Arial"/>
                <w:sz w:val="22"/>
              </w:rPr>
            </w:pPr>
            <w:r w:rsidRPr="006749E9">
              <w:rPr>
                <w:rFonts w:ascii="Arial" w:hAnsi="Arial" w:cs="Arial"/>
                <w:sz w:val="22"/>
              </w:rPr>
              <w:t>Bakterien im Darm</w:t>
            </w:r>
          </w:p>
          <w:p w:rsidR="00D97A6C" w:rsidRPr="006749E9" w:rsidRDefault="00D97A6C" w:rsidP="009F49FB">
            <w:pPr>
              <w:pStyle w:val="Listenabsatz"/>
              <w:numPr>
                <w:ilvl w:val="0"/>
                <w:numId w:val="10"/>
              </w:numPr>
              <w:ind w:left="1097"/>
              <w:jc w:val="both"/>
              <w:rPr>
                <w:rFonts w:ascii="Arial" w:hAnsi="Arial" w:cs="Arial"/>
                <w:sz w:val="22"/>
              </w:rPr>
            </w:pPr>
            <w:r w:rsidRPr="006749E9">
              <w:rPr>
                <w:rFonts w:ascii="Arial" w:hAnsi="Arial" w:cs="Arial"/>
                <w:sz w:val="22"/>
              </w:rPr>
              <w:t>Milchsäurebakterien</w:t>
            </w:r>
          </w:p>
          <w:p w:rsidR="00D97A6C" w:rsidRPr="006749E9" w:rsidRDefault="00D97A6C" w:rsidP="009F49FB">
            <w:pPr>
              <w:pStyle w:val="Listenabsatz"/>
              <w:ind w:left="1097"/>
              <w:jc w:val="both"/>
              <w:rPr>
                <w:rFonts w:ascii="Arial" w:hAnsi="Arial" w:cs="Arial"/>
                <w:sz w:val="22"/>
              </w:rPr>
            </w:pPr>
          </w:p>
          <w:p w:rsidR="00D97A6C" w:rsidRPr="006749E9" w:rsidRDefault="00D97A6C" w:rsidP="009F49FB">
            <w:pPr>
              <w:pStyle w:val="Listenabsatz"/>
              <w:numPr>
                <w:ilvl w:val="0"/>
                <w:numId w:val="8"/>
              </w:numPr>
              <w:ind w:left="360"/>
              <w:jc w:val="both"/>
              <w:rPr>
                <w:rFonts w:ascii="Arial" w:hAnsi="Arial" w:cs="Arial"/>
                <w:sz w:val="22"/>
              </w:rPr>
            </w:pPr>
            <w:r w:rsidRPr="006749E9">
              <w:rPr>
                <w:rFonts w:ascii="Arial" w:hAnsi="Arial" w:cs="Arial"/>
                <w:sz w:val="22"/>
              </w:rPr>
              <w:t>Tröpfcheninfektion</w:t>
            </w:r>
          </w:p>
          <w:p w:rsidR="00D97A6C" w:rsidRPr="006749E9" w:rsidRDefault="00D97A6C" w:rsidP="009F49FB">
            <w:pPr>
              <w:pStyle w:val="Listenabsatz"/>
              <w:numPr>
                <w:ilvl w:val="0"/>
                <w:numId w:val="8"/>
              </w:numPr>
              <w:ind w:left="360"/>
              <w:jc w:val="both"/>
              <w:rPr>
                <w:rFonts w:ascii="Arial" w:hAnsi="Arial" w:cs="Arial"/>
                <w:sz w:val="22"/>
              </w:rPr>
            </w:pPr>
            <w:r w:rsidRPr="006749E9">
              <w:rPr>
                <w:rFonts w:ascii="Arial" w:hAnsi="Arial" w:cs="Arial"/>
                <w:sz w:val="22"/>
              </w:rPr>
              <w:t>Schmierinfektion</w:t>
            </w:r>
          </w:p>
          <w:p w:rsidR="00D97A6C" w:rsidRPr="006749E9" w:rsidRDefault="00D97A6C" w:rsidP="009F49FB">
            <w:pPr>
              <w:pStyle w:val="Listenabsatz"/>
              <w:numPr>
                <w:ilvl w:val="0"/>
                <w:numId w:val="8"/>
              </w:numPr>
              <w:ind w:left="360"/>
              <w:jc w:val="both"/>
              <w:rPr>
                <w:rFonts w:ascii="Arial" w:hAnsi="Arial" w:cs="Arial"/>
                <w:sz w:val="22"/>
              </w:rPr>
            </w:pPr>
            <w:r w:rsidRPr="006749E9">
              <w:rPr>
                <w:rFonts w:ascii="Arial" w:hAnsi="Arial" w:cs="Arial"/>
                <w:sz w:val="22"/>
              </w:rPr>
              <w:t>Inkubationszeit</w:t>
            </w:r>
          </w:p>
          <w:p w:rsidR="00D97A6C" w:rsidRPr="006749E9" w:rsidRDefault="00D97A6C" w:rsidP="009F49FB">
            <w:pPr>
              <w:pStyle w:val="Listenabsatz"/>
              <w:numPr>
                <w:ilvl w:val="0"/>
                <w:numId w:val="8"/>
              </w:numPr>
              <w:ind w:left="360"/>
              <w:jc w:val="both"/>
              <w:rPr>
                <w:rFonts w:ascii="Arial" w:hAnsi="Arial" w:cs="Arial"/>
                <w:sz w:val="22"/>
              </w:rPr>
            </w:pPr>
            <w:r w:rsidRPr="006749E9">
              <w:rPr>
                <w:rFonts w:ascii="Arial" w:hAnsi="Arial" w:cs="Arial"/>
                <w:sz w:val="22"/>
              </w:rPr>
              <w:t>Immunität</w:t>
            </w:r>
          </w:p>
          <w:p w:rsidR="00D97A6C" w:rsidRPr="006749E9" w:rsidRDefault="00D97A6C" w:rsidP="009F49FB">
            <w:pPr>
              <w:pStyle w:val="Listenabsatz"/>
              <w:numPr>
                <w:ilvl w:val="0"/>
                <w:numId w:val="8"/>
              </w:numPr>
              <w:ind w:left="360"/>
              <w:jc w:val="both"/>
              <w:rPr>
                <w:rFonts w:ascii="Arial" w:hAnsi="Arial" w:cs="Arial"/>
                <w:sz w:val="22"/>
              </w:rPr>
            </w:pPr>
            <w:r w:rsidRPr="006749E9">
              <w:rPr>
                <w:rFonts w:ascii="Arial" w:hAnsi="Arial" w:cs="Arial"/>
                <w:sz w:val="22"/>
              </w:rPr>
              <w:t>Epidemie</w:t>
            </w:r>
          </w:p>
          <w:p w:rsidR="00D97A6C" w:rsidRPr="006749E9" w:rsidRDefault="00D97A6C" w:rsidP="009F49FB">
            <w:pPr>
              <w:pStyle w:val="Listenabsatz"/>
              <w:ind w:left="360"/>
              <w:jc w:val="both"/>
              <w:rPr>
                <w:rFonts w:ascii="Arial" w:hAnsi="Arial" w:cs="Arial"/>
                <w:sz w:val="22"/>
              </w:rPr>
            </w:pPr>
          </w:p>
        </w:tc>
        <w:tc>
          <w:tcPr>
            <w:tcW w:w="1932" w:type="pct"/>
          </w:tcPr>
          <w:p w:rsidR="00D97A6C" w:rsidRPr="006749E9" w:rsidRDefault="00D97A6C" w:rsidP="009F49FB">
            <w:pPr>
              <w:jc w:val="both"/>
              <w:rPr>
                <w:rFonts w:ascii="Arial" w:hAnsi="Arial" w:cs="Arial"/>
                <w:sz w:val="22"/>
              </w:rPr>
            </w:pPr>
          </w:p>
          <w:p w:rsidR="00D97A6C" w:rsidRPr="006749E9" w:rsidRDefault="00D97A6C" w:rsidP="009F49FB">
            <w:pPr>
              <w:jc w:val="both"/>
              <w:rPr>
                <w:rFonts w:ascii="Arial" w:hAnsi="Arial" w:cs="Arial"/>
                <w:sz w:val="22"/>
              </w:rPr>
            </w:pPr>
            <w:r w:rsidRPr="006749E9">
              <w:rPr>
                <w:rFonts w:ascii="Arial" w:hAnsi="Arial" w:cs="Arial"/>
                <w:sz w:val="22"/>
              </w:rPr>
              <w:t>Netzwerk Biologie 2, Schroedel, S. 95</w:t>
            </w:r>
          </w:p>
          <w:p w:rsidR="00D97A6C" w:rsidRPr="006749E9" w:rsidRDefault="00D97A6C" w:rsidP="009F49FB">
            <w:pPr>
              <w:jc w:val="both"/>
              <w:rPr>
                <w:rFonts w:ascii="Arial" w:hAnsi="Arial" w:cs="Arial"/>
                <w:sz w:val="22"/>
              </w:rPr>
            </w:pPr>
            <w:r w:rsidRPr="006749E9">
              <w:rPr>
                <w:rFonts w:ascii="Arial" w:hAnsi="Arial" w:cs="Arial"/>
                <w:sz w:val="22"/>
              </w:rPr>
              <w:t xml:space="preserve">BIOS 2, Neubearbeitung Gymnasium BW, </w:t>
            </w:r>
            <w:proofErr w:type="spellStart"/>
            <w:r w:rsidRPr="006749E9">
              <w:rPr>
                <w:rFonts w:ascii="Arial" w:hAnsi="Arial" w:cs="Arial"/>
                <w:sz w:val="22"/>
              </w:rPr>
              <w:t>Diesterweg</w:t>
            </w:r>
            <w:proofErr w:type="spellEnd"/>
            <w:r w:rsidRPr="006749E9">
              <w:rPr>
                <w:rFonts w:ascii="Arial" w:hAnsi="Arial" w:cs="Arial"/>
                <w:sz w:val="22"/>
              </w:rPr>
              <w:t>, S. 124</w:t>
            </w:r>
          </w:p>
          <w:p w:rsidR="00D97A6C" w:rsidRPr="006749E9" w:rsidRDefault="00D97A6C" w:rsidP="009F49FB">
            <w:pPr>
              <w:jc w:val="both"/>
              <w:rPr>
                <w:rFonts w:ascii="Arial" w:hAnsi="Arial" w:cs="Arial"/>
                <w:sz w:val="22"/>
              </w:rPr>
            </w:pPr>
            <w:r w:rsidRPr="006749E9">
              <w:rPr>
                <w:rFonts w:ascii="Arial" w:hAnsi="Arial" w:cs="Arial"/>
                <w:sz w:val="22"/>
              </w:rPr>
              <w:t>PRISMA Biologie Berufsfachschule, Klett, S. 65</w:t>
            </w:r>
          </w:p>
          <w:p w:rsidR="00D97A6C" w:rsidRPr="006749E9" w:rsidRDefault="00D97A6C" w:rsidP="009F49FB">
            <w:pPr>
              <w:jc w:val="both"/>
              <w:rPr>
                <w:rFonts w:ascii="Arial" w:hAnsi="Arial" w:cs="Arial"/>
                <w:sz w:val="22"/>
              </w:rPr>
            </w:pPr>
            <w:r w:rsidRPr="006749E9">
              <w:rPr>
                <w:rFonts w:ascii="Arial" w:hAnsi="Arial" w:cs="Arial"/>
                <w:sz w:val="22"/>
              </w:rPr>
              <w:t>Linder Biologie BW 2, Schroedel, S. 133</w:t>
            </w:r>
          </w:p>
          <w:p w:rsidR="00D97A6C" w:rsidRPr="006749E9" w:rsidRDefault="006749E9" w:rsidP="009F49FB">
            <w:pPr>
              <w:jc w:val="both"/>
              <w:rPr>
                <w:rFonts w:ascii="Arial" w:hAnsi="Arial" w:cs="Arial"/>
                <w:sz w:val="22"/>
              </w:rPr>
            </w:pPr>
            <w:r w:rsidRPr="006749E9">
              <w:rPr>
                <w:rFonts w:ascii="Arial" w:hAnsi="Arial" w:cs="Arial"/>
                <w:sz w:val="22"/>
              </w:rPr>
              <w:t xml:space="preserve">Arbeitsblatt </w:t>
            </w:r>
            <w:r>
              <w:rPr>
                <w:rFonts w:ascii="Arial" w:hAnsi="Arial" w:cs="Arial"/>
                <w:sz w:val="22"/>
              </w:rPr>
              <w:t>„Tetanus – Wundstarr</w:t>
            </w:r>
            <w:r w:rsidR="00D97A6C" w:rsidRPr="006749E9">
              <w:rPr>
                <w:rFonts w:ascii="Arial" w:hAnsi="Arial" w:cs="Arial"/>
                <w:sz w:val="22"/>
              </w:rPr>
              <w:t>krampf“, Klett 2005</w:t>
            </w:r>
          </w:p>
          <w:p w:rsidR="00D97A6C" w:rsidRPr="006749E9" w:rsidRDefault="006749E9" w:rsidP="009F49FB">
            <w:pPr>
              <w:jc w:val="both"/>
              <w:rPr>
                <w:rFonts w:ascii="Arial" w:hAnsi="Arial" w:cs="Arial"/>
                <w:sz w:val="22"/>
              </w:rPr>
            </w:pPr>
            <w:r w:rsidRPr="006749E9">
              <w:rPr>
                <w:rFonts w:ascii="Arial" w:hAnsi="Arial" w:cs="Arial"/>
                <w:sz w:val="22"/>
              </w:rPr>
              <w:t xml:space="preserve">Arbeitsblatt </w:t>
            </w:r>
            <w:r w:rsidR="00D97A6C" w:rsidRPr="006749E9">
              <w:rPr>
                <w:rFonts w:ascii="Arial" w:hAnsi="Arial" w:cs="Arial"/>
                <w:sz w:val="22"/>
              </w:rPr>
              <w:t>„Salmonellose“, Klett 2008, S. 65</w:t>
            </w:r>
          </w:p>
          <w:p w:rsidR="00D97A6C" w:rsidRPr="006749E9" w:rsidRDefault="006749E9" w:rsidP="009F49FB">
            <w:pPr>
              <w:jc w:val="both"/>
              <w:rPr>
                <w:rFonts w:ascii="Arial" w:hAnsi="Arial" w:cs="Arial"/>
                <w:sz w:val="22"/>
              </w:rPr>
            </w:pPr>
            <w:r w:rsidRPr="006749E9">
              <w:rPr>
                <w:rFonts w:ascii="Arial" w:hAnsi="Arial" w:cs="Arial"/>
                <w:sz w:val="22"/>
              </w:rPr>
              <w:t xml:space="preserve">Arbeitsblatt </w:t>
            </w:r>
            <w:r w:rsidR="00D97A6C" w:rsidRPr="006749E9">
              <w:rPr>
                <w:rFonts w:ascii="Arial" w:hAnsi="Arial" w:cs="Arial"/>
                <w:sz w:val="22"/>
              </w:rPr>
              <w:t>„Salmonellen allgegenwärtig“, Klett 1995</w:t>
            </w:r>
          </w:p>
          <w:p w:rsidR="003906FE" w:rsidRPr="006749E9" w:rsidRDefault="006749E9" w:rsidP="00D97A6C">
            <w:pPr>
              <w:rPr>
                <w:rFonts w:ascii="Arial" w:hAnsi="Arial" w:cs="Arial"/>
                <w:sz w:val="22"/>
              </w:rPr>
            </w:pPr>
            <w:r w:rsidRPr="006749E9">
              <w:rPr>
                <w:rFonts w:ascii="Arial" w:hAnsi="Arial" w:cs="Arial"/>
                <w:sz w:val="22"/>
              </w:rPr>
              <w:t xml:space="preserve">Arbeitsblatt </w:t>
            </w:r>
            <w:r w:rsidR="003906FE" w:rsidRPr="006749E9">
              <w:rPr>
                <w:rFonts w:ascii="Arial" w:hAnsi="Arial" w:cs="Arial"/>
                <w:sz w:val="22"/>
              </w:rPr>
              <w:t>„</w:t>
            </w:r>
            <w:r w:rsidR="0043171C" w:rsidRPr="006749E9">
              <w:rPr>
                <w:rFonts w:ascii="Arial" w:hAnsi="Arial" w:cs="Arial"/>
                <w:sz w:val="22"/>
              </w:rPr>
              <w:fldChar w:fldCharType="begin"/>
            </w:r>
            <w:r w:rsidR="003906FE" w:rsidRPr="006749E9">
              <w:rPr>
                <w:rFonts w:ascii="Arial" w:hAnsi="Arial" w:cs="Arial"/>
                <w:sz w:val="22"/>
              </w:rPr>
              <w:instrText xml:space="preserve"> REF AB4 \h  \* MERGEFORMAT </w:instrText>
            </w:r>
            <w:r w:rsidR="0043171C" w:rsidRPr="006749E9">
              <w:rPr>
                <w:rFonts w:ascii="Arial" w:hAnsi="Arial" w:cs="Arial"/>
                <w:sz w:val="22"/>
              </w:rPr>
            </w:r>
            <w:r w:rsidR="0043171C" w:rsidRPr="006749E9">
              <w:rPr>
                <w:rFonts w:ascii="Arial" w:hAnsi="Arial" w:cs="Arial"/>
                <w:sz w:val="22"/>
              </w:rPr>
              <w:fldChar w:fldCharType="separate"/>
            </w:r>
            <w:r w:rsidR="003906FE" w:rsidRPr="006749E9">
              <w:rPr>
                <w:rFonts w:ascii="Arial" w:hAnsi="Arial" w:cs="Arial"/>
                <w:sz w:val="22"/>
              </w:rPr>
              <w:t xml:space="preserve">Infektionskrankheiten </w:t>
            </w:r>
            <w:r w:rsidR="00DF4C36">
              <w:rPr>
                <w:rFonts w:ascii="Arial" w:hAnsi="Arial" w:cs="Arial"/>
                <w:sz w:val="22"/>
                <w:vertAlign w:val="superscript"/>
              </w:rPr>
              <w:t xml:space="preserve">– </w:t>
            </w:r>
            <w:r w:rsidR="003906FE" w:rsidRPr="006749E9">
              <w:rPr>
                <w:rFonts w:ascii="Arial" w:hAnsi="Arial" w:cs="Arial"/>
                <w:sz w:val="22"/>
              </w:rPr>
              <w:t>Bakterien</w:t>
            </w:r>
            <w:r>
              <w:rPr>
                <w:rFonts w:ascii="Arial" w:hAnsi="Arial" w:cs="Arial"/>
                <w:sz w:val="22"/>
              </w:rPr>
              <w:t>"</w:t>
            </w:r>
          </w:p>
          <w:p w:rsidR="00D97A6C" w:rsidRPr="006749E9" w:rsidRDefault="0043171C" w:rsidP="009F49FB">
            <w:pPr>
              <w:jc w:val="both"/>
              <w:rPr>
                <w:rFonts w:ascii="Arial" w:hAnsi="Arial" w:cs="Arial"/>
                <w:sz w:val="22"/>
              </w:rPr>
            </w:pPr>
            <w:r w:rsidRPr="006749E9">
              <w:rPr>
                <w:rFonts w:ascii="Arial" w:hAnsi="Arial" w:cs="Arial"/>
                <w:sz w:val="22"/>
              </w:rPr>
              <w:fldChar w:fldCharType="end"/>
            </w:r>
          </w:p>
          <w:p w:rsidR="00D97A6C" w:rsidRPr="006749E9" w:rsidRDefault="006749E9" w:rsidP="009F49FB">
            <w:pPr>
              <w:jc w:val="both"/>
              <w:rPr>
                <w:rFonts w:ascii="Arial" w:hAnsi="Arial" w:cs="Arial"/>
                <w:sz w:val="22"/>
              </w:rPr>
            </w:pPr>
            <w:r w:rsidRPr="006749E9">
              <w:rPr>
                <w:rFonts w:ascii="Arial" w:hAnsi="Arial" w:cs="Arial"/>
                <w:sz w:val="22"/>
              </w:rPr>
              <w:t xml:space="preserve">Arbeitsblatt </w:t>
            </w:r>
            <w:r w:rsidR="00D97A6C" w:rsidRPr="006749E9">
              <w:rPr>
                <w:rFonts w:ascii="Arial" w:hAnsi="Arial" w:cs="Arial"/>
                <w:sz w:val="22"/>
              </w:rPr>
              <w:t>„Bedeutung der Bakterien im Stoffkreislauf“ aus Fokus Biologie Band 2, Cornelsen, S. 51</w:t>
            </w:r>
          </w:p>
          <w:p w:rsidR="00561134" w:rsidRPr="006749E9" w:rsidRDefault="00561134" w:rsidP="009F49FB">
            <w:pPr>
              <w:jc w:val="both"/>
              <w:rPr>
                <w:rFonts w:ascii="Arial" w:hAnsi="Arial" w:cs="Arial"/>
                <w:sz w:val="22"/>
              </w:rPr>
            </w:pPr>
            <w:r w:rsidRPr="006749E9">
              <w:rPr>
                <w:rFonts w:ascii="Arial" w:hAnsi="Arial" w:cs="Arial"/>
                <w:sz w:val="22"/>
              </w:rPr>
              <w:t>_____________________________________</w:t>
            </w:r>
          </w:p>
          <w:p w:rsidR="00D1301E" w:rsidRPr="006749E9" w:rsidRDefault="00D1301E" w:rsidP="009F49FB">
            <w:pPr>
              <w:jc w:val="both"/>
              <w:rPr>
                <w:rFonts w:ascii="Arial" w:hAnsi="Arial" w:cs="Arial"/>
                <w:sz w:val="22"/>
              </w:rPr>
            </w:pPr>
          </w:p>
          <w:p w:rsidR="00D1301E" w:rsidRPr="006749E9" w:rsidRDefault="00D1301E" w:rsidP="00D1301E">
            <w:pPr>
              <w:pStyle w:val="KeinLeerraum"/>
              <w:rPr>
                <w:rFonts w:ascii="Arial" w:hAnsi="Arial" w:cs="Arial"/>
                <w:sz w:val="22"/>
                <w:szCs w:val="22"/>
              </w:rPr>
            </w:pPr>
            <w:r w:rsidRPr="006749E9">
              <w:rPr>
                <w:rFonts w:ascii="Arial" w:hAnsi="Arial" w:cs="Arial"/>
                <w:sz w:val="22"/>
                <w:szCs w:val="22"/>
              </w:rPr>
              <w:t>Online-Links:</w:t>
            </w:r>
          </w:p>
          <w:p w:rsidR="003906FE" w:rsidRPr="006749E9" w:rsidRDefault="00A01834" w:rsidP="003906FE">
            <w:pPr>
              <w:pStyle w:val="Textkrper"/>
              <w:spacing w:line="268" w:lineRule="auto"/>
              <w:ind w:left="315"/>
              <w:rPr>
                <w:sz w:val="22"/>
              </w:rPr>
            </w:pPr>
            <w:hyperlink r:id="rId10" w:history="1">
              <w:r w:rsidR="00A30CC4" w:rsidRPr="006749E9">
                <w:rPr>
                  <w:rStyle w:val="Hyperlink"/>
                  <w:color w:val="auto"/>
                  <w:sz w:val="22"/>
                </w:rPr>
                <w:t>Milch: ein fächer- und lehrplanübergreifendes Unterrichtskonzept</w:t>
              </w:r>
            </w:hyperlink>
            <w:r w:rsidR="003906FE" w:rsidRPr="006749E9">
              <w:rPr>
                <w:sz w:val="22"/>
              </w:rPr>
              <w:t xml:space="preserve"> (2013-02-25)</w:t>
            </w:r>
          </w:p>
          <w:p w:rsidR="003906FE" w:rsidRPr="006749E9" w:rsidRDefault="00A01834" w:rsidP="003906FE">
            <w:pPr>
              <w:pStyle w:val="Textkrper"/>
              <w:spacing w:line="268" w:lineRule="auto"/>
              <w:ind w:left="315"/>
              <w:rPr>
                <w:sz w:val="22"/>
              </w:rPr>
            </w:pPr>
            <w:hyperlink r:id="rId11" w:history="1">
              <w:r w:rsidR="003906FE" w:rsidRPr="006749E9">
                <w:rPr>
                  <w:rStyle w:val="Hyperlink"/>
                  <w:color w:val="auto"/>
                  <w:sz w:val="22"/>
                </w:rPr>
                <w:t>Herstellung von Joghurt</w:t>
              </w:r>
            </w:hyperlink>
            <w:r w:rsidR="003906FE" w:rsidRPr="006749E9">
              <w:rPr>
                <w:sz w:val="22"/>
              </w:rPr>
              <w:t xml:space="preserve"> (2013-02-25)</w:t>
            </w:r>
          </w:p>
          <w:p w:rsidR="003906FE" w:rsidRPr="006749E9" w:rsidRDefault="00A01834" w:rsidP="003906FE">
            <w:pPr>
              <w:pStyle w:val="Textkrper"/>
              <w:spacing w:line="268" w:lineRule="auto"/>
              <w:ind w:left="315"/>
              <w:rPr>
                <w:sz w:val="22"/>
              </w:rPr>
            </w:pPr>
            <w:hyperlink r:id="rId12" w:history="1">
              <w:r w:rsidR="003906FE" w:rsidRPr="006749E9">
                <w:rPr>
                  <w:rStyle w:val="Hyperlink"/>
                  <w:color w:val="auto"/>
                  <w:sz w:val="22"/>
                </w:rPr>
                <w:t>Herstellung von Käse</w:t>
              </w:r>
            </w:hyperlink>
            <w:r w:rsidR="003906FE" w:rsidRPr="006749E9">
              <w:rPr>
                <w:sz w:val="22"/>
              </w:rPr>
              <w:t xml:space="preserve"> (2013-02-25)</w:t>
            </w:r>
          </w:p>
          <w:p w:rsidR="003906FE" w:rsidRPr="006749E9" w:rsidRDefault="00A01834" w:rsidP="003906FE">
            <w:pPr>
              <w:pStyle w:val="Textkrper"/>
              <w:spacing w:line="268" w:lineRule="auto"/>
              <w:ind w:left="315"/>
              <w:rPr>
                <w:sz w:val="22"/>
              </w:rPr>
            </w:pPr>
            <w:hyperlink r:id="rId13" w:history="1">
              <w:r w:rsidR="003906FE" w:rsidRPr="006749E9">
                <w:rPr>
                  <w:rStyle w:val="Hyperlink"/>
                  <w:color w:val="auto"/>
                  <w:sz w:val="22"/>
                </w:rPr>
                <w:t>Lebendkeimzahlbestimmung in der Milch</w:t>
              </w:r>
            </w:hyperlink>
            <w:r w:rsidR="003906FE" w:rsidRPr="006749E9">
              <w:rPr>
                <w:sz w:val="22"/>
              </w:rPr>
              <w:t xml:space="preserve"> (2013-02-25)</w:t>
            </w:r>
          </w:p>
          <w:p w:rsidR="00D1301E" w:rsidRPr="006749E9" w:rsidRDefault="00D1301E" w:rsidP="00D1301E">
            <w:pPr>
              <w:pStyle w:val="KeinLeerraum"/>
              <w:rPr>
                <w:rFonts w:ascii="Arial" w:hAnsi="Arial" w:cs="Arial"/>
                <w:sz w:val="22"/>
                <w:szCs w:val="22"/>
              </w:rPr>
            </w:pPr>
          </w:p>
          <w:p w:rsidR="00D1301E" w:rsidRPr="00DF4C36" w:rsidRDefault="00DF4C36" w:rsidP="00D1301E">
            <w:pPr>
              <w:pStyle w:val="KeinLeerraum"/>
              <w:spacing w:line="276" w:lineRule="auto"/>
              <w:rPr>
                <w:rFonts w:ascii="Arial" w:hAnsi="Arial" w:cs="Arial"/>
                <w:sz w:val="22"/>
                <w:szCs w:val="22"/>
                <w:u w:val="single"/>
              </w:rPr>
            </w:pPr>
            <w:r w:rsidRPr="00DF4C36">
              <w:rPr>
                <w:rFonts w:ascii="Arial" w:hAnsi="Arial" w:cs="Arial"/>
                <w:sz w:val="22"/>
                <w:szCs w:val="22"/>
                <w:u w:val="single"/>
              </w:rPr>
              <w:t>Exkursionsmöglichkeit</w:t>
            </w:r>
          </w:p>
          <w:p w:rsidR="00D1301E" w:rsidRPr="006749E9" w:rsidRDefault="00D1301E" w:rsidP="00561134">
            <w:pPr>
              <w:pStyle w:val="KeinLeerraum"/>
              <w:spacing w:line="276" w:lineRule="auto"/>
              <w:rPr>
                <w:rFonts w:ascii="Arial" w:hAnsi="Arial" w:cs="Arial"/>
                <w:sz w:val="22"/>
                <w:szCs w:val="22"/>
              </w:rPr>
            </w:pPr>
            <w:r w:rsidRPr="006749E9">
              <w:rPr>
                <w:rFonts w:ascii="Arial" w:hAnsi="Arial" w:cs="Arial"/>
                <w:sz w:val="22"/>
                <w:szCs w:val="22"/>
              </w:rPr>
              <w:t>In der Forschungs- und Lehrmolkerei der Universität Hohenheim sind Führungen möglich, sie bietet sich daher zum Thema Bedeutung der Bakterien in der Industrie besonders  an.</w:t>
            </w:r>
            <w:r w:rsidRPr="006749E9">
              <w:rPr>
                <w:rFonts w:ascii="Arial" w:hAnsi="Arial" w:cs="Arial"/>
                <w:sz w:val="22"/>
                <w:szCs w:val="22"/>
              </w:rPr>
              <w:br/>
              <w:t xml:space="preserve">Ansprechpartner ist der Betriebsleiter: </w:t>
            </w:r>
            <w:hyperlink r:id="rId14" w:history="1">
              <w:r w:rsidR="00A30CC4" w:rsidRPr="006749E9">
                <w:rPr>
                  <w:rStyle w:val="Hyperlink"/>
                  <w:rFonts w:ascii="Arial" w:hAnsi="Arial" w:cs="Arial"/>
                  <w:color w:val="auto"/>
                  <w:sz w:val="22"/>
                  <w:szCs w:val="22"/>
                </w:rPr>
                <w:t xml:space="preserve">Giovanni </w:t>
              </w:r>
              <w:proofErr w:type="spellStart"/>
              <w:r w:rsidR="00A30CC4" w:rsidRPr="006749E9">
                <w:rPr>
                  <w:rStyle w:val="Hyperlink"/>
                  <w:rFonts w:ascii="Arial" w:hAnsi="Arial" w:cs="Arial"/>
                  <w:color w:val="auto"/>
                  <w:sz w:val="22"/>
                  <w:szCs w:val="22"/>
                </w:rPr>
                <w:t>Migliore</w:t>
              </w:r>
              <w:proofErr w:type="spellEnd"/>
            </w:hyperlink>
            <w:r w:rsidR="00A30CC4" w:rsidRPr="006749E9">
              <w:rPr>
                <w:sz w:val="22"/>
                <w:szCs w:val="22"/>
              </w:rPr>
              <w:t xml:space="preserve"> </w:t>
            </w:r>
            <w:r w:rsidRPr="006749E9">
              <w:rPr>
                <w:rFonts w:ascii="Arial" w:hAnsi="Arial" w:cs="Arial"/>
                <w:sz w:val="22"/>
                <w:szCs w:val="22"/>
              </w:rPr>
              <w:t>(2013-02-25)</w:t>
            </w:r>
          </w:p>
          <w:p w:rsidR="00D97A6C" w:rsidRDefault="00D97A6C" w:rsidP="009F49FB">
            <w:pPr>
              <w:jc w:val="both"/>
              <w:rPr>
                <w:rFonts w:ascii="Arial" w:hAnsi="Arial" w:cs="Arial"/>
                <w:sz w:val="22"/>
              </w:rPr>
            </w:pPr>
          </w:p>
          <w:p w:rsidR="00DF4C36" w:rsidRPr="006749E9" w:rsidRDefault="00DF4C36" w:rsidP="009F49FB">
            <w:pPr>
              <w:jc w:val="both"/>
              <w:rPr>
                <w:rFonts w:ascii="Arial" w:hAnsi="Arial" w:cs="Arial"/>
                <w:sz w:val="22"/>
              </w:rPr>
            </w:pPr>
          </w:p>
        </w:tc>
      </w:tr>
      <w:tr w:rsidR="00C0582F" w:rsidRPr="006749E9" w:rsidTr="009F49FB">
        <w:tc>
          <w:tcPr>
            <w:tcW w:w="1210" w:type="pct"/>
          </w:tcPr>
          <w:p w:rsidR="00D97A6C" w:rsidRPr="006749E9" w:rsidRDefault="00D97A6C" w:rsidP="009F49FB">
            <w:pPr>
              <w:pStyle w:val="Listenabsatz"/>
              <w:ind w:left="360"/>
              <w:jc w:val="both"/>
              <w:rPr>
                <w:rFonts w:ascii="Arial" w:hAnsi="Arial" w:cs="Arial"/>
                <w:sz w:val="22"/>
              </w:rPr>
            </w:pPr>
          </w:p>
          <w:p w:rsidR="00D97A6C" w:rsidRPr="006749E9" w:rsidRDefault="00D97A6C" w:rsidP="009F49FB">
            <w:pPr>
              <w:pStyle w:val="Listenabsatz"/>
              <w:numPr>
                <w:ilvl w:val="0"/>
                <w:numId w:val="9"/>
              </w:numPr>
              <w:ind w:left="360"/>
              <w:jc w:val="both"/>
              <w:rPr>
                <w:rFonts w:ascii="Arial" w:hAnsi="Arial" w:cs="Arial"/>
                <w:sz w:val="22"/>
              </w:rPr>
            </w:pPr>
            <w:r w:rsidRPr="006749E9">
              <w:rPr>
                <w:rFonts w:ascii="Arial" w:hAnsi="Arial" w:cs="Arial"/>
                <w:sz w:val="22"/>
              </w:rPr>
              <w:t>Antibiotika</w:t>
            </w:r>
          </w:p>
        </w:tc>
        <w:tc>
          <w:tcPr>
            <w:tcW w:w="1858" w:type="pct"/>
          </w:tcPr>
          <w:p w:rsidR="00D97A6C" w:rsidRPr="006749E9" w:rsidRDefault="00D97A6C" w:rsidP="009F49FB">
            <w:pPr>
              <w:pStyle w:val="Listenabsatz"/>
              <w:ind w:left="360"/>
              <w:jc w:val="both"/>
              <w:rPr>
                <w:rFonts w:ascii="Arial" w:hAnsi="Arial" w:cs="Arial"/>
                <w:sz w:val="22"/>
              </w:rPr>
            </w:pPr>
          </w:p>
          <w:p w:rsidR="00D97A6C" w:rsidRPr="006749E9" w:rsidRDefault="00D97A6C" w:rsidP="009F49FB">
            <w:pPr>
              <w:pStyle w:val="Listenabsatz"/>
              <w:numPr>
                <w:ilvl w:val="0"/>
                <w:numId w:val="11"/>
              </w:numPr>
              <w:ind w:left="360"/>
              <w:jc w:val="both"/>
              <w:rPr>
                <w:rFonts w:ascii="Arial" w:hAnsi="Arial" w:cs="Arial"/>
                <w:sz w:val="22"/>
              </w:rPr>
            </w:pPr>
            <w:r w:rsidRPr="006749E9">
              <w:rPr>
                <w:rFonts w:ascii="Arial" w:hAnsi="Arial" w:cs="Arial"/>
                <w:sz w:val="22"/>
              </w:rPr>
              <w:t>Alexander Fleming</w:t>
            </w:r>
          </w:p>
          <w:p w:rsidR="00D97A6C" w:rsidRPr="006749E9" w:rsidRDefault="00D97A6C" w:rsidP="009F49FB">
            <w:pPr>
              <w:pStyle w:val="Listenabsatz"/>
              <w:numPr>
                <w:ilvl w:val="0"/>
                <w:numId w:val="11"/>
              </w:numPr>
              <w:ind w:left="360"/>
              <w:jc w:val="both"/>
              <w:rPr>
                <w:rFonts w:ascii="Arial" w:hAnsi="Arial" w:cs="Arial"/>
                <w:sz w:val="22"/>
              </w:rPr>
            </w:pPr>
            <w:r w:rsidRPr="006749E9">
              <w:rPr>
                <w:rFonts w:ascii="Arial" w:hAnsi="Arial" w:cs="Arial"/>
                <w:sz w:val="22"/>
              </w:rPr>
              <w:t>Wirkungsweise</w:t>
            </w:r>
          </w:p>
          <w:p w:rsidR="00D97A6C" w:rsidRPr="006749E9" w:rsidRDefault="00D97A6C" w:rsidP="009F49FB">
            <w:pPr>
              <w:pStyle w:val="Listenabsatz"/>
              <w:numPr>
                <w:ilvl w:val="0"/>
                <w:numId w:val="11"/>
              </w:numPr>
              <w:ind w:left="360"/>
              <w:jc w:val="both"/>
              <w:rPr>
                <w:rFonts w:ascii="Arial" w:hAnsi="Arial" w:cs="Arial"/>
                <w:sz w:val="22"/>
              </w:rPr>
            </w:pPr>
            <w:r w:rsidRPr="006749E9">
              <w:rPr>
                <w:rFonts w:ascii="Arial" w:hAnsi="Arial" w:cs="Arial"/>
                <w:sz w:val="22"/>
              </w:rPr>
              <w:t>Antibiotikaresistenz</w:t>
            </w:r>
          </w:p>
          <w:p w:rsidR="00D97A6C" w:rsidRPr="006749E9" w:rsidRDefault="00D97A6C" w:rsidP="009F49FB">
            <w:pPr>
              <w:pStyle w:val="Listenabsatz"/>
              <w:ind w:left="360"/>
              <w:jc w:val="both"/>
              <w:rPr>
                <w:rFonts w:ascii="Arial" w:hAnsi="Arial" w:cs="Arial"/>
                <w:sz w:val="22"/>
              </w:rPr>
            </w:pPr>
          </w:p>
        </w:tc>
        <w:tc>
          <w:tcPr>
            <w:tcW w:w="1932" w:type="pct"/>
          </w:tcPr>
          <w:p w:rsidR="00D97A6C" w:rsidRPr="00DF4C36" w:rsidRDefault="00D97A6C" w:rsidP="009F49FB">
            <w:pPr>
              <w:jc w:val="both"/>
              <w:rPr>
                <w:rFonts w:ascii="Arial" w:hAnsi="Arial" w:cs="Arial"/>
                <w:sz w:val="22"/>
              </w:rPr>
            </w:pPr>
          </w:p>
          <w:p w:rsidR="00D97A6C" w:rsidRPr="00DF4C36" w:rsidRDefault="00D97A6C" w:rsidP="009F49FB">
            <w:pPr>
              <w:jc w:val="both"/>
              <w:rPr>
                <w:rFonts w:ascii="Arial" w:hAnsi="Arial" w:cs="Arial"/>
                <w:sz w:val="22"/>
              </w:rPr>
            </w:pPr>
            <w:r w:rsidRPr="00DF4C36">
              <w:rPr>
                <w:rFonts w:ascii="Arial" w:hAnsi="Arial" w:cs="Arial"/>
                <w:sz w:val="22"/>
              </w:rPr>
              <w:t>Netzwerk Biologie 2, Schroedel, S. 96</w:t>
            </w:r>
          </w:p>
          <w:p w:rsidR="00D97A6C" w:rsidRPr="00DF4C36" w:rsidRDefault="00D97A6C" w:rsidP="009F49FB">
            <w:pPr>
              <w:jc w:val="both"/>
              <w:rPr>
                <w:rFonts w:ascii="Arial" w:hAnsi="Arial" w:cs="Arial"/>
                <w:sz w:val="22"/>
              </w:rPr>
            </w:pPr>
            <w:r w:rsidRPr="00DF4C36">
              <w:rPr>
                <w:rFonts w:ascii="Arial" w:hAnsi="Arial" w:cs="Arial"/>
                <w:sz w:val="22"/>
              </w:rPr>
              <w:t xml:space="preserve">BIOS 2 Neubearbeitung Gymnasium BW, </w:t>
            </w:r>
            <w:proofErr w:type="spellStart"/>
            <w:r w:rsidRPr="00DF4C36">
              <w:rPr>
                <w:rFonts w:ascii="Arial" w:hAnsi="Arial" w:cs="Arial"/>
                <w:sz w:val="22"/>
              </w:rPr>
              <w:t>Diesterweg</w:t>
            </w:r>
            <w:proofErr w:type="spellEnd"/>
            <w:r w:rsidRPr="00DF4C36">
              <w:rPr>
                <w:rFonts w:ascii="Arial" w:hAnsi="Arial" w:cs="Arial"/>
                <w:sz w:val="22"/>
              </w:rPr>
              <w:t>, S. 125</w:t>
            </w:r>
          </w:p>
          <w:p w:rsidR="00D97A6C" w:rsidRPr="00DF4C36" w:rsidRDefault="00D97A6C" w:rsidP="009F49FB">
            <w:pPr>
              <w:jc w:val="both"/>
              <w:rPr>
                <w:rFonts w:ascii="Arial" w:hAnsi="Arial" w:cs="Arial"/>
                <w:sz w:val="22"/>
              </w:rPr>
            </w:pPr>
            <w:r w:rsidRPr="00DF4C36">
              <w:rPr>
                <w:rFonts w:ascii="Arial" w:hAnsi="Arial" w:cs="Arial"/>
                <w:sz w:val="22"/>
              </w:rPr>
              <w:t>PRISMA Biologie Berufsfachschule, Klett, S. 61</w:t>
            </w:r>
          </w:p>
          <w:p w:rsidR="00D97A6C" w:rsidRPr="00DF4C36" w:rsidRDefault="00D97A6C" w:rsidP="009F49FB">
            <w:pPr>
              <w:jc w:val="both"/>
              <w:rPr>
                <w:rFonts w:ascii="Arial" w:hAnsi="Arial" w:cs="Arial"/>
                <w:sz w:val="22"/>
              </w:rPr>
            </w:pPr>
            <w:r w:rsidRPr="00DF4C36">
              <w:rPr>
                <w:rFonts w:ascii="Arial" w:hAnsi="Arial" w:cs="Arial"/>
                <w:sz w:val="22"/>
              </w:rPr>
              <w:t>Linder Biologie BW 2, Schroedel, S. 132</w:t>
            </w:r>
          </w:p>
          <w:p w:rsidR="00D97A6C" w:rsidRPr="00DF4C36" w:rsidRDefault="00D97A6C" w:rsidP="009F49FB">
            <w:pPr>
              <w:jc w:val="both"/>
              <w:rPr>
                <w:rFonts w:ascii="Arial" w:hAnsi="Arial" w:cs="Arial"/>
                <w:sz w:val="22"/>
              </w:rPr>
            </w:pPr>
            <w:r w:rsidRPr="00DF4C36">
              <w:rPr>
                <w:rFonts w:ascii="Arial" w:hAnsi="Arial" w:cs="Arial"/>
                <w:sz w:val="22"/>
              </w:rPr>
              <w:t>BIOSKOP Gymnasium BW 2, Westermann, S. 112</w:t>
            </w:r>
          </w:p>
          <w:p w:rsidR="00D97A6C" w:rsidRPr="00DF4C36" w:rsidRDefault="00D97A6C" w:rsidP="009F49FB">
            <w:pPr>
              <w:jc w:val="both"/>
              <w:rPr>
                <w:rFonts w:ascii="Arial" w:hAnsi="Arial" w:cs="Arial"/>
                <w:sz w:val="22"/>
              </w:rPr>
            </w:pPr>
            <w:r w:rsidRPr="00DF4C36">
              <w:rPr>
                <w:rFonts w:ascii="Arial" w:hAnsi="Arial" w:cs="Arial"/>
                <w:sz w:val="22"/>
              </w:rPr>
              <w:t>AB „Ein Zögern macht Weltgeschichte“, Klett 2005</w:t>
            </w:r>
          </w:p>
          <w:p w:rsidR="00D97A6C" w:rsidRPr="00DF4C36" w:rsidRDefault="00D97A6C" w:rsidP="009F49FB">
            <w:pPr>
              <w:jc w:val="both"/>
              <w:rPr>
                <w:rFonts w:ascii="Arial" w:hAnsi="Arial" w:cs="Arial"/>
                <w:sz w:val="22"/>
              </w:rPr>
            </w:pPr>
            <w:r w:rsidRPr="00DF4C36">
              <w:rPr>
                <w:rFonts w:ascii="Arial" w:hAnsi="Arial" w:cs="Arial"/>
                <w:sz w:val="22"/>
              </w:rPr>
              <w:t>AB „Antibiotikum“, Klett 2005</w:t>
            </w:r>
          </w:p>
          <w:p w:rsidR="00D97A6C" w:rsidRPr="00DF4C36" w:rsidRDefault="00D97A6C" w:rsidP="009F49FB">
            <w:pPr>
              <w:jc w:val="both"/>
              <w:rPr>
                <w:rFonts w:ascii="Arial" w:hAnsi="Arial" w:cs="Arial"/>
                <w:sz w:val="22"/>
              </w:rPr>
            </w:pPr>
            <w:r w:rsidRPr="00DF4C36">
              <w:rPr>
                <w:rFonts w:ascii="Arial" w:hAnsi="Arial" w:cs="Arial"/>
                <w:sz w:val="22"/>
              </w:rPr>
              <w:t xml:space="preserve"> ______________________________________</w:t>
            </w:r>
          </w:p>
          <w:p w:rsidR="00D97A6C" w:rsidRPr="00DF4C36" w:rsidRDefault="00D97A6C" w:rsidP="009F49FB">
            <w:pPr>
              <w:jc w:val="both"/>
              <w:rPr>
                <w:rFonts w:ascii="Arial" w:hAnsi="Arial" w:cs="Arial"/>
                <w:sz w:val="22"/>
              </w:rPr>
            </w:pPr>
          </w:p>
          <w:p w:rsidR="00D97A6C" w:rsidRPr="00DF4C36" w:rsidRDefault="00D97A6C" w:rsidP="009F49FB">
            <w:pPr>
              <w:jc w:val="both"/>
              <w:rPr>
                <w:rFonts w:ascii="Arial" w:hAnsi="Arial" w:cs="Arial"/>
                <w:sz w:val="22"/>
              </w:rPr>
            </w:pPr>
            <w:r w:rsidRPr="00DF4C36">
              <w:rPr>
                <w:rFonts w:ascii="Arial" w:hAnsi="Arial" w:cs="Arial"/>
                <w:sz w:val="22"/>
              </w:rPr>
              <w:t>Festigung: Film „Die Welt der Bakterien“, Hagemann</w:t>
            </w:r>
          </w:p>
          <w:p w:rsidR="00D97A6C" w:rsidRPr="00DF4C36" w:rsidRDefault="00D97A6C" w:rsidP="009F49FB">
            <w:pPr>
              <w:jc w:val="both"/>
              <w:rPr>
                <w:rFonts w:ascii="Arial" w:hAnsi="Arial" w:cs="Arial"/>
                <w:sz w:val="22"/>
              </w:rPr>
            </w:pPr>
          </w:p>
        </w:tc>
      </w:tr>
      <w:tr w:rsidR="00D97A6C" w:rsidRPr="006749E9" w:rsidTr="009F49FB">
        <w:tc>
          <w:tcPr>
            <w:tcW w:w="1210" w:type="pct"/>
          </w:tcPr>
          <w:p w:rsidR="00D97A6C" w:rsidRPr="006749E9" w:rsidRDefault="00D97A6C" w:rsidP="009F49FB">
            <w:pPr>
              <w:pStyle w:val="Listenabsatz"/>
              <w:ind w:left="360"/>
              <w:jc w:val="both"/>
              <w:rPr>
                <w:rFonts w:ascii="Arial" w:hAnsi="Arial" w:cs="Arial"/>
                <w:sz w:val="22"/>
              </w:rPr>
            </w:pPr>
          </w:p>
          <w:p w:rsidR="00D97A6C" w:rsidRPr="006749E9" w:rsidRDefault="00D97A6C" w:rsidP="009F49FB">
            <w:pPr>
              <w:pStyle w:val="Listenabsatz"/>
              <w:numPr>
                <w:ilvl w:val="0"/>
                <w:numId w:val="9"/>
              </w:numPr>
              <w:ind w:left="360"/>
              <w:jc w:val="both"/>
              <w:rPr>
                <w:rFonts w:ascii="Arial" w:hAnsi="Arial" w:cs="Arial"/>
                <w:sz w:val="22"/>
              </w:rPr>
            </w:pPr>
            <w:r w:rsidRPr="006749E9">
              <w:rPr>
                <w:rFonts w:ascii="Arial" w:hAnsi="Arial" w:cs="Arial"/>
                <w:sz w:val="22"/>
              </w:rPr>
              <w:t>Versuche</w:t>
            </w:r>
          </w:p>
          <w:p w:rsidR="00D97A6C" w:rsidRPr="006749E9" w:rsidRDefault="00D97A6C" w:rsidP="009F49FB">
            <w:pPr>
              <w:pStyle w:val="Listenabsatz"/>
              <w:ind w:left="360"/>
              <w:jc w:val="both"/>
              <w:rPr>
                <w:rFonts w:ascii="Arial" w:hAnsi="Arial" w:cs="Arial"/>
                <w:sz w:val="22"/>
              </w:rPr>
            </w:pPr>
          </w:p>
        </w:tc>
        <w:tc>
          <w:tcPr>
            <w:tcW w:w="1858" w:type="pct"/>
          </w:tcPr>
          <w:p w:rsidR="00D97A6C" w:rsidRPr="006749E9" w:rsidRDefault="00D97A6C" w:rsidP="009F49FB">
            <w:pPr>
              <w:pStyle w:val="Listenabsatz"/>
              <w:ind w:left="360"/>
              <w:jc w:val="both"/>
              <w:rPr>
                <w:rFonts w:ascii="Arial" w:hAnsi="Arial" w:cs="Arial"/>
                <w:sz w:val="22"/>
              </w:rPr>
            </w:pPr>
          </w:p>
        </w:tc>
        <w:tc>
          <w:tcPr>
            <w:tcW w:w="1932" w:type="pct"/>
          </w:tcPr>
          <w:p w:rsidR="00D97A6C" w:rsidRPr="00DF4C36" w:rsidRDefault="00D97A6C" w:rsidP="009F49FB">
            <w:pPr>
              <w:jc w:val="both"/>
              <w:rPr>
                <w:rFonts w:ascii="Arial" w:hAnsi="Arial" w:cs="Arial"/>
                <w:sz w:val="22"/>
              </w:rPr>
            </w:pPr>
          </w:p>
          <w:p w:rsidR="003906FE" w:rsidRPr="00DF4C36" w:rsidRDefault="0043171C" w:rsidP="00D97A6C">
            <w:pPr>
              <w:jc w:val="both"/>
              <w:rPr>
                <w:rFonts w:ascii="Arial" w:hAnsi="Arial" w:cs="Arial"/>
                <w:sz w:val="22"/>
              </w:rPr>
            </w:pPr>
            <w:r w:rsidRPr="00DF4C36">
              <w:rPr>
                <w:rFonts w:ascii="Arial" w:hAnsi="Arial" w:cs="Arial"/>
                <w:sz w:val="22"/>
              </w:rPr>
              <w:fldChar w:fldCharType="begin"/>
            </w:r>
            <w:r w:rsidR="003906FE" w:rsidRPr="00DF4C36">
              <w:rPr>
                <w:rFonts w:ascii="Arial" w:hAnsi="Arial" w:cs="Arial"/>
                <w:sz w:val="22"/>
              </w:rPr>
              <w:instrText xml:space="preserve"> REF AB2 \h </w:instrText>
            </w:r>
            <w:r w:rsidR="00C0582F" w:rsidRPr="00DF4C36">
              <w:rPr>
                <w:rFonts w:ascii="Arial" w:hAnsi="Arial" w:cs="Arial"/>
                <w:sz w:val="22"/>
              </w:rPr>
              <w:instrText xml:space="preserve"> \* MERGEFORMAT </w:instrText>
            </w:r>
            <w:r w:rsidRPr="00DF4C36">
              <w:rPr>
                <w:rFonts w:ascii="Arial" w:hAnsi="Arial" w:cs="Arial"/>
                <w:sz w:val="22"/>
              </w:rPr>
            </w:r>
            <w:r w:rsidRPr="00DF4C36">
              <w:rPr>
                <w:rFonts w:ascii="Arial" w:hAnsi="Arial" w:cs="Arial"/>
                <w:sz w:val="22"/>
              </w:rPr>
              <w:fldChar w:fldCharType="separate"/>
            </w:r>
            <w:r w:rsidR="003906FE" w:rsidRPr="00DF4C36">
              <w:rPr>
                <w:rFonts w:ascii="Arial" w:hAnsi="Arial" w:cs="Arial"/>
                <w:sz w:val="22"/>
              </w:rPr>
              <w:t>Bakterien an den Händen</w:t>
            </w:r>
          </w:p>
          <w:p w:rsidR="003906FE" w:rsidRPr="00DF4C36" w:rsidRDefault="0043171C" w:rsidP="00D97A6C">
            <w:pPr>
              <w:jc w:val="both"/>
              <w:rPr>
                <w:rFonts w:ascii="Arial" w:hAnsi="Arial" w:cs="Arial"/>
                <w:sz w:val="22"/>
              </w:rPr>
            </w:pPr>
            <w:r w:rsidRPr="00DF4C36">
              <w:rPr>
                <w:rFonts w:ascii="Arial" w:hAnsi="Arial" w:cs="Arial"/>
                <w:sz w:val="22"/>
              </w:rPr>
              <w:fldChar w:fldCharType="end"/>
            </w:r>
            <w:r w:rsidRPr="00DF4C36">
              <w:rPr>
                <w:rFonts w:ascii="Arial" w:hAnsi="Arial" w:cs="Arial"/>
                <w:sz w:val="22"/>
              </w:rPr>
              <w:fldChar w:fldCharType="begin"/>
            </w:r>
            <w:r w:rsidR="003906FE" w:rsidRPr="00DF4C36">
              <w:rPr>
                <w:rFonts w:ascii="Arial" w:hAnsi="Arial" w:cs="Arial"/>
                <w:sz w:val="22"/>
              </w:rPr>
              <w:instrText xml:space="preserve"> REF AB3 \h </w:instrText>
            </w:r>
            <w:r w:rsidR="00C0582F" w:rsidRPr="00DF4C36">
              <w:rPr>
                <w:rFonts w:ascii="Arial" w:hAnsi="Arial" w:cs="Arial"/>
                <w:sz w:val="22"/>
              </w:rPr>
              <w:instrText xml:space="preserve"> \* MERGEFORMAT </w:instrText>
            </w:r>
            <w:r w:rsidRPr="00DF4C36">
              <w:rPr>
                <w:rFonts w:ascii="Arial" w:hAnsi="Arial" w:cs="Arial"/>
                <w:sz w:val="22"/>
              </w:rPr>
            </w:r>
            <w:r w:rsidRPr="00DF4C36">
              <w:rPr>
                <w:rFonts w:ascii="Arial" w:hAnsi="Arial" w:cs="Arial"/>
                <w:sz w:val="22"/>
              </w:rPr>
              <w:fldChar w:fldCharType="separate"/>
            </w:r>
            <w:r w:rsidR="003906FE" w:rsidRPr="00DF4C36">
              <w:rPr>
                <w:rFonts w:ascii="Arial" w:hAnsi="Arial" w:cs="Arial"/>
                <w:sz w:val="22"/>
              </w:rPr>
              <w:t>Bakterien an Geldstücken</w:t>
            </w:r>
          </w:p>
          <w:p w:rsidR="00D97A6C" w:rsidRPr="00DF4C36" w:rsidRDefault="0043171C" w:rsidP="003906FE">
            <w:pPr>
              <w:jc w:val="both"/>
              <w:rPr>
                <w:rFonts w:ascii="Arial" w:hAnsi="Arial" w:cs="Arial"/>
                <w:sz w:val="22"/>
              </w:rPr>
            </w:pPr>
            <w:r w:rsidRPr="00DF4C36">
              <w:rPr>
                <w:rFonts w:ascii="Arial" w:hAnsi="Arial" w:cs="Arial"/>
                <w:sz w:val="22"/>
              </w:rPr>
              <w:fldChar w:fldCharType="end"/>
            </w:r>
          </w:p>
        </w:tc>
      </w:tr>
    </w:tbl>
    <w:p w:rsidR="00D97A6C" w:rsidRPr="006749E9" w:rsidRDefault="00D97A6C" w:rsidP="00D97A6C">
      <w:pPr>
        <w:jc w:val="both"/>
        <w:rPr>
          <w:rFonts w:ascii="Arial" w:hAnsi="Arial" w:cs="Arial"/>
          <w:b/>
          <w:sz w:val="22"/>
          <w:szCs w:val="22"/>
        </w:rPr>
      </w:pPr>
    </w:p>
    <w:p w:rsidR="00842BBA" w:rsidRPr="006749E9" w:rsidRDefault="00842BBA">
      <w:pPr>
        <w:spacing w:after="200" w:line="276" w:lineRule="auto"/>
        <w:rPr>
          <w:rFonts w:ascii="Arial" w:hAnsi="Arial" w:cs="Arial"/>
          <w:b/>
          <w:sz w:val="22"/>
          <w:szCs w:val="22"/>
        </w:rPr>
      </w:pPr>
      <w:bookmarkStart w:id="0" w:name="AB1"/>
      <w:r w:rsidRPr="006749E9">
        <w:rPr>
          <w:rFonts w:ascii="Arial" w:hAnsi="Arial" w:cs="Arial"/>
          <w:b/>
          <w:sz w:val="22"/>
          <w:szCs w:val="22"/>
        </w:rPr>
        <w:br w:type="page"/>
      </w:r>
    </w:p>
    <w:p w:rsidR="00D97A6C" w:rsidRPr="00DF4C36" w:rsidRDefault="00D97A6C" w:rsidP="00D97A6C">
      <w:pPr>
        <w:jc w:val="both"/>
        <w:rPr>
          <w:rFonts w:ascii="Arial" w:hAnsi="Arial" w:cs="Arial"/>
          <w:sz w:val="22"/>
          <w:szCs w:val="22"/>
          <w:u w:val="single"/>
        </w:rPr>
      </w:pPr>
      <w:r w:rsidRPr="00DF4C36">
        <w:rPr>
          <w:rFonts w:ascii="Arial" w:hAnsi="Arial" w:cs="Arial"/>
          <w:sz w:val="22"/>
          <w:szCs w:val="22"/>
          <w:u w:val="single"/>
        </w:rPr>
        <w:lastRenderedPageBreak/>
        <w:t>Form und Bau von Bakterien</w:t>
      </w:r>
    </w:p>
    <w:bookmarkEnd w:id="0"/>
    <w:p w:rsidR="00D97A6C" w:rsidRPr="00DF4C36" w:rsidRDefault="00D97A6C" w:rsidP="00D97A6C">
      <w:pPr>
        <w:jc w:val="both"/>
        <w:rPr>
          <w:rFonts w:ascii="Arial" w:hAnsi="Arial" w:cs="Arial"/>
          <w:sz w:val="22"/>
          <w:szCs w:val="22"/>
        </w:rPr>
      </w:pPr>
    </w:p>
    <w:p w:rsidR="00D97A6C" w:rsidRPr="00DF4C36" w:rsidRDefault="00D97A6C" w:rsidP="00D97A6C">
      <w:pPr>
        <w:jc w:val="both"/>
        <w:rPr>
          <w:rFonts w:ascii="Arial" w:hAnsi="Arial" w:cs="Arial"/>
          <w:sz w:val="22"/>
          <w:szCs w:val="22"/>
        </w:rPr>
      </w:pPr>
    </w:p>
    <w:p w:rsidR="00D97A6C" w:rsidRPr="00DF4C36" w:rsidRDefault="00D97A6C" w:rsidP="00D97A6C">
      <w:pPr>
        <w:jc w:val="both"/>
        <w:rPr>
          <w:rFonts w:ascii="Arial" w:hAnsi="Arial" w:cs="Arial"/>
          <w:sz w:val="22"/>
          <w:szCs w:val="22"/>
        </w:rPr>
      </w:pPr>
      <w:r w:rsidRPr="00DF4C36">
        <w:rPr>
          <w:rFonts w:ascii="Arial" w:hAnsi="Arial" w:cs="Arial"/>
          <w:sz w:val="22"/>
          <w:szCs w:val="22"/>
        </w:rPr>
        <w:t>1. Benenne die Bakteriengruppen</w:t>
      </w:r>
      <w:r w:rsidRPr="00DF4C36">
        <w:rPr>
          <w:rFonts w:ascii="Arial" w:hAnsi="Arial" w:cs="Arial"/>
          <w:sz w:val="22"/>
          <w:szCs w:val="22"/>
        </w:rPr>
        <w:tab/>
      </w:r>
      <w:r w:rsidRPr="00DF4C36">
        <w:rPr>
          <w:rFonts w:ascii="Arial" w:hAnsi="Arial" w:cs="Arial"/>
          <w:sz w:val="22"/>
          <w:szCs w:val="22"/>
        </w:rPr>
        <w:tab/>
      </w:r>
      <w:r w:rsidRPr="00DF4C36">
        <w:rPr>
          <w:rFonts w:ascii="Arial" w:hAnsi="Arial" w:cs="Arial"/>
          <w:sz w:val="22"/>
          <w:szCs w:val="22"/>
        </w:rPr>
        <w:tab/>
      </w:r>
      <w:r w:rsidRPr="00DF4C36">
        <w:rPr>
          <w:rFonts w:ascii="Arial" w:hAnsi="Arial" w:cs="Arial"/>
          <w:sz w:val="22"/>
          <w:szCs w:val="22"/>
        </w:rPr>
        <w:tab/>
      </w:r>
      <w:r w:rsidRPr="00DF4C36">
        <w:rPr>
          <w:rFonts w:ascii="Arial" w:hAnsi="Arial" w:cs="Arial"/>
          <w:sz w:val="22"/>
          <w:szCs w:val="22"/>
        </w:rPr>
        <w:tab/>
      </w:r>
      <w:r w:rsidRPr="00DF4C36">
        <w:rPr>
          <w:rFonts w:ascii="Arial" w:hAnsi="Arial" w:cs="Arial"/>
          <w:sz w:val="22"/>
          <w:szCs w:val="22"/>
        </w:rPr>
        <w:tab/>
      </w:r>
      <w:r w:rsidRPr="00DF4C36">
        <w:rPr>
          <w:rFonts w:ascii="Arial" w:hAnsi="Arial" w:cs="Arial"/>
          <w:sz w:val="22"/>
          <w:szCs w:val="22"/>
        </w:rPr>
        <w:tab/>
        <w:t>2. Beschrifte die Abbildung eines Bakteriums</w:t>
      </w:r>
    </w:p>
    <w:p w:rsidR="00D97A6C" w:rsidRPr="006749E9" w:rsidRDefault="00D97A6C"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r w:rsidRPr="006749E9">
        <w:rPr>
          <w:rFonts w:ascii="Arial" w:hAnsi="Arial" w:cs="Arial"/>
          <w:b/>
          <w:noProof/>
          <w:sz w:val="22"/>
          <w:szCs w:val="22"/>
        </w:rPr>
        <w:drawing>
          <wp:anchor distT="0" distB="0" distL="114300" distR="114300" simplePos="0" relativeHeight="251660288" behindDoc="0" locked="0" layoutInCell="1" allowOverlap="1" wp14:anchorId="482B59A0" wp14:editId="421A3687">
            <wp:simplePos x="0" y="0"/>
            <wp:positionH relativeFrom="margin">
              <wp:posOffset>-128270</wp:posOffset>
            </wp:positionH>
            <wp:positionV relativeFrom="margin">
              <wp:posOffset>1005205</wp:posOffset>
            </wp:positionV>
            <wp:extent cx="4324350" cy="32448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4350" cy="3244850"/>
                    </a:xfrm>
                    <a:prstGeom prst="rect">
                      <a:avLst/>
                    </a:prstGeom>
                    <a:noFill/>
                  </pic:spPr>
                </pic:pic>
              </a:graphicData>
            </a:graphic>
          </wp:anchor>
        </w:drawing>
      </w:r>
    </w:p>
    <w:p w:rsidR="00D97A6C" w:rsidRPr="006749E9" w:rsidRDefault="00D97A6C"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r w:rsidRPr="006749E9">
        <w:rPr>
          <w:rFonts w:ascii="Arial" w:hAnsi="Arial" w:cs="Arial"/>
          <w:b/>
          <w:noProof/>
          <w:sz w:val="22"/>
          <w:szCs w:val="22"/>
        </w:rPr>
        <w:drawing>
          <wp:anchor distT="0" distB="0" distL="114300" distR="114300" simplePos="0" relativeHeight="251659264" behindDoc="0" locked="0" layoutInCell="1" allowOverlap="1" wp14:anchorId="02AAA600" wp14:editId="67AEF004">
            <wp:simplePos x="4391025" y="895350"/>
            <wp:positionH relativeFrom="margin">
              <wp:align>right</wp:align>
            </wp:positionH>
            <wp:positionV relativeFrom="margin">
              <wp:align>center</wp:align>
            </wp:positionV>
            <wp:extent cx="3213100" cy="4194175"/>
            <wp:effectExtent l="0" t="0" r="635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3100" cy="4194175"/>
                    </a:xfrm>
                    <a:prstGeom prst="rect">
                      <a:avLst/>
                    </a:prstGeom>
                    <a:noFill/>
                  </pic:spPr>
                </pic:pic>
              </a:graphicData>
            </a:graphic>
          </wp:anchor>
        </w:drawing>
      </w:r>
    </w:p>
    <w:p w:rsidR="00D97A6C" w:rsidRPr="006749E9" w:rsidRDefault="00D97A6C"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p>
    <w:p w:rsidR="003906FE" w:rsidRPr="006749E9" w:rsidRDefault="003906FE" w:rsidP="00D97A6C">
      <w:pPr>
        <w:jc w:val="both"/>
        <w:rPr>
          <w:rFonts w:ascii="Arial" w:hAnsi="Arial" w:cs="Arial"/>
          <w:b/>
          <w:sz w:val="22"/>
          <w:szCs w:val="22"/>
        </w:rPr>
      </w:pPr>
    </w:p>
    <w:p w:rsidR="003906FE" w:rsidRPr="006749E9" w:rsidRDefault="003906FE" w:rsidP="00D97A6C">
      <w:pPr>
        <w:jc w:val="both"/>
        <w:rPr>
          <w:rFonts w:ascii="Arial" w:hAnsi="Arial" w:cs="Arial"/>
          <w:b/>
          <w:sz w:val="22"/>
          <w:szCs w:val="22"/>
        </w:rPr>
      </w:pPr>
    </w:p>
    <w:p w:rsidR="003906FE" w:rsidRPr="006749E9" w:rsidRDefault="003906FE" w:rsidP="00D97A6C">
      <w:pPr>
        <w:jc w:val="both"/>
        <w:rPr>
          <w:rFonts w:ascii="Arial" w:hAnsi="Arial" w:cs="Arial"/>
          <w:b/>
          <w:sz w:val="22"/>
          <w:szCs w:val="22"/>
        </w:rPr>
      </w:pPr>
    </w:p>
    <w:p w:rsidR="003906FE" w:rsidRPr="006749E9" w:rsidRDefault="003906FE"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p>
    <w:p w:rsidR="00DF4C36" w:rsidRDefault="00DF4C36" w:rsidP="00D97A6C">
      <w:pPr>
        <w:jc w:val="both"/>
        <w:rPr>
          <w:rFonts w:ascii="Arial" w:hAnsi="Arial" w:cs="Arial"/>
          <w:b/>
          <w:sz w:val="22"/>
          <w:szCs w:val="22"/>
        </w:rPr>
      </w:pPr>
    </w:p>
    <w:p w:rsidR="00DF4C36" w:rsidRDefault="00DF4C36" w:rsidP="00D97A6C">
      <w:pPr>
        <w:jc w:val="both"/>
        <w:rPr>
          <w:rFonts w:ascii="Arial" w:hAnsi="Arial" w:cs="Arial"/>
          <w:b/>
          <w:sz w:val="22"/>
          <w:szCs w:val="22"/>
        </w:rPr>
      </w:pPr>
    </w:p>
    <w:p w:rsidR="00D97A6C" w:rsidRPr="00DF4C36" w:rsidRDefault="00DF4C36" w:rsidP="00D97A6C">
      <w:pPr>
        <w:jc w:val="both"/>
        <w:rPr>
          <w:rFonts w:ascii="Arial" w:hAnsi="Arial" w:cs="Arial"/>
          <w:sz w:val="22"/>
          <w:szCs w:val="22"/>
          <w:u w:val="single"/>
        </w:rPr>
      </w:pPr>
      <w:r w:rsidRPr="00DF4C36">
        <w:rPr>
          <w:rFonts w:ascii="Arial" w:hAnsi="Arial" w:cs="Arial"/>
          <w:sz w:val="22"/>
          <w:szCs w:val="22"/>
          <w:u w:val="single"/>
        </w:rPr>
        <w:t>Lösung</w:t>
      </w:r>
    </w:p>
    <w:p w:rsidR="00D97A6C" w:rsidRPr="006749E9" w:rsidRDefault="00D97A6C" w:rsidP="00D97A6C">
      <w:pPr>
        <w:jc w:val="both"/>
        <w:rPr>
          <w:rFonts w:ascii="Arial" w:hAnsi="Arial" w:cs="Arial"/>
          <w:sz w:val="22"/>
          <w:szCs w:val="22"/>
        </w:rPr>
      </w:pPr>
      <w:proofErr w:type="spellStart"/>
      <w:r w:rsidRPr="006749E9">
        <w:rPr>
          <w:rFonts w:ascii="Arial" w:hAnsi="Arial" w:cs="Arial"/>
          <w:sz w:val="22"/>
          <w:szCs w:val="22"/>
        </w:rPr>
        <w:t>unbegeißelte</w:t>
      </w:r>
      <w:proofErr w:type="spellEnd"/>
      <w:r w:rsidRPr="006749E9">
        <w:rPr>
          <w:rFonts w:ascii="Arial" w:hAnsi="Arial" w:cs="Arial"/>
          <w:sz w:val="22"/>
          <w:szCs w:val="22"/>
        </w:rPr>
        <w:t xml:space="preserve"> Stäbchenbakterien</w:t>
      </w:r>
    </w:p>
    <w:p w:rsidR="00D97A6C" w:rsidRPr="006749E9" w:rsidRDefault="00D97A6C" w:rsidP="00D97A6C">
      <w:pPr>
        <w:ind w:left="8490" w:hanging="8490"/>
        <w:jc w:val="both"/>
        <w:rPr>
          <w:rFonts w:ascii="Arial" w:hAnsi="Arial" w:cs="Arial"/>
          <w:sz w:val="22"/>
          <w:szCs w:val="22"/>
        </w:rPr>
      </w:pPr>
      <w:proofErr w:type="spellStart"/>
      <w:r w:rsidRPr="006749E9">
        <w:rPr>
          <w:rFonts w:ascii="Arial" w:hAnsi="Arial" w:cs="Arial"/>
          <w:sz w:val="22"/>
          <w:szCs w:val="22"/>
        </w:rPr>
        <w:t>begeißelte</w:t>
      </w:r>
      <w:proofErr w:type="spellEnd"/>
      <w:r w:rsidRPr="006749E9">
        <w:rPr>
          <w:rFonts w:ascii="Arial" w:hAnsi="Arial" w:cs="Arial"/>
          <w:sz w:val="22"/>
          <w:szCs w:val="22"/>
        </w:rPr>
        <w:t xml:space="preserve"> Stäbchenbakterien</w:t>
      </w:r>
    </w:p>
    <w:p w:rsidR="00D97A6C" w:rsidRPr="006749E9" w:rsidRDefault="00D97A6C" w:rsidP="00D97A6C">
      <w:pPr>
        <w:ind w:left="9204" w:hanging="9204"/>
        <w:jc w:val="both"/>
        <w:rPr>
          <w:rFonts w:ascii="Arial" w:hAnsi="Arial" w:cs="Arial"/>
          <w:sz w:val="22"/>
          <w:szCs w:val="22"/>
        </w:rPr>
      </w:pPr>
      <w:r w:rsidRPr="006749E9">
        <w:rPr>
          <w:rFonts w:ascii="Arial" w:hAnsi="Arial" w:cs="Arial"/>
          <w:sz w:val="22"/>
          <w:szCs w:val="22"/>
        </w:rPr>
        <w:t>Kugelbakterien</w:t>
      </w:r>
      <w:r w:rsidRPr="006749E9">
        <w:rPr>
          <w:rFonts w:ascii="Arial" w:hAnsi="Arial" w:cs="Arial"/>
          <w:sz w:val="22"/>
          <w:szCs w:val="22"/>
        </w:rPr>
        <w:tab/>
        <w:t xml:space="preserve">Zellwand, Zellmembran, Schleimhülle, </w:t>
      </w:r>
      <w:proofErr w:type="spellStart"/>
      <w:r w:rsidRPr="006749E9">
        <w:rPr>
          <w:rFonts w:ascii="Arial" w:hAnsi="Arial" w:cs="Arial"/>
          <w:sz w:val="22"/>
          <w:szCs w:val="22"/>
        </w:rPr>
        <w:t>Cytoplasma</w:t>
      </w:r>
      <w:proofErr w:type="spellEnd"/>
      <w:r w:rsidRPr="006749E9">
        <w:rPr>
          <w:rFonts w:ascii="Arial" w:hAnsi="Arial" w:cs="Arial"/>
          <w:sz w:val="22"/>
          <w:szCs w:val="22"/>
        </w:rPr>
        <w:t xml:space="preserve">, </w:t>
      </w:r>
    </w:p>
    <w:p w:rsidR="00D97A6C" w:rsidRPr="006749E9" w:rsidRDefault="00D97A6C" w:rsidP="00D97A6C">
      <w:pPr>
        <w:ind w:left="708" w:hanging="708"/>
        <w:jc w:val="both"/>
        <w:rPr>
          <w:rFonts w:ascii="Arial" w:hAnsi="Arial" w:cs="Arial"/>
          <w:sz w:val="22"/>
          <w:szCs w:val="22"/>
        </w:rPr>
      </w:pPr>
      <w:r w:rsidRPr="006749E9">
        <w:rPr>
          <w:rFonts w:ascii="Arial" w:hAnsi="Arial" w:cs="Arial"/>
          <w:sz w:val="22"/>
          <w:szCs w:val="22"/>
        </w:rPr>
        <w:t>Schraubenbakterien</w:t>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t xml:space="preserve"> </w:t>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t xml:space="preserve">Zellwand, Zellmembran, Schleimhülle, </w:t>
      </w:r>
      <w:proofErr w:type="spellStart"/>
      <w:r w:rsidRPr="006749E9">
        <w:rPr>
          <w:rFonts w:ascii="Arial" w:hAnsi="Arial" w:cs="Arial"/>
          <w:sz w:val="22"/>
          <w:szCs w:val="22"/>
        </w:rPr>
        <w:t>Cyto</w:t>
      </w:r>
      <w:proofErr w:type="spellEnd"/>
      <w:r w:rsidRPr="006749E9">
        <w:rPr>
          <w:rFonts w:ascii="Arial" w:hAnsi="Arial" w:cs="Arial"/>
          <w:sz w:val="22"/>
          <w:szCs w:val="22"/>
        </w:rPr>
        <w:t>-</w:t>
      </w:r>
    </w:p>
    <w:p w:rsidR="00D97A6C" w:rsidRPr="006749E9" w:rsidRDefault="00DB2D38" w:rsidP="00D97A6C">
      <w:pPr>
        <w:jc w:val="both"/>
        <w:rPr>
          <w:rFonts w:ascii="Arial" w:hAnsi="Arial" w:cs="Arial"/>
          <w:sz w:val="22"/>
          <w:szCs w:val="22"/>
        </w:rPr>
      </w:pPr>
      <w:r w:rsidRPr="006749E9">
        <w:rPr>
          <w:rFonts w:ascii="Arial" w:hAnsi="Arial" w:cs="Arial"/>
          <w:sz w:val="22"/>
          <w:szCs w:val="22"/>
        </w:rPr>
        <w:t>Kommabakterien</w:t>
      </w:r>
      <w:r w:rsidR="00DF4C36">
        <w:rPr>
          <w:rFonts w:ascii="Arial" w:hAnsi="Arial" w:cs="Arial"/>
          <w:sz w:val="22"/>
          <w:szCs w:val="22"/>
        </w:rPr>
        <w:tab/>
      </w:r>
      <w:r w:rsidR="00DF4C36">
        <w:rPr>
          <w:rFonts w:ascii="Arial" w:hAnsi="Arial" w:cs="Arial"/>
          <w:sz w:val="22"/>
          <w:szCs w:val="22"/>
        </w:rPr>
        <w:tab/>
      </w:r>
      <w:r w:rsidR="00DF4C36">
        <w:rPr>
          <w:rFonts w:ascii="Arial" w:hAnsi="Arial" w:cs="Arial"/>
          <w:sz w:val="22"/>
          <w:szCs w:val="22"/>
        </w:rPr>
        <w:tab/>
      </w:r>
      <w:r w:rsidR="00DF4C36">
        <w:rPr>
          <w:rFonts w:ascii="Arial" w:hAnsi="Arial" w:cs="Arial"/>
          <w:sz w:val="22"/>
          <w:szCs w:val="22"/>
        </w:rPr>
        <w:tab/>
      </w:r>
      <w:r w:rsidR="00DF4C36">
        <w:rPr>
          <w:rFonts w:ascii="Arial" w:hAnsi="Arial" w:cs="Arial"/>
          <w:sz w:val="22"/>
          <w:szCs w:val="22"/>
        </w:rPr>
        <w:tab/>
      </w:r>
      <w:r w:rsidR="00DF4C36">
        <w:rPr>
          <w:rFonts w:ascii="Arial" w:hAnsi="Arial" w:cs="Arial"/>
          <w:sz w:val="22"/>
          <w:szCs w:val="22"/>
        </w:rPr>
        <w:tab/>
      </w:r>
      <w:r w:rsidR="00DF4C36">
        <w:rPr>
          <w:rFonts w:ascii="Arial" w:hAnsi="Arial" w:cs="Arial"/>
          <w:sz w:val="22"/>
          <w:szCs w:val="22"/>
        </w:rPr>
        <w:tab/>
      </w:r>
      <w:r w:rsidR="00DF4C36">
        <w:rPr>
          <w:rFonts w:ascii="Arial" w:hAnsi="Arial" w:cs="Arial"/>
          <w:sz w:val="22"/>
          <w:szCs w:val="22"/>
        </w:rPr>
        <w:tab/>
      </w:r>
      <w:r w:rsidR="00DF4C36">
        <w:rPr>
          <w:rFonts w:ascii="Arial" w:hAnsi="Arial" w:cs="Arial"/>
          <w:sz w:val="22"/>
          <w:szCs w:val="22"/>
        </w:rPr>
        <w:tab/>
      </w:r>
      <w:r w:rsidR="00DF4C36">
        <w:rPr>
          <w:rFonts w:ascii="Arial" w:hAnsi="Arial" w:cs="Arial"/>
          <w:sz w:val="22"/>
          <w:szCs w:val="22"/>
        </w:rPr>
        <w:tab/>
      </w:r>
      <w:proofErr w:type="spellStart"/>
      <w:r w:rsidR="00D97A6C" w:rsidRPr="006749E9">
        <w:rPr>
          <w:rFonts w:ascii="Arial" w:hAnsi="Arial" w:cs="Arial"/>
          <w:sz w:val="22"/>
          <w:szCs w:val="22"/>
        </w:rPr>
        <w:t>plasma</w:t>
      </w:r>
      <w:proofErr w:type="spellEnd"/>
      <w:r w:rsidR="00D97A6C" w:rsidRPr="006749E9">
        <w:rPr>
          <w:rFonts w:ascii="Arial" w:hAnsi="Arial" w:cs="Arial"/>
          <w:sz w:val="22"/>
          <w:szCs w:val="22"/>
        </w:rPr>
        <w:t>, Reservestoffe,</w:t>
      </w:r>
      <w:r w:rsidR="00DF4C36" w:rsidRPr="00DF4C36">
        <w:rPr>
          <w:rFonts w:ascii="Arial" w:hAnsi="Arial" w:cs="Arial"/>
          <w:sz w:val="22"/>
          <w:szCs w:val="22"/>
        </w:rPr>
        <w:t xml:space="preserve"> </w:t>
      </w:r>
      <w:r w:rsidR="00DF4C36" w:rsidRPr="006749E9">
        <w:rPr>
          <w:rFonts w:ascii="Arial" w:hAnsi="Arial" w:cs="Arial"/>
          <w:sz w:val="22"/>
          <w:szCs w:val="22"/>
        </w:rPr>
        <w:t>Erbsubstanz</w:t>
      </w:r>
      <w:r w:rsidR="00DF4C36">
        <w:rPr>
          <w:rFonts w:ascii="Arial" w:hAnsi="Arial" w:cs="Arial"/>
          <w:sz w:val="22"/>
          <w:szCs w:val="22"/>
        </w:rPr>
        <w:t>,</w:t>
      </w:r>
    </w:p>
    <w:p w:rsidR="00D97A6C" w:rsidRPr="006749E9" w:rsidRDefault="00D97A6C" w:rsidP="00D97A6C">
      <w:pPr>
        <w:jc w:val="both"/>
        <w:rPr>
          <w:rFonts w:ascii="Arial" w:hAnsi="Arial" w:cs="Arial"/>
          <w:sz w:val="22"/>
          <w:szCs w:val="22"/>
        </w:rPr>
      </w:pP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r>
      <w:r w:rsidRPr="006749E9">
        <w:rPr>
          <w:rFonts w:ascii="Arial" w:hAnsi="Arial" w:cs="Arial"/>
          <w:sz w:val="22"/>
          <w:szCs w:val="22"/>
        </w:rPr>
        <w:tab/>
      </w:r>
      <w:r w:rsidR="00DF4C36">
        <w:rPr>
          <w:rFonts w:ascii="Arial" w:hAnsi="Arial" w:cs="Arial"/>
          <w:sz w:val="22"/>
          <w:szCs w:val="22"/>
        </w:rPr>
        <w:tab/>
      </w:r>
      <w:r w:rsidRPr="006749E9">
        <w:rPr>
          <w:rFonts w:ascii="Arial" w:hAnsi="Arial" w:cs="Arial"/>
          <w:sz w:val="22"/>
          <w:szCs w:val="22"/>
        </w:rPr>
        <w:t>Geißel</w:t>
      </w:r>
    </w:p>
    <w:p w:rsidR="00DF4C36" w:rsidRDefault="00DF4C36" w:rsidP="00D97A6C">
      <w:pPr>
        <w:jc w:val="both"/>
        <w:rPr>
          <w:rFonts w:ascii="Arial" w:hAnsi="Arial" w:cs="Arial"/>
          <w:b/>
          <w:sz w:val="22"/>
          <w:szCs w:val="22"/>
        </w:rPr>
      </w:pPr>
      <w:bookmarkStart w:id="1" w:name="AB2"/>
    </w:p>
    <w:p w:rsidR="00D97A6C" w:rsidRPr="006749E9" w:rsidRDefault="00C0582F" w:rsidP="00D97A6C">
      <w:pPr>
        <w:jc w:val="both"/>
        <w:rPr>
          <w:rFonts w:ascii="Arial" w:hAnsi="Arial" w:cs="Arial"/>
          <w:b/>
          <w:sz w:val="22"/>
          <w:szCs w:val="22"/>
        </w:rPr>
      </w:pPr>
      <w:r w:rsidRPr="006749E9">
        <w:rPr>
          <w:rFonts w:ascii="Arial" w:hAnsi="Arial" w:cs="Arial"/>
          <w:b/>
          <w:sz w:val="22"/>
          <w:szCs w:val="22"/>
        </w:rPr>
        <w:lastRenderedPageBreak/>
        <w:t xml:space="preserve">Versuch: Nachweis von </w:t>
      </w:r>
      <w:r w:rsidR="003906FE" w:rsidRPr="006749E9">
        <w:rPr>
          <w:rFonts w:ascii="Arial" w:hAnsi="Arial" w:cs="Arial"/>
          <w:b/>
          <w:sz w:val="22"/>
          <w:szCs w:val="22"/>
        </w:rPr>
        <w:t>Bakterien an den Händen</w:t>
      </w:r>
    </w:p>
    <w:bookmarkEnd w:id="1"/>
    <w:p w:rsidR="00D97A6C" w:rsidRPr="006749E9" w:rsidRDefault="00D97A6C" w:rsidP="00D97A6C">
      <w:pPr>
        <w:jc w:val="both"/>
        <w:rPr>
          <w:rFonts w:ascii="Arial" w:hAnsi="Arial" w:cs="Arial"/>
          <w:sz w:val="22"/>
          <w:szCs w:val="22"/>
        </w:rPr>
      </w:pPr>
    </w:p>
    <w:p w:rsidR="00D97A6C" w:rsidRPr="006749E9" w:rsidRDefault="00D97A6C" w:rsidP="00C0582F">
      <w:pPr>
        <w:spacing w:line="276" w:lineRule="auto"/>
        <w:jc w:val="both"/>
        <w:rPr>
          <w:rFonts w:ascii="Arial" w:hAnsi="Arial" w:cs="Arial"/>
          <w:b/>
          <w:sz w:val="22"/>
          <w:szCs w:val="22"/>
        </w:rPr>
      </w:pPr>
      <w:r w:rsidRPr="006749E9">
        <w:rPr>
          <w:rFonts w:ascii="Arial" w:hAnsi="Arial" w:cs="Arial"/>
          <w:b/>
          <w:sz w:val="22"/>
          <w:szCs w:val="22"/>
        </w:rPr>
        <w:t xml:space="preserve">Benötigt werden: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2 Petrischalen,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Nährgelatine,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Klebeband </w:t>
      </w:r>
    </w:p>
    <w:p w:rsidR="00D97A6C" w:rsidRPr="006749E9" w:rsidRDefault="00D97A6C" w:rsidP="00C0582F">
      <w:pPr>
        <w:spacing w:line="276" w:lineRule="auto"/>
        <w:jc w:val="both"/>
        <w:rPr>
          <w:rFonts w:ascii="Arial" w:hAnsi="Arial" w:cs="Arial"/>
          <w:sz w:val="22"/>
          <w:szCs w:val="22"/>
        </w:rPr>
      </w:pPr>
    </w:p>
    <w:p w:rsidR="00D97A6C" w:rsidRPr="006749E9" w:rsidRDefault="00D97A6C" w:rsidP="00C0582F">
      <w:pPr>
        <w:spacing w:line="276" w:lineRule="auto"/>
        <w:jc w:val="both"/>
        <w:rPr>
          <w:rFonts w:ascii="Arial" w:hAnsi="Arial" w:cs="Arial"/>
          <w:b/>
          <w:sz w:val="22"/>
          <w:szCs w:val="22"/>
        </w:rPr>
      </w:pPr>
      <w:r w:rsidRPr="006749E9">
        <w:rPr>
          <w:rFonts w:ascii="Arial" w:hAnsi="Arial" w:cs="Arial"/>
          <w:b/>
          <w:sz w:val="22"/>
          <w:szCs w:val="22"/>
        </w:rPr>
        <w:t xml:space="preserve">Versuchsaufbau: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1. Gib in beide Petrischalen etwas Nährgelatine.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2. Drücke die Fingerspitzen einer ungewaschenen Hand in die Gelatine der einen Schale.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3. Wasche dir die Hände gründlich und drücke die Fingerspi</w:t>
      </w:r>
      <w:r w:rsidR="00C0582F" w:rsidRPr="006749E9">
        <w:rPr>
          <w:rFonts w:ascii="Arial" w:hAnsi="Arial" w:cs="Arial"/>
          <w:sz w:val="22"/>
          <w:szCs w:val="22"/>
        </w:rPr>
        <w:t xml:space="preserve">tzen derselben Hand in die  </w:t>
      </w:r>
      <w:r w:rsidRPr="006749E9">
        <w:rPr>
          <w:rFonts w:ascii="Arial" w:hAnsi="Arial" w:cs="Arial"/>
          <w:sz w:val="22"/>
          <w:szCs w:val="22"/>
        </w:rPr>
        <w:t xml:space="preserve">Gelatine der anderen Petrischale.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4. Verschließe beide Petrischalen mit einem Klebeband.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5. Stelle die Petrischalen für ungefähr 24 Stunden in einen warmen Raum.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6. Öffne die Schalen nicht mehr!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7. Stelle deine Beobachtung anschaulich dar und berichte der Klasse. </w:t>
      </w:r>
    </w:p>
    <w:p w:rsidR="003906FE" w:rsidRPr="006749E9" w:rsidRDefault="003906FE">
      <w:pPr>
        <w:spacing w:after="200" w:line="276" w:lineRule="auto"/>
        <w:rPr>
          <w:rFonts w:ascii="Arial" w:hAnsi="Arial" w:cs="Arial"/>
          <w:sz w:val="22"/>
          <w:szCs w:val="22"/>
        </w:rPr>
      </w:pPr>
      <w:r w:rsidRPr="006749E9">
        <w:rPr>
          <w:rFonts w:ascii="Arial" w:hAnsi="Arial" w:cs="Arial"/>
          <w:sz w:val="22"/>
          <w:szCs w:val="22"/>
        </w:rPr>
        <w:br w:type="page"/>
      </w:r>
    </w:p>
    <w:p w:rsidR="00D97A6C" w:rsidRPr="006749E9" w:rsidRDefault="00C0582F" w:rsidP="00D97A6C">
      <w:pPr>
        <w:jc w:val="both"/>
        <w:rPr>
          <w:rFonts w:ascii="Arial" w:hAnsi="Arial" w:cs="Arial"/>
          <w:b/>
          <w:sz w:val="22"/>
          <w:szCs w:val="22"/>
        </w:rPr>
      </w:pPr>
      <w:bookmarkStart w:id="2" w:name="AB3"/>
      <w:r w:rsidRPr="006749E9">
        <w:rPr>
          <w:rFonts w:ascii="Arial" w:hAnsi="Arial" w:cs="Arial"/>
          <w:b/>
          <w:sz w:val="22"/>
          <w:szCs w:val="22"/>
        </w:rPr>
        <w:lastRenderedPageBreak/>
        <w:t xml:space="preserve">Versuch: Nachweis von </w:t>
      </w:r>
      <w:r w:rsidR="003906FE" w:rsidRPr="006749E9">
        <w:rPr>
          <w:rFonts w:ascii="Arial" w:hAnsi="Arial" w:cs="Arial"/>
          <w:b/>
          <w:sz w:val="22"/>
          <w:szCs w:val="22"/>
        </w:rPr>
        <w:t>Bakterien an Geldstücken</w:t>
      </w:r>
    </w:p>
    <w:bookmarkEnd w:id="2"/>
    <w:p w:rsidR="00D97A6C" w:rsidRPr="006749E9" w:rsidRDefault="00D97A6C" w:rsidP="00D97A6C">
      <w:pPr>
        <w:jc w:val="both"/>
        <w:rPr>
          <w:rFonts w:ascii="Arial" w:hAnsi="Arial" w:cs="Arial"/>
          <w:b/>
          <w:sz w:val="22"/>
          <w:szCs w:val="22"/>
        </w:rPr>
      </w:pPr>
    </w:p>
    <w:p w:rsidR="00D97A6C" w:rsidRPr="006749E9" w:rsidRDefault="00D97A6C" w:rsidP="00C0582F">
      <w:pPr>
        <w:spacing w:line="276" w:lineRule="auto"/>
        <w:jc w:val="both"/>
        <w:rPr>
          <w:rFonts w:ascii="Arial" w:hAnsi="Arial" w:cs="Arial"/>
          <w:b/>
          <w:sz w:val="22"/>
          <w:szCs w:val="22"/>
        </w:rPr>
      </w:pPr>
      <w:r w:rsidRPr="006749E9">
        <w:rPr>
          <w:rFonts w:ascii="Arial" w:hAnsi="Arial" w:cs="Arial"/>
          <w:b/>
          <w:sz w:val="22"/>
          <w:szCs w:val="22"/>
        </w:rPr>
        <w:t xml:space="preserve">Benötigt werden: </w:t>
      </w:r>
    </w:p>
    <w:p w:rsidR="00D97A6C" w:rsidRPr="006749E9" w:rsidRDefault="00C0582F" w:rsidP="00C0582F">
      <w:pPr>
        <w:spacing w:line="276" w:lineRule="auto"/>
        <w:jc w:val="both"/>
        <w:rPr>
          <w:rFonts w:ascii="Arial" w:hAnsi="Arial" w:cs="Arial"/>
          <w:sz w:val="22"/>
          <w:szCs w:val="22"/>
        </w:rPr>
      </w:pPr>
      <w:r w:rsidRPr="006749E9">
        <w:rPr>
          <w:rFonts w:ascii="Arial" w:hAnsi="Arial" w:cs="Arial"/>
          <w:sz w:val="22"/>
          <w:szCs w:val="22"/>
        </w:rPr>
        <w:t>2 Petrischalen</w:t>
      </w:r>
    </w:p>
    <w:p w:rsidR="00D97A6C" w:rsidRPr="006749E9" w:rsidRDefault="00C0582F" w:rsidP="00C0582F">
      <w:pPr>
        <w:spacing w:line="276" w:lineRule="auto"/>
        <w:jc w:val="both"/>
        <w:rPr>
          <w:rFonts w:ascii="Arial" w:hAnsi="Arial" w:cs="Arial"/>
          <w:sz w:val="22"/>
          <w:szCs w:val="22"/>
        </w:rPr>
      </w:pPr>
      <w:r w:rsidRPr="006749E9">
        <w:rPr>
          <w:rFonts w:ascii="Arial" w:hAnsi="Arial" w:cs="Arial"/>
          <w:sz w:val="22"/>
          <w:szCs w:val="22"/>
        </w:rPr>
        <w:t>Nährgelatine</w:t>
      </w:r>
    </w:p>
    <w:p w:rsidR="00D97A6C" w:rsidRPr="006749E9" w:rsidRDefault="00C0582F" w:rsidP="00C0582F">
      <w:pPr>
        <w:spacing w:line="276" w:lineRule="auto"/>
        <w:jc w:val="both"/>
        <w:rPr>
          <w:rFonts w:ascii="Arial" w:hAnsi="Arial" w:cs="Arial"/>
          <w:sz w:val="22"/>
          <w:szCs w:val="22"/>
        </w:rPr>
      </w:pPr>
      <w:r w:rsidRPr="006749E9">
        <w:rPr>
          <w:rFonts w:ascii="Arial" w:hAnsi="Arial" w:cs="Arial"/>
          <w:sz w:val="22"/>
          <w:szCs w:val="22"/>
        </w:rPr>
        <w:t>Geldstücke</w:t>
      </w:r>
      <w:r w:rsidR="00D97A6C" w:rsidRPr="006749E9">
        <w:rPr>
          <w:rFonts w:ascii="Arial" w:hAnsi="Arial" w:cs="Arial"/>
          <w:sz w:val="22"/>
          <w:szCs w:val="22"/>
        </w:rPr>
        <w:t xml:space="preserve"> </w:t>
      </w:r>
    </w:p>
    <w:p w:rsidR="00D97A6C" w:rsidRPr="006749E9" w:rsidRDefault="00C0582F" w:rsidP="00C0582F">
      <w:pPr>
        <w:spacing w:line="276" w:lineRule="auto"/>
        <w:jc w:val="both"/>
        <w:rPr>
          <w:rFonts w:ascii="Arial" w:hAnsi="Arial" w:cs="Arial"/>
          <w:sz w:val="22"/>
          <w:szCs w:val="22"/>
        </w:rPr>
      </w:pPr>
      <w:r w:rsidRPr="006749E9">
        <w:rPr>
          <w:rFonts w:ascii="Arial" w:hAnsi="Arial" w:cs="Arial"/>
          <w:sz w:val="22"/>
          <w:szCs w:val="22"/>
        </w:rPr>
        <w:t>Haushaltsdesinfektionsmittel</w:t>
      </w:r>
      <w:r w:rsidR="00D97A6C" w:rsidRPr="006749E9">
        <w:rPr>
          <w:rFonts w:ascii="Arial" w:hAnsi="Arial" w:cs="Arial"/>
          <w:sz w:val="22"/>
          <w:szCs w:val="22"/>
        </w:rPr>
        <w:t xml:space="preserve">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Klebeband </w:t>
      </w:r>
    </w:p>
    <w:p w:rsidR="00D97A6C" w:rsidRPr="006749E9" w:rsidRDefault="00D97A6C" w:rsidP="00C0582F">
      <w:pPr>
        <w:spacing w:line="276" w:lineRule="auto"/>
        <w:jc w:val="both"/>
        <w:rPr>
          <w:rFonts w:ascii="Arial" w:hAnsi="Arial" w:cs="Arial"/>
          <w:b/>
          <w:sz w:val="22"/>
          <w:szCs w:val="22"/>
        </w:rPr>
      </w:pPr>
    </w:p>
    <w:p w:rsidR="00D97A6C" w:rsidRPr="006749E9" w:rsidRDefault="00D97A6C" w:rsidP="00C0582F">
      <w:pPr>
        <w:spacing w:line="276" w:lineRule="auto"/>
        <w:jc w:val="both"/>
        <w:rPr>
          <w:rFonts w:ascii="Arial" w:hAnsi="Arial" w:cs="Arial"/>
          <w:b/>
          <w:sz w:val="22"/>
          <w:szCs w:val="22"/>
        </w:rPr>
      </w:pPr>
      <w:r w:rsidRPr="006749E9">
        <w:rPr>
          <w:rFonts w:ascii="Arial" w:hAnsi="Arial" w:cs="Arial"/>
          <w:b/>
          <w:sz w:val="22"/>
          <w:szCs w:val="22"/>
        </w:rPr>
        <w:t xml:space="preserve">Versuchsaufbau: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1. Fülle die Petrischalen mit Nährgelatine.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2. Drücke die</w:t>
      </w:r>
      <w:r w:rsidR="00C0582F" w:rsidRPr="006749E9">
        <w:rPr>
          <w:rFonts w:ascii="Arial" w:hAnsi="Arial" w:cs="Arial"/>
          <w:sz w:val="22"/>
          <w:szCs w:val="22"/>
        </w:rPr>
        <w:t xml:space="preserve"> Geldstücke in die Gelatine einer </w:t>
      </w:r>
      <w:r w:rsidRPr="006749E9">
        <w:rPr>
          <w:rFonts w:ascii="Arial" w:hAnsi="Arial" w:cs="Arial"/>
          <w:sz w:val="22"/>
          <w:szCs w:val="22"/>
        </w:rPr>
        <w:t xml:space="preserve">Petrischale.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3. Reinige die Geldstücke anschließend gründlich mit Desinfektionsmittel.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4. Drücke die gereinigten Geldstücke in die Gelatine der anderen Petrischale.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5. Verschließe die Petrischale</w:t>
      </w:r>
      <w:r w:rsidR="00C0582F" w:rsidRPr="006749E9">
        <w:rPr>
          <w:rFonts w:ascii="Arial" w:hAnsi="Arial" w:cs="Arial"/>
          <w:sz w:val="22"/>
          <w:szCs w:val="22"/>
        </w:rPr>
        <w:t xml:space="preserve">n </w:t>
      </w:r>
      <w:r w:rsidRPr="006749E9">
        <w:rPr>
          <w:rFonts w:ascii="Arial" w:hAnsi="Arial" w:cs="Arial"/>
          <w:sz w:val="22"/>
          <w:szCs w:val="22"/>
        </w:rPr>
        <w:t xml:space="preserve"> mit Klebeband.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6. Stelle die Petrischalen für ungefähr 24 Stunden in einen warmen Raum.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7. Öffne die Schalen nicht mehr! </w:t>
      </w:r>
    </w:p>
    <w:p w:rsidR="00D97A6C" w:rsidRPr="006749E9" w:rsidRDefault="00D97A6C" w:rsidP="00C0582F">
      <w:pPr>
        <w:spacing w:line="276" w:lineRule="auto"/>
        <w:jc w:val="both"/>
        <w:rPr>
          <w:rFonts w:ascii="Arial" w:hAnsi="Arial" w:cs="Arial"/>
          <w:sz w:val="22"/>
          <w:szCs w:val="22"/>
        </w:rPr>
      </w:pPr>
      <w:r w:rsidRPr="006749E9">
        <w:rPr>
          <w:rFonts w:ascii="Arial" w:hAnsi="Arial" w:cs="Arial"/>
          <w:sz w:val="22"/>
          <w:szCs w:val="22"/>
        </w:rPr>
        <w:t xml:space="preserve">8. Stelle deine Beobachtung anschaulich dar und berichte der Klasse. </w:t>
      </w:r>
    </w:p>
    <w:p w:rsidR="003906FE" w:rsidRPr="006749E9" w:rsidRDefault="003906FE" w:rsidP="00C0582F">
      <w:pPr>
        <w:spacing w:after="200" w:line="276" w:lineRule="auto"/>
        <w:rPr>
          <w:rFonts w:ascii="Arial" w:hAnsi="Arial" w:cs="Arial"/>
          <w:sz w:val="22"/>
          <w:szCs w:val="22"/>
        </w:rPr>
      </w:pPr>
      <w:r w:rsidRPr="006749E9">
        <w:rPr>
          <w:rFonts w:ascii="Arial" w:hAnsi="Arial" w:cs="Arial"/>
          <w:sz w:val="22"/>
          <w:szCs w:val="22"/>
        </w:rPr>
        <w:br w:type="page"/>
      </w:r>
    </w:p>
    <w:p w:rsidR="00D97A6C" w:rsidRPr="006749E9" w:rsidRDefault="00DF4C36" w:rsidP="00D97A6C">
      <w:pPr>
        <w:rPr>
          <w:rFonts w:ascii="Arial" w:hAnsi="Arial" w:cs="Arial"/>
          <w:b/>
          <w:sz w:val="22"/>
          <w:szCs w:val="22"/>
        </w:rPr>
      </w:pPr>
      <w:bookmarkStart w:id="3" w:name="AB4"/>
      <w:r>
        <w:rPr>
          <w:rFonts w:ascii="Arial" w:hAnsi="Arial" w:cs="Arial"/>
          <w:b/>
          <w:sz w:val="22"/>
          <w:szCs w:val="22"/>
        </w:rPr>
        <w:lastRenderedPageBreak/>
        <w:t xml:space="preserve">Infektionskrankheiten – </w:t>
      </w:r>
      <w:r w:rsidR="00D97A6C" w:rsidRPr="006749E9">
        <w:rPr>
          <w:rFonts w:ascii="Arial" w:hAnsi="Arial" w:cs="Arial"/>
          <w:b/>
          <w:sz w:val="22"/>
          <w:szCs w:val="22"/>
        </w:rPr>
        <w:t>Bakterien</w:t>
      </w:r>
    </w:p>
    <w:bookmarkEnd w:id="3"/>
    <w:p w:rsidR="00D97A6C" w:rsidRPr="006749E9" w:rsidRDefault="00D97A6C" w:rsidP="00D97A6C">
      <w:pPr>
        <w:rPr>
          <w:rFonts w:ascii="Arial" w:hAnsi="Arial" w:cs="Arial"/>
          <w:b/>
          <w:sz w:val="22"/>
          <w:szCs w:val="22"/>
        </w:rPr>
      </w:pPr>
    </w:p>
    <w:p w:rsidR="00D97A6C" w:rsidRPr="006749E9" w:rsidRDefault="00D97A6C" w:rsidP="00C0582F">
      <w:pPr>
        <w:pStyle w:val="Listenabsatz"/>
        <w:numPr>
          <w:ilvl w:val="0"/>
          <w:numId w:val="17"/>
        </w:numPr>
        <w:spacing w:line="276" w:lineRule="auto"/>
        <w:rPr>
          <w:rFonts w:ascii="Arial" w:hAnsi="Arial" w:cs="Arial"/>
          <w:sz w:val="22"/>
          <w:szCs w:val="22"/>
        </w:rPr>
      </w:pPr>
      <w:r w:rsidRPr="006749E9">
        <w:rPr>
          <w:rFonts w:ascii="Arial" w:hAnsi="Arial" w:cs="Arial"/>
          <w:sz w:val="22"/>
          <w:szCs w:val="22"/>
        </w:rPr>
        <w:t xml:space="preserve">Wähle </w:t>
      </w:r>
      <w:r w:rsidR="00DF4C36">
        <w:rPr>
          <w:rFonts w:ascii="Arial" w:hAnsi="Arial" w:cs="Arial"/>
          <w:sz w:val="22"/>
          <w:szCs w:val="22"/>
        </w:rPr>
        <w:t xml:space="preserve">fünf </w:t>
      </w:r>
      <w:r w:rsidRPr="006749E9">
        <w:rPr>
          <w:rFonts w:ascii="Arial" w:hAnsi="Arial" w:cs="Arial"/>
          <w:sz w:val="22"/>
          <w:szCs w:val="22"/>
        </w:rPr>
        <w:t xml:space="preserve"> bakterielle Infektionskrankheiten aus und fülle die Tabelle aus. </w:t>
      </w:r>
    </w:p>
    <w:p w:rsidR="00D97A6C" w:rsidRPr="006749E9" w:rsidRDefault="00D97A6C" w:rsidP="00C0582F">
      <w:pPr>
        <w:pStyle w:val="Listenabsatz"/>
        <w:spacing w:line="276" w:lineRule="auto"/>
        <w:rPr>
          <w:rFonts w:ascii="Arial" w:hAnsi="Arial" w:cs="Arial"/>
          <w:sz w:val="22"/>
          <w:szCs w:val="22"/>
        </w:rPr>
      </w:pPr>
      <w:r w:rsidRPr="006749E9">
        <w:rPr>
          <w:rFonts w:ascii="Arial" w:hAnsi="Arial" w:cs="Arial"/>
          <w:sz w:val="22"/>
          <w:szCs w:val="22"/>
        </w:rPr>
        <w:t xml:space="preserve">Schlage im Lexikon nach,  recherchiere im Internet oder befrage einen Arzt!                                                                 </w:t>
      </w:r>
    </w:p>
    <w:p w:rsidR="00D97A6C" w:rsidRPr="006749E9" w:rsidRDefault="00D97A6C" w:rsidP="00D97A6C">
      <w:pPr>
        <w:rPr>
          <w:rFonts w:ascii="Arial" w:hAnsi="Arial" w:cs="Arial"/>
          <w:sz w:val="22"/>
          <w:szCs w:val="22"/>
        </w:rPr>
      </w:pPr>
    </w:p>
    <w:tbl>
      <w:tblPr>
        <w:tblStyle w:val="Tabellenraster"/>
        <w:tblW w:w="0" w:type="auto"/>
        <w:tblInd w:w="713" w:type="dxa"/>
        <w:tblLook w:val="01E0" w:firstRow="1" w:lastRow="1" w:firstColumn="1" w:lastColumn="1" w:noHBand="0" w:noVBand="0"/>
      </w:tblPr>
      <w:tblGrid>
        <w:gridCol w:w="2582"/>
        <w:gridCol w:w="2583"/>
        <w:gridCol w:w="2685"/>
        <w:gridCol w:w="2583"/>
        <w:gridCol w:w="2583"/>
      </w:tblGrid>
      <w:tr w:rsidR="00C0582F" w:rsidRPr="006749E9" w:rsidTr="009F49FB">
        <w:trPr>
          <w:trHeight w:val="391"/>
        </w:trPr>
        <w:tc>
          <w:tcPr>
            <w:tcW w:w="2582" w:type="dxa"/>
          </w:tcPr>
          <w:p w:rsidR="00D97A6C" w:rsidRPr="006749E9" w:rsidRDefault="00D97A6C" w:rsidP="009F49FB">
            <w:pPr>
              <w:rPr>
                <w:rFonts w:ascii="Arial" w:hAnsi="Arial" w:cs="Arial"/>
                <w:b/>
                <w:sz w:val="22"/>
              </w:rPr>
            </w:pPr>
            <w:r w:rsidRPr="006749E9">
              <w:rPr>
                <w:rFonts w:ascii="Arial" w:hAnsi="Arial" w:cs="Arial"/>
                <w:b/>
                <w:sz w:val="22"/>
              </w:rPr>
              <w:t xml:space="preserve">Krankheit </w:t>
            </w:r>
          </w:p>
        </w:tc>
        <w:tc>
          <w:tcPr>
            <w:tcW w:w="2583" w:type="dxa"/>
          </w:tcPr>
          <w:p w:rsidR="00D97A6C" w:rsidRPr="006749E9" w:rsidRDefault="00D97A6C" w:rsidP="009F49FB">
            <w:pPr>
              <w:rPr>
                <w:rFonts w:ascii="Arial" w:hAnsi="Arial" w:cs="Arial"/>
                <w:b/>
                <w:sz w:val="22"/>
              </w:rPr>
            </w:pPr>
            <w:r w:rsidRPr="006749E9">
              <w:rPr>
                <w:rFonts w:ascii="Arial" w:hAnsi="Arial" w:cs="Arial"/>
                <w:b/>
                <w:sz w:val="22"/>
              </w:rPr>
              <w:t xml:space="preserve">Erreger </w:t>
            </w:r>
          </w:p>
        </w:tc>
        <w:tc>
          <w:tcPr>
            <w:tcW w:w="2685" w:type="dxa"/>
          </w:tcPr>
          <w:p w:rsidR="00D97A6C" w:rsidRPr="006749E9" w:rsidRDefault="00D97A6C" w:rsidP="009F49FB">
            <w:pPr>
              <w:rPr>
                <w:rFonts w:ascii="Arial" w:hAnsi="Arial" w:cs="Arial"/>
                <w:b/>
                <w:sz w:val="22"/>
              </w:rPr>
            </w:pPr>
            <w:r w:rsidRPr="006749E9">
              <w:rPr>
                <w:rFonts w:ascii="Arial" w:hAnsi="Arial" w:cs="Arial"/>
                <w:b/>
                <w:sz w:val="22"/>
              </w:rPr>
              <w:t xml:space="preserve">Ansteckung </w:t>
            </w:r>
          </w:p>
        </w:tc>
        <w:tc>
          <w:tcPr>
            <w:tcW w:w="2583" w:type="dxa"/>
          </w:tcPr>
          <w:p w:rsidR="00D97A6C" w:rsidRPr="006749E9" w:rsidRDefault="00D97A6C" w:rsidP="009F49FB">
            <w:pPr>
              <w:rPr>
                <w:rFonts w:ascii="Arial" w:hAnsi="Arial" w:cs="Arial"/>
                <w:b/>
                <w:sz w:val="22"/>
              </w:rPr>
            </w:pPr>
            <w:r w:rsidRPr="006749E9">
              <w:rPr>
                <w:rFonts w:ascii="Arial" w:hAnsi="Arial" w:cs="Arial"/>
                <w:b/>
                <w:sz w:val="22"/>
              </w:rPr>
              <w:t xml:space="preserve">Symptome </w:t>
            </w:r>
          </w:p>
        </w:tc>
        <w:tc>
          <w:tcPr>
            <w:tcW w:w="2583" w:type="dxa"/>
          </w:tcPr>
          <w:p w:rsidR="00D97A6C" w:rsidRPr="006749E9" w:rsidRDefault="00D97A6C" w:rsidP="009F49FB">
            <w:pPr>
              <w:rPr>
                <w:rFonts w:ascii="Arial" w:hAnsi="Arial" w:cs="Arial"/>
                <w:b/>
                <w:sz w:val="22"/>
              </w:rPr>
            </w:pPr>
            <w:r w:rsidRPr="006749E9">
              <w:rPr>
                <w:rFonts w:ascii="Arial" w:hAnsi="Arial" w:cs="Arial"/>
                <w:b/>
                <w:sz w:val="22"/>
              </w:rPr>
              <w:t xml:space="preserve">Therapie </w:t>
            </w:r>
          </w:p>
        </w:tc>
      </w:tr>
      <w:tr w:rsidR="00C0582F" w:rsidRPr="006749E9" w:rsidTr="009F49FB">
        <w:trPr>
          <w:trHeight w:val="391"/>
        </w:trPr>
        <w:tc>
          <w:tcPr>
            <w:tcW w:w="2582" w:type="dxa"/>
          </w:tcPr>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c>
          <w:tcPr>
            <w:tcW w:w="2685" w:type="dxa"/>
          </w:tcPr>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r>
      <w:tr w:rsidR="00C0582F" w:rsidRPr="006749E9" w:rsidTr="009F49FB">
        <w:trPr>
          <w:trHeight w:val="243"/>
        </w:trPr>
        <w:tc>
          <w:tcPr>
            <w:tcW w:w="2582" w:type="dxa"/>
          </w:tcPr>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c>
          <w:tcPr>
            <w:tcW w:w="2685" w:type="dxa"/>
          </w:tcPr>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r>
      <w:tr w:rsidR="00C0582F" w:rsidRPr="006749E9" w:rsidTr="009F49FB">
        <w:trPr>
          <w:trHeight w:val="87"/>
        </w:trPr>
        <w:tc>
          <w:tcPr>
            <w:tcW w:w="2582" w:type="dxa"/>
          </w:tcPr>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c>
          <w:tcPr>
            <w:tcW w:w="2685" w:type="dxa"/>
          </w:tcPr>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r>
      <w:tr w:rsidR="00C0582F" w:rsidRPr="006749E9" w:rsidTr="009F49FB">
        <w:trPr>
          <w:trHeight w:val="391"/>
        </w:trPr>
        <w:tc>
          <w:tcPr>
            <w:tcW w:w="2582" w:type="dxa"/>
          </w:tcPr>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c>
          <w:tcPr>
            <w:tcW w:w="2685" w:type="dxa"/>
          </w:tcPr>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r>
      <w:tr w:rsidR="00C0582F" w:rsidRPr="006749E9" w:rsidTr="009F49FB">
        <w:trPr>
          <w:trHeight w:val="410"/>
        </w:trPr>
        <w:tc>
          <w:tcPr>
            <w:tcW w:w="2582" w:type="dxa"/>
          </w:tcPr>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c>
          <w:tcPr>
            <w:tcW w:w="2685" w:type="dxa"/>
          </w:tcPr>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c>
          <w:tcPr>
            <w:tcW w:w="2583" w:type="dxa"/>
          </w:tcPr>
          <w:p w:rsidR="00D97A6C" w:rsidRPr="006749E9" w:rsidRDefault="00D97A6C" w:rsidP="009F49FB">
            <w:pPr>
              <w:rPr>
                <w:rFonts w:ascii="Arial" w:hAnsi="Arial" w:cs="Arial"/>
                <w:b/>
                <w:sz w:val="22"/>
              </w:rPr>
            </w:pPr>
          </w:p>
        </w:tc>
      </w:tr>
    </w:tbl>
    <w:p w:rsidR="00D97A6C" w:rsidRPr="006749E9" w:rsidRDefault="00D97A6C" w:rsidP="00D97A6C">
      <w:pPr>
        <w:rPr>
          <w:rFonts w:ascii="Arial" w:hAnsi="Arial" w:cs="Arial"/>
          <w:b/>
          <w:sz w:val="22"/>
          <w:szCs w:val="22"/>
        </w:rPr>
      </w:pPr>
    </w:p>
    <w:p w:rsidR="00D97A6C" w:rsidRPr="006749E9" w:rsidRDefault="00D97A6C" w:rsidP="00D97A6C">
      <w:pPr>
        <w:pStyle w:val="Listenabsatz"/>
        <w:numPr>
          <w:ilvl w:val="0"/>
          <w:numId w:val="17"/>
        </w:numPr>
        <w:rPr>
          <w:rFonts w:ascii="Arial" w:hAnsi="Arial" w:cs="Arial"/>
          <w:sz w:val="22"/>
          <w:szCs w:val="22"/>
        </w:rPr>
      </w:pPr>
      <w:r w:rsidRPr="006749E9">
        <w:rPr>
          <w:rFonts w:ascii="Arial" w:hAnsi="Arial" w:cs="Arial"/>
          <w:sz w:val="22"/>
          <w:szCs w:val="22"/>
        </w:rPr>
        <w:t xml:space="preserve">Fertige zu einer dieser Krankheiten eine Kurzbeschreibung an! </w:t>
      </w:r>
    </w:p>
    <w:p w:rsidR="00C72912" w:rsidRDefault="00C72912" w:rsidP="00D97A6C">
      <w:pPr>
        <w:jc w:val="both"/>
        <w:rPr>
          <w:rFonts w:ascii="Arial" w:hAnsi="Arial" w:cs="Arial"/>
          <w:b/>
          <w:sz w:val="22"/>
          <w:szCs w:val="22"/>
        </w:rPr>
      </w:pPr>
    </w:p>
    <w:p w:rsidR="00C72912" w:rsidRDefault="00C72912" w:rsidP="00D97A6C">
      <w:pPr>
        <w:jc w:val="both"/>
        <w:rPr>
          <w:rFonts w:ascii="Arial" w:hAnsi="Arial" w:cs="Arial"/>
          <w:b/>
          <w:sz w:val="22"/>
          <w:szCs w:val="22"/>
        </w:rPr>
      </w:pPr>
    </w:p>
    <w:p w:rsidR="00C72912" w:rsidRDefault="00C72912" w:rsidP="00D97A6C">
      <w:pPr>
        <w:jc w:val="both"/>
        <w:rPr>
          <w:rFonts w:ascii="Arial" w:hAnsi="Arial" w:cs="Arial"/>
          <w:b/>
          <w:sz w:val="22"/>
          <w:szCs w:val="22"/>
        </w:rPr>
      </w:pPr>
    </w:p>
    <w:p w:rsidR="00C72912" w:rsidRDefault="00C72912" w:rsidP="00D97A6C">
      <w:pPr>
        <w:jc w:val="both"/>
        <w:rPr>
          <w:rFonts w:ascii="Arial" w:hAnsi="Arial" w:cs="Arial"/>
          <w:b/>
          <w:sz w:val="22"/>
          <w:szCs w:val="22"/>
        </w:rPr>
      </w:pPr>
    </w:p>
    <w:p w:rsidR="00C72912" w:rsidRDefault="00C72912" w:rsidP="00D97A6C">
      <w:pPr>
        <w:jc w:val="both"/>
        <w:rPr>
          <w:rFonts w:ascii="Arial" w:hAnsi="Arial" w:cs="Arial"/>
          <w:b/>
          <w:sz w:val="22"/>
          <w:szCs w:val="22"/>
        </w:rPr>
      </w:pPr>
    </w:p>
    <w:p w:rsidR="00C72912" w:rsidRDefault="00C72912" w:rsidP="00D97A6C">
      <w:pPr>
        <w:jc w:val="both"/>
        <w:rPr>
          <w:rFonts w:ascii="Arial" w:hAnsi="Arial" w:cs="Arial"/>
          <w:b/>
          <w:sz w:val="22"/>
          <w:szCs w:val="22"/>
        </w:rPr>
      </w:pPr>
    </w:p>
    <w:p w:rsidR="00D97A6C" w:rsidRPr="006749E9" w:rsidRDefault="00D97A6C" w:rsidP="00D97A6C">
      <w:pPr>
        <w:jc w:val="both"/>
        <w:rPr>
          <w:rFonts w:ascii="Arial" w:hAnsi="Arial" w:cs="Arial"/>
          <w:b/>
          <w:sz w:val="22"/>
          <w:szCs w:val="22"/>
        </w:rPr>
      </w:pPr>
      <w:r w:rsidRPr="006749E9">
        <w:rPr>
          <w:rFonts w:ascii="Arial" w:hAnsi="Arial" w:cs="Arial"/>
          <w:b/>
          <w:sz w:val="22"/>
          <w:szCs w:val="22"/>
        </w:rPr>
        <w:lastRenderedPageBreak/>
        <w:t>VIREN</w:t>
      </w:r>
    </w:p>
    <w:p w:rsidR="00D97A6C" w:rsidRPr="006749E9" w:rsidRDefault="00D97A6C" w:rsidP="00D97A6C">
      <w:pPr>
        <w:jc w:val="both"/>
        <w:rPr>
          <w:rFonts w:ascii="Arial" w:hAnsi="Arial" w:cs="Arial"/>
          <w:b/>
          <w:sz w:val="22"/>
          <w:szCs w:val="22"/>
        </w:rPr>
      </w:pPr>
    </w:p>
    <w:p w:rsidR="00D97A6C" w:rsidRPr="00994001" w:rsidRDefault="00D97A6C" w:rsidP="00D97A6C">
      <w:pPr>
        <w:jc w:val="both"/>
        <w:rPr>
          <w:rFonts w:ascii="Arial" w:hAnsi="Arial" w:cs="Arial"/>
          <w:sz w:val="22"/>
          <w:szCs w:val="22"/>
        </w:rPr>
      </w:pPr>
      <w:r w:rsidRPr="00994001">
        <w:rPr>
          <w:rFonts w:ascii="Arial" w:hAnsi="Arial" w:cs="Arial"/>
          <w:sz w:val="22"/>
          <w:szCs w:val="22"/>
        </w:rPr>
        <w:t>Einstieg:</w:t>
      </w:r>
      <w:r w:rsidRPr="00994001">
        <w:rPr>
          <w:rFonts w:ascii="Arial" w:hAnsi="Arial" w:cs="Arial"/>
          <w:sz w:val="22"/>
          <w:szCs w:val="22"/>
        </w:rPr>
        <w:tab/>
        <w:t>Bild eines Kindes mit einem grippalen Infekt / aktueller Zeitungsbericht zur Grippe</w:t>
      </w:r>
    </w:p>
    <w:p w:rsidR="00D97A6C" w:rsidRPr="00994001" w:rsidRDefault="00D97A6C" w:rsidP="00C0582F">
      <w:pPr>
        <w:ind w:left="708" w:firstLine="708"/>
        <w:jc w:val="both"/>
        <w:rPr>
          <w:rFonts w:ascii="Arial" w:hAnsi="Arial" w:cs="Arial"/>
          <w:sz w:val="22"/>
          <w:szCs w:val="22"/>
        </w:rPr>
      </w:pPr>
      <w:r w:rsidRPr="00994001">
        <w:rPr>
          <w:rFonts w:ascii="Arial" w:hAnsi="Arial" w:cs="Arial"/>
          <w:sz w:val="22"/>
          <w:szCs w:val="22"/>
        </w:rPr>
        <w:sym w:font="Wingdings" w:char="F0E0"/>
      </w:r>
      <w:r w:rsidRPr="00994001">
        <w:rPr>
          <w:rFonts w:ascii="Arial" w:hAnsi="Arial" w:cs="Arial"/>
          <w:sz w:val="22"/>
          <w:szCs w:val="22"/>
        </w:rPr>
        <w:t xml:space="preserve"> Ursache Viren</w:t>
      </w:r>
    </w:p>
    <w:p w:rsidR="00D97A6C" w:rsidRPr="006749E9" w:rsidRDefault="00D97A6C" w:rsidP="00D97A6C">
      <w:pPr>
        <w:jc w:val="both"/>
        <w:rPr>
          <w:rFonts w:ascii="Arial" w:hAnsi="Arial" w:cs="Arial"/>
          <w:b/>
          <w:sz w:val="22"/>
          <w:szCs w:val="22"/>
        </w:rPr>
      </w:pPr>
    </w:p>
    <w:tbl>
      <w:tblPr>
        <w:tblStyle w:val="Tabellenraster"/>
        <w:tblW w:w="0" w:type="auto"/>
        <w:tblLook w:val="04A0" w:firstRow="1" w:lastRow="0" w:firstColumn="1" w:lastColumn="0" w:noHBand="0" w:noVBand="1"/>
      </w:tblPr>
      <w:tblGrid>
        <w:gridCol w:w="3510"/>
        <w:gridCol w:w="4536"/>
        <w:gridCol w:w="6381"/>
      </w:tblGrid>
      <w:tr w:rsidR="00C0582F" w:rsidRPr="006749E9" w:rsidTr="009F49FB">
        <w:tc>
          <w:tcPr>
            <w:tcW w:w="3510" w:type="dxa"/>
          </w:tcPr>
          <w:p w:rsidR="00D97A6C" w:rsidRPr="006749E9" w:rsidRDefault="00D97A6C" w:rsidP="009F49FB">
            <w:pPr>
              <w:jc w:val="both"/>
              <w:rPr>
                <w:rFonts w:ascii="Arial" w:hAnsi="Arial" w:cs="Arial"/>
                <w:b/>
                <w:sz w:val="22"/>
              </w:rPr>
            </w:pPr>
            <w:r w:rsidRPr="006749E9">
              <w:rPr>
                <w:rFonts w:ascii="Arial" w:hAnsi="Arial" w:cs="Arial"/>
                <w:b/>
                <w:sz w:val="22"/>
              </w:rPr>
              <w:t>Kompetenzen/</w:t>
            </w:r>
          </w:p>
          <w:p w:rsidR="00D97A6C" w:rsidRPr="006749E9" w:rsidRDefault="00D97A6C" w:rsidP="009F49FB">
            <w:pPr>
              <w:jc w:val="both"/>
              <w:rPr>
                <w:rFonts w:ascii="Arial" w:hAnsi="Arial" w:cs="Arial"/>
                <w:b/>
                <w:sz w:val="22"/>
              </w:rPr>
            </w:pPr>
            <w:r w:rsidRPr="006749E9">
              <w:rPr>
                <w:rFonts w:ascii="Arial" w:hAnsi="Arial" w:cs="Arial"/>
                <w:b/>
                <w:sz w:val="22"/>
              </w:rPr>
              <w:t>Bildungsinhalte</w:t>
            </w:r>
          </w:p>
        </w:tc>
        <w:tc>
          <w:tcPr>
            <w:tcW w:w="4536" w:type="dxa"/>
          </w:tcPr>
          <w:p w:rsidR="00D97A6C" w:rsidRPr="006749E9" w:rsidRDefault="00D97A6C" w:rsidP="009F49FB">
            <w:pPr>
              <w:jc w:val="both"/>
              <w:rPr>
                <w:rFonts w:ascii="Arial" w:hAnsi="Arial" w:cs="Arial"/>
                <w:b/>
                <w:sz w:val="22"/>
              </w:rPr>
            </w:pPr>
            <w:r w:rsidRPr="006749E9">
              <w:rPr>
                <w:rFonts w:ascii="Arial" w:hAnsi="Arial" w:cs="Arial"/>
                <w:b/>
                <w:sz w:val="22"/>
              </w:rPr>
              <w:t>Inhalte</w:t>
            </w:r>
          </w:p>
        </w:tc>
        <w:tc>
          <w:tcPr>
            <w:tcW w:w="6381" w:type="dxa"/>
          </w:tcPr>
          <w:p w:rsidR="00D97A6C" w:rsidRPr="006749E9" w:rsidRDefault="00D97A6C" w:rsidP="009F49FB">
            <w:pPr>
              <w:jc w:val="both"/>
              <w:rPr>
                <w:rFonts w:ascii="Arial" w:hAnsi="Arial" w:cs="Arial"/>
                <w:b/>
                <w:sz w:val="22"/>
              </w:rPr>
            </w:pPr>
            <w:r w:rsidRPr="006749E9">
              <w:rPr>
                <w:rFonts w:ascii="Arial" w:hAnsi="Arial" w:cs="Arial"/>
                <w:b/>
                <w:sz w:val="22"/>
              </w:rPr>
              <w:t>Hinweise zu Materialien</w:t>
            </w:r>
          </w:p>
        </w:tc>
      </w:tr>
      <w:tr w:rsidR="00C0582F" w:rsidRPr="006749E9" w:rsidTr="009F49FB">
        <w:tc>
          <w:tcPr>
            <w:tcW w:w="3510" w:type="dxa"/>
          </w:tcPr>
          <w:p w:rsidR="00D97A6C" w:rsidRPr="006749E9" w:rsidRDefault="00D97A6C" w:rsidP="009F49FB">
            <w:pPr>
              <w:jc w:val="both"/>
              <w:rPr>
                <w:rFonts w:ascii="Arial" w:hAnsi="Arial" w:cs="Arial"/>
                <w:b/>
                <w:sz w:val="22"/>
              </w:rPr>
            </w:pPr>
          </w:p>
          <w:p w:rsidR="00D97A6C" w:rsidRPr="006749E9" w:rsidRDefault="00D97A6C" w:rsidP="009F49FB">
            <w:pPr>
              <w:pStyle w:val="Listenabsatz"/>
              <w:numPr>
                <w:ilvl w:val="0"/>
                <w:numId w:val="9"/>
              </w:numPr>
              <w:ind w:left="360"/>
              <w:jc w:val="both"/>
              <w:rPr>
                <w:rFonts w:ascii="Arial" w:hAnsi="Arial" w:cs="Arial"/>
                <w:sz w:val="22"/>
              </w:rPr>
            </w:pPr>
            <w:r w:rsidRPr="006749E9">
              <w:rPr>
                <w:rFonts w:ascii="Arial" w:hAnsi="Arial" w:cs="Arial"/>
                <w:sz w:val="22"/>
              </w:rPr>
              <w:t>Bau</w:t>
            </w:r>
          </w:p>
        </w:tc>
        <w:tc>
          <w:tcPr>
            <w:tcW w:w="4536" w:type="dxa"/>
          </w:tcPr>
          <w:p w:rsidR="00D97A6C" w:rsidRPr="006749E9" w:rsidRDefault="00D97A6C" w:rsidP="009F49FB">
            <w:pPr>
              <w:jc w:val="both"/>
              <w:rPr>
                <w:rFonts w:ascii="Arial" w:hAnsi="Arial" w:cs="Arial"/>
                <w:b/>
                <w:sz w:val="22"/>
              </w:rPr>
            </w:pPr>
          </w:p>
          <w:p w:rsidR="00D97A6C" w:rsidRPr="006749E9" w:rsidRDefault="00D97A6C" w:rsidP="009F49FB">
            <w:pPr>
              <w:pStyle w:val="Listenabsatz"/>
              <w:numPr>
                <w:ilvl w:val="0"/>
                <w:numId w:val="12"/>
              </w:numPr>
              <w:ind w:left="360"/>
              <w:jc w:val="both"/>
              <w:rPr>
                <w:rFonts w:ascii="Arial" w:hAnsi="Arial" w:cs="Arial"/>
                <w:sz w:val="22"/>
              </w:rPr>
            </w:pPr>
            <w:r w:rsidRPr="006749E9">
              <w:rPr>
                <w:rFonts w:ascii="Arial" w:hAnsi="Arial" w:cs="Arial"/>
                <w:sz w:val="22"/>
              </w:rPr>
              <w:t>Eiweißhülle</w:t>
            </w:r>
          </w:p>
          <w:p w:rsidR="00D97A6C" w:rsidRPr="006749E9" w:rsidRDefault="00D97A6C" w:rsidP="009F49FB">
            <w:pPr>
              <w:pStyle w:val="Listenabsatz"/>
              <w:numPr>
                <w:ilvl w:val="0"/>
                <w:numId w:val="12"/>
              </w:numPr>
              <w:ind w:left="360"/>
              <w:jc w:val="both"/>
              <w:rPr>
                <w:rFonts w:ascii="Arial" w:hAnsi="Arial" w:cs="Arial"/>
                <w:sz w:val="22"/>
              </w:rPr>
            </w:pPr>
            <w:r w:rsidRPr="006749E9">
              <w:rPr>
                <w:rFonts w:ascii="Arial" w:hAnsi="Arial" w:cs="Arial"/>
                <w:sz w:val="22"/>
              </w:rPr>
              <w:t>Fetthülle</w:t>
            </w:r>
          </w:p>
          <w:p w:rsidR="00D97A6C" w:rsidRPr="006749E9" w:rsidRDefault="00D97A6C" w:rsidP="009F49FB">
            <w:pPr>
              <w:pStyle w:val="Listenabsatz"/>
              <w:numPr>
                <w:ilvl w:val="0"/>
                <w:numId w:val="12"/>
              </w:numPr>
              <w:ind w:left="360"/>
              <w:jc w:val="both"/>
              <w:rPr>
                <w:rFonts w:ascii="Arial" w:hAnsi="Arial" w:cs="Arial"/>
                <w:sz w:val="22"/>
              </w:rPr>
            </w:pPr>
            <w:r w:rsidRPr="006749E9">
              <w:rPr>
                <w:rFonts w:ascii="Arial" w:hAnsi="Arial" w:cs="Arial"/>
                <w:sz w:val="22"/>
              </w:rPr>
              <w:t>Erbmaterial</w:t>
            </w:r>
          </w:p>
          <w:p w:rsidR="00D97A6C" w:rsidRPr="006749E9" w:rsidRDefault="00D97A6C" w:rsidP="009F49FB">
            <w:pPr>
              <w:pStyle w:val="Listenabsatz"/>
              <w:numPr>
                <w:ilvl w:val="0"/>
                <w:numId w:val="12"/>
              </w:numPr>
              <w:ind w:left="360"/>
              <w:jc w:val="both"/>
              <w:rPr>
                <w:rFonts w:ascii="Arial" w:hAnsi="Arial" w:cs="Arial"/>
                <w:sz w:val="22"/>
              </w:rPr>
            </w:pPr>
            <w:r w:rsidRPr="006749E9">
              <w:rPr>
                <w:rFonts w:ascii="Arial" w:hAnsi="Arial" w:cs="Arial"/>
                <w:sz w:val="22"/>
              </w:rPr>
              <w:t>Anheftungsstelle</w:t>
            </w:r>
          </w:p>
          <w:p w:rsidR="00D97A6C" w:rsidRPr="006749E9" w:rsidRDefault="00D97A6C" w:rsidP="009F49FB">
            <w:pPr>
              <w:pStyle w:val="Listenabsatz"/>
              <w:ind w:left="360"/>
              <w:jc w:val="both"/>
              <w:rPr>
                <w:rFonts w:ascii="Arial" w:hAnsi="Arial" w:cs="Arial"/>
                <w:b/>
                <w:sz w:val="22"/>
              </w:rPr>
            </w:pPr>
          </w:p>
        </w:tc>
        <w:tc>
          <w:tcPr>
            <w:tcW w:w="6381" w:type="dxa"/>
          </w:tcPr>
          <w:p w:rsidR="00D97A6C" w:rsidRPr="00C72912" w:rsidRDefault="00D97A6C" w:rsidP="009F49FB">
            <w:pPr>
              <w:jc w:val="both"/>
              <w:rPr>
                <w:rFonts w:ascii="Arial" w:hAnsi="Arial" w:cs="Arial"/>
                <w:sz w:val="22"/>
              </w:rPr>
            </w:pPr>
          </w:p>
          <w:p w:rsidR="003906FE" w:rsidRPr="00C72912" w:rsidRDefault="00C72912" w:rsidP="00D97A6C">
            <w:pPr>
              <w:rPr>
                <w:rFonts w:ascii="Arial" w:hAnsi="Arial" w:cs="Arial"/>
                <w:sz w:val="22"/>
              </w:rPr>
            </w:pPr>
            <w:r w:rsidRPr="006749E9">
              <w:rPr>
                <w:rFonts w:ascii="Arial" w:hAnsi="Arial" w:cs="Arial"/>
                <w:sz w:val="22"/>
              </w:rPr>
              <w:t xml:space="preserve">Arbeitsblatt </w:t>
            </w:r>
            <w:r w:rsidR="0043171C" w:rsidRPr="00C72912">
              <w:rPr>
                <w:rFonts w:ascii="Arial" w:hAnsi="Arial" w:cs="Arial"/>
                <w:sz w:val="22"/>
              </w:rPr>
              <w:fldChar w:fldCharType="begin"/>
            </w:r>
            <w:r w:rsidR="003906FE" w:rsidRPr="00C72912">
              <w:rPr>
                <w:rFonts w:ascii="Arial" w:hAnsi="Arial" w:cs="Arial"/>
                <w:sz w:val="22"/>
              </w:rPr>
              <w:instrText xml:space="preserve"> REF AB5 \h  \* MERGEFORMAT </w:instrText>
            </w:r>
            <w:r w:rsidR="0043171C" w:rsidRPr="00C72912">
              <w:rPr>
                <w:rFonts w:ascii="Arial" w:hAnsi="Arial" w:cs="Arial"/>
                <w:sz w:val="22"/>
              </w:rPr>
            </w:r>
            <w:r w:rsidR="0043171C" w:rsidRPr="00C72912">
              <w:rPr>
                <w:rFonts w:ascii="Arial" w:hAnsi="Arial" w:cs="Arial"/>
                <w:sz w:val="22"/>
              </w:rPr>
              <w:fldChar w:fldCharType="separate"/>
            </w:r>
            <w:r w:rsidR="003906FE" w:rsidRPr="00C72912">
              <w:rPr>
                <w:rFonts w:ascii="Arial" w:hAnsi="Arial" w:cs="Arial"/>
                <w:sz w:val="22"/>
              </w:rPr>
              <w:t>Bau eines Grippevirus</w:t>
            </w:r>
          </w:p>
          <w:p w:rsidR="00D97A6C" w:rsidRPr="00C72912" w:rsidRDefault="0043171C" w:rsidP="009F49FB">
            <w:pPr>
              <w:jc w:val="both"/>
              <w:rPr>
                <w:rFonts w:ascii="Arial" w:hAnsi="Arial" w:cs="Arial"/>
                <w:sz w:val="22"/>
              </w:rPr>
            </w:pPr>
            <w:r w:rsidRPr="00C72912">
              <w:rPr>
                <w:rFonts w:ascii="Arial" w:hAnsi="Arial" w:cs="Arial"/>
                <w:sz w:val="22"/>
              </w:rPr>
              <w:fldChar w:fldCharType="end"/>
            </w:r>
            <w:r w:rsidR="00C72912" w:rsidRPr="006749E9">
              <w:rPr>
                <w:rFonts w:ascii="Arial" w:hAnsi="Arial" w:cs="Arial"/>
                <w:sz w:val="22"/>
              </w:rPr>
              <w:t xml:space="preserve">Arbeitsblatt </w:t>
            </w:r>
            <w:r w:rsidR="00D97A6C" w:rsidRPr="00C72912">
              <w:rPr>
                <w:rFonts w:ascii="Arial" w:hAnsi="Arial" w:cs="Arial"/>
                <w:sz w:val="22"/>
              </w:rPr>
              <w:t>„Viren – Aufbau, Formen, Größe“, Klett 2005</w:t>
            </w:r>
          </w:p>
          <w:p w:rsidR="00D97A6C" w:rsidRPr="00C72912" w:rsidRDefault="00C72912" w:rsidP="009F49FB">
            <w:pPr>
              <w:jc w:val="both"/>
              <w:rPr>
                <w:rFonts w:ascii="Arial" w:hAnsi="Arial" w:cs="Arial"/>
                <w:sz w:val="22"/>
              </w:rPr>
            </w:pPr>
            <w:r w:rsidRPr="006749E9">
              <w:rPr>
                <w:rFonts w:ascii="Arial" w:hAnsi="Arial" w:cs="Arial"/>
                <w:sz w:val="22"/>
              </w:rPr>
              <w:t xml:space="preserve">Arbeitsblatt </w:t>
            </w:r>
            <w:r w:rsidR="00D97A6C" w:rsidRPr="00C72912">
              <w:rPr>
                <w:rFonts w:ascii="Arial" w:hAnsi="Arial" w:cs="Arial"/>
                <w:sz w:val="22"/>
              </w:rPr>
              <w:t>„Viren – merkwürdige Wesen!“ aus Fokus Biologie Band 2, Cornelsen, S. 58</w:t>
            </w:r>
          </w:p>
          <w:p w:rsidR="00D97A6C" w:rsidRPr="00C72912" w:rsidRDefault="00D97A6C" w:rsidP="009F49FB">
            <w:pPr>
              <w:jc w:val="both"/>
              <w:rPr>
                <w:rFonts w:ascii="Arial" w:hAnsi="Arial" w:cs="Arial"/>
                <w:sz w:val="22"/>
              </w:rPr>
            </w:pPr>
            <w:r w:rsidRPr="00C72912">
              <w:rPr>
                <w:rFonts w:ascii="Arial" w:hAnsi="Arial" w:cs="Arial"/>
                <w:sz w:val="22"/>
              </w:rPr>
              <w:t xml:space="preserve">BIOS 2 Neubearbeitung Gymnasium BW, </w:t>
            </w:r>
            <w:proofErr w:type="spellStart"/>
            <w:r w:rsidRPr="00C72912">
              <w:rPr>
                <w:rFonts w:ascii="Arial" w:hAnsi="Arial" w:cs="Arial"/>
                <w:sz w:val="22"/>
              </w:rPr>
              <w:t>Diesterweg</w:t>
            </w:r>
            <w:proofErr w:type="spellEnd"/>
            <w:r w:rsidRPr="00C72912">
              <w:rPr>
                <w:rFonts w:ascii="Arial" w:hAnsi="Arial" w:cs="Arial"/>
                <w:sz w:val="22"/>
              </w:rPr>
              <w:t>, S. 127</w:t>
            </w:r>
          </w:p>
          <w:p w:rsidR="00D97A6C" w:rsidRPr="00C72912" w:rsidRDefault="00D97A6C" w:rsidP="009F49FB">
            <w:pPr>
              <w:jc w:val="both"/>
              <w:rPr>
                <w:rFonts w:ascii="Arial" w:hAnsi="Arial" w:cs="Arial"/>
                <w:sz w:val="22"/>
              </w:rPr>
            </w:pPr>
            <w:r w:rsidRPr="00C72912">
              <w:rPr>
                <w:rFonts w:ascii="Arial" w:hAnsi="Arial" w:cs="Arial"/>
                <w:sz w:val="22"/>
              </w:rPr>
              <w:t>Linder Biologie BW 2, Schroedel, S. 134</w:t>
            </w:r>
          </w:p>
          <w:p w:rsidR="00D97A6C" w:rsidRPr="00C72912" w:rsidRDefault="00D97A6C" w:rsidP="009F49FB">
            <w:pPr>
              <w:jc w:val="both"/>
              <w:rPr>
                <w:rFonts w:ascii="Arial" w:hAnsi="Arial" w:cs="Arial"/>
                <w:sz w:val="22"/>
              </w:rPr>
            </w:pPr>
            <w:r w:rsidRPr="00C72912">
              <w:rPr>
                <w:rFonts w:ascii="Arial" w:hAnsi="Arial" w:cs="Arial"/>
                <w:sz w:val="22"/>
              </w:rPr>
              <w:t>BIOSKOP Gymnasium BW 2, Westermann, S. 114</w:t>
            </w:r>
          </w:p>
          <w:p w:rsidR="00D97A6C" w:rsidRPr="00C72912" w:rsidRDefault="00D97A6C" w:rsidP="009F49FB">
            <w:pPr>
              <w:jc w:val="both"/>
              <w:rPr>
                <w:rFonts w:ascii="Arial" w:hAnsi="Arial" w:cs="Arial"/>
                <w:sz w:val="22"/>
              </w:rPr>
            </w:pPr>
          </w:p>
        </w:tc>
      </w:tr>
      <w:tr w:rsidR="00C0582F" w:rsidRPr="006749E9" w:rsidTr="009F49FB">
        <w:tc>
          <w:tcPr>
            <w:tcW w:w="3510" w:type="dxa"/>
          </w:tcPr>
          <w:p w:rsidR="00D97A6C" w:rsidRPr="006749E9" w:rsidRDefault="00D97A6C" w:rsidP="009F49FB">
            <w:pPr>
              <w:pStyle w:val="Listenabsatz"/>
              <w:ind w:left="360"/>
              <w:jc w:val="both"/>
              <w:rPr>
                <w:rFonts w:ascii="Arial" w:hAnsi="Arial" w:cs="Arial"/>
                <w:sz w:val="22"/>
              </w:rPr>
            </w:pPr>
          </w:p>
          <w:p w:rsidR="00D97A6C" w:rsidRPr="006749E9" w:rsidRDefault="00D97A6C" w:rsidP="009F49FB">
            <w:pPr>
              <w:pStyle w:val="Listenabsatz"/>
              <w:numPr>
                <w:ilvl w:val="0"/>
                <w:numId w:val="13"/>
              </w:numPr>
              <w:ind w:left="360"/>
              <w:jc w:val="both"/>
              <w:rPr>
                <w:rFonts w:ascii="Arial" w:hAnsi="Arial" w:cs="Arial"/>
                <w:sz w:val="22"/>
              </w:rPr>
            </w:pPr>
            <w:r w:rsidRPr="006749E9">
              <w:rPr>
                <w:rFonts w:ascii="Arial" w:hAnsi="Arial" w:cs="Arial"/>
                <w:sz w:val="22"/>
              </w:rPr>
              <w:t>Vermehrung</w:t>
            </w:r>
          </w:p>
          <w:p w:rsidR="00D97A6C" w:rsidRPr="006749E9" w:rsidRDefault="00D97A6C" w:rsidP="009F49FB">
            <w:pPr>
              <w:pStyle w:val="Listenabsatz"/>
              <w:ind w:left="360"/>
              <w:jc w:val="both"/>
              <w:rPr>
                <w:rFonts w:ascii="Arial" w:hAnsi="Arial" w:cs="Arial"/>
                <w:sz w:val="22"/>
              </w:rPr>
            </w:pPr>
          </w:p>
        </w:tc>
        <w:tc>
          <w:tcPr>
            <w:tcW w:w="4536" w:type="dxa"/>
          </w:tcPr>
          <w:p w:rsidR="00D97A6C" w:rsidRPr="006749E9" w:rsidRDefault="00D97A6C" w:rsidP="009F49FB">
            <w:pPr>
              <w:jc w:val="both"/>
              <w:rPr>
                <w:rFonts w:ascii="Arial" w:hAnsi="Arial" w:cs="Arial"/>
                <w:b/>
                <w:sz w:val="22"/>
              </w:rPr>
            </w:pPr>
          </w:p>
          <w:p w:rsidR="00D97A6C" w:rsidRPr="006749E9" w:rsidRDefault="00D97A6C" w:rsidP="009F49FB">
            <w:pPr>
              <w:pStyle w:val="Listenabsatz"/>
              <w:numPr>
                <w:ilvl w:val="0"/>
                <w:numId w:val="14"/>
              </w:numPr>
              <w:ind w:left="360"/>
              <w:jc w:val="both"/>
              <w:rPr>
                <w:rFonts w:ascii="Arial" w:hAnsi="Arial" w:cs="Arial"/>
                <w:sz w:val="22"/>
              </w:rPr>
            </w:pPr>
            <w:r w:rsidRPr="006749E9">
              <w:rPr>
                <w:rFonts w:ascii="Arial" w:hAnsi="Arial" w:cs="Arial"/>
                <w:sz w:val="22"/>
              </w:rPr>
              <w:t>Vermehrungszyklus</w:t>
            </w:r>
          </w:p>
        </w:tc>
        <w:tc>
          <w:tcPr>
            <w:tcW w:w="6381" w:type="dxa"/>
          </w:tcPr>
          <w:p w:rsidR="00D97A6C" w:rsidRPr="006749E9" w:rsidRDefault="00D97A6C" w:rsidP="009F49FB">
            <w:pPr>
              <w:jc w:val="both"/>
              <w:rPr>
                <w:rFonts w:ascii="Arial" w:hAnsi="Arial" w:cs="Arial"/>
                <w:b/>
                <w:sz w:val="22"/>
              </w:rPr>
            </w:pPr>
          </w:p>
          <w:p w:rsidR="00D97A6C" w:rsidRPr="00C72912" w:rsidRDefault="00D97A6C" w:rsidP="009F49FB">
            <w:pPr>
              <w:jc w:val="both"/>
              <w:rPr>
                <w:rFonts w:ascii="Arial" w:hAnsi="Arial" w:cs="Arial"/>
                <w:sz w:val="22"/>
              </w:rPr>
            </w:pPr>
            <w:r w:rsidRPr="00C72912">
              <w:rPr>
                <w:rFonts w:ascii="Arial" w:hAnsi="Arial" w:cs="Arial"/>
                <w:sz w:val="22"/>
              </w:rPr>
              <w:t>Netzwerk Biologie 2, Schroedel, S. 98</w:t>
            </w:r>
          </w:p>
          <w:p w:rsidR="00D97A6C" w:rsidRPr="00C72912" w:rsidRDefault="00D97A6C" w:rsidP="009F49FB">
            <w:pPr>
              <w:jc w:val="both"/>
              <w:rPr>
                <w:rFonts w:ascii="Arial" w:hAnsi="Arial" w:cs="Arial"/>
                <w:sz w:val="22"/>
              </w:rPr>
            </w:pPr>
            <w:r w:rsidRPr="00C72912">
              <w:rPr>
                <w:rFonts w:ascii="Arial" w:hAnsi="Arial" w:cs="Arial"/>
                <w:sz w:val="22"/>
              </w:rPr>
              <w:t xml:space="preserve">BIOS 2 Neubearbeitung Gymnasium BW, </w:t>
            </w:r>
            <w:proofErr w:type="spellStart"/>
            <w:r w:rsidRPr="00C72912">
              <w:rPr>
                <w:rFonts w:ascii="Arial" w:hAnsi="Arial" w:cs="Arial"/>
                <w:sz w:val="22"/>
              </w:rPr>
              <w:t>Diesterweg</w:t>
            </w:r>
            <w:proofErr w:type="spellEnd"/>
            <w:r w:rsidRPr="00C72912">
              <w:rPr>
                <w:rFonts w:ascii="Arial" w:hAnsi="Arial" w:cs="Arial"/>
                <w:sz w:val="22"/>
              </w:rPr>
              <w:t>, S. 127</w:t>
            </w:r>
          </w:p>
          <w:p w:rsidR="00D97A6C" w:rsidRPr="00C72912" w:rsidRDefault="00D97A6C" w:rsidP="009F49FB">
            <w:pPr>
              <w:jc w:val="both"/>
              <w:rPr>
                <w:rFonts w:ascii="Arial" w:hAnsi="Arial" w:cs="Arial"/>
                <w:sz w:val="22"/>
              </w:rPr>
            </w:pPr>
            <w:r w:rsidRPr="00C72912">
              <w:rPr>
                <w:rFonts w:ascii="Arial" w:hAnsi="Arial" w:cs="Arial"/>
                <w:sz w:val="22"/>
              </w:rPr>
              <w:t>PRISMA Biologie Berufsfachschule, Klett, S. 66</w:t>
            </w:r>
          </w:p>
          <w:p w:rsidR="00D97A6C" w:rsidRPr="00C72912" w:rsidRDefault="00D97A6C" w:rsidP="009F49FB">
            <w:pPr>
              <w:jc w:val="both"/>
              <w:rPr>
                <w:rFonts w:ascii="Arial" w:hAnsi="Arial" w:cs="Arial"/>
                <w:sz w:val="22"/>
              </w:rPr>
            </w:pPr>
            <w:r w:rsidRPr="00C72912">
              <w:rPr>
                <w:rFonts w:ascii="Arial" w:hAnsi="Arial" w:cs="Arial"/>
                <w:sz w:val="22"/>
              </w:rPr>
              <w:t>Linder Biologie BW 2, Schroedel, S. 134</w:t>
            </w:r>
          </w:p>
          <w:p w:rsidR="00D97A6C" w:rsidRPr="00C72912" w:rsidRDefault="00D97A6C" w:rsidP="009F49FB">
            <w:pPr>
              <w:jc w:val="both"/>
              <w:rPr>
                <w:rFonts w:ascii="Arial" w:hAnsi="Arial" w:cs="Arial"/>
                <w:sz w:val="22"/>
              </w:rPr>
            </w:pPr>
            <w:r w:rsidRPr="00C72912">
              <w:rPr>
                <w:rFonts w:ascii="Arial" w:hAnsi="Arial" w:cs="Arial"/>
                <w:sz w:val="22"/>
              </w:rPr>
              <w:t>BIOSKOP Gymnasium BW 2, Westermann, S. 114</w:t>
            </w:r>
          </w:p>
          <w:p w:rsidR="00D97A6C" w:rsidRPr="006749E9" w:rsidRDefault="00C72912" w:rsidP="009F49FB">
            <w:pPr>
              <w:jc w:val="both"/>
              <w:rPr>
                <w:rFonts w:ascii="Arial" w:hAnsi="Arial" w:cs="Arial"/>
                <w:sz w:val="22"/>
              </w:rPr>
            </w:pPr>
            <w:r w:rsidRPr="00C72912">
              <w:rPr>
                <w:rFonts w:ascii="Arial" w:hAnsi="Arial" w:cs="Arial"/>
                <w:sz w:val="22"/>
              </w:rPr>
              <w:t xml:space="preserve">Arbeitsblatt </w:t>
            </w:r>
            <w:r w:rsidR="00D97A6C" w:rsidRPr="00C72912">
              <w:rPr>
                <w:rFonts w:ascii="Arial" w:hAnsi="Arial" w:cs="Arial"/>
                <w:sz w:val="22"/>
              </w:rPr>
              <w:t>„Die Vermehrung von Viren in unserem Körper“, Klett 2008</w:t>
            </w:r>
            <w:r w:rsidR="00D97A6C" w:rsidRPr="006749E9">
              <w:rPr>
                <w:rFonts w:ascii="Arial" w:hAnsi="Arial" w:cs="Arial"/>
                <w:sz w:val="22"/>
              </w:rPr>
              <w:t>, S. 67</w:t>
            </w:r>
          </w:p>
        </w:tc>
      </w:tr>
      <w:tr w:rsidR="00C0582F" w:rsidRPr="00C72912" w:rsidTr="009F49FB">
        <w:tc>
          <w:tcPr>
            <w:tcW w:w="3510" w:type="dxa"/>
          </w:tcPr>
          <w:p w:rsidR="00D97A6C" w:rsidRPr="006749E9" w:rsidRDefault="00D97A6C" w:rsidP="009F49FB">
            <w:pPr>
              <w:pStyle w:val="Listenabsatz"/>
              <w:ind w:left="360"/>
              <w:jc w:val="both"/>
              <w:rPr>
                <w:rFonts w:ascii="Arial" w:hAnsi="Arial" w:cs="Arial"/>
                <w:sz w:val="22"/>
              </w:rPr>
            </w:pPr>
          </w:p>
          <w:p w:rsidR="00D97A6C" w:rsidRPr="006749E9" w:rsidRDefault="00D97A6C" w:rsidP="009F49FB">
            <w:pPr>
              <w:pStyle w:val="Listenabsatz"/>
              <w:numPr>
                <w:ilvl w:val="0"/>
                <w:numId w:val="13"/>
              </w:numPr>
              <w:ind w:left="360"/>
              <w:jc w:val="both"/>
              <w:rPr>
                <w:rFonts w:ascii="Arial" w:hAnsi="Arial" w:cs="Arial"/>
                <w:sz w:val="22"/>
              </w:rPr>
            </w:pPr>
            <w:r w:rsidRPr="006749E9">
              <w:rPr>
                <w:rFonts w:ascii="Arial" w:hAnsi="Arial" w:cs="Arial"/>
                <w:sz w:val="22"/>
              </w:rPr>
              <w:t>Krankheiten</w:t>
            </w:r>
          </w:p>
          <w:p w:rsidR="00D97A6C" w:rsidRPr="006749E9" w:rsidRDefault="00D97A6C" w:rsidP="009F49FB">
            <w:pPr>
              <w:pStyle w:val="Listenabsatz"/>
              <w:ind w:left="360"/>
              <w:jc w:val="both"/>
              <w:rPr>
                <w:rFonts w:ascii="Arial" w:hAnsi="Arial" w:cs="Arial"/>
                <w:sz w:val="22"/>
              </w:rPr>
            </w:pPr>
          </w:p>
        </w:tc>
        <w:tc>
          <w:tcPr>
            <w:tcW w:w="4536" w:type="dxa"/>
          </w:tcPr>
          <w:p w:rsidR="00D97A6C" w:rsidRPr="006749E9" w:rsidRDefault="00D97A6C" w:rsidP="009F49FB">
            <w:pPr>
              <w:jc w:val="both"/>
              <w:rPr>
                <w:rFonts w:ascii="Arial" w:hAnsi="Arial" w:cs="Arial"/>
                <w:b/>
                <w:sz w:val="22"/>
              </w:rPr>
            </w:pPr>
          </w:p>
          <w:p w:rsidR="00D97A6C" w:rsidRPr="006749E9" w:rsidRDefault="00C72912" w:rsidP="009F49FB">
            <w:pPr>
              <w:jc w:val="both"/>
              <w:rPr>
                <w:rFonts w:ascii="Arial" w:hAnsi="Arial" w:cs="Arial"/>
                <w:sz w:val="22"/>
              </w:rPr>
            </w:pPr>
            <w:r>
              <w:rPr>
                <w:rFonts w:ascii="Arial" w:hAnsi="Arial" w:cs="Arial"/>
                <w:sz w:val="22"/>
              </w:rPr>
              <w:t>Mögliche Krankheiten</w:t>
            </w:r>
          </w:p>
          <w:p w:rsidR="00D97A6C" w:rsidRPr="006749E9" w:rsidRDefault="00D97A6C" w:rsidP="009F49FB">
            <w:pPr>
              <w:pStyle w:val="Listenabsatz"/>
              <w:numPr>
                <w:ilvl w:val="0"/>
                <w:numId w:val="14"/>
              </w:numPr>
              <w:ind w:left="360"/>
              <w:jc w:val="both"/>
              <w:rPr>
                <w:rFonts w:ascii="Arial" w:hAnsi="Arial" w:cs="Arial"/>
                <w:sz w:val="22"/>
              </w:rPr>
            </w:pPr>
            <w:r w:rsidRPr="006749E9">
              <w:rPr>
                <w:rFonts w:ascii="Arial" w:hAnsi="Arial" w:cs="Arial"/>
                <w:sz w:val="22"/>
              </w:rPr>
              <w:t>Grippe</w:t>
            </w:r>
          </w:p>
          <w:p w:rsidR="00D97A6C" w:rsidRPr="006749E9" w:rsidRDefault="00D97A6C" w:rsidP="009F49FB">
            <w:pPr>
              <w:pStyle w:val="Listenabsatz"/>
              <w:numPr>
                <w:ilvl w:val="0"/>
                <w:numId w:val="14"/>
              </w:numPr>
              <w:ind w:left="360"/>
              <w:jc w:val="both"/>
              <w:rPr>
                <w:rFonts w:ascii="Arial" w:hAnsi="Arial" w:cs="Arial"/>
                <w:sz w:val="22"/>
              </w:rPr>
            </w:pPr>
            <w:r w:rsidRPr="006749E9">
              <w:rPr>
                <w:rFonts w:ascii="Arial" w:hAnsi="Arial" w:cs="Arial"/>
                <w:sz w:val="22"/>
              </w:rPr>
              <w:t>Masern</w:t>
            </w:r>
          </w:p>
          <w:p w:rsidR="00D97A6C" w:rsidRPr="006749E9" w:rsidRDefault="00D97A6C" w:rsidP="009F49FB">
            <w:pPr>
              <w:pStyle w:val="Listenabsatz"/>
              <w:numPr>
                <w:ilvl w:val="0"/>
                <w:numId w:val="14"/>
              </w:numPr>
              <w:ind w:left="360"/>
              <w:jc w:val="both"/>
              <w:rPr>
                <w:rFonts w:ascii="Arial" w:hAnsi="Arial" w:cs="Arial"/>
                <w:sz w:val="22"/>
              </w:rPr>
            </w:pPr>
            <w:r w:rsidRPr="006749E9">
              <w:rPr>
                <w:rFonts w:ascii="Arial" w:hAnsi="Arial" w:cs="Arial"/>
                <w:sz w:val="22"/>
              </w:rPr>
              <w:t>Windpocken</w:t>
            </w:r>
          </w:p>
          <w:p w:rsidR="00D97A6C" w:rsidRPr="006749E9" w:rsidRDefault="00D97A6C" w:rsidP="009F49FB">
            <w:pPr>
              <w:pStyle w:val="Listenabsatz"/>
              <w:numPr>
                <w:ilvl w:val="0"/>
                <w:numId w:val="14"/>
              </w:numPr>
              <w:ind w:left="360"/>
              <w:jc w:val="both"/>
              <w:rPr>
                <w:rFonts w:ascii="Arial" w:hAnsi="Arial" w:cs="Arial"/>
                <w:sz w:val="22"/>
              </w:rPr>
            </w:pPr>
            <w:r w:rsidRPr="006749E9">
              <w:rPr>
                <w:rFonts w:ascii="Arial" w:hAnsi="Arial" w:cs="Arial"/>
                <w:sz w:val="22"/>
              </w:rPr>
              <w:t>Röteln</w:t>
            </w:r>
          </w:p>
          <w:p w:rsidR="00D97A6C" w:rsidRPr="006749E9" w:rsidRDefault="00D97A6C" w:rsidP="009F49FB">
            <w:pPr>
              <w:pStyle w:val="Listenabsatz"/>
              <w:numPr>
                <w:ilvl w:val="0"/>
                <w:numId w:val="14"/>
              </w:numPr>
              <w:ind w:left="360"/>
              <w:jc w:val="both"/>
              <w:rPr>
                <w:rFonts w:ascii="Arial" w:hAnsi="Arial" w:cs="Arial"/>
                <w:sz w:val="22"/>
              </w:rPr>
            </w:pPr>
            <w:proofErr w:type="spellStart"/>
            <w:r w:rsidRPr="006749E9">
              <w:rPr>
                <w:rFonts w:ascii="Arial" w:hAnsi="Arial" w:cs="Arial"/>
                <w:sz w:val="22"/>
              </w:rPr>
              <w:t>Zervixkarzinom</w:t>
            </w:r>
            <w:proofErr w:type="spellEnd"/>
          </w:p>
          <w:p w:rsidR="00D97A6C" w:rsidRPr="006749E9" w:rsidRDefault="00D97A6C" w:rsidP="009F49FB">
            <w:pPr>
              <w:pStyle w:val="Listenabsatz"/>
              <w:numPr>
                <w:ilvl w:val="0"/>
                <w:numId w:val="14"/>
              </w:numPr>
              <w:ind w:left="360"/>
              <w:jc w:val="both"/>
              <w:rPr>
                <w:rFonts w:ascii="Arial" w:hAnsi="Arial" w:cs="Arial"/>
                <w:sz w:val="22"/>
              </w:rPr>
            </w:pPr>
            <w:r w:rsidRPr="006749E9">
              <w:rPr>
                <w:rFonts w:ascii="Arial" w:hAnsi="Arial" w:cs="Arial"/>
                <w:sz w:val="22"/>
              </w:rPr>
              <w:t>Hepatitis</w:t>
            </w:r>
          </w:p>
          <w:p w:rsidR="00D97A6C" w:rsidRPr="006749E9" w:rsidRDefault="00D97A6C" w:rsidP="009F49FB">
            <w:pPr>
              <w:pStyle w:val="Listenabsatz"/>
              <w:ind w:left="360"/>
              <w:jc w:val="both"/>
              <w:rPr>
                <w:rFonts w:ascii="Arial" w:hAnsi="Arial" w:cs="Arial"/>
                <w:sz w:val="22"/>
              </w:rPr>
            </w:pPr>
          </w:p>
        </w:tc>
        <w:tc>
          <w:tcPr>
            <w:tcW w:w="6381" w:type="dxa"/>
          </w:tcPr>
          <w:p w:rsidR="00D97A6C" w:rsidRPr="00C72912" w:rsidRDefault="00D97A6C" w:rsidP="009F49FB">
            <w:pPr>
              <w:jc w:val="both"/>
              <w:rPr>
                <w:rFonts w:ascii="Arial" w:hAnsi="Arial" w:cs="Arial"/>
                <w:sz w:val="22"/>
              </w:rPr>
            </w:pPr>
          </w:p>
          <w:p w:rsidR="00D97A6C" w:rsidRPr="00C72912" w:rsidRDefault="00D97A6C" w:rsidP="009F49FB">
            <w:pPr>
              <w:jc w:val="both"/>
              <w:rPr>
                <w:rFonts w:ascii="Arial" w:hAnsi="Arial" w:cs="Arial"/>
                <w:sz w:val="22"/>
              </w:rPr>
            </w:pPr>
            <w:r w:rsidRPr="00C72912">
              <w:rPr>
                <w:rFonts w:ascii="Arial" w:hAnsi="Arial" w:cs="Arial"/>
                <w:sz w:val="22"/>
              </w:rPr>
              <w:t>Netzwerk Biologie 2, Schroedel, S. 99</w:t>
            </w:r>
          </w:p>
          <w:p w:rsidR="00D97A6C" w:rsidRPr="00C72912" w:rsidRDefault="00D97A6C" w:rsidP="009F49FB">
            <w:pPr>
              <w:jc w:val="both"/>
              <w:rPr>
                <w:rFonts w:ascii="Arial" w:hAnsi="Arial" w:cs="Arial"/>
                <w:sz w:val="22"/>
              </w:rPr>
            </w:pPr>
            <w:r w:rsidRPr="00C72912">
              <w:rPr>
                <w:rFonts w:ascii="Arial" w:hAnsi="Arial" w:cs="Arial"/>
                <w:sz w:val="22"/>
              </w:rPr>
              <w:t xml:space="preserve">BIOS 2 Neubearbeitung Gymnasium BW, </w:t>
            </w:r>
            <w:proofErr w:type="spellStart"/>
            <w:r w:rsidRPr="00C72912">
              <w:rPr>
                <w:rFonts w:ascii="Arial" w:hAnsi="Arial" w:cs="Arial"/>
                <w:sz w:val="22"/>
              </w:rPr>
              <w:t>Diesterweg</w:t>
            </w:r>
            <w:proofErr w:type="spellEnd"/>
            <w:r w:rsidRPr="00C72912">
              <w:rPr>
                <w:rFonts w:ascii="Arial" w:hAnsi="Arial" w:cs="Arial"/>
                <w:sz w:val="22"/>
              </w:rPr>
              <w:t>, S. 128</w:t>
            </w:r>
          </w:p>
          <w:p w:rsidR="00D97A6C" w:rsidRPr="00C72912" w:rsidRDefault="00D97A6C" w:rsidP="009F49FB">
            <w:pPr>
              <w:jc w:val="both"/>
              <w:rPr>
                <w:rFonts w:ascii="Arial" w:hAnsi="Arial" w:cs="Arial"/>
                <w:sz w:val="22"/>
              </w:rPr>
            </w:pPr>
            <w:r w:rsidRPr="00C72912">
              <w:rPr>
                <w:rFonts w:ascii="Arial" w:hAnsi="Arial" w:cs="Arial"/>
                <w:sz w:val="22"/>
              </w:rPr>
              <w:t>PRISMA Biologie Berufsfachschule, Klett, S. 68</w:t>
            </w:r>
          </w:p>
          <w:p w:rsidR="00D97A6C" w:rsidRPr="00C72912" w:rsidRDefault="00D97A6C" w:rsidP="009F49FB">
            <w:pPr>
              <w:jc w:val="both"/>
              <w:rPr>
                <w:rFonts w:ascii="Arial" w:hAnsi="Arial" w:cs="Arial"/>
                <w:sz w:val="22"/>
              </w:rPr>
            </w:pPr>
            <w:r w:rsidRPr="00C72912">
              <w:rPr>
                <w:rFonts w:ascii="Arial" w:hAnsi="Arial" w:cs="Arial"/>
                <w:sz w:val="22"/>
              </w:rPr>
              <w:t>Linder Biologie BW 2, Schroedel, S. 136</w:t>
            </w:r>
          </w:p>
          <w:p w:rsidR="00D97A6C" w:rsidRPr="00C72912" w:rsidRDefault="00D97A6C" w:rsidP="009F49FB">
            <w:pPr>
              <w:jc w:val="both"/>
              <w:rPr>
                <w:rFonts w:ascii="Arial" w:hAnsi="Arial" w:cs="Arial"/>
                <w:sz w:val="22"/>
              </w:rPr>
            </w:pPr>
            <w:r w:rsidRPr="00C72912">
              <w:rPr>
                <w:rFonts w:ascii="Arial" w:hAnsi="Arial" w:cs="Arial"/>
                <w:sz w:val="22"/>
              </w:rPr>
              <w:t>BIOSKOP Gymnasium BW 2, Westermann, S. 115</w:t>
            </w:r>
          </w:p>
          <w:p w:rsidR="00D97A6C" w:rsidRPr="00C72912" w:rsidRDefault="00C72912" w:rsidP="009F49FB">
            <w:pPr>
              <w:jc w:val="both"/>
              <w:rPr>
                <w:rFonts w:ascii="Arial" w:hAnsi="Arial" w:cs="Arial"/>
                <w:sz w:val="22"/>
              </w:rPr>
            </w:pPr>
            <w:r w:rsidRPr="00C72912">
              <w:rPr>
                <w:rFonts w:ascii="Arial" w:hAnsi="Arial" w:cs="Arial"/>
                <w:sz w:val="22"/>
              </w:rPr>
              <w:t xml:space="preserve">Arbeitsblatt </w:t>
            </w:r>
            <w:r w:rsidR="00D97A6C" w:rsidRPr="00C72912">
              <w:rPr>
                <w:rFonts w:ascii="Arial" w:hAnsi="Arial" w:cs="Arial"/>
                <w:sz w:val="22"/>
              </w:rPr>
              <w:t>„Masern, eine einmalige Sache“, Klett 2005</w:t>
            </w:r>
          </w:p>
          <w:p w:rsidR="00D97A6C" w:rsidRPr="00C72912" w:rsidRDefault="00C72912" w:rsidP="009F49FB">
            <w:pPr>
              <w:jc w:val="both"/>
              <w:rPr>
                <w:rFonts w:ascii="Arial" w:hAnsi="Arial" w:cs="Arial"/>
                <w:sz w:val="22"/>
              </w:rPr>
            </w:pPr>
            <w:r w:rsidRPr="006749E9">
              <w:rPr>
                <w:rFonts w:ascii="Arial" w:hAnsi="Arial" w:cs="Arial"/>
                <w:sz w:val="22"/>
              </w:rPr>
              <w:t xml:space="preserve">Arbeitsblatt </w:t>
            </w:r>
            <w:r w:rsidR="00D97A6C" w:rsidRPr="00C72912">
              <w:rPr>
                <w:rFonts w:ascii="Arial" w:hAnsi="Arial" w:cs="Arial"/>
                <w:sz w:val="22"/>
              </w:rPr>
              <w:t>„Masern – eine harmlose Kinderkrankheit?“, Klett 2008, S. 69</w:t>
            </w:r>
          </w:p>
          <w:p w:rsidR="00D97A6C" w:rsidRPr="00C72912" w:rsidRDefault="00C72912" w:rsidP="009F49FB">
            <w:pPr>
              <w:jc w:val="both"/>
              <w:rPr>
                <w:rFonts w:ascii="Arial" w:hAnsi="Arial" w:cs="Arial"/>
                <w:sz w:val="22"/>
              </w:rPr>
            </w:pPr>
            <w:r w:rsidRPr="006749E9">
              <w:rPr>
                <w:rFonts w:ascii="Arial" w:hAnsi="Arial" w:cs="Arial"/>
                <w:sz w:val="22"/>
              </w:rPr>
              <w:t xml:space="preserve">Arbeitsblatt </w:t>
            </w:r>
            <w:r w:rsidR="00D97A6C" w:rsidRPr="00C72912">
              <w:rPr>
                <w:rFonts w:ascii="Arial" w:hAnsi="Arial" w:cs="Arial"/>
                <w:sz w:val="22"/>
              </w:rPr>
              <w:t>„Viren – merkwürdige Wesen“ aus Fokus Biologie Band 2, Cornelsen, S. 58</w:t>
            </w:r>
          </w:p>
          <w:p w:rsidR="003906FE" w:rsidRPr="00C72912" w:rsidRDefault="00C72912" w:rsidP="00D97A6C">
            <w:pPr>
              <w:rPr>
                <w:rFonts w:ascii="Arial" w:hAnsi="Arial" w:cs="Arial"/>
                <w:sz w:val="22"/>
              </w:rPr>
            </w:pPr>
            <w:r w:rsidRPr="006749E9">
              <w:rPr>
                <w:rFonts w:ascii="Arial" w:hAnsi="Arial" w:cs="Arial"/>
                <w:sz w:val="22"/>
              </w:rPr>
              <w:lastRenderedPageBreak/>
              <w:t xml:space="preserve">Arbeitsblatt </w:t>
            </w:r>
            <w:r w:rsidR="0043171C" w:rsidRPr="00C72912">
              <w:rPr>
                <w:rFonts w:ascii="Arial" w:hAnsi="Arial" w:cs="Arial"/>
                <w:sz w:val="22"/>
              </w:rPr>
              <w:fldChar w:fldCharType="begin"/>
            </w:r>
            <w:r w:rsidR="003906FE" w:rsidRPr="00C72912">
              <w:rPr>
                <w:rFonts w:ascii="Arial" w:hAnsi="Arial" w:cs="Arial"/>
                <w:sz w:val="22"/>
              </w:rPr>
              <w:instrText xml:space="preserve"> REF AB6 \h  \* MERGEFORMAT </w:instrText>
            </w:r>
            <w:r w:rsidR="0043171C" w:rsidRPr="00C72912">
              <w:rPr>
                <w:rFonts w:ascii="Arial" w:hAnsi="Arial" w:cs="Arial"/>
                <w:sz w:val="22"/>
              </w:rPr>
            </w:r>
            <w:r w:rsidR="0043171C" w:rsidRPr="00C72912">
              <w:rPr>
                <w:rFonts w:ascii="Arial" w:hAnsi="Arial" w:cs="Arial"/>
                <w:sz w:val="22"/>
              </w:rPr>
              <w:fldChar w:fldCharType="separate"/>
            </w:r>
            <w:r>
              <w:rPr>
                <w:rFonts w:ascii="Arial" w:hAnsi="Arial" w:cs="Arial"/>
                <w:sz w:val="22"/>
              </w:rPr>
              <w:t xml:space="preserve">Infektionskrankheiten  </w:t>
            </w:r>
            <w:r>
              <w:rPr>
                <w:rFonts w:ascii="Arial" w:hAnsi="Arial" w:cs="Arial"/>
                <w:sz w:val="22"/>
                <w:vertAlign w:val="superscript"/>
              </w:rPr>
              <w:t xml:space="preserve">– </w:t>
            </w:r>
            <w:r w:rsidR="003906FE" w:rsidRPr="00C72912">
              <w:rPr>
                <w:rFonts w:ascii="Arial" w:hAnsi="Arial" w:cs="Arial"/>
                <w:sz w:val="22"/>
              </w:rPr>
              <w:t>Viren</w:t>
            </w:r>
          </w:p>
          <w:p w:rsidR="003906FE" w:rsidRPr="00C72912" w:rsidRDefault="0043171C" w:rsidP="009F49FB">
            <w:pPr>
              <w:pBdr>
                <w:bottom w:val="single" w:sz="6" w:space="1" w:color="auto"/>
              </w:pBdr>
              <w:jc w:val="both"/>
              <w:rPr>
                <w:rFonts w:ascii="Arial" w:hAnsi="Arial" w:cs="Arial"/>
                <w:sz w:val="22"/>
              </w:rPr>
            </w:pPr>
            <w:r w:rsidRPr="00C72912">
              <w:rPr>
                <w:rFonts w:ascii="Arial" w:hAnsi="Arial" w:cs="Arial"/>
                <w:sz w:val="22"/>
              </w:rPr>
              <w:fldChar w:fldCharType="end"/>
            </w:r>
          </w:p>
          <w:p w:rsidR="00994BE7" w:rsidRPr="00C72912" w:rsidRDefault="00994BE7" w:rsidP="009F49FB">
            <w:pPr>
              <w:jc w:val="both"/>
              <w:rPr>
                <w:rFonts w:ascii="Arial" w:hAnsi="Arial" w:cs="Arial"/>
                <w:sz w:val="22"/>
              </w:rPr>
            </w:pPr>
          </w:p>
          <w:p w:rsidR="00D97A6C" w:rsidRPr="00C72912" w:rsidRDefault="00D97A6C" w:rsidP="009F49FB">
            <w:pPr>
              <w:jc w:val="both"/>
              <w:rPr>
                <w:rFonts w:ascii="Arial" w:hAnsi="Arial" w:cs="Arial"/>
                <w:sz w:val="22"/>
              </w:rPr>
            </w:pPr>
            <w:r w:rsidRPr="00C72912">
              <w:rPr>
                <w:rFonts w:ascii="Arial" w:hAnsi="Arial" w:cs="Arial"/>
                <w:sz w:val="22"/>
              </w:rPr>
              <w:t>Film „Viren“, VHS 42 01826 FWU</w:t>
            </w:r>
          </w:p>
          <w:p w:rsidR="00D97A6C" w:rsidRPr="00C72912" w:rsidRDefault="00D97A6C" w:rsidP="009F49FB">
            <w:pPr>
              <w:jc w:val="both"/>
              <w:rPr>
                <w:rFonts w:ascii="Arial" w:hAnsi="Arial" w:cs="Arial"/>
                <w:sz w:val="22"/>
              </w:rPr>
            </w:pPr>
            <w:r w:rsidRPr="00C72912">
              <w:rPr>
                <w:rFonts w:ascii="Arial" w:hAnsi="Arial" w:cs="Arial"/>
                <w:sz w:val="22"/>
              </w:rPr>
              <w:t>Film „Die Welt der Viren“, DVD 4657328-1</w:t>
            </w:r>
          </w:p>
          <w:p w:rsidR="00994BE7" w:rsidRPr="00C72912" w:rsidRDefault="00D97A6C" w:rsidP="00994BE7">
            <w:pPr>
              <w:jc w:val="both"/>
              <w:rPr>
                <w:rFonts w:ascii="Arial" w:hAnsi="Arial" w:cs="Arial"/>
                <w:sz w:val="22"/>
              </w:rPr>
            </w:pPr>
            <w:r w:rsidRPr="00C72912">
              <w:rPr>
                <w:rFonts w:ascii="Arial" w:hAnsi="Arial" w:cs="Arial"/>
                <w:sz w:val="22"/>
              </w:rPr>
              <w:t>Film „Virusinfektionen“, VHS 4210514</w:t>
            </w:r>
            <w:r w:rsidR="00994BE7" w:rsidRPr="00C72912">
              <w:rPr>
                <w:rFonts w:ascii="Arial" w:hAnsi="Arial" w:cs="Arial"/>
                <w:sz w:val="22"/>
              </w:rPr>
              <w:t>/</w:t>
            </w:r>
          </w:p>
          <w:p w:rsidR="003906FE" w:rsidRPr="00C72912" w:rsidRDefault="00D97A6C" w:rsidP="00994BE7">
            <w:pPr>
              <w:pBdr>
                <w:bottom w:val="single" w:sz="6" w:space="1" w:color="auto"/>
              </w:pBdr>
              <w:jc w:val="both"/>
              <w:rPr>
                <w:rFonts w:ascii="Arial" w:hAnsi="Arial" w:cs="Arial"/>
                <w:sz w:val="22"/>
              </w:rPr>
            </w:pPr>
            <w:r w:rsidRPr="00C72912">
              <w:rPr>
                <w:rFonts w:ascii="Arial" w:hAnsi="Arial" w:cs="Arial"/>
                <w:sz w:val="22"/>
              </w:rPr>
              <w:t xml:space="preserve">                                   DVD 4610514, FWU</w:t>
            </w:r>
          </w:p>
          <w:p w:rsidR="00BB24BC" w:rsidRPr="00C72912" w:rsidRDefault="00BB24BC" w:rsidP="009F49FB">
            <w:pPr>
              <w:jc w:val="both"/>
              <w:rPr>
                <w:rFonts w:ascii="Arial" w:hAnsi="Arial" w:cs="Arial"/>
                <w:sz w:val="22"/>
              </w:rPr>
            </w:pPr>
          </w:p>
          <w:p w:rsidR="00561134" w:rsidRPr="00C72912" w:rsidRDefault="00561134" w:rsidP="009F49FB">
            <w:pPr>
              <w:jc w:val="both"/>
              <w:rPr>
                <w:rFonts w:ascii="Arial" w:hAnsi="Arial" w:cs="Arial"/>
                <w:sz w:val="22"/>
              </w:rPr>
            </w:pPr>
            <w:r w:rsidRPr="00C72912">
              <w:rPr>
                <w:rFonts w:ascii="Arial" w:hAnsi="Arial" w:cs="Arial"/>
                <w:sz w:val="22"/>
              </w:rPr>
              <w:t>Online-Link:</w:t>
            </w:r>
          </w:p>
          <w:p w:rsidR="00561134" w:rsidRPr="00C72912" w:rsidRDefault="00A01834" w:rsidP="00561134">
            <w:pPr>
              <w:pStyle w:val="KeinLeerraum"/>
              <w:spacing w:line="276" w:lineRule="auto"/>
              <w:rPr>
                <w:sz w:val="22"/>
                <w:szCs w:val="22"/>
              </w:rPr>
            </w:pPr>
            <w:hyperlink r:id="rId17" w:history="1">
              <w:r w:rsidR="00842BBA" w:rsidRPr="00C72912">
                <w:rPr>
                  <w:rStyle w:val="Hyperlink"/>
                  <w:rFonts w:ascii="Arial" w:hAnsi="Arial" w:cs="Arial"/>
                  <w:color w:val="auto"/>
                  <w:sz w:val="22"/>
                  <w:szCs w:val="22"/>
                </w:rPr>
                <w:t>Die Neue Grippe</w:t>
              </w:r>
            </w:hyperlink>
            <w:r w:rsidR="00561134" w:rsidRPr="00C72912">
              <w:rPr>
                <w:rFonts w:ascii="Arial" w:hAnsi="Arial" w:cs="Arial"/>
                <w:sz w:val="22"/>
                <w:szCs w:val="22"/>
              </w:rPr>
              <w:t xml:space="preserve"> (2013-02-08)</w:t>
            </w:r>
            <w:r w:rsidR="00561134" w:rsidRPr="00C72912">
              <w:rPr>
                <w:rFonts w:ascii="Arial" w:hAnsi="Arial" w:cs="Arial"/>
                <w:sz w:val="22"/>
                <w:szCs w:val="22"/>
              </w:rPr>
              <w:br/>
              <w:t xml:space="preserve">Diese Unterrichtseinheit zum Thema Schweinegrippe befindet sich auf dem Lehrerfortbildungsserver. Die Unterrichtseinheit erstreckt sich über insgesamt </w:t>
            </w:r>
            <w:r w:rsidR="00F646E9">
              <w:rPr>
                <w:rFonts w:ascii="Arial" w:hAnsi="Arial" w:cs="Arial"/>
                <w:sz w:val="22"/>
                <w:szCs w:val="22"/>
              </w:rPr>
              <w:t>neun</w:t>
            </w:r>
            <w:r w:rsidR="00561134" w:rsidRPr="00C72912">
              <w:rPr>
                <w:rFonts w:ascii="Arial" w:hAnsi="Arial" w:cs="Arial"/>
                <w:sz w:val="22"/>
                <w:szCs w:val="22"/>
              </w:rPr>
              <w:t xml:space="preserve"> Unterrichtsstunden.</w:t>
            </w:r>
            <w:r w:rsidR="00561134" w:rsidRPr="00C72912">
              <w:rPr>
                <w:rFonts w:ascii="Arial" w:hAnsi="Arial" w:cs="Arial"/>
                <w:sz w:val="22"/>
                <w:szCs w:val="22"/>
              </w:rPr>
              <w:br/>
              <w:t xml:space="preserve">Die komplette Beschreibung der Unterrichtseinheit kann </w:t>
            </w:r>
            <w:hyperlink r:id="rId18">
              <w:r w:rsidR="00561134" w:rsidRPr="00C72912">
                <w:rPr>
                  <w:rStyle w:val="Internetlink"/>
                  <w:rFonts w:ascii="Arial" w:hAnsi="Arial" w:cs="Arial"/>
                  <w:color w:val="auto"/>
                  <w:sz w:val="22"/>
                  <w:szCs w:val="22"/>
                </w:rPr>
                <w:t>hier</w:t>
              </w:r>
            </w:hyperlink>
            <w:r w:rsidR="00561134" w:rsidRPr="00C72912">
              <w:rPr>
                <w:rFonts w:ascii="Arial" w:hAnsi="Arial" w:cs="Arial"/>
                <w:sz w:val="22"/>
                <w:szCs w:val="22"/>
              </w:rPr>
              <w:t xml:space="preserve"> (2013-</w:t>
            </w:r>
            <w:r w:rsidR="00C503FF" w:rsidRPr="00C72912">
              <w:rPr>
                <w:rFonts w:ascii="Arial" w:hAnsi="Arial" w:cs="Arial"/>
                <w:sz w:val="22"/>
                <w:szCs w:val="22"/>
              </w:rPr>
              <w:t>02-08) heruntergeladen werden.</w:t>
            </w:r>
            <w:r w:rsidR="00C503FF" w:rsidRPr="00C72912">
              <w:rPr>
                <w:rFonts w:ascii="Arial" w:hAnsi="Arial" w:cs="Arial"/>
                <w:sz w:val="22"/>
                <w:szCs w:val="22"/>
              </w:rPr>
              <w:br/>
              <w:t>D</w:t>
            </w:r>
            <w:r w:rsidR="00561134" w:rsidRPr="00C72912">
              <w:rPr>
                <w:rFonts w:ascii="Arial" w:hAnsi="Arial" w:cs="Arial"/>
                <w:sz w:val="22"/>
                <w:szCs w:val="22"/>
              </w:rPr>
              <w:t xml:space="preserve">ie Arbeitsblätter zu diesem Thema befinden sich </w:t>
            </w:r>
            <w:hyperlink r:id="rId19">
              <w:r w:rsidR="00561134" w:rsidRPr="00C72912">
                <w:rPr>
                  <w:rStyle w:val="Internetlink"/>
                  <w:rFonts w:ascii="Arial" w:hAnsi="Arial" w:cs="Arial"/>
                  <w:color w:val="auto"/>
                  <w:sz w:val="22"/>
                  <w:szCs w:val="22"/>
                </w:rPr>
                <w:t>hier</w:t>
              </w:r>
            </w:hyperlink>
            <w:r w:rsidR="00561134" w:rsidRPr="00C72912">
              <w:rPr>
                <w:rFonts w:ascii="Arial" w:hAnsi="Arial" w:cs="Arial"/>
                <w:sz w:val="22"/>
                <w:szCs w:val="22"/>
              </w:rPr>
              <w:t xml:space="preserve"> (2013-02-0</w:t>
            </w:r>
            <w:r w:rsidR="001D5D09">
              <w:rPr>
                <w:rFonts w:ascii="Arial" w:hAnsi="Arial" w:cs="Arial"/>
                <w:sz w:val="22"/>
                <w:szCs w:val="22"/>
              </w:rPr>
              <w:t>8) und können ebenfalls als PDF-</w:t>
            </w:r>
            <w:r w:rsidR="00561134" w:rsidRPr="00C72912">
              <w:rPr>
                <w:rFonts w:ascii="Arial" w:hAnsi="Arial" w:cs="Arial"/>
                <w:sz w:val="22"/>
                <w:szCs w:val="22"/>
              </w:rPr>
              <w:t>Datei heruntergeladen werden</w:t>
            </w:r>
            <w:r w:rsidR="00561134" w:rsidRPr="00C72912">
              <w:rPr>
                <w:sz w:val="22"/>
                <w:szCs w:val="22"/>
              </w:rPr>
              <w:t>.</w:t>
            </w:r>
          </w:p>
          <w:p w:rsidR="00D97A6C" w:rsidRPr="00C72912" w:rsidRDefault="00D97A6C" w:rsidP="009F49FB">
            <w:pPr>
              <w:jc w:val="both"/>
              <w:rPr>
                <w:rFonts w:ascii="Arial" w:hAnsi="Arial" w:cs="Arial"/>
                <w:sz w:val="22"/>
              </w:rPr>
            </w:pPr>
          </w:p>
        </w:tc>
      </w:tr>
      <w:tr w:rsidR="00C0582F" w:rsidRPr="006749E9" w:rsidTr="009F49FB">
        <w:tc>
          <w:tcPr>
            <w:tcW w:w="3510" w:type="dxa"/>
          </w:tcPr>
          <w:p w:rsidR="00D97A6C" w:rsidRPr="006749E9" w:rsidRDefault="00D97A6C" w:rsidP="009F49FB">
            <w:pPr>
              <w:jc w:val="both"/>
              <w:rPr>
                <w:rFonts w:ascii="Arial" w:hAnsi="Arial" w:cs="Arial"/>
                <w:b/>
                <w:sz w:val="22"/>
              </w:rPr>
            </w:pPr>
          </w:p>
          <w:p w:rsidR="00D97A6C" w:rsidRPr="001D5D09" w:rsidRDefault="00D97A6C" w:rsidP="009F49FB">
            <w:pPr>
              <w:pStyle w:val="Listenabsatz"/>
              <w:numPr>
                <w:ilvl w:val="0"/>
                <w:numId w:val="13"/>
              </w:numPr>
              <w:ind w:left="360"/>
              <w:jc w:val="both"/>
              <w:rPr>
                <w:rFonts w:ascii="Arial" w:hAnsi="Arial" w:cs="Arial"/>
                <w:sz w:val="22"/>
              </w:rPr>
            </w:pPr>
            <w:r w:rsidRPr="001D5D09">
              <w:rPr>
                <w:rFonts w:ascii="Arial" w:hAnsi="Arial" w:cs="Arial"/>
                <w:sz w:val="22"/>
              </w:rPr>
              <w:t>AIDS</w:t>
            </w:r>
          </w:p>
          <w:p w:rsidR="00D97A6C" w:rsidRPr="006749E9" w:rsidRDefault="00D97A6C" w:rsidP="009F49FB">
            <w:pPr>
              <w:pStyle w:val="Listenabsatz"/>
              <w:ind w:left="360"/>
              <w:jc w:val="both"/>
              <w:rPr>
                <w:rFonts w:ascii="Arial" w:hAnsi="Arial" w:cs="Arial"/>
                <w:b/>
                <w:sz w:val="22"/>
              </w:rPr>
            </w:pPr>
          </w:p>
        </w:tc>
        <w:tc>
          <w:tcPr>
            <w:tcW w:w="4536" w:type="dxa"/>
          </w:tcPr>
          <w:p w:rsidR="00D97A6C" w:rsidRPr="006749E9" w:rsidRDefault="00D97A6C" w:rsidP="009F49FB">
            <w:pPr>
              <w:jc w:val="both"/>
              <w:rPr>
                <w:rFonts w:ascii="Arial" w:hAnsi="Arial" w:cs="Arial"/>
                <w:b/>
                <w:sz w:val="22"/>
              </w:rPr>
            </w:pPr>
          </w:p>
          <w:p w:rsidR="00D97A6C" w:rsidRPr="006749E9" w:rsidRDefault="00D97A6C" w:rsidP="009F49FB">
            <w:pPr>
              <w:pStyle w:val="Listenabsatz"/>
              <w:numPr>
                <w:ilvl w:val="0"/>
                <w:numId w:val="15"/>
              </w:numPr>
              <w:ind w:left="360"/>
              <w:jc w:val="both"/>
              <w:rPr>
                <w:rFonts w:ascii="Arial" w:hAnsi="Arial" w:cs="Arial"/>
                <w:sz w:val="22"/>
              </w:rPr>
            </w:pPr>
            <w:r w:rsidRPr="006749E9">
              <w:rPr>
                <w:rFonts w:ascii="Arial" w:hAnsi="Arial" w:cs="Arial"/>
                <w:sz w:val="22"/>
              </w:rPr>
              <w:t>Unterschied HIV – AIDS</w:t>
            </w:r>
          </w:p>
          <w:p w:rsidR="00D97A6C" w:rsidRPr="006749E9" w:rsidRDefault="00D97A6C" w:rsidP="009F49FB">
            <w:pPr>
              <w:pStyle w:val="Listenabsatz"/>
              <w:numPr>
                <w:ilvl w:val="0"/>
                <w:numId w:val="15"/>
              </w:numPr>
              <w:ind w:left="360"/>
              <w:jc w:val="both"/>
              <w:rPr>
                <w:rFonts w:ascii="Arial" w:hAnsi="Arial" w:cs="Arial"/>
                <w:sz w:val="22"/>
              </w:rPr>
            </w:pPr>
            <w:r w:rsidRPr="006749E9">
              <w:rPr>
                <w:rFonts w:ascii="Arial" w:hAnsi="Arial" w:cs="Arial"/>
                <w:sz w:val="22"/>
              </w:rPr>
              <w:t xml:space="preserve">Vermehrung </w:t>
            </w:r>
          </w:p>
          <w:p w:rsidR="00D97A6C" w:rsidRPr="006749E9" w:rsidRDefault="00D97A6C" w:rsidP="009F49FB">
            <w:pPr>
              <w:pStyle w:val="Listenabsatz"/>
              <w:numPr>
                <w:ilvl w:val="0"/>
                <w:numId w:val="15"/>
              </w:numPr>
              <w:ind w:left="360"/>
              <w:jc w:val="both"/>
              <w:rPr>
                <w:rFonts w:ascii="Arial" w:hAnsi="Arial" w:cs="Arial"/>
                <w:sz w:val="22"/>
              </w:rPr>
            </w:pPr>
            <w:r w:rsidRPr="006749E9">
              <w:rPr>
                <w:rFonts w:ascii="Arial" w:hAnsi="Arial" w:cs="Arial"/>
                <w:sz w:val="22"/>
              </w:rPr>
              <w:t>Übertragungswege/</w:t>
            </w:r>
          </w:p>
          <w:p w:rsidR="00D97A6C" w:rsidRPr="006749E9" w:rsidRDefault="00D97A6C" w:rsidP="009F49FB">
            <w:pPr>
              <w:pStyle w:val="Listenabsatz"/>
              <w:ind w:left="360"/>
              <w:jc w:val="both"/>
              <w:rPr>
                <w:rFonts w:ascii="Arial" w:hAnsi="Arial" w:cs="Arial"/>
                <w:sz w:val="22"/>
              </w:rPr>
            </w:pPr>
            <w:r w:rsidRPr="006749E9">
              <w:rPr>
                <w:rFonts w:ascii="Arial" w:hAnsi="Arial" w:cs="Arial"/>
                <w:sz w:val="22"/>
              </w:rPr>
              <w:t>Ansteckungsgefahr/</w:t>
            </w:r>
          </w:p>
          <w:p w:rsidR="00D97A6C" w:rsidRPr="006749E9" w:rsidRDefault="00D97A6C" w:rsidP="009F49FB">
            <w:pPr>
              <w:pStyle w:val="Listenabsatz"/>
              <w:ind w:left="360"/>
              <w:jc w:val="both"/>
              <w:rPr>
                <w:rFonts w:ascii="Arial" w:hAnsi="Arial" w:cs="Arial"/>
                <w:sz w:val="22"/>
              </w:rPr>
            </w:pPr>
            <w:r w:rsidRPr="006749E9">
              <w:rPr>
                <w:rFonts w:ascii="Arial" w:hAnsi="Arial" w:cs="Arial"/>
                <w:sz w:val="22"/>
              </w:rPr>
              <w:t>Schutz vor Infektionen</w:t>
            </w:r>
          </w:p>
          <w:p w:rsidR="00D97A6C" w:rsidRPr="006749E9" w:rsidRDefault="00D97A6C" w:rsidP="009F49FB">
            <w:pPr>
              <w:pStyle w:val="Listenabsatz"/>
              <w:ind w:left="360"/>
              <w:jc w:val="both"/>
              <w:rPr>
                <w:rFonts w:ascii="Arial" w:hAnsi="Arial" w:cs="Arial"/>
                <w:sz w:val="22"/>
              </w:rPr>
            </w:pPr>
          </w:p>
        </w:tc>
        <w:tc>
          <w:tcPr>
            <w:tcW w:w="6381" w:type="dxa"/>
          </w:tcPr>
          <w:p w:rsidR="00D97A6C" w:rsidRPr="006749E9" w:rsidRDefault="00D97A6C" w:rsidP="009F49FB">
            <w:pPr>
              <w:jc w:val="both"/>
              <w:rPr>
                <w:rFonts w:ascii="Arial" w:hAnsi="Arial" w:cs="Arial"/>
                <w:b/>
                <w:sz w:val="22"/>
              </w:rPr>
            </w:pPr>
          </w:p>
          <w:p w:rsidR="00D97A6C" w:rsidRPr="001D5D09" w:rsidRDefault="00D97A6C" w:rsidP="009F49FB">
            <w:pPr>
              <w:jc w:val="both"/>
              <w:rPr>
                <w:rFonts w:ascii="Arial" w:hAnsi="Arial" w:cs="Arial"/>
                <w:sz w:val="22"/>
              </w:rPr>
            </w:pPr>
            <w:r w:rsidRPr="001D5D09">
              <w:rPr>
                <w:rFonts w:ascii="Arial" w:hAnsi="Arial" w:cs="Arial"/>
                <w:sz w:val="22"/>
              </w:rPr>
              <w:t>Netzwerk Biologie 2, Schroedel, S. 126ff</w:t>
            </w:r>
          </w:p>
          <w:p w:rsidR="00D97A6C" w:rsidRPr="001D5D09" w:rsidRDefault="00D97A6C" w:rsidP="009F49FB">
            <w:pPr>
              <w:jc w:val="both"/>
              <w:rPr>
                <w:rFonts w:ascii="Arial" w:hAnsi="Arial" w:cs="Arial"/>
                <w:sz w:val="22"/>
              </w:rPr>
            </w:pPr>
            <w:r w:rsidRPr="001D5D09">
              <w:rPr>
                <w:rFonts w:ascii="Arial" w:hAnsi="Arial" w:cs="Arial"/>
                <w:sz w:val="22"/>
              </w:rPr>
              <w:t xml:space="preserve">BIOS 2 Neubearbeitung Gymnasium BW, </w:t>
            </w:r>
            <w:proofErr w:type="spellStart"/>
            <w:r w:rsidRPr="001D5D09">
              <w:rPr>
                <w:rFonts w:ascii="Arial" w:hAnsi="Arial" w:cs="Arial"/>
                <w:sz w:val="22"/>
              </w:rPr>
              <w:t>Diesterweg</w:t>
            </w:r>
            <w:proofErr w:type="spellEnd"/>
            <w:r w:rsidRPr="001D5D09">
              <w:rPr>
                <w:rFonts w:ascii="Arial" w:hAnsi="Arial" w:cs="Arial"/>
                <w:sz w:val="22"/>
              </w:rPr>
              <w:t>, S. 134f</w:t>
            </w:r>
          </w:p>
          <w:p w:rsidR="00D97A6C" w:rsidRPr="001D5D09" w:rsidRDefault="00D97A6C" w:rsidP="009F49FB">
            <w:pPr>
              <w:jc w:val="both"/>
              <w:rPr>
                <w:rFonts w:ascii="Arial" w:hAnsi="Arial" w:cs="Arial"/>
                <w:sz w:val="22"/>
              </w:rPr>
            </w:pPr>
            <w:r w:rsidRPr="001D5D09">
              <w:rPr>
                <w:rFonts w:ascii="Arial" w:hAnsi="Arial" w:cs="Arial"/>
                <w:sz w:val="22"/>
              </w:rPr>
              <w:t>PRISMA Biologie Berufsfachschule, Klett, S. 74f</w:t>
            </w:r>
          </w:p>
          <w:p w:rsidR="00D97A6C" w:rsidRPr="001D5D09" w:rsidRDefault="00D97A6C" w:rsidP="009F49FB">
            <w:pPr>
              <w:jc w:val="both"/>
              <w:rPr>
                <w:rFonts w:ascii="Arial" w:hAnsi="Arial" w:cs="Arial"/>
                <w:sz w:val="22"/>
              </w:rPr>
            </w:pPr>
            <w:r w:rsidRPr="001D5D09">
              <w:rPr>
                <w:rFonts w:ascii="Arial" w:hAnsi="Arial" w:cs="Arial"/>
                <w:sz w:val="22"/>
              </w:rPr>
              <w:t>Linder Biologie BW 2, Schroedel, S. 146ff</w:t>
            </w:r>
          </w:p>
          <w:p w:rsidR="00D97A6C" w:rsidRPr="001D5D09" w:rsidRDefault="00D97A6C" w:rsidP="009F49FB">
            <w:pPr>
              <w:jc w:val="both"/>
              <w:rPr>
                <w:rFonts w:ascii="Arial" w:hAnsi="Arial" w:cs="Arial"/>
                <w:sz w:val="22"/>
              </w:rPr>
            </w:pPr>
            <w:r w:rsidRPr="001D5D09">
              <w:rPr>
                <w:rFonts w:ascii="Arial" w:hAnsi="Arial" w:cs="Arial"/>
                <w:sz w:val="22"/>
              </w:rPr>
              <w:t>BIOSKOP Gymnasium BW 2, Westermann, S. 124f</w:t>
            </w:r>
          </w:p>
          <w:p w:rsidR="00D97A6C" w:rsidRPr="001D5D09" w:rsidRDefault="001D5D09" w:rsidP="009F49FB">
            <w:pPr>
              <w:jc w:val="both"/>
              <w:rPr>
                <w:rFonts w:ascii="Arial" w:hAnsi="Arial" w:cs="Arial"/>
                <w:sz w:val="22"/>
              </w:rPr>
            </w:pPr>
            <w:r w:rsidRPr="006749E9">
              <w:rPr>
                <w:rFonts w:ascii="Arial" w:hAnsi="Arial" w:cs="Arial"/>
                <w:sz w:val="22"/>
              </w:rPr>
              <w:t xml:space="preserve">Arbeitsblatt </w:t>
            </w:r>
            <w:r w:rsidR="00D97A6C" w:rsidRPr="001D5D09">
              <w:rPr>
                <w:rFonts w:ascii="Arial" w:hAnsi="Arial" w:cs="Arial"/>
                <w:sz w:val="22"/>
              </w:rPr>
              <w:t>„Schutz vor einer HIV-Infektion“, Klett 2008, S. 75</w:t>
            </w:r>
          </w:p>
          <w:p w:rsidR="00D97A6C" w:rsidRPr="006749E9" w:rsidRDefault="00D97A6C" w:rsidP="009F49FB">
            <w:pPr>
              <w:rPr>
                <w:sz w:val="22"/>
              </w:rPr>
            </w:pPr>
            <w:r w:rsidRPr="001D5D09">
              <w:rPr>
                <w:rFonts w:ascii="Arial" w:hAnsi="Arial" w:cs="Arial"/>
                <w:sz w:val="22"/>
              </w:rPr>
              <w:t>___________________________________________</w:t>
            </w:r>
          </w:p>
          <w:p w:rsidR="00561134" w:rsidRPr="006749E9" w:rsidRDefault="00561134" w:rsidP="00561134">
            <w:pPr>
              <w:pStyle w:val="Textkrper"/>
              <w:rPr>
                <w:sz w:val="22"/>
              </w:rPr>
            </w:pPr>
          </w:p>
          <w:p w:rsidR="00561134" w:rsidRPr="006749E9" w:rsidRDefault="00A01834" w:rsidP="00561134">
            <w:pPr>
              <w:pStyle w:val="Textkrper"/>
              <w:spacing w:line="276" w:lineRule="auto"/>
              <w:rPr>
                <w:sz w:val="22"/>
              </w:rPr>
            </w:pPr>
            <w:hyperlink r:id="rId20" w:history="1">
              <w:r w:rsidR="00842BBA" w:rsidRPr="006749E9">
                <w:rPr>
                  <w:rStyle w:val="Hyperlink"/>
                  <w:color w:val="auto"/>
                  <w:sz w:val="22"/>
                </w:rPr>
                <w:t>AIDS und andere sexuell übertragbare Krankheiten</w:t>
              </w:r>
            </w:hyperlink>
            <w:r w:rsidR="00842BBA" w:rsidRPr="006749E9">
              <w:rPr>
                <w:sz w:val="22"/>
              </w:rPr>
              <w:t xml:space="preserve"> </w:t>
            </w:r>
            <w:r w:rsidR="00561134" w:rsidRPr="006749E9">
              <w:rPr>
                <w:sz w:val="22"/>
              </w:rPr>
              <w:t>(2013-02-08)</w:t>
            </w:r>
            <w:r w:rsidR="00561134" w:rsidRPr="006749E9">
              <w:rPr>
                <w:sz w:val="22"/>
              </w:rPr>
              <w:br/>
              <w:t xml:space="preserve">„Das Unterrichtscurriculum zum Thema AIDS … . Zu den 14 Lernstationen stehen passende Vorlagen und Arbeitsblätter zur </w:t>
            </w:r>
            <w:r w:rsidR="00561134" w:rsidRPr="006749E9">
              <w:rPr>
                <w:sz w:val="22"/>
              </w:rPr>
              <w:lastRenderedPageBreak/>
              <w:t xml:space="preserve">Verfügung. Eine Handreichung für Lehrkräfte liefert Hintergrundinformationen und pädagogische Hinweise. Die Materialien sind für den Unterricht in den Klassen 7 und 8 geeignet.“ (Zitat: </w:t>
            </w:r>
            <w:hyperlink r:id="rId21">
              <w:r w:rsidR="00561134" w:rsidRPr="006749E9">
                <w:rPr>
                  <w:rStyle w:val="Internetlink"/>
                  <w:color w:val="auto"/>
                  <w:sz w:val="22"/>
                </w:rPr>
                <w:t>Landesbildungsserver Baden-Württemberg</w:t>
              </w:r>
            </w:hyperlink>
            <w:r w:rsidR="00561134" w:rsidRPr="006749E9">
              <w:rPr>
                <w:sz w:val="22"/>
              </w:rPr>
              <w:t xml:space="preserve"> [2013-02-08])</w:t>
            </w:r>
          </w:p>
          <w:p w:rsidR="00561134" w:rsidRPr="006749E9" w:rsidRDefault="00561134" w:rsidP="00561134">
            <w:pPr>
              <w:pStyle w:val="Textkrper"/>
              <w:spacing w:line="276" w:lineRule="auto"/>
              <w:rPr>
                <w:sz w:val="22"/>
              </w:rPr>
            </w:pPr>
            <w:r w:rsidRPr="006749E9">
              <w:rPr>
                <w:sz w:val="22"/>
              </w:rPr>
              <w:t>___________________________________________</w:t>
            </w:r>
          </w:p>
          <w:p w:rsidR="00561134" w:rsidRPr="006749E9" w:rsidRDefault="00561134" w:rsidP="009F49FB">
            <w:pPr>
              <w:jc w:val="both"/>
              <w:rPr>
                <w:rFonts w:ascii="Arial" w:hAnsi="Arial" w:cs="Arial"/>
                <w:sz w:val="22"/>
              </w:rPr>
            </w:pPr>
          </w:p>
          <w:p w:rsidR="00D97A6C" w:rsidRPr="001D5D09" w:rsidRDefault="00D97A6C" w:rsidP="009F49FB">
            <w:pPr>
              <w:jc w:val="both"/>
              <w:rPr>
                <w:rFonts w:ascii="Arial" w:hAnsi="Arial" w:cs="Arial"/>
                <w:sz w:val="22"/>
              </w:rPr>
            </w:pPr>
            <w:r w:rsidRPr="001D5D09">
              <w:rPr>
                <w:rFonts w:ascii="Arial" w:hAnsi="Arial" w:cs="Arial"/>
                <w:sz w:val="22"/>
              </w:rPr>
              <w:t>Film „Was wir über AIDS wissen sollten“</w:t>
            </w:r>
          </w:p>
          <w:p w:rsidR="00561134" w:rsidRPr="006749E9" w:rsidRDefault="00D97A6C" w:rsidP="009F49FB">
            <w:pPr>
              <w:jc w:val="both"/>
              <w:rPr>
                <w:rFonts w:ascii="Arial" w:hAnsi="Arial" w:cs="Arial"/>
                <w:sz w:val="22"/>
              </w:rPr>
            </w:pPr>
            <w:r w:rsidRPr="001D5D09">
              <w:rPr>
                <w:rFonts w:ascii="Arial" w:hAnsi="Arial" w:cs="Arial"/>
                <w:sz w:val="22"/>
              </w:rPr>
              <w:t xml:space="preserve">Film „Frauen mit HIV“ </w:t>
            </w:r>
            <w:proofErr w:type="spellStart"/>
            <w:r w:rsidRPr="001D5D09">
              <w:rPr>
                <w:rFonts w:ascii="Arial" w:hAnsi="Arial" w:cs="Arial"/>
                <w:sz w:val="22"/>
              </w:rPr>
              <w:t>BZgA</w:t>
            </w:r>
            <w:proofErr w:type="spellEnd"/>
          </w:p>
        </w:tc>
      </w:tr>
      <w:tr w:rsidR="00994BE7" w:rsidRPr="006749E9" w:rsidTr="009F49FB">
        <w:tc>
          <w:tcPr>
            <w:tcW w:w="3510" w:type="dxa"/>
          </w:tcPr>
          <w:p w:rsidR="00994BE7" w:rsidRPr="001D5D09" w:rsidRDefault="00994BE7" w:rsidP="009F49FB">
            <w:pPr>
              <w:jc w:val="both"/>
              <w:rPr>
                <w:rFonts w:ascii="Arial" w:hAnsi="Arial" w:cs="Arial"/>
                <w:sz w:val="22"/>
              </w:rPr>
            </w:pPr>
          </w:p>
          <w:p w:rsidR="00C0582F" w:rsidRPr="001D5D09" w:rsidRDefault="00C0582F" w:rsidP="009F49FB">
            <w:pPr>
              <w:jc w:val="both"/>
              <w:rPr>
                <w:rFonts w:ascii="Arial" w:hAnsi="Arial" w:cs="Arial"/>
                <w:sz w:val="22"/>
              </w:rPr>
            </w:pPr>
          </w:p>
          <w:p w:rsidR="00994BE7" w:rsidRPr="001D5D09" w:rsidRDefault="00994BE7" w:rsidP="009F49FB">
            <w:pPr>
              <w:jc w:val="both"/>
              <w:rPr>
                <w:rFonts w:ascii="Arial" w:hAnsi="Arial" w:cs="Arial"/>
                <w:sz w:val="22"/>
              </w:rPr>
            </w:pPr>
            <w:r w:rsidRPr="001D5D09">
              <w:rPr>
                <w:rFonts w:ascii="Arial" w:hAnsi="Arial" w:cs="Arial"/>
                <w:sz w:val="22"/>
              </w:rPr>
              <w:t>Bedeutung der Hygiene</w:t>
            </w:r>
          </w:p>
        </w:tc>
        <w:tc>
          <w:tcPr>
            <w:tcW w:w="4536" w:type="dxa"/>
          </w:tcPr>
          <w:p w:rsidR="00994BE7" w:rsidRPr="006749E9" w:rsidRDefault="00994BE7" w:rsidP="009F49FB">
            <w:pPr>
              <w:jc w:val="both"/>
              <w:rPr>
                <w:rFonts w:ascii="Arial" w:hAnsi="Arial" w:cs="Arial"/>
                <w:b/>
                <w:sz w:val="22"/>
              </w:rPr>
            </w:pPr>
          </w:p>
          <w:p w:rsidR="00C0582F" w:rsidRPr="006749E9" w:rsidRDefault="00C0582F" w:rsidP="009F49FB">
            <w:pPr>
              <w:jc w:val="both"/>
              <w:rPr>
                <w:rFonts w:ascii="Arial" w:hAnsi="Arial" w:cs="Arial"/>
                <w:b/>
                <w:sz w:val="22"/>
              </w:rPr>
            </w:pPr>
          </w:p>
          <w:p w:rsidR="00994BE7" w:rsidRPr="006749E9" w:rsidRDefault="00994BE7" w:rsidP="00994BE7">
            <w:pPr>
              <w:pStyle w:val="Listenabsatz"/>
              <w:numPr>
                <w:ilvl w:val="0"/>
                <w:numId w:val="16"/>
              </w:numPr>
              <w:rPr>
                <w:rFonts w:ascii="Arial" w:hAnsi="Arial" w:cs="Arial"/>
                <w:sz w:val="22"/>
              </w:rPr>
            </w:pPr>
            <w:r w:rsidRPr="006749E9">
              <w:rPr>
                <w:rFonts w:ascii="Arial" w:hAnsi="Arial" w:cs="Arial"/>
                <w:sz w:val="22"/>
              </w:rPr>
              <w:t>Körperhygiene</w:t>
            </w:r>
          </w:p>
          <w:p w:rsidR="00994BE7" w:rsidRPr="006749E9" w:rsidRDefault="00994BE7" w:rsidP="00994BE7">
            <w:pPr>
              <w:pStyle w:val="Listenabsatz"/>
              <w:numPr>
                <w:ilvl w:val="0"/>
                <w:numId w:val="16"/>
              </w:numPr>
              <w:rPr>
                <w:rFonts w:ascii="Arial" w:hAnsi="Arial" w:cs="Arial"/>
                <w:b/>
                <w:sz w:val="22"/>
              </w:rPr>
            </w:pPr>
            <w:r w:rsidRPr="006749E9">
              <w:rPr>
                <w:rFonts w:ascii="Arial" w:hAnsi="Arial" w:cs="Arial"/>
                <w:sz w:val="22"/>
              </w:rPr>
              <w:t>Lebensmittelhygiene</w:t>
            </w:r>
          </w:p>
        </w:tc>
        <w:tc>
          <w:tcPr>
            <w:tcW w:w="6381" w:type="dxa"/>
          </w:tcPr>
          <w:p w:rsidR="00994BE7" w:rsidRPr="006749E9" w:rsidRDefault="00994BE7" w:rsidP="009F49FB">
            <w:pPr>
              <w:jc w:val="both"/>
              <w:rPr>
                <w:rFonts w:ascii="Arial" w:hAnsi="Arial" w:cs="Arial"/>
                <w:b/>
                <w:sz w:val="22"/>
              </w:rPr>
            </w:pPr>
          </w:p>
          <w:p w:rsidR="00C0582F" w:rsidRPr="006749E9" w:rsidRDefault="00C0582F" w:rsidP="009F49FB">
            <w:pPr>
              <w:jc w:val="both"/>
              <w:rPr>
                <w:rFonts w:ascii="Arial" w:hAnsi="Arial" w:cs="Arial"/>
                <w:b/>
                <w:sz w:val="22"/>
              </w:rPr>
            </w:pPr>
          </w:p>
          <w:p w:rsidR="00994BE7" w:rsidRPr="001D5D09" w:rsidRDefault="00994BE7" w:rsidP="00994BE7">
            <w:pPr>
              <w:rPr>
                <w:rFonts w:ascii="Arial" w:hAnsi="Arial" w:cs="Arial"/>
                <w:sz w:val="22"/>
              </w:rPr>
            </w:pPr>
            <w:r w:rsidRPr="001D5D09">
              <w:rPr>
                <w:rFonts w:ascii="Arial" w:hAnsi="Arial" w:cs="Arial"/>
                <w:sz w:val="22"/>
              </w:rPr>
              <w:t>Versuch „Händedesinfektion“</w:t>
            </w:r>
          </w:p>
          <w:p w:rsidR="00994BE7" w:rsidRPr="001D5D09" w:rsidRDefault="00994BE7" w:rsidP="00994BE7">
            <w:pPr>
              <w:rPr>
                <w:rFonts w:ascii="Arial" w:hAnsi="Arial" w:cs="Arial"/>
                <w:sz w:val="22"/>
              </w:rPr>
            </w:pPr>
            <w:r w:rsidRPr="001D5D09">
              <w:rPr>
                <w:rFonts w:ascii="Arial" w:hAnsi="Arial" w:cs="Arial"/>
                <w:sz w:val="22"/>
              </w:rPr>
              <w:t>Versuch „Abklatsch“</w:t>
            </w:r>
          </w:p>
          <w:p w:rsidR="00994BE7" w:rsidRPr="001D5D09" w:rsidRDefault="00994BE7" w:rsidP="00994BE7">
            <w:pPr>
              <w:rPr>
                <w:rFonts w:ascii="Arial" w:hAnsi="Arial" w:cs="Arial"/>
                <w:sz w:val="22"/>
              </w:rPr>
            </w:pPr>
            <w:r w:rsidRPr="001D5D09">
              <w:rPr>
                <w:rFonts w:ascii="Arial" w:hAnsi="Arial" w:cs="Arial"/>
                <w:sz w:val="22"/>
              </w:rPr>
              <w:t>Film: VHS 42 01429 „Lebensmittelvergiftungen und wie man sie vermeidet“</w:t>
            </w:r>
          </w:p>
          <w:p w:rsidR="00994BE7" w:rsidRPr="001D5D09" w:rsidRDefault="00994BE7" w:rsidP="00994BE7">
            <w:pPr>
              <w:rPr>
                <w:sz w:val="22"/>
              </w:rPr>
            </w:pPr>
            <w:r w:rsidRPr="001D5D09">
              <w:rPr>
                <w:rFonts w:ascii="Arial" w:hAnsi="Arial" w:cs="Arial"/>
                <w:sz w:val="22"/>
              </w:rPr>
              <w:t>__________________________________________</w:t>
            </w:r>
          </w:p>
          <w:p w:rsidR="00994BE7" w:rsidRPr="001D5D09" w:rsidRDefault="00994BE7" w:rsidP="00994BE7">
            <w:pPr>
              <w:rPr>
                <w:rFonts w:ascii="Arial" w:hAnsi="Arial" w:cs="Arial"/>
                <w:sz w:val="22"/>
              </w:rPr>
            </w:pPr>
          </w:p>
          <w:p w:rsidR="00994BE7" w:rsidRPr="001D5D09" w:rsidRDefault="00994BE7" w:rsidP="00994BE7">
            <w:pPr>
              <w:rPr>
                <w:rFonts w:ascii="Arial" w:hAnsi="Arial" w:cs="Arial"/>
                <w:sz w:val="22"/>
              </w:rPr>
            </w:pPr>
            <w:r w:rsidRPr="001D5D09">
              <w:rPr>
                <w:rFonts w:ascii="Arial" w:hAnsi="Arial" w:cs="Arial"/>
                <w:sz w:val="22"/>
              </w:rPr>
              <w:t>Online-Link:</w:t>
            </w:r>
          </w:p>
          <w:p w:rsidR="00994BE7" w:rsidRPr="006749E9" w:rsidRDefault="00994BE7" w:rsidP="00994BE7">
            <w:pPr>
              <w:pStyle w:val="Textkrper"/>
              <w:spacing w:line="276" w:lineRule="auto"/>
              <w:rPr>
                <w:sz w:val="22"/>
              </w:rPr>
            </w:pPr>
            <w:r w:rsidRPr="006749E9">
              <w:rPr>
                <w:sz w:val="22"/>
              </w:rPr>
              <w:t>Zum Thema Hygiene ist beim Landesmedienzentrum Baden-Württemberg eine Themenbank mit dem Namen „Körperpflege und Sauberkeit“ zu finden.</w:t>
            </w:r>
          </w:p>
          <w:p w:rsidR="00994BE7" w:rsidRPr="006749E9" w:rsidRDefault="00994BE7" w:rsidP="00994BE7">
            <w:pPr>
              <w:pStyle w:val="Textkrper"/>
              <w:spacing w:line="276" w:lineRule="auto"/>
              <w:rPr>
                <w:sz w:val="22"/>
              </w:rPr>
            </w:pPr>
            <w:r w:rsidRPr="006749E9">
              <w:rPr>
                <w:sz w:val="22"/>
              </w:rPr>
              <w:t>„Ein wichtiger inhaltlicher Beitrag zur Gesundheitserziehung; zentrale Problembereiche werden aufgegriffen und Ansätze für weiterführende Diskussionen (z.</w:t>
            </w:r>
            <w:r w:rsidR="001D5D09">
              <w:rPr>
                <w:sz w:val="22"/>
              </w:rPr>
              <w:t xml:space="preserve"> </w:t>
            </w:r>
            <w:r w:rsidRPr="006749E9">
              <w:rPr>
                <w:sz w:val="22"/>
              </w:rPr>
              <w:t xml:space="preserve">B. Rollenklischees, Konsumverhalten) angeboten. Die jugendlichen Darsteller bieten den </w:t>
            </w:r>
            <w:r w:rsidR="001D5D09">
              <w:rPr>
                <w:sz w:val="22"/>
              </w:rPr>
              <w:t>Schülerinnen und Schülern</w:t>
            </w:r>
            <w:r w:rsidRPr="006749E9">
              <w:rPr>
                <w:sz w:val="22"/>
              </w:rPr>
              <w:t xml:space="preserve"> die Möglichkeit zur Identifikation und damit ihre eigene Einstellung zum Thema zu reflektieren. Anhand von Bildern und Graphiken können die Inhalte wiederholt bzw. vertieft werden. Ein reichhaltiger Fundus an Arbeitsaufträgen und Arbeitsblättern liegt als </w:t>
            </w:r>
            <w:proofErr w:type="spellStart"/>
            <w:r w:rsidRPr="006749E9">
              <w:rPr>
                <w:sz w:val="22"/>
              </w:rPr>
              <w:t>wor</w:t>
            </w:r>
            <w:r w:rsidR="001D5D09">
              <w:rPr>
                <w:sz w:val="22"/>
              </w:rPr>
              <w:t>d</w:t>
            </w:r>
            <w:proofErr w:type="spellEnd"/>
            <w:r w:rsidR="001D5D09">
              <w:rPr>
                <w:sz w:val="22"/>
              </w:rPr>
              <w:t xml:space="preserve">- bzw. </w:t>
            </w:r>
            <w:proofErr w:type="spellStart"/>
            <w:r w:rsidR="001D5D09">
              <w:rPr>
                <w:sz w:val="22"/>
              </w:rPr>
              <w:t>pdf</w:t>
            </w:r>
            <w:proofErr w:type="spellEnd"/>
            <w:r w:rsidR="001D5D09">
              <w:rPr>
                <w:sz w:val="22"/>
              </w:rPr>
              <w:t>-Datei</w:t>
            </w:r>
            <w:r w:rsidRPr="006749E9">
              <w:rPr>
                <w:sz w:val="22"/>
              </w:rPr>
              <w:t xml:space="preserve"> vor. Besonders hervorzuheben ist der </w:t>
            </w:r>
            <w:r w:rsidRPr="006749E9">
              <w:rPr>
                <w:sz w:val="22"/>
              </w:rPr>
              <w:lastRenderedPageBreak/>
              <w:t xml:space="preserve">Unterrichtsplaner, der eine individuelle Kombination der Teilthemen zu einer Lektion erlaubt.“ (Zitat: </w:t>
            </w:r>
            <w:hyperlink r:id="rId22">
              <w:r w:rsidRPr="006749E9">
                <w:rPr>
                  <w:rStyle w:val="Internetlink"/>
                  <w:color w:val="auto"/>
                  <w:sz w:val="22"/>
                </w:rPr>
                <w:t>LMZ</w:t>
              </w:r>
            </w:hyperlink>
            <w:r w:rsidRPr="006749E9">
              <w:rPr>
                <w:sz w:val="22"/>
              </w:rPr>
              <w:t xml:space="preserve"> [2013-02-25])</w:t>
            </w:r>
          </w:p>
          <w:p w:rsidR="00994BE7" w:rsidRPr="008F2CAE" w:rsidRDefault="00A01834" w:rsidP="008F2CAE">
            <w:pPr>
              <w:pStyle w:val="Textkrper"/>
              <w:spacing w:line="276" w:lineRule="auto"/>
              <w:rPr>
                <w:sz w:val="22"/>
              </w:rPr>
            </w:pPr>
            <w:hyperlink r:id="rId23" w:history="1">
              <w:r w:rsidR="00842BBA" w:rsidRPr="006749E9">
                <w:rPr>
                  <w:rStyle w:val="Hyperlink"/>
                  <w:color w:val="auto"/>
                  <w:sz w:val="22"/>
                </w:rPr>
                <w:t>Link zur Themenbank</w:t>
              </w:r>
            </w:hyperlink>
            <w:r w:rsidR="00842BBA" w:rsidRPr="006749E9">
              <w:rPr>
                <w:sz w:val="22"/>
              </w:rPr>
              <w:t xml:space="preserve"> </w:t>
            </w:r>
            <w:r w:rsidR="00994BE7" w:rsidRPr="006749E9">
              <w:rPr>
                <w:sz w:val="22"/>
              </w:rPr>
              <w:t>(2013-02-25)</w:t>
            </w:r>
          </w:p>
        </w:tc>
      </w:tr>
    </w:tbl>
    <w:p w:rsidR="00D97A6C" w:rsidRPr="006749E9" w:rsidRDefault="00D97A6C" w:rsidP="00D97A6C">
      <w:pPr>
        <w:jc w:val="both"/>
        <w:rPr>
          <w:rFonts w:ascii="Arial" w:hAnsi="Arial" w:cs="Arial"/>
          <w:sz w:val="22"/>
          <w:szCs w:val="22"/>
        </w:rPr>
      </w:pPr>
    </w:p>
    <w:p w:rsidR="00D97A6C" w:rsidRPr="006749E9" w:rsidRDefault="00D97A6C" w:rsidP="00D97A6C">
      <w:pPr>
        <w:rPr>
          <w:rFonts w:ascii="Arial" w:hAnsi="Arial" w:cs="Arial"/>
          <w:b/>
          <w:sz w:val="22"/>
          <w:szCs w:val="22"/>
        </w:rPr>
      </w:pPr>
    </w:p>
    <w:p w:rsidR="00D97A6C" w:rsidRPr="00994001" w:rsidRDefault="00D97A6C" w:rsidP="00D97A6C">
      <w:pPr>
        <w:rPr>
          <w:rFonts w:ascii="Arial" w:hAnsi="Arial" w:cs="Arial"/>
          <w:sz w:val="22"/>
          <w:szCs w:val="22"/>
          <w:u w:val="single"/>
        </w:rPr>
      </w:pPr>
      <w:bookmarkStart w:id="4" w:name="AB5"/>
      <w:bookmarkStart w:id="5" w:name="_GoBack"/>
      <w:r w:rsidRPr="00994001">
        <w:rPr>
          <w:rFonts w:ascii="Arial" w:hAnsi="Arial" w:cs="Arial"/>
          <w:sz w:val="22"/>
          <w:szCs w:val="22"/>
          <w:u w:val="single"/>
        </w:rPr>
        <w:t>Bau eines Grippevirus</w:t>
      </w:r>
    </w:p>
    <w:bookmarkEnd w:id="4"/>
    <w:bookmarkEnd w:id="5"/>
    <w:p w:rsidR="00D97A6C" w:rsidRPr="006749E9" w:rsidRDefault="00D97A6C" w:rsidP="00D97A6C">
      <w:pPr>
        <w:rPr>
          <w:rFonts w:ascii="Arial" w:hAnsi="Arial" w:cs="Arial"/>
          <w:b/>
          <w:sz w:val="22"/>
          <w:szCs w:val="22"/>
        </w:rPr>
      </w:pPr>
    </w:p>
    <w:p w:rsidR="00D97A6C" w:rsidRPr="006749E9" w:rsidRDefault="00D97A6C" w:rsidP="00D97A6C">
      <w:pPr>
        <w:rPr>
          <w:rFonts w:ascii="Arial" w:hAnsi="Arial" w:cs="Arial"/>
          <w:sz w:val="22"/>
          <w:szCs w:val="22"/>
        </w:rPr>
      </w:pPr>
      <w:r w:rsidRPr="006749E9">
        <w:rPr>
          <w:rFonts w:ascii="Arial" w:hAnsi="Arial" w:cs="Arial"/>
          <w:sz w:val="22"/>
          <w:szCs w:val="22"/>
        </w:rPr>
        <w:t>Beschrifte das Grippevirus.</w:t>
      </w:r>
    </w:p>
    <w:p w:rsidR="00D97A6C" w:rsidRPr="006749E9" w:rsidRDefault="00D97A6C" w:rsidP="00D97A6C">
      <w:pPr>
        <w:rPr>
          <w:rFonts w:ascii="Arial" w:hAnsi="Arial" w:cs="Arial"/>
          <w:b/>
          <w:sz w:val="22"/>
          <w:szCs w:val="22"/>
        </w:rPr>
      </w:pPr>
    </w:p>
    <w:p w:rsidR="00D97A6C" w:rsidRPr="006749E9" w:rsidRDefault="00D97A6C" w:rsidP="00D97A6C">
      <w:pPr>
        <w:rPr>
          <w:rFonts w:ascii="Arial" w:hAnsi="Arial" w:cs="Arial"/>
          <w:b/>
          <w:sz w:val="22"/>
          <w:szCs w:val="22"/>
        </w:rPr>
      </w:pPr>
      <w:r w:rsidRPr="006749E9">
        <w:rPr>
          <w:rFonts w:ascii="Arial" w:hAnsi="Arial" w:cs="Arial"/>
          <w:b/>
          <w:noProof/>
          <w:sz w:val="22"/>
          <w:szCs w:val="22"/>
        </w:rPr>
        <w:drawing>
          <wp:inline distT="0" distB="0" distL="0" distR="0" wp14:anchorId="3D3AB521" wp14:editId="10437E25">
            <wp:extent cx="4046184" cy="3562170"/>
            <wp:effectExtent l="0" t="0" r="0" b="635"/>
            <wp:docPr id="3" name="Grafik 3" descr="C:\Users\Susanne Protz\Pictures\Gripp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sanne Protz\Pictures\Grippe.b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48718" cy="3564400"/>
                    </a:xfrm>
                    <a:prstGeom prst="rect">
                      <a:avLst/>
                    </a:prstGeom>
                    <a:noFill/>
                    <a:ln>
                      <a:noFill/>
                    </a:ln>
                  </pic:spPr>
                </pic:pic>
              </a:graphicData>
            </a:graphic>
          </wp:inline>
        </w:drawing>
      </w:r>
    </w:p>
    <w:p w:rsidR="00D97A6C" w:rsidRPr="006749E9" w:rsidRDefault="00D97A6C" w:rsidP="00D97A6C">
      <w:pPr>
        <w:rPr>
          <w:rFonts w:ascii="Arial" w:hAnsi="Arial" w:cs="Arial"/>
          <w:b/>
          <w:sz w:val="22"/>
          <w:szCs w:val="22"/>
        </w:rPr>
      </w:pPr>
    </w:p>
    <w:p w:rsidR="00D97A6C" w:rsidRPr="006749E9" w:rsidRDefault="00D97A6C" w:rsidP="00D97A6C">
      <w:pPr>
        <w:rPr>
          <w:rFonts w:ascii="Arial" w:hAnsi="Arial" w:cs="Arial"/>
          <w:b/>
          <w:sz w:val="22"/>
          <w:szCs w:val="22"/>
        </w:rPr>
      </w:pPr>
    </w:p>
    <w:p w:rsidR="008F2CAE" w:rsidRDefault="00D97A6C" w:rsidP="00D97A6C">
      <w:pPr>
        <w:rPr>
          <w:rFonts w:ascii="Arial" w:hAnsi="Arial" w:cs="Arial"/>
          <w:sz w:val="22"/>
          <w:szCs w:val="22"/>
        </w:rPr>
      </w:pPr>
      <w:r w:rsidRPr="006749E9">
        <w:rPr>
          <w:rFonts w:ascii="Arial" w:hAnsi="Arial" w:cs="Arial"/>
          <w:b/>
          <w:sz w:val="22"/>
          <w:szCs w:val="22"/>
        </w:rPr>
        <w:t>Lösung:</w:t>
      </w:r>
      <w:r w:rsidRPr="006749E9">
        <w:rPr>
          <w:rFonts w:ascii="Arial" w:hAnsi="Arial" w:cs="Arial"/>
          <w:b/>
          <w:sz w:val="22"/>
          <w:szCs w:val="22"/>
        </w:rPr>
        <w:tab/>
      </w:r>
      <w:r w:rsidRPr="006749E9">
        <w:rPr>
          <w:rFonts w:ascii="Arial" w:hAnsi="Arial" w:cs="Arial"/>
          <w:sz w:val="22"/>
          <w:szCs w:val="22"/>
        </w:rPr>
        <w:t>Eiweißhülle, Fetthülle, Erbmaterial, Anheftungsstelle</w:t>
      </w:r>
      <w:bookmarkStart w:id="6" w:name="AB6"/>
    </w:p>
    <w:p w:rsidR="00D97A6C" w:rsidRPr="008F2CAE" w:rsidRDefault="008F2CAE" w:rsidP="00D97A6C">
      <w:pPr>
        <w:rPr>
          <w:rFonts w:ascii="Arial" w:hAnsi="Arial" w:cs="Arial"/>
          <w:sz w:val="22"/>
          <w:szCs w:val="22"/>
        </w:rPr>
      </w:pPr>
      <w:r>
        <w:rPr>
          <w:rFonts w:ascii="Arial" w:hAnsi="Arial" w:cs="Arial"/>
          <w:b/>
          <w:sz w:val="22"/>
          <w:szCs w:val="22"/>
        </w:rPr>
        <w:lastRenderedPageBreak/>
        <w:t xml:space="preserve">Infektionskrankheiten  </w:t>
      </w:r>
      <w:r>
        <w:rPr>
          <w:rFonts w:ascii="Arial" w:hAnsi="Arial" w:cs="Arial"/>
          <w:b/>
          <w:sz w:val="22"/>
          <w:szCs w:val="22"/>
          <w:vertAlign w:val="superscript"/>
        </w:rPr>
        <w:t xml:space="preserve">– </w:t>
      </w:r>
      <w:r w:rsidR="00D97A6C" w:rsidRPr="006749E9">
        <w:rPr>
          <w:rFonts w:ascii="Arial" w:hAnsi="Arial" w:cs="Arial"/>
          <w:b/>
          <w:sz w:val="22"/>
          <w:szCs w:val="22"/>
        </w:rPr>
        <w:t>Viren</w:t>
      </w:r>
    </w:p>
    <w:bookmarkEnd w:id="6"/>
    <w:p w:rsidR="00D97A6C" w:rsidRPr="006749E9" w:rsidRDefault="00D97A6C" w:rsidP="00D97A6C">
      <w:pPr>
        <w:rPr>
          <w:rFonts w:ascii="Arial" w:hAnsi="Arial" w:cs="Arial"/>
          <w:b/>
          <w:sz w:val="22"/>
          <w:szCs w:val="22"/>
        </w:rPr>
      </w:pPr>
    </w:p>
    <w:p w:rsidR="00D97A6C" w:rsidRPr="006749E9" w:rsidRDefault="00D97A6C" w:rsidP="00D97A6C">
      <w:pPr>
        <w:rPr>
          <w:rFonts w:ascii="Arial" w:hAnsi="Arial" w:cs="Arial"/>
          <w:sz w:val="22"/>
          <w:szCs w:val="22"/>
        </w:rPr>
      </w:pPr>
      <w:r w:rsidRPr="006749E9">
        <w:rPr>
          <w:rFonts w:ascii="Arial" w:hAnsi="Arial" w:cs="Arial"/>
          <w:sz w:val="22"/>
          <w:szCs w:val="22"/>
        </w:rPr>
        <w:t>Viren verursachen bei Menschen, Tieren, Pflanzen und Pilzen eine Vielzahl von Krankheiten.</w:t>
      </w:r>
    </w:p>
    <w:p w:rsidR="00D97A6C" w:rsidRPr="006749E9" w:rsidRDefault="00D97A6C" w:rsidP="00D97A6C">
      <w:pPr>
        <w:rPr>
          <w:rFonts w:ascii="Arial" w:hAnsi="Arial" w:cs="Arial"/>
          <w:sz w:val="22"/>
          <w:szCs w:val="22"/>
        </w:rPr>
      </w:pPr>
    </w:p>
    <w:p w:rsidR="00D97A6C" w:rsidRPr="008F2CAE" w:rsidRDefault="00D97A6C" w:rsidP="008F2CAE">
      <w:pPr>
        <w:pStyle w:val="Listenabsatz"/>
        <w:numPr>
          <w:ilvl w:val="0"/>
          <w:numId w:val="22"/>
        </w:numPr>
        <w:rPr>
          <w:rFonts w:ascii="Arial" w:hAnsi="Arial" w:cs="Arial"/>
          <w:sz w:val="22"/>
          <w:szCs w:val="22"/>
        </w:rPr>
      </w:pPr>
      <w:r w:rsidRPr="008F2CAE">
        <w:rPr>
          <w:rFonts w:ascii="Arial" w:hAnsi="Arial" w:cs="Arial"/>
          <w:sz w:val="22"/>
          <w:szCs w:val="22"/>
        </w:rPr>
        <w:t xml:space="preserve">Informiere dich in geeigneten Quellen (Lexika, Internet) darüber und trage sie in die Tabelle ein. </w:t>
      </w:r>
    </w:p>
    <w:p w:rsidR="00D97A6C" w:rsidRPr="006749E9" w:rsidRDefault="00D97A6C" w:rsidP="008F2CAE">
      <w:pPr>
        <w:rPr>
          <w:rFonts w:ascii="Arial" w:hAnsi="Arial" w:cs="Arial"/>
          <w:b/>
          <w:sz w:val="22"/>
          <w:szCs w:val="22"/>
        </w:rPr>
      </w:pPr>
    </w:p>
    <w:tbl>
      <w:tblPr>
        <w:tblStyle w:val="Tabellenraster"/>
        <w:tblW w:w="4729" w:type="pct"/>
        <w:tblLook w:val="01E0" w:firstRow="1" w:lastRow="1" w:firstColumn="1" w:lastColumn="1" w:noHBand="0" w:noVBand="0"/>
      </w:tblPr>
      <w:tblGrid>
        <w:gridCol w:w="3511"/>
        <w:gridCol w:w="3402"/>
        <w:gridCol w:w="3402"/>
        <w:gridCol w:w="3402"/>
      </w:tblGrid>
      <w:tr w:rsidR="00C0582F" w:rsidRPr="006749E9" w:rsidTr="009F49FB">
        <w:trPr>
          <w:trHeight w:val="391"/>
        </w:trPr>
        <w:tc>
          <w:tcPr>
            <w:tcW w:w="1280" w:type="pct"/>
          </w:tcPr>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r w:rsidRPr="006749E9">
              <w:rPr>
                <w:rFonts w:ascii="Arial" w:hAnsi="Arial" w:cs="Arial"/>
                <w:b/>
                <w:sz w:val="22"/>
              </w:rPr>
              <w:t>…bei Menschen</w:t>
            </w:r>
          </w:p>
        </w:tc>
        <w:tc>
          <w:tcPr>
            <w:tcW w:w="1240" w:type="pct"/>
          </w:tcPr>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r w:rsidRPr="006749E9">
              <w:rPr>
                <w:rFonts w:ascii="Arial" w:hAnsi="Arial" w:cs="Arial"/>
                <w:b/>
                <w:sz w:val="22"/>
              </w:rPr>
              <w:t>… bei Tieren</w:t>
            </w:r>
          </w:p>
        </w:tc>
        <w:tc>
          <w:tcPr>
            <w:tcW w:w="1240" w:type="pct"/>
          </w:tcPr>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r w:rsidRPr="006749E9">
              <w:rPr>
                <w:rFonts w:ascii="Arial" w:hAnsi="Arial" w:cs="Arial"/>
                <w:b/>
                <w:sz w:val="22"/>
              </w:rPr>
              <w:t>… bei Pflanzen</w:t>
            </w:r>
          </w:p>
        </w:tc>
        <w:tc>
          <w:tcPr>
            <w:tcW w:w="1240" w:type="pct"/>
          </w:tcPr>
          <w:p w:rsidR="00D97A6C" w:rsidRPr="006749E9" w:rsidRDefault="00D97A6C" w:rsidP="009F49FB">
            <w:pPr>
              <w:rPr>
                <w:rFonts w:ascii="Arial" w:hAnsi="Arial" w:cs="Arial"/>
                <w:b/>
                <w:sz w:val="22"/>
              </w:rPr>
            </w:pPr>
          </w:p>
          <w:p w:rsidR="00D97A6C" w:rsidRPr="006749E9" w:rsidRDefault="00D97A6C" w:rsidP="009F49FB">
            <w:pPr>
              <w:rPr>
                <w:rFonts w:ascii="Arial" w:hAnsi="Arial" w:cs="Arial"/>
                <w:b/>
                <w:sz w:val="22"/>
              </w:rPr>
            </w:pPr>
            <w:r w:rsidRPr="006749E9">
              <w:rPr>
                <w:rFonts w:ascii="Arial" w:hAnsi="Arial" w:cs="Arial"/>
                <w:b/>
                <w:sz w:val="22"/>
              </w:rPr>
              <w:t>… bei Pilzen</w:t>
            </w:r>
          </w:p>
          <w:p w:rsidR="00D97A6C" w:rsidRPr="006749E9" w:rsidRDefault="00D97A6C" w:rsidP="009F49FB">
            <w:pPr>
              <w:rPr>
                <w:rFonts w:ascii="Arial" w:hAnsi="Arial" w:cs="Arial"/>
                <w:b/>
                <w:sz w:val="22"/>
              </w:rPr>
            </w:pPr>
          </w:p>
        </w:tc>
      </w:tr>
      <w:tr w:rsidR="00D97A6C" w:rsidRPr="006749E9" w:rsidTr="009F49FB">
        <w:trPr>
          <w:trHeight w:val="4495"/>
        </w:trPr>
        <w:tc>
          <w:tcPr>
            <w:tcW w:w="1280" w:type="pct"/>
          </w:tcPr>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r w:rsidRPr="006749E9">
              <w:rPr>
                <w:rFonts w:ascii="Arial" w:hAnsi="Arial" w:cs="Arial"/>
                <w:i/>
                <w:sz w:val="22"/>
              </w:rPr>
              <w:t>Masern</w:t>
            </w:r>
          </w:p>
          <w:p w:rsidR="00D97A6C" w:rsidRPr="006749E9" w:rsidRDefault="00D97A6C" w:rsidP="009F49FB">
            <w:pPr>
              <w:rPr>
                <w:rFonts w:ascii="Arial" w:hAnsi="Arial" w:cs="Arial"/>
                <w:i/>
                <w:sz w:val="22"/>
              </w:rPr>
            </w:pPr>
            <w:r w:rsidRPr="006749E9">
              <w:rPr>
                <w:rFonts w:ascii="Arial" w:hAnsi="Arial" w:cs="Arial"/>
                <w:i/>
                <w:sz w:val="22"/>
              </w:rPr>
              <w:t>Grippe</w:t>
            </w:r>
          </w:p>
          <w:p w:rsidR="00D97A6C" w:rsidRPr="006749E9" w:rsidRDefault="00D97A6C" w:rsidP="009F49FB">
            <w:pPr>
              <w:rPr>
                <w:rFonts w:ascii="Arial" w:hAnsi="Arial" w:cs="Arial"/>
                <w:i/>
                <w:sz w:val="22"/>
              </w:rPr>
            </w:pPr>
            <w:r w:rsidRPr="006749E9">
              <w:rPr>
                <w:rFonts w:ascii="Arial" w:hAnsi="Arial" w:cs="Arial"/>
                <w:i/>
                <w:sz w:val="22"/>
              </w:rPr>
              <w:t>…</w:t>
            </w:r>
          </w:p>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p>
        </w:tc>
        <w:tc>
          <w:tcPr>
            <w:tcW w:w="1240" w:type="pct"/>
          </w:tcPr>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r w:rsidRPr="006749E9">
              <w:rPr>
                <w:rFonts w:ascii="Arial" w:hAnsi="Arial" w:cs="Arial"/>
                <w:i/>
                <w:sz w:val="22"/>
              </w:rPr>
              <w:t>Tollwut</w:t>
            </w:r>
          </w:p>
          <w:p w:rsidR="00D97A6C" w:rsidRPr="006749E9" w:rsidRDefault="00D97A6C" w:rsidP="009F49FB">
            <w:pPr>
              <w:rPr>
                <w:rFonts w:ascii="Arial" w:hAnsi="Arial" w:cs="Arial"/>
                <w:i/>
                <w:sz w:val="22"/>
              </w:rPr>
            </w:pPr>
            <w:r w:rsidRPr="006749E9">
              <w:rPr>
                <w:rFonts w:ascii="Arial" w:hAnsi="Arial" w:cs="Arial"/>
                <w:i/>
                <w:sz w:val="22"/>
              </w:rPr>
              <w:t>…</w:t>
            </w:r>
          </w:p>
        </w:tc>
        <w:tc>
          <w:tcPr>
            <w:tcW w:w="1240" w:type="pct"/>
          </w:tcPr>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r w:rsidRPr="006749E9">
              <w:rPr>
                <w:rFonts w:ascii="Arial" w:hAnsi="Arial" w:cs="Arial"/>
                <w:i/>
                <w:sz w:val="22"/>
              </w:rPr>
              <w:t>Tabakmosaikvirus</w:t>
            </w:r>
          </w:p>
          <w:p w:rsidR="00D97A6C" w:rsidRPr="006749E9" w:rsidRDefault="00D97A6C" w:rsidP="009F49FB">
            <w:pPr>
              <w:rPr>
                <w:rFonts w:ascii="Arial" w:hAnsi="Arial" w:cs="Arial"/>
                <w:i/>
                <w:sz w:val="22"/>
              </w:rPr>
            </w:pPr>
            <w:r w:rsidRPr="006749E9">
              <w:rPr>
                <w:rFonts w:ascii="Arial" w:hAnsi="Arial" w:cs="Arial"/>
                <w:i/>
                <w:sz w:val="22"/>
              </w:rPr>
              <w:t>…</w:t>
            </w:r>
          </w:p>
        </w:tc>
        <w:tc>
          <w:tcPr>
            <w:tcW w:w="1240" w:type="pct"/>
          </w:tcPr>
          <w:p w:rsidR="00D97A6C" w:rsidRPr="006749E9" w:rsidRDefault="00D97A6C" w:rsidP="009F49FB">
            <w:pPr>
              <w:rPr>
                <w:rFonts w:ascii="Arial" w:hAnsi="Arial" w:cs="Arial"/>
                <w:i/>
                <w:sz w:val="22"/>
              </w:rPr>
            </w:pPr>
          </w:p>
          <w:p w:rsidR="00D97A6C" w:rsidRPr="006749E9" w:rsidRDefault="00D97A6C" w:rsidP="009F49FB">
            <w:pPr>
              <w:rPr>
                <w:rFonts w:ascii="Arial" w:hAnsi="Arial" w:cs="Arial"/>
                <w:i/>
                <w:sz w:val="22"/>
              </w:rPr>
            </w:pPr>
            <w:proofErr w:type="spellStart"/>
            <w:r w:rsidRPr="006749E9">
              <w:rPr>
                <w:rFonts w:ascii="Arial" w:hAnsi="Arial" w:cs="Arial"/>
                <w:i/>
                <w:sz w:val="22"/>
              </w:rPr>
              <w:t>Mykoviren</w:t>
            </w:r>
            <w:proofErr w:type="spellEnd"/>
          </w:p>
          <w:p w:rsidR="00D97A6C" w:rsidRPr="006749E9" w:rsidRDefault="00D97A6C" w:rsidP="009F49FB">
            <w:pPr>
              <w:rPr>
                <w:rFonts w:ascii="Arial" w:hAnsi="Arial" w:cs="Arial"/>
                <w:i/>
                <w:sz w:val="22"/>
              </w:rPr>
            </w:pPr>
            <w:r w:rsidRPr="006749E9">
              <w:rPr>
                <w:rFonts w:ascii="Arial" w:hAnsi="Arial" w:cs="Arial"/>
                <w:i/>
                <w:sz w:val="22"/>
              </w:rPr>
              <w:t>…</w:t>
            </w:r>
          </w:p>
        </w:tc>
      </w:tr>
    </w:tbl>
    <w:p w:rsidR="00D97A6C" w:rsidRPr="006749E9" w:rsidRDefault="00D97A6C" w:rsidP="00D97A6C">
      <w:pPr>
        <w:rPr>
          <w:rFonts w:ascii="Arial" w:hAnsi="Arial" w:cs="Arial"/>
          <w:b/>
          <w:sz w:val="22"/>
          <w:szCs w:val="22"/>
        </w:rPr>
      </w:pPr>
    </w:p>
    <w:p w:rsidR="005E2462" w:rsidRPr="008F2CAE" w:rsidRDefault="00D97A6C" w:rsidP="008F2CAE">
      <w:pPr>
        <w:pStyle w:val="Listenabsatz"/>
        <w:numPr>
          <w:ilvl w:val="0"/>
          <w:numId w:val="22"/>
        </w:numPr>
        <w:rPr>
          <w:rFonts w:ascii="Arial" w:hAnsi="Arial" w:cs="Arial"/>
          <w:sz w:val="22"/>
          <w:szCs w:val="22"/>
        </w:rPr>
      </w:pPr>
      <w:proofErr w:type="spellStart"/>
      <w:r w:rsidRPr="008F2CAE">
        <w:rPr>
          <w:rFonts w:ascii="Arial" w:hAnsi="Arial" w:cs="Arial"/>
          <w:sz w:val="22"/>
          <w:szCs w:val="22"/>
        </w:rPr>
        <w:t>Bereite</w:t>
      </w:r>
      <w:proofErr w:type="spellEnd"/>
      <w:r w:rsidRPr="008F2CAE">
        <w:rPr>
          <w:rFonts w:ascii="Arial" w:hAnsi="Arial" w:cs="Arial"/>
          <w:sz w:val="22"/>
          <w:szCs w:val="22"/>
        </w:rPr>
        <w:t xml:space="preserve"> einen Kurzvortrag über eine dieser Viruserkrankungen vor.</w:t>
      </w:r>
    </w:p>
    <w:p w:rsidR="006749E9" w:rsidRPr="006749E9" w:rsidRDefault="006749E9">
      <w:pPr>
        <w:rPr>
          <w:rFonts w:ascii="Arial" w:hAnsi="Arial" w:cs="Arial"/>
          <w:sz w:val="22"/>
          <w:szCs w:val="22"/>
        </w:rPr>
      </w:pPr>
    </w:p>
    <w:sectPr w:rsidR="006749E9" w:rsidRPr="006749E9" w:rsidSect="00D97A6C">
      <w:footerReference w:type="default" r:id="rId25"/>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834" w:rsidRDefault="00A01834" w:rsidP="003906FE">
      <w:r>
        <w:separator/>
      </w:r>
    </w:p>
  </w:endnote>
  <w:endnote w:type="continuationSeparator" w:id="0">
    <w:p w:rsidR="00A01834" w:rsidRDefault="00A01834" w:rsidP="0039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MS Mincho"/>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6579"/>
      <w:docPartObj>
        <w:docPartGallery w:val="Page Numbers (Bottom of Page)"/>
        <w:docPartUnique/>
      </w:docPartObj>
    </w:sdtPr>
    <w:sdtEndPr/>
    <w:sdtContent>
      <w:p w:rsidR="003906FE" w:rsidRDefault="00B003A6">
        <w:pPr>
          <w:pStyle w:val="Fuzeile"/>
          <w:jc w:val="right"/>
        </w:pPr>
        <w:r>
          <w:fldChar w:fldCharType="begin"/>
        </w:r>
        <w:r>
          <w:instrText xml:space="preserve"> PAGE   \* MERGEFORMAT </w:instrText>
        </w:r>
        <w:r>
          <w:fldChar w:fldCharType="separate"/>
        </w:r>
        <w:r w:rsidR="00994001">
          <w:rPr>
            <w:noProof/>
          </w:rPr>
          <w:t>11</w:t>
        </w:r>
        <w:r>
          <w:rPr>
            <w:noProof/>
          </w:rPr>
          <w:fldChar w:fldCharType="end"/>
        </w:r>
      </w:p>
    </w:sdtContent>
  </w:sdt>
  <w:p w:rsidR="003906FE" w:rsidRDefault="003906F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834" w:rsidRDefault="00A01834" w:rsidP="003906FE">
      <w:r>
        <w:separator/>
      </w:r>
    </w:p>
  </w:footnote>
  <w:footnote w:type="continuationSeparator" w:id="0">
    <w:p w:rsidR="00A01834" w:rsidRDefault="00A01834" w:rsidP="00390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69F2F5D"/>
    <w:multiLevelType w:val="hybridMultilevel"/>
    <w:tmpl w:val="B376681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6E360EC"/>
    <w:multiLevelType w:val="multilevel"/>
    <w:tmpl w:val="157692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0F490B73"/>
    <w:multiLevelType w:val="hybridMultilevel"/>
    <w:tmpl w:val="807A422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FD63B60"/>
    <w:multiLevelType w:val="hybridMultilevel"/>
    <w:tmpl w:val="3C3E9166"/>
    <w:lvl w:ilvl="0" w:tplc="1A302D5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0DB4E3B"/>
    <w:multiLevelType w:val="hybridMultilevel"/>
    <w:tmpl w:val="0C54752C"/>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nsid w:val="13A304F6"/>
    <w:multiLevelType w:val="hybridMultilevel"/>
    <w:tmpl w:val="F6B8B7B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90B71B2"/>
    <w:multiLevelType w:val="hybridMultilevel"/>
    <w:tmpl w:val="4620C5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B746488"/>
    <w:multiLevelType w:val="hybridMultilevel"/>
    <w:tmpl w:val="6A56F3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DA0313D"/>
    <w:multiLevelType w:val="hybridMultilevel"/>
    <w:tmpl w:val="42DC70E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3">
      <w:start w:val="1"/>
      <w:numFmt w:val="bullet"/>
      <w:lvlText w:val="o"/>
      <w:lvlJc w:val="left"/>
      <w:pPr>
        <w:ind w:left="2520" w:hanging="360"/>
      </w:pPr>
      <w:rPr>
        <w:rFonts w:ascii="Courier New" w:hAnsi="Courier New" w:cs="Courier New"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nsid w:val="23F10DF8"/>
    <w:multiLevelType w:val="multilevel"/>
    <w:tmpl w:val="462EBD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32C55FE0"/>
    <w:multiLevelType w:val="hybridMultilevel"/>
    <w:tmpl w:val="084224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35619B8"/>
    <w:multiLevelType w:val="hybridMultilevel"/>
    <w:tmpl w:val="38265C06"/>
    <w:lvl w:ilvl="0" w:tplc="0407000B">
      <w:start w:val="1"/>
      <w:numFmt w:val="bullet"/>
      <w:lvlText w:val=""/>
      <w:lvlJc w:val="left"/>
      <w:pPr>
        <w:ind w:left="1425" w:hanging="360"/>
      </w:pPr>
      <w:rPr>
        <w:rFonts w:ascii="Wingdings" w:hAnsi="Wingdings"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3">
    <w:nsid w:val="35FD7714"/>
    <w:multiLevelType w:val="hybridMultilevel"/>
    <w:tmpl w:val="B82E38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8E30B86"/>
    <w:multiLevelType w:val="hybridMultilevel"/>
    <w:tmpl w:val="8572C5F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C9A2BDB"/>
    <w:multiLevelType w:val="hybridMultilevel"/>
    <w:tmpl w:val="9FE0CF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FA263C0"/>
    <w:multiLevelType w:val="hybridMultilevel"/>
    <w:tmpl w:val="F698C16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1DE4833"/>
    <w:multiLevelType w:val="hybridMultilevel"/>
    <w:tmpl w:val="7DB616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A33783B"/>
    <w:multiLevelType w:val="hybridMultilevel"/>
    <w:tmpl w:val="9FF059C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2E34C8B"/>
    <w:multiLevelType w:val="hybridMultilevel"/>
    <w:tmpl w:val="6AEC7F38"/>
    <w:lvl w:ilvl="0" w:tplc="04070001">
      <w:start w:val="1"/>
      <w:numFmt w:val="bullet"/>
      <w:lvlText w:val=""/>
      <w:lvlJc w:val="left"/>
      <w:pPr>
        <w:ind w:left="2130" w:hanging="360"/>
      </w:pPr>
      <w:rPr>
        <w:rFonts w:ascii="Symbol" w:hAnsi="Symbol"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20">
    <w:nsid w:val="7939553A"/>
    <w:multiLevelType w:val="hybridMultilevel"/>
    <w:tmpl w:val="6CC89926"/>
    <w:lvl w:ilvl="0" w:tplc="1A302D5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7AC64A4A"/>
    <w:multiLevelType w:val="hybridMultilevel"/>
    <w:tmpl w:val="CE64526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5"/>
  </w:num>
  <w:num w:numId="4">
    <w:abstractNumId w:val="4"/>
  </w:num>
  <w:num w:numId="5">
    <w:abstractNumId w:val="19"/>
  </w:num>
  <w:num w:numId="6">
    <w:abstractNumId w:val="8"/>
  </w:num>
  <w:num w:numId="7">
    <w:abstractNumId w:val="16"/>
  </w:num>
  <w:num w:numId="8">
    <w:abstractNumId w:val="11"/>
  </w:num>
  <w:num w:numId="9">
    <w:abstractNumId w:val="15"/>
  </w:num>
  <w:num w:numId="10">
    <w:abstractNumId w:val="9"/>
  </w:num>
  <w:num w:numId="11">
    <w:abstractNumId w:val="1"/>
  </w:num>
  <w:num w:numId="12">
    <w:abstractNumId w:val="14"/>
  </w:num>
  <w:num w:numId="13">
    <w:abstractNumId w:val="3"/>
  </w:num>
  <w:num w:numId="14">
    <w:abstractNumId w:val="21"/>
  </w:num>
  <w:num w:numId="15">
    <w:abstractNumId w:val="6"/>
  </w:num>
  <w:num w:numId="16">
    <w:abstractNumId w:val="18"/>
  </w:num>
  <w:num w:numId="17">
    <w:abstractNumId w:val="17"/>
  </w:num>
  <w:num w:numId="18">
    <w:abstractNumId w:val="7"/>
  </w:num>
  <w:num w:numId="19">
    <w:abstractNumId w:val="2"/>
  </w:num>
  <w:num w:numId="20">
    <w:abstractNumId w:val="10"/>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7A6C"/>
    <w:rsid w:val="001C7E75"/>
    <w:rsid w:val="001D5D09"/>
    <w:rsid w:val="002003E0"/>
    <w:rsid w:val="003906FE"/>
    <w:rsid w:val="003C6845"/>
    <w:rsid w:val="0043171C"/>
    <w:rsid w:val="00561134"/>
    <w:rsid w:val="005E2462"/>
    <w:rsid w:val="006749E9"/>
    <w:rsid w:val="007D2C95"/>
    <w:rsid w:val="00842BBA"/>
    <w:rsid w:val="008F2CAE"/>
    <w:rsid w:val="00977CA5"/>
    <w:rsid w:val="00994001"/>
    <w:rsid w:val="00994BE7"/>
    <w:rsid w:val="00A01834"/>
    <w:rsid w:val="00A30CC4"/>
    <w:rsid w:val="00A52F55"/>
    <w:rsid w:val="00B003A6"/>
    <w:rsid w:val="00BB24BC"/>
    <w:rsid w:val="00C0582F"/>
    <w:rsid w:val="00C503FF"/>
    <w:rsid w:val="00C72912"/>
    <w:rsid w:val="00D1301E"/>
    <w:rsid w:val="00D5059B"/>
    <w:rsid w:val="00D97A6C"/>
    <w:rsid w:val="00DB2D38"/>
    <w:rsid w:val="00DF4C36"/>
    <w:rsid w:val="00F646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7A6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7A6C"/>
    <w:rPr>
      <w:color w:val="0000FF" w:themeColor="hyperlink"/>
      <w:u w:val="single"/>
    </w:rPr>
  </w:style>
  <w:style w:type="table" w:styleId="Tabellenraster">
    <w:name w:val="Table Grid"/>
    <w:basedOn w:val="NormaleTabelle"/>
    <w:uiPriority w:val="59"/>
    <w:rsid w:val="00D97A6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D97A6C"/>
    <w:pPr>
      <w:ind w:left="720"/>
      <w:contextualSpacing/>
    </w:pPr>
  </w:style>
  <w:style w:type="paragraph" w:styleId="Sprechblasentext">
    <w:name w:val="Balloon Text"/>
    <w:basedOn w:val="Standard"/>
    <w:link w:val="SprechblasentextZchn"/>
    <w:uiPriority w:val="99"/>
    <w:semiHidden/>
    <w:unhideWhenUsed/>
    <w:rsid w:val="00D97A6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7A6C"/>
    <w:rPr>
      <w:rFonts w:ascii="Tahoma" w:eastAsia="Times New Roman" w:hAnsi="Tahoma" w:cs="Tahoma"/>
      <w:sz w:val="16"/>
      <w:szCs w:val="16"/>
      <w:lang w:eastAsia="de-DE"/>
    </w:rPr>
  </w:style>
  <w:style w:type="character" w:customStyle="1" w:styleId="Internetlink">
    <w:name w:val="Internetlink"/>
    <w:rsid w:val="00D1301E"/>
    <w:rPr>
      <w:color w:val="000080"/>
      <w:u w:val="single"/>
      <w:lang w:val="de-DE" w:eastAsia="de-DE" w:bidi="de-DE"/>
    </w:rPr>
  </w:style>
  <w:style w:type="paragraph" w:styleId="Textkrper">
    <w:name w:val="Body Text"/>
    <w:basedOn w:val="Standard"/>
    <w:link w:val="TextkrperZchn"/>
    <w:rsid w:val="00D1301E"/>
    <w:pPr>
      <w:widowControl w:val="0"/>
      <w:suppressAutoHyphens/>
      <w:spacing w:after="120" w:line="271" w:lineRule="auto"/>
    </w:pPr>
    <w:rPr>
      <w:rFonts w:ascii="Arial" w:eastAsia="Arial Unicode MS" w:hAnsi="Arial" w:cs="Arial Unicode MS"/>
      <w:sz w:val="21"/>
      <w:lang w:eastAsia="zh-CN" w:bidi="hi-IN"/>
    </w:rPr>
  </w:style>
  <w:style w:type="character" w:customStyle="1" w:styleId="TextkrperZchn">
    <w:name w:val="Textkörper Zchn"/>
    <w:basedOn w:val="Absatz-Standardschriftart"/>
    <w:link w:val="Textkrper"/>
    <w:rsid w:val="00D1301E"/>
    <w:rPr>
      <w:rFonts w:ascii="Arial" w:eastAsia="Arial Unicode MS" w:hAnsi="Arial" w:cs="Arial Unicode MS"/>
      <w:sz w:val="21"/>
      <w:szCs w:val="24"/>
      <w:lang w:eastAsia="zh-CN" w:bidi="hi-IN"/>
    </w:rPr>
  </w:style>
  <w:style w:type="paragraph" w:styleId="KeinLeerraum">
    <w:name w:val="No Spacing"/>
    <w:uiPriority w:val="1"/>
    <w:qFormat/>
    <w:rsid w:val="00D1301E"/>
    <w:pPr>
      <w:spacing w:after="0"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semiHidden/>
    <w:unhideWhenUsed/>
    <w:rsid w:val="003906FE"/>
    <w:pPr>
      <w:tabs>
        <w:tab w:val="center" w:pos="4536"/>
        <w:tab w:val="right" w:pos="9072"/>
      </w:tabs>
    </w:pPr>
  </w:style>
  <w:style w:type="character" w:customStyle="1" w:styleId="KopfzeileZchn">
    <w:name w:val="Kopfzeile Zchn"/>
    <w:basedOn w:val="Absatz-Standardschriftart"/>
    <w:link w:val="Kopfzeile"/>
    <w:uiPriority w:val="99"/>
    <w:semiHidden/>
    <w:rsid w:val="003906FE"/>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3906FE"/>
    <w:pPr>
      <w:tabs>
        <w:tab w:val="center" w:pos="4536"/>
        <w:tab w:val="right" w:pos="9072"/>
      </w:tabs>
    </w:pPr>
  </w:style>
  <w:style w:type="character" w:customStyle="1" w:styleId="FuzeileZchn">
    <w:name w:val="Fußzeile Zchn"/>
    <w:basedOn w:val="Absatz-Standardschriftart"/>
    <w:link w:val="Fuzeile"/>
    <w:uiPriority w:val="99"/>
    <w:rsid w:val="003906FE"/>
    <w:rPr>
      <w:rFonts w:ascii="Times New Roman" w:eastAsia="Times New Roman" w:hAnsi="Times New Roman" w:cs="Times New Roman"/>
      <w:sz w:val="24"/>
      <w:szCs w:val="24"/>
      <w:lang w:eastAsia="de-DE"/>
    </w:rPr>
  </w:style>
  <w:style w:type="character" w:styleId="BesuchterHyperlink">
    <w:name w:val="FollowedHyperlink"/>
    <w:basedOn w:val="Absatz-Standardschriftart"/>
    <w:uiPriority w:val="99"/>
    <w:semiHidden/>
    <w:unhideWhenUsed/>
    <w:rsid w:val="00A30C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7A6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7A6C"/>
    <w:rPr>
      <w:color w:val="0000FF" w:themeColor="hyperlink"/>
      <w:u w:val="single"/>
    </w:rPr>
  </w:style>
  <w:style w:type="table" w:styleId="Tabellenraster">
    <w:name w:val="Table Grid"/>
    <w:basedOn w:val="NormaleTabelle"/>
    <w:uiPriority w:val="59"/>
    <w:rsid w:val="00D97A6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D97A6C"/>
    <w:pPr>
      <w:ind w:left="720"/>
      <w:contextualSpacing/>
    </w:pPr>
  </w:style>
  <w:style w:type="paragraph" w:styleId="Sprechblasentext">
    <w:name w:val="Balloon Text"/>
    <w:basedOn w:val="Standard"/>
    <w:link w:val="SprechblasentextZchn"/>
    <w:uiPriority w:val="99"/>
    <w:semiHidden/>
    <w:unhideWhenUsed/>
    <w:rsid w:val="00D97A6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7A6C"/>
    <w:rPr>
      <w:rFonts w:ascii="Tahoma" w:eastAsia="Times New Roman" w:hAnsi="Tahoma" w:cs="Tahoma"/>
      <w:sz w:val="16"/>
      <w:szCs w:val="16"/>
      <w:lang w:eastAsia="de-DE"/>
    </w:rPr>
  </w:style>
  <w:style w:type="character" w:customStyle="1" w:styleId="Internetlink">
    <w:name w:val="Internetlink"/>
    <w:rsid w:val="00D1301E"/>
    <w:rPr>
      <w:color w:val="000080"/>
      <w:u w:val="single"/>
      <w:lang w:val="de-DE" w:eastAsia="de-DE" w:bidi="de-DE"/>
    </w:rPr>
  </w:style>
  <w:style w:type="paragraph" w:styleId="Textkrper">
    <w:name w:val="Body Text"/>
    <w:basedOn w:val="Standard"/>
    <w:link w:val="TextkrperZchn"/>
    <w:rsid w:val="00D1301E"/>
    <w:pPr>
      <w:widowControl w:val="0"/>
      <w:suppressAutoHyphens/>
      <w:spacing w:after="120" w:line="271" w:lineRule="auto"/>
    </w:pPr>
    <w:rPr>
      <w:rFonts w:ascii="Arial" w:eastAsia="Arial Unicode MS" w:hAnsi="Arial" w:cs="Arial Unicode MS"/>
      <w:sz w:val="21"/>
      <w:lang w:eastAsia="zh-CN" w:bidi="hi-IN"/>
    </w:rPr>
  </w:style>
  <w:style w:type="character" w:customStyle="1" w:styleId="TextkrperZchn">
    <w:name w:val="Textkörper Zchn"/>
    <w:basedOn w:val="Absatz-Standardschriftart"/>
    <w:link w:val="Textkrper"/>
    <w:rsid w:val="00D1301E"/>
    <w:rPr>
      <w:rFonts w:ascii="Arial" w:eastAsia="Arial Unicode MS" w:hAnsi="Arial" w:cs="Arial Unicode MS"/>
      <w:sz w:val="21"/>
      <w:szCs w:val="24"/>
      <w:lang w:eastAsia="zh-CN" w:bidi="hi-IN"/>
    </w:rPr>
  </w:style>
  <w:style w:type="paragraph" w:styleId="KeinLeerraum">
    <w:name w:val="No Spacing"/>
    <w:uiPriority w:val="1"/>
    <w:qFormat/>
    <w:rsid w:val="00D1301E"/>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ule-bw.de/unterricht/faecher/biotechnologie/material_biotec/milch/joghurtherstellung/index.html" TargetMode="External"/><Relationship Id="rId18" Type="http://schemas.openxmlformats.org/officeDocument/2006/relationships/hyperlink" Target="http://lehrerfortbildung-bw.de/faecher/bio/gym/fb5/neuegrippe_wis_endversio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hule-bw.de/unterricht/faecheruebergreifende_themen/umwelterziehung/aids/" TargetMode="External"/><Relationship Id="rId7" Type="http://schemas.openxmlformats.org/officeDocument/2006/relationships/footnotes" Target="footnotes.xml"/><Relationship Id="rId12" Type="http://schemas.openxmlformats.org/officeDocument/2006/relationships/hyperlink" Target="http://www.schule-bw.de/unterricht/faecher/biotechnologie/material_biotec/milch/joghurtherstellung/index.html" TargetMode="External"/><Relationship Id="rId17" Type="http://schemas.openxmlformats.org/officeDocument/2006/relationships/hyperlink" Target="http://lehrerfortbildung-bw.de/faecher/bio/gym/fb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schule-bw.de/unterricht/faecheruebergreifende_themen/umwelterziehung/ai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ule-bw.de/unterricht/faecher/biotechnologie/material_biotec/milch/joghurtherstellung/index.html" TargetMode="Externa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www.medienrecherche.lmz-bw.de/?doc=search&amp;template=refresh&amp;tbid=100652" TargetMode="External"/><Relationship Id="rId10" Type="http://schemas.openxmlformats.org/officeDocument/2006/relationships/hyperlink" Target="http://www.schule-bw.de/unterricht/faecher/biotechnologie/material_biotec/milch/" TargetMode="External"/><Relationship Id="rId19" Type="http://schemas.openxmlformats.org/officeDocument/2006/relationships/hyperlink" Target="http://lehrerfortbildung-bw.de/faecher/bio/gym/fb5/arbeitsblaetter_neuegrippe_wis.pdf" TargetMode="External"/><Relationship Id="rId4" Type="http://schemas.microsoft.com/office/2007/relationships/stylesWithEffects" Target="stylesWithEffects.xml"/><Relationship Id="rId9" Type="http://schemas.openxmlformats.org/officeDocument/2006/relationships/hyperlink" Target="http://www.kinderaerzte-im-netz.de" TargetMode="External"/><Relationship Id="rId14" Type="http://schemas.openxmlformats.org/officeDocument/2006/relationships/hyperlink" Target="http://www.uni-hohenheim.de/1597.html?typo3state=persons&amp;lsfid=146" TargetMode="External"/><Relationship Id="rId22" Type="http://schemas.openxmlformats.org/officeDocument/2006/relationships/hyperlink" Target="http://www.medienrecherche.lmz-bw.de/?doc=search&amp;template=refresh&amp;tbid=100652" TargetMode="Externa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91847-F6F6-44FD-8919-1B7CE9DD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1544</Words>
  <Characters>9732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dc:creator>
  <cp:lastModifiedBy>Ertelt, Ulrike (LS)</cp:lastModifiedBy>
  <cp:revision>23</cp:revision>
  <dcterms:created xsi:type="dcterms:W3CDTF">2013-02-26T09:16:00Z</dcterms:created>
  <dcterms:modified xsi:type="dcterms:W3CDTF">2013-05-07T12:29:00Z</dcterms:modified>
</cp:coreProperties>
</file>