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DD2" w:rsidRDefault="00037DD2" w:rsidP="00037DD2">
      <w:pPr>
        <w:pStyle w:val="BSAufzhlung1"/>
        <w:pageBreakBefore/>
        <w:numPr>
          <w:ilvl w:val="0"/>
          <w:numId w:val="0"/>
        </w:numPr>
        <w:tabs>
          <w:tab w:val="left" w:pos="-1843"/>
        </w:tabs>
        <w:spacing w:after="0" w:line="240" w:lineRule="auto"/>
        <w:jc w:val="center"/>
        <w:rPr>
          <w:rFonts w:cs="Arial"/>
          <w:b/>
          <w:sz w:val="28"/>
          <w:szCs w:val="24"/>
        </w:rPr>
      </w:pPr>
      <w:bookmarkStart w:id="0" w:name="_GoBack"/>
      <w:bookmarkEnd w:id="0"/>
    </w:p>
    <w:p w:rsidR="00037DD2" w:rsidRDefault="00037DD2" w:rsidP="00037DD2">
      <w:pPr>
        <w:pStyle w:val="BSAufzhlung1"/>
        <w:numPr>
          <w:ilvl w:val="0"/>
          <w:numId w:val="0"/>
        </w:numPr>
        <w:tabs>
          <w:tab w:val="left" w:pos="-1843"/>
        </w:tabs>
        <w:spacing w:after="0" w:line="240" w:lineRule="auto"/>
        <w:jc w:val="center"/>
        <w:rPr>
          <w:rFonts w:cs="Arial"/>
          <w:b/>
          <w:sz w:val="28"/>
          <w:szCs w:val="24"/>
        </w:rPr>
      </w:pPr>
    </w:p>
    <w:p w:rsidR="00037DD2" w:rsidRDefault="00037DD2" w:rsidP="00037DD2">
      <w:pPr>
        <w:pStyle w:val="BSAufzhlung1"/>
        <w:numPr>
          <w:ilvl w:val="0"/>
          <w:numId w:val="0"/>
        </w:numPr>
        <w:tabs>
          <w:tab w:val="left" w:pos="-1843"/>
        </w:tabs>
        <w:spacing w:after="0" w:line="240" w:lineRule="auto"/>
        <w:jc w:val="center"/>
        <w:rPr>
          <w:rFonts w:cs="Arial"/>
          <w:b/>
          <w:sz w:val="28"/>
          <w:szCs w:val="24"/>
        </w:rPr>
      </w:pPr>
    </w:p>
    <w:p w:rsidR="00037DD2" w:rsidRDefault="00037DD2" w:rsidP="00037DD2">
      <w:pPr>
        <w:pStyle w:val="BSAufzhlung1"/>
        <w:numPr>
          <w:ilvl w:val="0"/>
          <w:numId w:val="0"/>
        </w:numPr>
        <w:tabs>
          <w:tab w:val="left" w:pos="-1843"/>
        </w:tabs>
        <w:spacing w:after="0" w:line="240" w:lineRule="auto"/>
        <w:jc w:val="center"/>
        <w:rPr>
          <w:rFonts w:cs="Arial"/>
          <w:b/>
          <w:sz w:val="28"/>
          <w:szCs w:val="24"/>
        </w:rPr>
      </w:pPr>
    </w:p>
    <w:p w:rsidR="00037DD2" w:rsidRDefault="00037DD2" w:rsidP="00037DD2">
      <w:pPr>
        <w:pStyle w:val="BSAufzhlung1"/>
        <w:numPr>
          <w:ilvl w:val="0"/>
          <w:numId w:val="0"/>
        </w:numPr>
        <w:tabs>
          <w:tab w:val="left" w:pos="-1843"/>
        </w:tabs>
        <w:spacing w:after="0" w:line="240" w:lineRule="auto"/>
        <w:jc w:val="center"/>
        <w:rPr>
          <w:rFonts w:cs="Arial"/>
          <w:b/>
          <w:sz w:val="28"/>
          <w:szCs w:val="24"/>
        </w:rPr>
      </w:pPr>
    </w:p>
    <w:p w:rsidR="00037DD2" w:rsidRPr="00CE3B73" w:rsidRDefault="00037DD2" w:rsidP="00037DD2">
      <w:pPr>
        <w:pStyle w:val="BSAufzhlung1"/>
        <w:numPr>
          <w:ilvl w:val="0"/>
          <w:numId w:val="0"/>
        </w:numPr>
        <w:tabs>
          <w:tab w:val="left" w:pos="-1843"/>
        </w:tabs>
        <w:spacing w:after="0" w:line="240" w:lineRule="auto"/>
        <w:jc w:val="center"/>
        <w:rPr>
          <w:rFonts w:cs="Arial"/>
          <w:sz w:val="26"/>
          <w:szCs w:val="24"/>
        </w:rPr>
      </w:pPr>
      <w:r w:rsidRPr="00CE3B73">
        <w:rPr>
          <w:rFonts w:cs="Arial"/>
          <w:sz w:val="26"/>
          <w:szCs w:val="24"/>
        </w:rPr>
        <w:t>Bildungsplan 2004</w:t>
      </w:r>
    </w:p>
    <w:p w:rsidR="00037DD2" w:rsidRPr="00CE3B73" w:rsidRDefault="00037DD2" w:rsidP="00037DD2">
      <w:pPr>
        <w:pStyle w:val="BSAufzhlung1"/>
        <w:numPr>
          <w:ilvl w:val="0"/>
          <w:numId w:val="0"/>
        </w:numPr>
        <w:tabs>
          <w:tab w:val="left" w:pos="-1843"/>
        </w:tabs>
        <w:spacing w:after="0" w:line="240" w:lineRule="auto"/>
        <w:jc w:val="center"/>
        <w:rPr>
          <w:rFonts w:cs="Arial"/>
          <w:sz w:val="26"/>
          <w:szCs w:val="24"/>
        </w:rPr>
      </w:pPr>
      <w:r w:rsidRPr="00CE3B73">
        <w:rPr>
          <w:rFonts w:cs="Arial"/>
          <w:sz w:val="26"/>
          <w:szCs w:val="24"/>
        </w:rPr>
        <w:t>Baden- Württemberg</w:t>
      </w:r>
    </w:p>
    <w:p w:rsidR="00037DD2" w:rsidRDefault="00037DD2" w:rsidP="00037DD2">
      <w:pPr>
        <w:pStyle w:val="BSAufzhlung1"/>
        <w:numPr>
          <w:ilvl w:val="0"/>
          <w:numId w:val="0"/>
        </w:numPr>
        <w:tabs>
          <w:tab w:val="left" w:pos="-1843"/>
        </w:tabs>
        <w:spacing w:after="0" w:line="240" w:lineRule="auto"/>
        <w:jc w:val="center"/>
        <w:rPr>
          <w:rFonts w:cs="Arial"/>
          <w:b/>
          <w:sz w:val="28"/>
          <w:szCs w:val="24"/>
        </w:rPr>
      </w:pPr>
    </w:p>
    <w:p w:rsidR="0097010F" w:rsidRDefault="0097010F" w:rsidP="00037DD2">
      <w:pPr>
        <w:pStyle w:val="BSAufzhlung1"/>
        <w:numPr>
          <w:ilvl w:val="0"/>
          <w:numId w:val="0"/>
        </w:numPr>
        <w:tabs>
          <w:tab w:val="left" w:pos="-1843"/>
        </w:tabs>
        <w:spacing w:after="0" w:line="240" w:lineRule="auto"/>
        <w:jc w:val="center"/>
        <w:rPr>
          <w:rFonts w:cs="Arial"/>
          <w:b/>
          <w:sz w:val="28"/>
          <w:szCs w:val="24"/>
        </w:rPr>
      </w:pPr>
    </w:p>
    <w:p w:rsidR="00037DD2" w:rsidRPr="00CE3B73" w:rsidRDefault="00037DD2" w:rsidP="00037DD2">
      <w:pPr>
        <w:pStyle w:val="BSAufzhlung1"/>
        <w:numPr>
          <w:ilvl w:val="0"/>
          <w:numId w:val="0"/>
        </w:numPr>
        <w:tabs>
          <w:tab w:val="left" w:pos="-1843"/>
        </w:tabs>
        <w:spacing w:after="0" w:line="240" w:lineRule="auto"/>
        <w:jc w:val="center"/>
        <w:rPr>
          <w:rFonts w:cs="Arial"/>
          <w:b/>
          <w:sz w:val="44"/>
          <w:szCs w:val="24"/>
        </w:rPr>
      </w:pPr>
      <w:r w:rsidRPr="00CE3B73">
        <w:rPr>
          <w:rFonts w:cs="Arial"/>
          <w:b/>
          <w:sz w:val="44"/>
          <w:szCs w:val="24"/>
        </w:rPr>
        <w:t>Materialien zur Unterrichtseinheit</w:t>
      </w:r>
    </w:p>
    <w:p w:rsidR="00037DD2" w:rsidRDefault="00037DD2" w:rsidP="00037DD2">
      <w:pPr>
        <w:pStyle w:val="BSAufzhlung1"/>
        <w:numPr>
          <w:ilvl w:val="0"/>
          <w:numId w:val="0"/>
        </w:numPr>
        <w:tabs>
          <w:tab w:val="left" w:pos="-1843"/>
        </w:tabs>
        <w:spacing w:after="0" w:line="240" w:lineRule="auto"/>
        <w:jc w:val="center"/>
        <w:rPr>
          <w:rFonts w:cs="Arial"/>
          <w:b/>
          <w:sz w:val="44"/>
          <w:szCs w:val="24"/>
        </w:rPr>
      </w:pPr>
      <w:r w:rsidRPr="00CE3B73">
        <w:rPr>
          <w:rFonts w:cs="Arial"/>
          <w:b/>
          <w:sz w:val="44"/>
          <w:szCs w:val="24"/>
        </w:rPr>
        <w:t xml:space="preserve">Fotosynthese </w:t>
      </w:r>
      <w:r>
        <w:rPr>
          <w:rFonts w:cs="Arial"/>
          <w:b/>
          <w:sz w:val="44"/>
          <w:szCs w:val="24"/>
        </w:rPr>
        <w:t>Sek. I</w:t>
      </w:r>
    </w:p>
    <w:p w:rsidR="00037DD2" w:rsidRDefault="00037DD2" w:rsidP="00037DD2">
      <w:pPr>
        <w:pStyle w:val="BSAufzhlung1"/>
        <w:numPr>
          <w:ilvl w:val="0"/>
          <w:numId w:val="0"/>
        </w:numPr>
        <w:tabs>
          <w:tab w:val="left" w:pos="-1843"/>
        </w:tabs>
        <w:spacing w:after="0" w:line="240" w:lineRule="auto"/>
        <w:jc w:val="center"/>
        <w:rPr>
          <w:rFonts w:cs="Arial"/>
          <w:b/>
          <w:sz w:val="44"/>
          <w:szCs w:val="24"/>
        </w:rPr>
      </w:pPr>
    </w:p>
    <w:p w:rsidR="00037DD2" w:rsidRDefault="00037DD2" w:rsidP="00037DD2">
      <w:pPr>
        <w:pStyle w:val="BSAufzhlung1"/>
        <w:numPr>
          <w:ilvl w:val="0"/>
          <w:numId w:val="0"/>
        </w:numPr>
        <w:tabs>
          <w:tab w:val="left" w:pos="-1843"/>
        </w:tabs>
        <w:spacing w:after="0" w:line="240" w:lineRule="auto"/>
        <w:jc w:val="center"/>
        <w:rPr>
          <w:rFonts w:cs="Arial"/>
          <w:b/>
          <w:sz w:val="44"/>
          <w:szCs w:val="24"/>
        </w:rPr>
      </w:pPr>
    </w:p>
    <w:p w:rsidR="00037DD2" w:rsidRDefault="00037DD2" w:rsidP="00037DD2">
      <w:pPr>
        <w:pStyle w:val="BSAufzhlung1"/>
        <w:numPr>
          <w:ilvl w:val="0"/>
          <w:numId w:val="0"/>
        </w:numPr>
        <w:tabs>
          <w:tab w:val="left" w:pos="-1843"/>
        </w:tabs>
        <w:spacing w:after="0" w:line="240" w:lineRule="auto"/>
        <w:jc w:val="center"/>
        <w:rPr>
          <w:rFonts w:cs="Arial"/>
          <w:b/>
          <w:sz w:val="44"/>
          <w:szCs w:val="24"/>
        </w:rPr>
      </w:pPr>
      <w:r>
        <w:rPr>
          <w:rFonts w:cs="Arial"/>
          <w:b/>
          <w:sz w:val="44"/>
          <w:szCs w:val="24"/>
        </w:rPr>
        <w:t>Modul 3</w:t>
      </w:r>
    </w:p>
    <w:p w:rsidR="00037DD2" w:rsidRDefault="00037DD2" w:rsidP="00037DD2">
      <w:pPr>
        <w:pStyle w:val="BSAufzhlung1"/>
        <w:numPr>
          <w:ilvl w:val="0"/>
          <w:numId w:val="0"/>
        </w:numPr>
        <w:tabs>
          <w:tab w:val="left" w:pos="-1843"/>
        </w:tabs>
        <w:spacing w:after="0" w:line="240" w:lineRule="auto"/>
        <w:jc w:val="center"/>
        <w:rPr>
          <w:rFonts w:cs="Arial"/>
          <w:b/>
          <w:sz w:val="44"/>
          <w:szCs w:val="24"/>
        </w:rPr>
      </w:pPr>
    </w:p>
    <w:p w:rsidR="00037DD2" w:rsidRDefault="0097010F" w:rsidP="00037DD2">
      <w:pPr>
        <w:pStyle w:val="BSAufzhlung1"/>
        <w:numPr>
          <w:ilvl w:val="0"/>
          <w:numId w:val="0"/>
        </w:numPr>
        <w:tabs>
          <w:tab w:val="left" w:pos="-1843"/>
        </w:tabs>
        <w:spacing w:after="0" w:line="240" w:lineRule="auto"/>
        <w:jc w:val="center"/>
        <w:rPr>
          <w:rFonts w:cs="Arial"/>
          <w:b/>
          <w:sz w:val="44"/>
          <w:szCs w:val="24"/>
        </w:rPr>
      </w:pPr>
      <w:r>
        <w:rPr>
          <w:rFonts w:cs="Arial"/>
          <w:b/>
          <w:noProof/>
          <w:sz w:val="44"/>
          <w:szCs w:val="24"/>
        </w:rPr>
        <w:drawing>
          <wp:inline distT="0" distB="0" distL="0" distR="0">
            <wp:extent cx="6116320" cy="4520712"/>
            <wp:effectExtent l="25400" t="0" r="5080"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116320" cy="4520712"/>
                    </a:xfrm>
                    <a:prstGeom prst="rect">
                      <a:avLst/>
                    </a:prstGeom>
                    <a:noFill/>
                    <a:ln w="9525">
                      <a:noFill/>
                      <a:miter lim="800000"/>
                      <a:headEnd/>
                      <a:tailEnd/>
                    </a:ln>
                  </pic:spPr>
                </pic:pic>
              </a:graphicData>
            </a:graphic>
          </wp:inline>
        </w:drawing>
      </w:r>
    </w:p>
    <w:p w:rsidR="00037DD2" w:rsidRPr="00CE3B73" w:rsidRDefault="00037DD2" w:rsidP="00037DD2">
      <w:pPr>
        <w:pStyle w:val="BSAufzhlung1"/>
        <w:numPr>
          <w:ilvl w:val="0"/>
          <w:numId w:val="0"/>
        </w:numPr>
        <w:tabs>
          <w:tab w:val="left" w:pos="-1843"/>
        </w:tabs>
        <w:spacing w:after="0" w:line="240" w:lineRule="auto"/>
        <w:jc w:val="center"/>
        <w:rPr>
          <w:rFonts w:cs="Arial"/>
          <w:b/>
          <w:sz w:val="44"/>
          <w:szCs w:val="24"/>
        </w:rPr>
      </w:pPr>
      <w:r w:rsidRPr="00105042">
        <w:rPr>
          <w:rFonts w:ascii="Times" w:hAnsi="Times"/>
          <w:color w:val="808080" w:themeColor="background1" w:themeShade="80"/>
        </w:rPr>
        <w:t>Z</w:t>
      </w:r>
      <w:r>
        <w:rPr>
          <w:rFonts w:ascii="Times" w:hAnsi="Times"/>
          <w:color w:val="808080" w:themeColor="background1" w:themeShade="80"/>
        </w:rPr>
        <w:t xml:space="preserve">entrale </w:t>
      </w:r>
      <w:r w:rsidRPr="00105042">
        <w:rPr>
          <w:rFonts w:ascii="Times" w:hAnsi="Times"/>
          <w:color w:val="808080" w:themeColor="background1" w:themeShade="80"/>
        </w:rPr>
        <w:t>P</w:t>
      </w:r>
      <w:r>
        <w:rPr>
          <w:rFonts w:ascii="Times" w:hAnsi="Times"/>
          <w:color w:val="808080" w:themeColor="background1" w:themeShade="80"/>
        </w:rPr>
        <w:t>lanungsgruppe</w:t>
      </w:r>
      <w:r w:rsidRPr="00105042">
        <w:rPr>
          <w:rFonts w:ascii="Times" w:hAnsi="Times"/>
          <w:color w:val="808080" w:themeColor="background1" w:themeShade="80"/>
        </w:rPr>
        <w:t xml:space="preserve"> Biologie © 2013</w:t>
      </w:r>
    </w:p>
    <w:p w:rsidR="008F585B" w:rsidRPr="009C2284" w:rsidRDefault="008F585B" w:rsidP="00EF7B9C">
      <w:pPr>
        <w:pStyle w:val="BSAufzhlung1"/>
        <w:pageBreakBefore/>
        <w:numPr>
          <w:ilvl w:val="0"/>
          <w:numId w:val="0"/>
        </w:numPr>
        <w:shd w:val="clear" w:color="auto" w:fill="99CCFF"/>
        <w:tabs>
          <w:tab w:val="left" w:pos="-1843"/>
        </w:tabs>
        <w:spacing w:after="0" w:line="240" w:lineRule="auto"/>
        <w:jc w:val="both"/>
        <w:rPr>
          <w:rFonts w:cs="Arial"/>
          <w:i/>
          <w:sz w:val="6"/>
          <w:szCs w:val="24"/>
        </w:rPr>
      </w:pPr>
    </w:p>
    <w:p w:rsidR="008F585B" w:rsidRDefault="008F585B" w:rsidP="00EF7B9C">
      <w:pPr>
        <w:pStyle w:val="BSAufzhlung1"/>
        <w:numPr>
          <w:ilvl w:val="0"/>
          <w:numId w:val="0"/>
        </w:numPr>
        <w:shd w:val="clear" w:color="auto" w:fill="99CCFF"/>
        <w:tabs>
          <w:tab w:val="left" w:pos="-1843"/>
          <w:tab w:val="right" w:pos="9632"/>
        </w:tabs>
        <w:spacing w:after="0" w:line="240" w:lineRule="auto"/>
        <w:jc w:val="both"/>
        <w:rPr>
          <w:rFonts w:cs="Arial"/>
          <w:i/>
          <w:sz w:val="24"/>
          <w:szCs w:val="24"/>
        </w:rPr>
      </w:pPr>
      <w:r w:rsidRPr="00EF7B9C">
        <w:rPr>
          <w:rFonts w:ascii="Arial Narrow" w:hAnsi="Arial Narrow" w:cs="Arial"/>
          <w:i/>
          <w:szCs w:val="24"/>
        </w:rPr>
        <w:t xml:space="preserve">3. </w:t>
      </w:r>
      <w:r w:rsidR="00BD4315" w:rsidRPr="00EF7B9C">
        <w:rPr>
          <w:rFonts w:ascii="Arial Narrow" w:hAnsi="Arial Narrow" w:cs="Arial"/>
          <w:i/>
          <w:szCs w:val="24"/>
        </w:rPr>
        <w:t>Modul</w:t>
      </w:r>
      <w:r w:rsidRPr="00EF7B9C">
        <w:rPr>
          <w:rFonts w:ascii="Arial Narrow" w:hAnsi="Arial Narrow" w:cs="Arial"/>
          <w:i/>
          <w:szCs w:val="24"/>
        </w:rPr>
        <w:t>: Der Aufbau eine</w:t>
      </w:r>
      <w:r w:rsidR="00A55377" w:rsidRPr="00EF7B9C">
        <w:rPr>
          <w:rFonts w:ascii="Arial Narrow" w:hAnsi="Arial Narrow" w:cs="Arial"/>
          <w:i/>
          <w:szCs w:val="24"/>
        </w:rPr>
        <w:t>s Laubblatt</w:t>
      </w:r>
      <w:r w:rsidRPr="00EF7B9C">
        <w:rPr>
          <w:rFonts w:ascii="Arial Narrow" w:hAnsi="Arial Narrow" w:cs="Arial"/>
          <w:i/>
          <w:szCs w:val="24"/>
        </w:rPr>
        <w:t>s passt gut zu den Anforderungen der Fotosynthese</w:t>
      </w:r>
      <w:r w:rsidR="00EF7B9C" w:rsidRPr="00EF7B9C">
        <w:rPr>
          <w:rFonts w:ascii="Arial Narrow" w:hAnsi="Arial Narrow" w:cs="Arial"/>
          <w:i/>
          <w:sz w:val="24"/>
          <w:szCs w:val="24"/>
        </w:rPr>
        <w:tab/>
      </w:r>
      <w:r w:rsidR="00EF7B9C">
        <w:rPr>
          <w:rFonts w:cs="Arial"/>
          <w:color w:val="FF0000"/>
          <w:sz w:val="20"/>
          <w:szCs w:val="24"/>
        </w:rPr>
        <w:t>Lehrerinfo zu Modul 3</w:t>
      </w:r>
    </w:p>
    <w:p w:rsidR="00897FDC" w:rsidRPr="009C2284" w:rsidRDefault="00897FDC" w:rsidP="00EF7B9C">
      <w:pPr>
        <w:pStyle w:val="BSAufzhlung1"/>
        <w:numPr>
          <w:ilvl w:val="0"/>
          <w:numId w:val="0"/>
        </w:numPr>
        <w:shd w:val="clear" w:color="auto" w:fill="99CCFF"/>
        <w:tabs>
          <w:tab w:val="left" w:pos="-1843"/>
        </w:tabs>
        <w:spacing w:after="0" w:line="240" w:lineRule="auto"/>
        <w:jc w:val="both"/>
        <w:rPr>
          <w:rFonts w:cs="Arial"/>
          <w:i/>
          <w:sz w:val="6"/>
          <w:szCs w:val="24"/>
        </w:rPr>
      </w:pPr>
    </w:p>
    <w:p w:rsidR="00166E94" w:rsidRDefault="00166E94" w:rsidP="008F585B">
      <w:pPr>
        <w:pStyle w:val="BSAufzhlung1"/>
        <w:numPr>
          <w:ilvl w:val="0"/>
          <w:numId w:val="0"/>
        </w:numPr>
        <w:tabs>
          <w:tab w:val="left" w:pos="-1843"/>
        </w:tabs>
        <w:spacing w:before="100" w:after="0"/>
        <w:jc w:val="both"/>
        <w:rPr>
          <w:rFonts w:cs="Arial"/>
          <w:sz w:val="24"/>
          <w:szCs w:val="24"/>
        </w:rPr>
      </w:pPr>
      <w:r>
        <w:rPr>
          <w:rFonts w:cs="Arial"/>
          <w:sz w:val="24"/>
          <w:szCs w:val="24"/>
        </w:rPr>
        <w:t xml:space="preserve">Um die komplette Wortgleichung der Fotosynthese zu erhalten, fehlt den SuS aus </w:t>
      </w:r>
      <w:r w:rsidR="00BD4315">
        <w:rPr>
          <w:rFonts w:cs="Arial"/>
          <w:sz w:val="24"/>
          <w:szCs w:val="24"/>
        </w:rPr>
        <w:t>Modul</w:t>
      </w:r>
      <w:r>
        <w:rPr>
          <w:rFonts w:cs="Arial"/>
          <w:sz w:val="24"/>
          <w:szCs w:val="24"/>
        </w:rPr>
        <w:t xml:space="preserve"> 1 und 2 noch der Zusammenhang von Stärke und Glucose. Dieser Zusammenhang wird den SuS zu Beginn von </w:t>
      </w:r>
      <w:r w:rsidR="00BD4315">
        <w:rPr>
          <w:rFonts w:cs="Arial"/>
          <w:sz w:val="24"/>
          <w:szCs w:val="24"/>
        </w:rPr>
        <w:t>Modul</w:t>
      </w:r>
      <w:r>
        <w:rPr>
          <w:rFonts w:cs="Arial"/>
          <w:sz w:val="24"/>
          <w:szCs w:val="24"/>
        </w:rPr>
        <w:t xml:space="preserve"> 3 mitgeteilt (siehe </w:t>
      </w:r>
      <w:hyperlink w:anchor="Lehrervortag_Glucose_Stärke" w:history="1">
        <w:r w:rsidRPr="00166E94">
          <w:rPr>
            <w:rStyle w:val="Hyperlink"/>
            <w:rFonts w:cs="Arial"/>
            <w:sz w:val="24"/>
            <w:szCs w:val="24"/>
          </w:rPr>
          <w:t>Lehrervortag_Glucose_Stärke</w:t>
        </w:r>
      </w:hyperlink>
      <w:r w:rsidR="005A54F3">
        <w:t xml:space="preserve">; siehe dazu Datei </w:t>
      </w:r>
      <w:r w:rsidR="005A54F3" w:rsidRPr="005A54F3">
        <w:t>231_Lehrervortrag_FS_Gleichung.pptx</w:t>
      </w:r>
      <w:r>
        <w:rPr>
          <w:rFonts w:cs="Arial"/>
          <w:sz w:val="24"/>
          <w:szCs w:val="24"/>
        </w:rPr>
        <w:t xml:space="preserve">). </w:t>
      </w:r>
    </w:p>
    <w:p w:rsidR="006375D6" w:rsidRDefault="00EF15DB" w:rsidP="00EF15DB">
      <w:pPr>
        <w:pStyle w:val="BSAufzhlung1"/>
        <w:numPr>
          <w:ilvl w:val="0"/>
          <w:numId w:val="0"/>
        </w:numPr>
        <w:tabs>
          <w:tab w:val="left" w:pos="-1843"/>
        </w:tabs>
        <w:spacing w:before="100" w:after="0"/>
        <w:jc w:val="both"/>
        <w:rPr>
          <w:rFonts w:cs="Arial"/>
          <w:sz w:val="24"/>
          <w:szCs w:val="24"/>
        </w:rPr>
      </w:pPr>
      <w:r>
        <w:rPr>
          <w:rFonts w:cs="Arial"/>
          <w:sz w:val="24"/>
          <w:szCs w:val="24"/>
        </w:rPr>
        <w:t xml:space="preserve">Im Mittelpunkt von </w:t>
      </w:r>
      <w:r w:rsidR="00BD4315">
        <w:rPr>
          <w:rFonts w:cs="Arial"/>
          <w:sz w:val="24"/>
          <w:szCs w:val="24"/>
        </w:rPr>
        <w:t>Modul</w:t>
      </w:r>
      <w:r>
        <w:rPr>
          <w:rFonts w:cs="Arial"/>
          <w:sz w:val="24"/>
          <w:szCs w:val="24"/>
        </w:rPr>
        <w:t xml:space="preserve"> 3 steht der Zusammenhang von Struktur und Funktion am Beispiel des </w:t>
      </w:r>
      <w:r w:rsidR="00FD78C3">
        <w:rPr>
          <w:rFonts w:cs="Arial"/>
          <w:sz w:val="24"/>
          <w:szCs w:val="24"/>
        </w:rPr>
        <w:t xml:space="preserve">Laubblattes. Der Kompetenzerwerb erfolgt auf dem Wege direkter Instruktion. Für diese wählen die </w:t>
      </w:r>
      <w:r w:rsidR="00023DD7">
        <w:rPr>
          <w:rFonts w:cs="Arial"/>
          <w:sz w:val="24"/>
          <w:szCs w:val="24"/>
        </w:rPr>
        <w:t xml:space="preserve">SuS </w:t>
      </w:r>
      <w:r w:rsidR="00FD78C3">
        <w:rPr>
          <w:rFonts w:cs="Arial"/>
          <w:sz w:val="24"/>
          <w:szCs w:val="24"/>
        </w:rPr>
        <w:t xml:space="preserve">einen von verschiedenen möglichen Wegen (Differenzierung über Lernwege) siehe </w:t>
      </w:r>
      <w:hyperlink w:anchor="Material_Bau_Laubblatt" w:history="1">
        <w:r w:rsidR="00FD78C3" w:rsidRPr="00FD78C3">
          <w:rPr>
            <w:rStyle w:val="Hyperlink"/>
            <w:rFonts w:cs="Arial"/>
            <w:sz w:val="24"/>
            <w:szCs w:val="24"/>
          </w:rPr>
          <w:t>Material_Bau_Laubblatt</w:t>
        </w:r>
      </w:hyperlink>
      <w:r w:rsidR="00FD78C3">
        <w:rPr>
          <w:rFonts w:cs="Arial"/>
          <w:sz w:val="24"/>
          <w:szCs w:val="24"/>
        </w:rPr>
        <w:t xml:space="preserve">). </w:t>
      </w:r>
      <w:r w:rsidR="006375D6">
        <w:rPr>
          <w:rFonts w:cs="Arial"/>
          <w:sz w:val="24"/>
          <w:szCs w:val="24"/>
        </w:rPr>
        <w:t xml:space="preserve">Ausgehend von den Erkenntnissen aus </w:t>
      </w:r>
      <w:r w:rsidR="00BD4315">
        <w:rPr>
          <w:rFonts w:cs="Arial"/>
          <w:sz w:val="24"/>
          <w:szCs w:val="24"/>
        </w:rPr>
        <w:t>Modul</w:t>
      </w:r>
      <w:r w:rsidR="006375D6">
        <w:rPr>
          <w:rFonts w:cs="Arial"/>
          <w:sz w:val="24"/>
          <w:szCs w:val="24"/>
        </w:rPr>
        <w:t xml:space="preserve"> 1 und 2 erkennen die SuS auf allen Lernwegen, dass einzelne Blattgewebe für bestimmte Aufgaben im Rahmen der Fotosynthese besonders geeignet erscheinen (Stomata mit Atemhöhle für Gaswechsel; Palisadenparenchym). </w:t>
      </w:r>
      <w:r w:rsidR="000A3D71">
        <w:rPr>
          <w:rFonts w:cs="Arial"/>
          <w:sz w:val="24"/>
          <w:szCs w:val="24"/>
        </w:rPr>
        <w:t>Als gemeinsames Ergebnis aller Zugänge wird der sichere Umgang mit den für zur Erläuterung des Blattaufbaus zentralen Begriffen erwartet (z.B. Epidermis, Schwammparenchym, Palisadenparenchym, Leitgewebe</w:t>
      </w:r>
      <w:r w:rsidR="00447E7E">
        <w:rPr>
          <w:rFonts w:cs="Arial"/>
          <w:sz w:val="24"/>
          <w:szCs w:val="24"/>
        </w:rPr>
        <w:t>; Spaltöffnungen</w:t>
      </w:r>
      <w:r w:rsidR="000A3D71">
        <w:rPr>
          <w:rFonts w:cs="Arial"/>
          <w:sz w:val="24"/>
          <w:szCs w:val="24"/>
        </w:rPr>
        <w:t xml:space="preserve">). </w:t>
      </w:r>
      <w:r w:rsidR="006375D6">
        <w:rPr>
          <w:rFonts w:cs="Arial"/>
          <w:sz w:val="24"/>
          <w:szCs w:val="24"/>
        </w:rPr>
        <w:t>Der unte</w:t>
      </w:r>
      <w:r w:rsidR="00256F24">
        <w:rPr>
          <w:rFonts w:cs="Arial"/>
          <w:sz w:val="24"/>
          <w:szCs w:val="24"/>
        </w:rPr>
        <w:t>r</w:t>
      </w:r>
      <w:r w:rsidR="006375D6">
        <w:rPr>
          <w:rFonts w:cs="Arial"/>
          <w:sz w:val="24"/>
          <w:szCs w:val="24"/>
        </w:rPr>
        <w:t xml:space="preserve">schiedliche Zeitbedarf für die verschiedenen Wege kann durch ein Zusatzangebot kompensiert werden </w:t>
      </w:r>
      <w:r w:rsidR="00FD78C3">
        <w:rPr>
          <w:rFonts w:cs="Arial"/>
          <w:sz w:val="24"/>
          <w:szCs w:val="24"/>
        </w:rPr>
        <w:t>(siehe</w:t>
      </w:r>
      <w:r w:rsidR="006375D6">
        <w:rPr>
          <w:rFonts w:cs="Arial"/>
          <w:sz w:val="24"/>
          <w:szCs w:val="24"/>
        </w:rPr>
        <w:t xml:space="preserve"> z.B. </w:t>
      </w:r>
      <w:r w:rsidR="00FD78C3">
        <w:rPr>
          <w:rFonts w:cs="Arial"/>
          <w:sz w:val="24"/>
          <w:szCs w:val="24"/>
        </w:rPr>
        <w:t xml:space="preserve"> </w:t>
      </w:r>
      <w:hyperlink w:anchor="Untersuchungen_Stomata" w:history="1">
        <w:r w:rsidR="00FD78C3" w:rsidRPr="00FD78C3">
          <w:rPr>
            <w:rStyle w:val="Hyperlink"/>
            <w:rFonts w:cs="Arial"/>
            <w:sz w:val="24"/>
            <w:szCs w:val="24"/>
          </w:rPr>
          <w:t>Untersuchungen_Stomata</w:t>
        </w:r>
      </w:hyperlink>
      <w:r w:rsidR="00FD78C3">
        <w:rPr>
          <w:rFonts w:cs="Arial"/>
          <w:sz w:val="24"/>
          <w:szCs w:val="24"/>
        </w:rPr>
        <w:t>)</w:t>
      </w:r>
      <w:r w:rsidR="006375D6">
        <w:rPr>
          <w:rFonts w:cs="Arial"/>
          <w:sz w:val="24"/>
          <w:szCs w:val="24"/>
        </w:rPr>
        <w:t xml:space="preserve">. </w:t>
      </w:r>
    </w:p>
    <w:p w:rsidR="00EF15DB" w:rsidRPr="00EF15DB" w:rsidRDefault="00EF15DB" w:rsidP="00EF15DB">
      <w:pPr>
        <w:pStyle w:val="BSAufzhlung1"/>
        <w:numPr>
          <w:ilvl w:val="0"/>
          <w:numId w:val="0"/>
        </w:numPr>
        <w:tabs>
          <w:tab w:val="left" w:pos="-1843"/>
        </w:tabs>
        <w:spacing w:before="100" w:after="0"/>
        <w:jc w:val="both"/>
        <w:rPr>
          <w:rFonts w:cs="Arial"/>
          <w:sz w:val="24"/>
          <w:szCs w:val="24"/>
        </w:rPr>
      </w:pPr>
      <w:r>
        <w:rPr>
          <w:rFonts w:cs="Arial"/>
          <w:sz w:val="24"/>
          <w:szCs w:val="24"/>
        </w:rPr>
        <w:t xml:space="preserve">Der Erkenntnisweg über das „Experimentieren“ (siehe </w:t>
      </w:r>
      <w:r w:rsidR="00BD4315">
        <w:rPr>
          <w:rFonts w:cs="Arial"/>
          <w:sz w:val="24"/>
          <w:szCs w:val="24"/>
        </w:rPr>
        <w:t>Modul</w:t>
      </w:r>
      <w:r>
        <w:rPr>
          <w:rFonts w:cs="Arial"/>
          <w:sz w:val="24"/>
          <w:szCs w:val="24"/>
        </w:rPr>
        <w:t xml:space="preserve"> 1 &amp; 2) steht in </w:t>
      </w:r>
      <w:r w:rsidR="00BD4315">
        <w:rPr>
          <w:rFonts w:cs="Arial"/>
          <w:sz w:val="24"/>
          <w:szCs w:val="24"/>
        </w:rPr>
        <w:t>Modul</w:t>
      </w:r>
      <w:r>
        <w:rPr>
          <w:rFonts w:cs="Arial"/>
          <w:sz w:val="24"/>
          <w:szCs w:val="24"/>
        </w:rPr>
        <w:t xml:space="preserve"> 3 nicht mehr im Mittelpunkt. Struktur- Funktionszusammenhänge werden in der Biologie</w:t>
      </w:r>
      <w:r w:rsidR="007033B0">
        <w:rPr>
          <w:rFonts w:cs="Arial"/>
          <w:sz w:val="24"/>
          <w:szCs w:val="24"/>
        </w:rPr>
        <w:t xml:space="preserve"> </w:t>
      </w:r>
      <w:r>
        <w:rPr>
          <w:rFonts w:cs="Arial"/>
          <w:sz w:val="24"/>
          <w:szCs w:val="24"/>
        </w:rPr>
        <w:t>meist über die</w:t>
      </w:r>
      <w:r w:rsidR="007033B0">
        <w:rPr>
          <w:rFonts w:cs="Arial"/>
          <w:sz w:val="24"/>
          <w:szCs w:val="24"/>
        </w:rPr>
        <w:t xml:space="preserve"> Erkenntniswege „Beobachten“ </w:t>
      </w:r>
      <w:r w:rsidR="001F3898">
        <w:rPr>
          <w:rFonts w:cs="Arial"/>
          <w:sz w:val="24"/>
          <w:szCs w:val="24"/>
        </w:rPr>
        <w:t>oder</w:t>
      </w:r>
      <w:r w:rsidR="007033B0">
        <w:rPr>
          <w:rFonts w:cs="Arial"/>
          <w:sz w:val="24"/>
          <w:szCs w:val="24"/>
        </w:rPr>
        <w:t xml:space="preserve"> „Vergleichen“ </w:t>
      </w:r>
      <w:r>
        <w:rPr>
          <w:rFonts w:cs="Arial"/>
          <w:sz w:val="24"/>
          <w:szCs w:val="24"/>
        </w:rPr>
        <w:t xml:space="preserve">(vgl. KMK- </w:t>
      </w:r>
      <w:r w:rsidRPr="00EF15DB">
        <w:rPr>
          <w:rFonts w:cs="Arial"/>
          <w:sz w:val="24"/>
          <w:szCs w:val="24"/>
        </w:rPr>
        <w:t>Bildungsstandards</w:t>
      </w:r>
      <w:r>
        <w:rPr>
          <w:rFonts w:cs="Arial"/>
          <w:sz w:val="24"/>
          <w:szCs w:val="24"/>
        </w:rPr>
        <w:t xml:space="preserve"> </w:t>
      </w:r>
      <w:r w:rsidRPr="00EF15DB">
        <w:rPr>
          <w:rFonts w:cs="Arial"/>
          <w:sz w:val="24"/>
          <w:szCs w:val="24"/>
        </w:rPr>
        <w:t>Biologie</w:t>
      </w:r>
      <w:r>
        <w:rPr>
          <w:rFonts w:cs="Arial"/>
          <w:sz w:val="24"/>
          <w:szCs w:val="24"/>
        </w:rPr>
        <w:t xml:space="preserve"> 2004) hergestellt. Im vorliegenden Material wird „Beobachten“ und „Vergleichen“ den SuS zwar als Erkenntnisweg angezeigt (siehe </w:t>
      </w:r>
      <w:hyperlink w:anchor="Material_Bau_Laubblatt" w:history="1">
        <w:r w:rsidRPr="00FD78C3">
          <w:rPr>
            <w:rStyle w:val="Hyperlink"/>
            <w:rFonts w:cs="Arial"/>
            <w:sz w:val="24"/>
            <w:szCs w:val="24"/>
          </w:rPr>
          <w:t>Material_Bau_Laubblatt</w:t>
        </w:r>
      </w:hyperlink>
      <w:r>
        <w:rPr>
          <w:rFonts w:cs="Arial"/>
          <w:sz w:val="24"/>
          <w:szCs w:val="24"/>
        </w:rPr>
        <w:t xml:space="preserve">), aber nicht so vertiefend geübt wie der Erkenntnisweg „Experimentieren“ in </w:t>
      </w:r>
      <w:r w:rsidR="00BD4315">
        <w:rPr>
          <w:rFonts w:cs="Arial"/>
          <w:sz w:val="24"/>
          <w:szCs w:val="24"/>
        </w:rPr>
        <w:t>Modul</w:t>
      </w:r>
      <w:r>
        <w:rPr>
          <w:rFonts w:cs="Arial"/>
          <w:sz w:val="24"/>
          <w:szCs w:val="24"/>
        </w:rPr>
        <w:t xml:space="preserve"> 1 &amp; 2. Das vorliegende Material hat somit den Schwerpunkt im Kompetenzbereich Fachwissen, nicht im Kompetenzbereich Erkenntnisgewinnung. </w:t>
      </w:r>
    </w:p>
    <w:p w:rsidR="00166E94" w:rsidRDefault="00BD4315" w:rsidP="008F585B">
      <w:pPr>
        <w:pStyle w:val="BSAufzhlung1"/>
        <w:numPr>
          <w:ilvl w:val="0"/>
          <w:numId w:val="0"/>
        </w:numPr>
        <w:tabs>
          <w:tab w:val="left" w:pos="-1843"/>
        </w:tabs>
        <w:spacing w:before="100" w:after="0"/>
        <w:jc w:val="both"/>
        <w:rPr>
          <w:rFonts w:cs="Arial"/>
          <w:sz w:val="24"/>
          <w:szCs w:val="24"/>
        </w:rPr>
      </w:pPr>
      <w:r>
        <w:rPr>
          <w:rFonts w:cs="Arial"/>
          <w:sz w:val="24"/>
          <w:szCs w:val="24"/>
        </w:rPr>
        <w:t>Direkte Instruktion sollte</w:t>
      </w:r>
      <w:r w:rsidR="006375D6">
        <w:rPr>
          <w:rFonts w:cs="Arial"/>
          <w:sz w:val="24"/>
          <w:szCs w:val="24"/>
        </w:rPr>
        <w:t xml:space="preserve"> zwingend mit </w:t>
      </w:r>
      <w:r>
        <w:rPr>
          <w:rFonts w:cs="Arial"/>
          <w:sz w:val="24"/>
          <w:szCs w:val="24"/>
        </w:rPr>
        <w:t xml:space="preserve">nachfolgenden </w:t>
      </w:r>
      <w:r w:rsidR="006375D6">
        <w:rPr>
          <w:rFonts w:cs="Arial"/>
          <w:sz w:val="24"/>
          <w:szCs w:val="24"/>
        </w:rPr>
        <w:t xml:space="preserve">Übungen </w:t>
      </w:r>
      <w:r>
        <w:rPr>
          <w:rFonts w:cs="Arial"/>
          <w:sz w:val="24"/>
          <w:szCs w:val="24"/>
        </w:rPr>
        <w:t xml:space="preserve">verbunden </w:t>
      </w:r>
      <w:r w:rsidR="006375D6">
        <w:rPr>
          <w:rFonts w:cs="Arial"/>
          <w:sz w:val="24"/>
          <w:szCs w:val="24"/>
        </w:rPr>
        <w:t>werden. Daher bildet eine Lernaufgabe d</w:t>
      </w:r>
      <w:r w:rsidR="00166E94">
        <w:rPr>
          <w:rFonts w:cs="Arial"/>
          <w:sz w:val="24"/>
          <w:szCs w:val="24"/>
        </w:rPr>
        <w:t xml:space="preserve">en Abschluss von </w:t>
      </w:r>
      <w:r w:rsidR="008312D6">
        <w:rPr>
          <w:rFonts w:cs="Arial"/>
          <w:sz w:val="24"/>
          <w:szCs w:val="24"/>
        </w:rPr>
        <w:t>Modul</w:t>
      </w:r>
      <w:r w:rsidR="00166E94">
        <w:rPr>
          <w:rFonts w:cs="Arial"/>
          <w:sz w:val="24"/>
          <w:szCs w:val="24"/>
        </w:rPr>
        <w:t xml:space="preserve"> 3. Hier wird der Zusammenhang von Fotosynthesegleichung und Blattaufbau in einem modifizierten Kontext wiederholt und gefestigt (siehe </w:t>
      </w:r>
      <w:hyperlink w:anchor="Aufgabe_Fotosynthese_Blattaufbau" w:history="1">
        <w:r w:rsidR="00FD78C3" w:rsidRPr="00FD78C3">
          <w:rPr>
            <w:rStyle w:val="Hyperlink"/>
            <w:rFonts w:cs="Arial"/>
            <w:sz w:val="24"/>
            <w:szCs w:val="24"/>
          </w:rPr>
          <w:t>Aufgabe_Fotosynthese_Blattaufbau</w:t>
        </w:r>
      </w:hyperlink>
      <w:r w:rsidR="00166E94">
        <w:rPr>
          <w:rFonts w:cs="Arial"/>
          <w:sz w:val="24"/>
          <w:szCs w:val="24"/>
        </w:rPr>
        <w:t xml:space="preserve">). </w:t>
      </w:r>
      <w:r w:rsidR="00FD78C3">
        <w:rPr>
          <w:rFonts w:cs="Arial"/>
          <w:sz w:val="24"/>
          <w:szCs w:val="24"/>
        </w:rPr>
        <w:t xml:space="preserve">Wahlweise kann sich noch eine Übung </w:t>
      </w:r>
      <w:r w:rsidR="00023DD7">
        <w:rPr>
          <w:rFonts w:cs="Arial"/>
          <w:sz w:val="24"/>
          <w:szCs w:val="24"/>
        </w:rPr>
        <w:t>zu Speicherorganen und Früchten</w:t>
      </w:r>
      <w:r w:rsidR="00FD78C3">
        <w:rPr>
          <w:rFonts w:cs="Arial"/>
          <w:sz w:val="24"/>
          <w:szCs w:val="24"/>
        </w:rPr>
        <w:t xml:space="preserve"> von Pflanzen im Kontext mit Fotosyntheseleistungen anschließen (siehe </w:t>
      </w:r>
      <w:hyperlink w:anchor="Pflanzliche_Speicher" w:history="1">
        <w:r w:rsidR="00FA7C70" w:rsidRPr="00FA7C70">
          <w:rPr>
            <w:rStyle w:val="Hyperlink"/>
            <w:rFonts w:cs="Arial"/>
            <w:sz w:val="24"/>
            <w:szCs w:val="24"/>
          </w:rPr>
          <w:t>Pflanzliche_Speicher</w:t>
        </w:r>
      </w:hyperlink>
      <w:r w:rsidR="00FD78C3">
        <w:rPr>
          <w:rFonts w:cs="Arial"/>
          <w:sz w:val="24"/>
          <w:szCs w:val="24"/>
        </w:rPr>
        <w:t xml:space="preserve">). </w:t>
      </w:r>
    </w:p>
    <w:p w:rsidR="00166E94" w:rsidRDefault="00166E94" w:rsidP="008F585B">
      <w:pPr>
        <w:pStyle w:val="BSAufzhlung1"/>
        <w:numPr>
          <w:ilvl w:val="0"/>
          <w:numId w:val="0"/>
        </w:numPr>
        <w:tabs>
          <w:tab w:val="left" w:pos="-1843"/>
        </w:tabs>
        <w:spacing w:before="100" w:after="0"/>
        <w:jc w:val="both"/>
        <w:rPr>
          <w:rFonts w:cs="Arial"/>
          <w:sz w:val="24"/>
          <w:szCs w:val="24"/>
        </w:rPr>
      </w:pPr>
    </w:p>
    <w:p w:rsidR="00881E55" w:rsidRPr="009C2284" w:rsidRDefault="00881E55" w:rsidP="00B003DE">
      <w:pPr>
        <w:pStyle w:val="BSAufzhlung1"/>
        <w:pageBreakBefore/>
        <w:numPr>
          <w:ilvl w:val="0"/>
          <w:numId w:val="0"/>
        </w:numPr>
        <w:shd w:val="clear" w:color="auto" w:fill="99CCFF"/>
        <w:tabs>
          <w:tab w:val="left" w:pos="-1843"/>
        </w:tabs>
        <w:spacing w:after="0" w:line="240" w:lineRule="auto"/>
        <w:jc w:val="both"/>
        <w:rPr>
          <w:rFonts w:cs="Arial"/>
          <w:i/>
          <w:sz w:val="6"/>
          <w:szCs w:val="24"/>
        </w:rPr>
      </w:pPr>
    </w:p>
    <w:p w:rsidR="00881E55" w:rsidRPr="00B64719" w:rsidRDefault="00881E55" w:rsidP="00B003DE">
      <w:pPr>
        <w:pStyle w:val="BSAufzhlung1"/>
        <w:numPr>
          <w:ilvl w:val="0"/>
          <w:numId w:val="0"/>
        </w:numPr>
        <w:shd w:val="clear" w:color="auto" w:fill="99CCFF"/>
        <w:tabs>
          <w:tab w:val="left" w:pos="-1843"/>
          <w:tab w:val="right" w:pos="9632"/>
        </w:tabs>
        <w:spacing w:after="0" w:line="240" w:lineRule="auto"/>
        <w:jc w:val="center"/>
        <w:rPr>
          <w:rFonts w:cs="Arial"/>
          <w:b/>
          <w:sz w:val="24"/>
          <w:szCs w:val="24"/>
        </w:rPr>
      </w:pPr>
      <w:bookmarkStart w:id="1" w:name="Lehrervortag_Glucose_Stärke"/>
      <w:r w:rsidRPr="005A54F3">
        <w:rPr>
          <w:rFonts w:ascii="Arial Narrow" w:hAnsi="Arial Narrow" w:cs="Arial"/>
          <w:b/>
          <w:sz w:val="24"/>
          <w:szCs w:val="24"/>
        </w:rPr>
        <w:t>Lehrervortrag: Die Pflanze als Zucker- und Stärkeproduzent</w:t>
      </w:r>
      <w:r w:rsidR="005A54F3">
        <w:rPr>
          <w:rFonts w:cs="Arial"/>
          <w:b/>
          <w:sz w:val="24"/>
          <w:szCs w:val="24"/>
        </w:rPr>
        <w:tab/>
      </w:r>
      <w:r w:rsidR="005A54F3">
        <w:rPr>
          <w:rFonts w:cs="Arial"/>
          <w:color w:val="FF0000"/>
          <w:sz w:val="20"/>
          <w:szCs w:val="24"/>
        </w:rPr>
        <w:t xml:space="preserve">s. </w:t>
      </w:r>
      <w:r w:rsidR="005A54F3" w:rsidRPr="005A54F3">
        <w:rPr>
          <w:rFonts w:cs="Arial"/>
          <w:color w:val="FF0000"/>
          <w:sz w:val="20"/>
          <w:szCs w:val="24"/>
        </w:rPr>
        <w:t>231_Lehrervortrag_FS_Gleichung.pptx</w:t>
      </w:r>
    </w:p>
    <w:bookmarkEnd w:id="1"/>
    <w:p w:rsidR="00881E55" w:rsidRPr="009C2284" w:rsidRDefault="00881E55" w:rsidP="00B003DE">
      <w:pPr>
        <w:pStyle w:val="BSAufzhlung1"/>
        <w:numPr>
          <w:ilvl w:val="0"/>
          <w:numId w:val="0"/>
        </w:numPr>
        <w:shd w:val="clear" w:color="auto" w:fill="99CCFF"/>
        <w:tabs>
          <w:tab w:val="left" w:pos="-1843"/>
        </w:tabs>
        <w:spacing w:after="0" w:line="240" w:lineRule="auto"/>
        <w:jc w:val="both"/>
        <w:rPr>
          <w:rFonts w:cs="Arial"/>
          <w:i/>
          <w:sz w:val="6"/>
          <w:szCs w:val="24"/>
        </w:rPr>
      </w:pPr>
    </w:p>
    <w:p w:rsidR="00D2096C" w:rsidRPr="001A243E" w:rsidRDefault="00707CF0" w:rsidP="00DD747F">
      <w:pPr>
        <w:pStyle w:val="BSAufzhlung1"/>
        <w:numPr>
          <w:ilvl w:val="0"/>
          <w:numId w:val="0"/>
        </w:numPr>
        <w:tabs>
          <w:tab w:val="left" w:pos="-1843"/>
        </w:tabs>
        <w:spacing w:before="100" w:after="0" w:line="240" w:lineRule="auto"/>
        <w:jc w:val="both"/>
        <w:rPr>
          <w:rFonts w:cs="Arial"/>
          <w:szCs w:val="24"/>
        </w:rPr>
      </w:pPr>
      <w:r w:rsidRPr="001A243E">
        <w:rPr>
          <w:rFonts w:cs="Arial"/>
          <w:szCs w:val="24"/>
        </w:rPr>
        <w:t xml:space="preserve">Der Zusammenhang von Stärke und Glucose (Stärke= Polysaccharid aus Glucosemonomeren) ist für SuS der Klasse 7 aufgrund der fehlenden </w:t>
      </w:r>
      <w:r w:rsidR="00E7766E">
        <w:rPr>
          <w:rFonts w:cs="Arial"/>
          <w:szCs w:val="24"/>
        </w:rPr>
        <w:t xml:space="preserve">Denkmodelle aus der </w:t>
      </w:r>
      <w:r w:rsidRPr="001A243E">
        <w:rPr>
          <w:rFonts w:cs="Arial"/>
          <w:szCs w:val="24"/>
        </w:rPr>
        <w:t>C</w:t>
      </w:r>
      <w:r w:rsidR="00E7766E">
        <w:rPr>
          <w:rFonts w:cs="Arial"/>
          <w:szCs w:val="24"/>
        </w:rPr>
        <w:t>hemie</w:t>
      </w:r>
      <w:r w:rsidRPr="001A243E">
        <w:rPr>
          <w:rFonts w:cs="Arial"/>
          <w:szCs w:val="24"/>
        </w:rPr>
        <w:t xml:space="preserve"> </w:t>
      </w:r>
      <w:r w:rsidR="00E7766E">
        <w:rPr>
          <w:rFonts w:cs="Arial"/>
          <w:szCs w:val="24"/>
        </w:rPr>
        <w:t>schwer</w:t>
      </w:r>
      <w:r w:rsidR="00D2096C" w:rsidRPr="001A243E">
        <w:rPr>
          <w:rFonts w:cs="Arial"/>
          <w:szCs w:val="24"/>
        </w:rPr>
        <w:t xml:space="preserve"> nachzuvollzie</w:t>
      </w:r>
      <w:r w:rsidR="00E7766E">
        <w:rPr>
          <w:rFonts w:cs="Arial"/>
          <w:szCs w:val="24"/>
        </w:rPr>
        <w:softHyphen/>
      </w:r>
      <w:r w:rsidR="00D2096C" w:rsidRPr="001A243E">
        <w:rPr>
          <w:rFonts w:cs="Arial"/>
          <w:szCs w:val="24"/>
        </w:rPr>
        <w:t>hen. Unterstützend könnte eine vorherige Behandlung des Themas Ernährung sein, bei dem die Überführung von Stärke in Glucose durch Versuche mit Amylose oder Speichel zumindest visuali</w:t>
      </w:r>
      <w:r w:rsidR="00E7766E">
        <w:rPr>
          <w:rFonts w:cs="Arial"/>
          <w:szCs w:val="24"/>
        </w:rPr>
        <w:softHyphen/>
      </w:r>
      <w:r w:rsidR="00D2096C" w:rsidRPr="001A243E">
        <w:rPr>
          <w:rFonts w:cs="Arial"/>
          <w:szCs w:val="24"/>
        </w:rPr>
        <w:t xml:space="preserve">siert werden kann. Trotz allem muss fraglich bleiben, inwieweit SuS der Klasse 7 in der Lage sind ein geeignetes mentales Modell zu diesen chemischen Zusammenhängen zu entwickeln. </w:t>
      </w:r>
    </w:p>
    <w:p w:rsidR="00D2096C" w:rsidRPr="001A243E" w:rsidRDefault="00D2096C" w:rsidP="00DD747F">
      <w:pPr>
        <w:pStyle w:val="BSAufzhlung1"/>
        <w:numPr>
          <w:ilvl w:val="0"/>
          <w:numId w:val="0"/>
        </w:numPr>
        <w:tabs>
          <w:tab w:val="left" w:pos="-1843"/>
        </w:tabs>
        <w:spacing w:before="100" w:after="0" w:line="240" w:lineRule="auto"/>
        <w:jc w:val="both"/>
        <w:rPr>
          <w:rFonts w:cs="Arial"/>
          <w:szCs w:val="24"/>
        </w:rPr>
      </w:pPr>
      <w:r w:rsidRPr="001A243E">
        <w:rPr>
          <w:rFonts w:cs="Arial"/>
          <w:szCs w:val="24"/>
        </w:rPr>
        <w:t>Da der Zusammenhang Stärke/ Glucose für die Einordnung der Fotosynthese in den pflanzlichen Stoffwechsel wichtig ist, sollte er den SuS mitgeteilt werden. Dies kann in einem Lehrervortrag mit wenigen Folien oder Demonstrationsmaterial geschehen. Damit verbunden besteht für die Lehrkraft die Möglichkeit bisher Gelerntes nochmals tre</w:t>
      </w:r>
      <w:r w:rsidR="00DD747F">
        <w:rPr>
          <w:rFonts w:cs="Arial"/>
          <w:szCs w:val="24"/>
        </w:rPr>
        <w:t>f</w:t>
      </w:r>
      <w:r w:rsidRPr="001A243E">
        <w:rPr>
          <w:rFonts w:cs="Arial"/>
          <w:szCs w:val="24"/>
        </w:rPr>
        <w:t>fend zusammenzufassen. Die folgenden Kernbotschaften könnten enthalten sein</w:t>
      </w:r>
      <w:r w:rsidR="00DD747F">
        <w:rPr>
          <w:rFonts w:cs="Arial"/>
          <w:szCs w:val="24"/>
        </w:rPr>
        <w:t xml:space="preserve"> (mit begleitendem Hefteintrag; s.u.)</w:t>
      </w:r>
      <w:r w:rsidRPr="001A243E">
        <w:rPr>
          <w:rFonts w:cs="Arial"/>
          <w:szCs w:val="24"/>
        </w:rPr>
        <w:t xml:space="preserve">: </w:t>
      </w:r>
    </w:p>
    <w:p w:rsidR="0037272E" w:rsidRPr="001A243E" w:rsidRDefault="00DD747F" w:rsidP="00DD747F">
      <w:pPr>
        <w:pStyle w:val="BSAufzhlung1"/>
        <w:numPr>
          <w:ilvl w:val="0"/>
          <w:numId w:val="0"/>
        </w:numPr>
        <w:tabs>
          <w:tab w:val="clear" w:pos="709"/>
          <w:tab w:val="left" w:pos="227"/>
        </w:tabs>
        <w:spacing w:before="100" w:after="0" w:line="240" w:lineRule="auto"/>
        <w:ind w:left="227" w:hanging="227"/>
        <w:jc w:val="both"/>
        <w:rPr>
          <w:rFonts w:cs="Arial"/>
          <w:szCs w:val="24"/>
        </w:rPr>
      </w:pPr>
      <w:r>
        <w:rPr>
          <w:rFonts w:cs="Arial"/>
          <w:szCs w:val="24"/>
        </w:rPr>
        <w:t>•</w:t>
      </w:r>
      <w:r>
        <w:rPr>
          <w:rFonts w:cs="Arial"/>
          <w:szCs w:val="24"/>
        </w:rPr>
        <w:tab/>
      </w:r>
      <w:r w:rsidR="00D2096C" w:rsidRPr="001A243E">
        <w:rPr>
          <w:rFonts w:cs="Arial"/>
          <w:szCs w:val="24"/>
        </w:rPr>
        <w:t>Tiere nehmen Nährstoffe auf und nutzen sie als Energiequelle. Pflanzen</w:t>
      </w:r>
      <w:r w:rsidR="001A243E" w:rsidRPr="001A243E">
        <w:rPr>
          <w:rFonts w:cs="Arial"/>
          <w:szCs w:val="24"/>
        </w:rPr>
        <w:t xml:space="preserve"> oder Teile von Nutzpflan</w:t>
      </w:r>
      <w:r>
        <w:rPr>
          <w:rFonts w:cs="Arial"/>
          <w:szCs w:val="24"/>
        </w:rPr>
        <w:softHyphen/>
      </w:r>
      <w:r w:rsidR="001A243E" w:rsidRPr="001A243E">
        <w:rPr>
          <w:rFonts w:cs="Arial"/>
          <w:szCs w:val="24"/>
        </w:rPr>
        <w:t xml:space="preserve">zen liefern </w:t>
      </w:r>
      <w:r w:rsidR="00B84F26">
        <w:rPr>
          <w:rFonts w:cs="Arial"/>
          <w:szCs w:val="24"/>
        </w:rPr>
        <w:t xml:space="preserve">den Tieren </w:t>
      </w:r>
      <w:r w:rsidR="001A243E" w:rsidRPr="001A243E">
        <w:rPr>
          <w:rFonts w:cs="Arial"/>
          <w:szCs w:val="24"/>
        </w:rPr>
        <w:t>diese Nährstoffe, vor allem Stärke und Zucker (Glucose</w:t>
      </w:r>
      <w:r w:rsidR="00B84F26">
        <w:rPr>
          <w:rFonts w:cs="Arial"/>
          <w:szCs w:val="24"/>
        </w:rPr>
        <w:t>/ Fructose</w:t>
      </w:r>
      <w:r w:rsidR="001A243E" w:rsidRPr="001A243E">
        <w:rPr>
          <w:rFonts w:cs="Arial"/>
          <w:szCs w:val="24"/>
        </w:rPr>
        <w:t>): z.B. Getreidepro</w:t>
      </w:r>
      <w:r>
        <w:rPr>
          <w:rFonts w:cs="Arial"/>
          <w:szCs w:val="24"/>
        </w:rPr>
        <w:softHyphen/>
      </w:r>
      <w:r w:rsidR="001A243E" w:rsidRPr="001A243E">
        <w:rPr>
          <w:rFonts w:cs="Arial"/>
          <w:szCs w:val="24"/>
        </w:rPr>
        <w:t>dukte (z.B. Nudeln, Brot), Reis, Kartoffeln, Früchte</w:t>
      </w:r>
      <w:r w:rsidR="001A243E">
        <w:rPr>
          <w:rFonts w:cs="Arial"/>
          <w:szCs w:val="24"/>
        </w:rPr>
        <w:t xml:space="preserve">. </w:t>
      </w:r>
    </w:p>
    <w:p w:rsidR="001A243E" w:rsidRPr="001A243E" w:rsidRDefault="00DD747F" w:rsidP="00DD747F">
      <w:pPr>
        <w:pStyle w:val="BSAufzhlung1"/>
        <w:numPr>
          <w:ilvl w:val="0"/>
          <w:numId w:val="0"/>
        </w:numPr>
        <w:tabs>
          <w:tab w:val="clear" w:pos="709"/>
          <w:tab w:val="left" w:pos="227"/>
        </w:tabs>
        <w:spacing w:before="100" w:after="0" w:line="240" w:lineRule="auto"/>
        <w:ind w:left="227" w:hanging="227"/>
        <w:jc w:val="both"/>
        <w:rPr>
          <w:rFonts w:cs="Arial"/>
          <w:szCs w:val="24"/>
        </w:rPr>
      </w:pPr>
      <w:r>
        <w:rPr>
          <w:rFonts w:cs="Arial"/>
          <w:szCs w:val="24"/>
        </w:rPr>
        <w:t>•</w:t>
      </w:r>
      <w:r>
        <w:rPr>
          <w:rFonts w:cs="Arial"/>
          <w:szCs w:val="24"/>
        </w:rPr>
        <w:tab/>
      </w:r>
      <w:r w:rsidR="001A243E">
        <w:rPr>
          <w:rFonts w:cs="Arial"/>
          <w:szCs w:val="24"/>
        </w:rPr>
        <w:t>Pflanzen produzieren</w:t>
      </w:r>
      <w:r w:rsidR="001A243E" w:rsidRPr="001A243E">
        <w:rPr>
          <w:rFonts w:cs="Arial"/>
          <w:szCs w:val="24"/>
        </w:rPr>
        <w:t xml:space="preserve"> </w:t>
      </w:r>
      <w:r w:rsidR="001A243E">
        <w:rPr>
          <w:rFonts w:cs="Arial"/>
          <w:szCs w:val="24"/>
        </w:rPr>
        <w:t>die Stärke selbst im Prozess der Fotosynthese (Rückgriff auf Stärkenach</w:t>
      </w:r>
      <w:r>
        <w:rPr>
          <w:rFonts w:cs="Arial"/>
          <w:szCs w:val="24"/>
        </w:rPr>
        <w:softHyphen/>
      </w:r>
      <w:r w:rsidR="001A243E">
        <w:rPr>
          <w:rFonts w:cs="Arial"/>
          <w:szCs w:val="24"/>
        </w:rPr>
        <w:t xml:space="preserve">weis in Blättern). Sie benötigen Licht, Kohlenstoffdioxid, Wasser und Blattgrünkörner (Rückgriff auf </w:t>
      </w:r>
      <w:r w:rsidR="008312D6">
        <w:rPr>
          <w:rFonts w:cs="Arial"/>
          <w:szCs w:val="24"/>
        </w:rPr>
        <w:t>Modul</w:t>
      </w:r>
      <w:r w:rsidR="001A243E">
        <w:rPr>
          <w:rFonts w:cs="Arial"/>
          <w:szCs w:val="24"/>
        </w:rPr>
        <w:t xml:space="preserve"> 1&amp;2). </w:t>
      </w:r>
      <w:r w:rsidR="001A243E" w:rsidRPr="001A243E">
        <w:rPr>
          <w:rFonts w:cs="Arial"/>
          <w:szCs w:val="24"/>
        </w:rPr>
        <w:t>Pflanzen sind grüne lichtgetriebene Stärkefabriken</w:t>
      </w:r>
    </w:p>
    <w:p w:rsidR="001A243E" w:rsidRPr="001A243E" w:rsidRDefault="00DD747F" w:rsidP="00DD747F">
      <w:pPr>
        <w:pStyle w:val="BSAufzhlung1"/>
        <w:numPr>
          <w:ilvl w:val="0"/>
          <w:numId w:val="0"/>
        </w:numPr>
        <w:tabs>
          <w:tab w:val="clear" w:pos="709"/>
          <w:tab w:val="left" w:pos="227"/>
        </w:tabs>
        <w:spacing w:before="100" w:after="0" w:line="240" w:lineRule="auto"/>
        <w:ind w:left="227" w:hanging="227"/>
        <w:jc w:val="both"/>
        <w:rPr>
          <w:rFonts w:cs="Arial"/>
          <w:szCs w:val="24"/>
        </w:rPr>
      </w:pPr>
      <w:r>
        <w:rPr>
          <w:rFonts w:cs="Arial"/>
          <w:szCs w:val="24"/>
        </w:rPr>
        <w:t>•</w:t>
      </w:r>
      <w:r>
        <w:rPr>
          <w:rFonts w:cs="Arial"/>
          <w:szCs w:val="24"/>
        </w:rPr>
        <w:tab/>
      </w:r>
      <w:r w:rsidR="001A243E">
        <w:rPr>
          <w:rFonts w:cs="Arial"/>
          <w:szCs w:val="24"/>
        </w:rPr>
        <w:t xml:space="preserve">Die Stärke findet man oft in Speicherorganen, z.B. in der unterirdischen Kartoffelknolle. </w:t>
      </w:r>
      <w:r w:rsidR="001A243E" w:rsidRPr="001A243E">
        <w:rPr>
          <w:rFonts w:cs="Arial"/>
          <w:szCs w:val="24"/>
        </w:rPr>
        <w:t xml:space="preserve">Hier kann </w:t>
      </w:r>
      <w:r w:rsidR="001A243E">
        <w:rPr>
          <w:rFonts w:cs="Arial"/>
          <w:szCs w:val="24"/>
        </w:rPr>
        <w:t xml:space="preserve">aber </w:t>
      </w:r>
      <w:r w:rsidR="001A243E" w:rsidRPr="001A243E">
        <w:rPr>
          <w:rFonts w:cs="Arial"/>
          <w:szCs w:val="24"/>
        </w:rPr>
        <w:t>keine Fotosynthese stattfinden</w:t>
      </w:r>
      <w:r w:rsidR="001A243E">
        <w:rPr>
          <w:rFonts w:cs="Arial"/>
          <w:szCs w:val="24"/>
        </w:rPr>
        <w:t>. Es ist zu vermuten</w:t>
      </w:r>
      <w:r w:rsidR="001A243E" w:rsidRPr="001A243E">
        <w:rPr>
          <w:rFonts w:cs="Arial"/>
          <w:szCs w:val="24"/>
        </w:rPr>
        <w:t>, dass die Stärke vom Produkti</w:t>
      </w:r>
      <w:r>
        <w:rPr>
          <w:rFonts w:cs="Arial"/>
          <w:szCs w:val="24"/>
        </w:rPr>
        <w:softHyphen/>
      </w:r>
      <w:r w:rsidR="001A243E" w:rsidRPr="001A243E">
        <w:rPr>
          <w:rFonts w:cs="Arial"/>
          <w:szCs w:val="24"/>
        </w:rPr>
        <w:t>onsort in den grünen Pflanzenteilen</w:t>
      </w:r>
      <w:r w:rsidR="001A243E">
        <w:rPr>
          <w:rFonts w:cs="Arial"/>
          <w:szCs w:val="24"/>
        </w:rPr>
        <w:t xml:space="preserve"> zum </w:t>
      </w:r>
      <w:r w:rsidR="001A243E" w:rsidRPr="001A243E">
        <w:rPr>
          <w:rFonts w:cs="Arial"/>
          <w:szCs w:val="24"/>
        </w:rPr>
        <w:t>Speicherort in den unterirdischen Knollen transportiert wird. Tatsächlich findet man bei der Untersuchung von Pflanzen in allen Teilen Leitungsbahnen.</w:t>
      </w:r>
    </w:p>
    <w:p w:rsidR="001A243E" w:rsidRPr="001A243E" w:rsidRDefault="00DD747F" w:rsidP="00DD747F">
      <w:pPr>
        <w:pStyle w:val="BSAufzhlung1"/>
        <w:numPr>
          <w:ilvl w:val="0"/>
          <w:numId w:val="0"/>
        </w:numPr>
        <w:tabs>
          <w:tab w:val="clear" w:pos="709"/>
          <w:tab w:val="left" w:pos="227"/>
        </w:tabs>
        <w:spacing w:before="100" w:after="0" w:line="240" w:lineRule="auto"/>
        <w:ind w:left="227" w:hanging="227"/>
        <w:jc w:val="both"/>
        <w:rPr>
          <w:rFonts w:cs="Arial"/>
          <w:szCs w:val="24"/>
        </w:rPr>
      </w:pPr>
      <w:r>
        <w:rPr>
          <w:rFonts w:cs="Arial"/>
          <w:szCs w:val="24"/>
        </w:rPr>
        <w:t>•</w:t>
      </w:r>
      <w:r>
        <w:rPr>
          <w:rFonts w:cs="Arial"/>
          <w:szCs w:val="24"/>
        </w:rPr>
        <w:tab/>
      </w:r>
      <w:r w:rsidR="001A243E">
        <w:rPr>
          <w:rFonts w:cs="Arial"/>
          <w:szCs w:val="24"/>
        </w:rPr>
        <w:t xml:space="preserve">Aber: </w:t>
      </w:r>
      <w:r w:rsidR="001A243E" w:rsidRPr="001A243E">
        <w:rPr>
          <w:rFonts w:cs="Arial"/>
          <w:szCs w:val="24"/>
        </w:rPr>
        <w:t>In diesen</w:t>
      </w:r>
      <w:r w:rsidR="001A243E">
        <w:rPr>
          <w:rFonts w:cs="Arial"/>
          <w:szCs w:val="24"/>
        </w:rPr>
        <w:t xml:space="preserve"> </w:t>
      </w:r>
      <w:r w:rsidR="001A243E" w:rsidRPr="001A243E">
        <w:rPr>
          <w:rFonts w:cs="Arial"/>
          <w:szCs w:val="24"/>
        </w:rPr>
        <w:t xml:space="preserve">Leitungsbahnen fließt </w:t>
      </w:r>
      <w:r w:rsidR="001A243E">
        <w:rPr>
          <w:rFonts w:cs="Arial"/>
          <w:szCs w:val="24"/>
        </w:rPr>
        <w:t>gar keine Stärke, sondern eine Zuckerlösung</w:t>
      </w:r>
      <w:r w:rsidR="001A243E" w:rsidRPr="001A243E">
        <w:rPr>
          <w:rFonts w:cs="Arial"/>
          <w:szCs w:val="24"/>
        </w:rPr>
        <w:t>.</w:t>
      </w:r>
      <w:r w:rsidR="001A243E">
        <w:rPr>
          <w:rFonts w:cs="Arial"/>
          <w:szCs w:val="24"/>
        </w:rPr>
        <w:t xml:space="preserve"> </w:t>
      </w:r>
      <w:r w:rsidR="002B204E">
        <w:rPr>
          <w:rFonts w:cs="Arial"/>
          <w:szCs w:val="24"/>
        </w:rPr>
        <w:t>Der Grund</w:t>
      </w:r>
      <w:r w:rsidR="001A243E">
        <w:rPr>
          <w:rFonts w:cs="Arial"/>
          <w:szCs w:val="24"/>
        </w:rPr>
        <w:t xml:space="preserve">: </w:t>
      </w:r>
      <w:r w:rsidRPr="00DD747F">
        <w:rPr>
          <w:rFonts w:cs="Arial"/>
          <w:szCs w:val="24"/>
        </w:rPr>
        <w:t>Die Pflanze produziert bei der Fotosynthese eigentlich gar keine Stärke, sondern Zucker.</w:t>
      </w:r>
      <w:r>
        <w:rPr>
          <w:rFonts w:cs="Arial"/>
          <w:szCs w:val="24"/>
        </w:rPr>
        <w:t xml:space="preserve"> </w:t>
      </w:r>
      <w:r w:rsidRPr="00DD747F">
        <w:rPr>
          <w:rFonts w:cs="Arial"/>
          <w:szCs w:val="24"/>
        </w:rPr>
        <w:t>Als Wortgleichung für die Fotosynthese formuliert man daher genauer:</w:t>
      </w:r>
      <w:r>
        <w:rPr>
          <w:rFonts w:cs="Arial"/>
          <w:szCs w:val="24"/>
        </w:rPr>
        <w:t xml:space="preserve"> </w:t>
      </w:r>
      <w:r w:rsidRPr="00DD747F">
        <w:rPr>
          <w:rFonts w:cs="Arial"/>
          <w:szCs w:val="24"/>
        </w:rPr>
        <w:t xml:space="preserve">Wasser </w:t>
      </w:r>
      <w:r>
        <w:rPr>
          <w:rFonts w:cs="Arial"/>
          <w:szCs w:val="24"/>
        </w:rPr>
        <w:t>+</w:t>
      </w:r>
      <w:r w:rsidRPr="00DD747F">
        <w:rPr>
          <w:rFonts w:cs="Arial"/>
          <w:szCs w:val="24"/>
        </w:rPr>
        <w:t xml:space="preserve"> Kohlenstoffdioxid </w:t>
      </w:r>
      <w:r w:rsidRPr="00DD747F">
        <w:rPr>
          <w:rFonts w:cs="Arial"/>
          <w:szCs w:val="24"/>
        </w:rPr>
        <w:sym w:font="Wingdings" w:char="F0E0"/>
      </w:r>
      <w:r w:rsidRPr="00DD747F">
        <w:rPr>
          <w:rFonts w:cs="Arial"/>
          <w:szCs w:val="24"/>
        </w:rPr>
        <w:t xml:space="preserve"> Zucker </w:t>
      </w:r>
      <w:r>
        <w:rPr>
          <w:rFonts w:cs="Arial"/>
          <w:szCs w:val="24"/>
        </w:rPr>
        <w:t>+</w:t>
      </w:r>
      <w:r w:rsidRPr="00DD747F">
        <w:rPr>
          <w:rFonts w:cs="Arial"/>
          <w:szCs w:val="24"/>
        </w:rPr>
        <w:t xml:space="preserve"> Sauerstoff</w:t>
      </w:r>
    </w:p>
    <w:p w:rsidR="00DD747F" w:rsidRPr="001A243E" w:rsidRDefault="00DD747F" w:rsidP="00DD747F">
      <w:pPr>
        <w:pStyle w:val="BSAufzhlung1"/>
        <w:numPr>
          <w:ilvl w:val="0"/>
          <w:numId w:val="0"/>
        </w:numPr>
        <w:tabs>
          <w:tab w:val="clear" w:pos="709"/>
          <w:tab w:val="left" w:pos="227"/>
        </w:tabs>
        <w:spacing w:before="100" w:after="0" w:line="240" w:lineRule="auto"/>
        <w:ind w:left="227" w:hanging="227"/>
        <w:jc w:val="both"/>
        <w:rPr>
          <w:rFonts w:cs="Arial"/>
          <w:szCs w:val="24"/>
        </w:rPr>
      </w:pPr>
      <w:r>
        <w:rPr>
          <w:rFonts w:cs="Arial"/>
          <w:szCs w:val="24"/>
        </w:rPr>
        <w:t>•</w:t>
      </w:r>
      <w:r>
        <w:rPr>
          <w:rFonts w:cs="Arial"/>
          <w:szCs w:val="24"/>
        </w:rPr>
        <w:tab/>
      </w:r>
      <w:r w:rsidRPr="00DD747F">
        <w:rPr>
          <w:rFonts w:cs="Arial"/>
          <w:szCs w:val="24"/>
        </w:rPr>
        <w:t xml:space="preserve">Da Zucker wasserlöslich ist, kann </w:t>
      </w:r>
      <w:r>
        <w:rPr>
          <w:rFonts w:cs="Arial"/>
          <w:szCs w:val="24"/>
        </w:rPr>
        <w:t>er</w:t>
      </w:r>
      <w:r w:rsidRPr="00DD747F">
        <w:rPr>
          <w:rFonts w:cs="Arial"/>
          <w:szCs w:val="24"/>
        </w:rPr>
        <w:t xml:space="preserve"> hervorragend in den Leitungsbahnen transportiert werden. Zur Lagerung jedoch werden viele Zuckerteilchen zu großen, wasserunlöslichen Stärketeilchen verknüpft. Stärke kann im Wasserstrom der Leitungsbahnen nicht trans</w:t>
      </w:r>
      <w:r>
        <w:rPr>
          <w:rFonts w:cs="Arial"/>
          <w:szCs w:val="24"/>
        </w:rPr>
        <w:softHyphen/>
      </w:r>
      <w:r w:rsidRPr="00DD747F">
        <w:rPr>
          <w:rFonts w:cs="Arial"/>
          <w:szCs w:val="24"/>
        </w:rPr>
        <w:t>portiert werden</w:t>
      </w:r>
      <w:r w:rsidR="00465AFA">
        <w:rPr>
          <w:rFonts w:cs="Arial"/>
          <w:szCs w:val="24"/>
        </w:rPr>
        <w:t>, da sie wasserunlöslich ist</w:t>
      </w:r>
      <w:r w:rsidRPr="00DD747F">
        <w:rPr>
          <w:rFonts w:cs="Arial"/>
          <w:szCs w:val="24"/>
        </w:rPr>
        <w:t xml:space="preserve">. </w:t>
      </w:r>
      <w:r>
        <w:rPr>
          <w:rFonts w:cs="Arial"/>
          <w:szCs w:val="24"/>
        </w:rPr>
        <w:t xml:space="preserve">Ein Teil der Stärke lagert in den Blättern; ein Teil in Speicherorganen (Reiskorn, Getreidekorn, Kartoffelknolle). </w:t>
      </w:r>
      <w:r w:rsidRPr="00DD747F">
        <w:rPr>
          <w:rFonts w:cs="Arial"/>
          <w:szCs w:val="24"/>
        </w:rPr>
        <w:t>In vielen Früchten erfolgt die Umbildung zur Stärke nicht</w:t>
      </w:r>
      <w:r>
        <w:rPr>
          <w:rFonts w:cs="Arial"/>
          <w:szCs w:val="24"/>
        </w:rPr>
        <w:t xml:space="preserve">. Sie schmecken daher süß. </w:t>
      </w:r>
    </w:p>
    <w:p w:rsidR="00B31744" w:rsidRPr="001A243E" w:rsidRDefault="00B31744" w:rsidP="00523CAF">
      <w:pPr>
        <w:pStyle w:val="BSAufzhlung1"/>
        <w:numPr>
          <w:ilvl w:val="0"/>
          <w:numId w:val="0"/>
        </w:numPr>
        <w:tabs>
          <w:tab w:val="left" w:pos="-1843"/>
        </w:tabs>
        <w:spacing w:before="180" w:after="0"/>
        <w:jc w:val="both"/>
        <w:rPr>
          <w:rFonts w:cs="Arial"/>
          <w:i/>
          <w:szCs w:val="24"/>
        </w:rPr>
      </w:pPr>
      <w:r w:rsidRPr="001A243E">
        <w:rPr>
          <w:rFonts w:cs="Arial"/>
          <w:i/>
          <w:szCs w:val="24"/>
        </w:rPr>
        <w:t xml:space="preserve">Möglicher </w:t>
      </w:r>
      <w:r w:rsidR="00DD747F">
        <w:rPr>
          <w:rFonts w:cs="Arial"/>
          <w:i/>
          <w:szCs w:val="24"/>
        </w:rPr>
        <w:t xml:space="preserve">begleitender </w:t>
      </w:r>
      <w:r w:rsidRPr="001A243E">
        <w:rPr>
          <w:rFonts w:cs="Arial"/>
          <w:i/>
          <w:szCs w:val="24"/>
        </w:rPr>
        <w:t xml:space="preserve">Hefteintrag </w:t>
      </w:r>
    </w:p>
    <w:p w:rsidR="00156FD4" w:rsidRPr="001A243E" w:rsidRDefault="00CD2E05" w:rsidP="00BF5B8D">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100" w:after="0"/>
        <w:jc w:val="both"/>
        <w:rPr>
          <w:rFonts w:cs="Arial"/>
          <w:szCs w:val="24"/>
        </w:rPr>
      </w:pPr>
      <w:r>
        <w:rPr>
          <w:rFonts w:cs="Arial"/>
          <w:noProof/>
          <w:szCs w:val="24"/>
        </w:rPr>
        <w:pict>
          <v:shapetype id="_x0000_t202" coordsize="21600,21600" o:spt="202" path="m,l,21600r21600,l21600,xe">
            <v:stroke joinstyle="miter"/>
            <v:path gradientshapeok="t" o:connecttype="rect"/>
          </v:shapetype>
          <v:shape id="_x0000_s1026" type="#_x0000_t202" style="position:absolute;left:0;text-align:left;margin-left:145.35pt;margin-top:13.8pt;width:63pt;height:45pt;z-index:251658240;mso-wrap-edited:f;mso-position-horizontal:absolute;mso-position-vertical:absolute" wrapcoords="0 0 21600 0 21600 21600 0 21600 0 0" filled="f" stroked="f">
            <v:fill o:detectmouseclick="t"/>
            <v:textbox inset=",7.2pt,,7.2pt">
              <w:txbxContent>
                <w:p w:rsidR="009D4932" w:rsidRPr="00C87638" w:rsidRDefault="009D4932" w:rsidP="00C87638">
                  <w:pPr>
                    <w:spacing w:after="60"/>
                    <w:rPr>
                      <w:rFonts w:ascii="Arial" w:hAnsi="Arial"/>
                      <w:sz w:val="20"/>
                    </w:rPr>
                  </w:pPr>
                  <w:r w:rsidRPr="00C87638">
                    <w:rPr>
                      <w:rFonts w:ascii="Arial" w:hAnsi="Arial"/>
                      <w:sz w:val="20"/>
                    </w:rPr>
                    <w:t>Licht</w:t>
                  </w:r>
                </w:p>
                <w:p w:rsidR="009D4932" w:rsidRPr="00C87638" w:rsidRDefault="009D4932" w:rsidP="00C87638">
                  <w:pPr>
                    <w:spacing w:after="60"/>
                    <w:rPr>
                      <w:rFonts w:ascii="Arial" w:hAnsi="Arial"/>
                      <w:sz w:val="20"/>
                    </w:rPr>
                  </w:pPr>
                  <w:r w:rsidRPr="00C87638">
                    <w:rPr>
                      <w:rFonts w:ascii="Arial" w:hAnsi="Arial"/>
                      <w:sz w:val="20"/>
                    </w:rPr>
                    <w:t>Blattgrün</w:t>
                  </w:r>
                </w:p>
              </w:txbxContent>
            </v:textbox>
          </v:shape>
        </w:pict>
      </w:r>
      <w:r w:rsidR="00156FD4" w:rsidRPr="001A243E">
        <w:rPr>
          <w:rFonts w:cs="Arial"/>
          <w:szCs w:val="24"/>
        </w:rPr>
        <w:t xml:space="preserve">Fotosynthese der Pflanzen: </w:t>
      </w:r>
    </w:p>
    <w:p w:rsidR="00407998" w:rsidRPr="001A243E" w:rsidRDefault="00156FD4" w:rsidP="00BF5B8D">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100" w:after="0"/>
        <w:jc w:val="both"/>
        <w:rPr>
          <w:rFonts w:cs="Arial"/>
          <w:szCs w:val="24"/>
        </w:rPr>
      </w:pPr>
      <w:r w:rsidRPr="001A243E">
        <w:rPr>
          <w:rFonts w:cs="Arial"/>
          <w:szCs w:val="24"/>
        </w:rPr>
        <w:t>Wasser + Kohlenstoffdiox</w:t>
      </w:r>
      <w:r w:rsidR="00C87638" w:rsidRPr="001A243E">
        <w:rPr>
          <w:rFonts w:cs="Arial"/>
          <w:szCs w:val="24"/>
        </w:rPr>
        <w:t>id ----------------</w:t>
      </w:r>
      <w:r w:rsidRPr="001A243E">
        <w:rPr>
          <w:rFonts w:cs="Arial"/>
          <w:szCs w:val="24"/>
        </w:rPr>
        <w:t>-&gt; Zucker + Sauerstoff</w:t>
      </w:r>
    </w:p>
    <w:p w:rsidR="00407998" w:rsidRDefault="00156FD4" w:rsidP="00BF5B8D">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100" w:after="0"/>
        <w:jc w:val="both"/>
        <w:rPr>
          <w:rFonts w:cs="Arial"/>
          <w:sz w:val="24"/>
          <w:szCs w:val="24"/>
        </w:rPr>
      </w:pPr>
      <w:r>
        <w:rPr>
          <w:rFonts w:cs="Arial"/>
          <w:noProof/>
          <w:sz w:val="24"/>
          <w:szCs w:val="24"/>
        </w:rPr>
        <w:drawing>
          <wp:inline distT="0" distB="0" distL="0" distR="0">
            <wp:extent cx="3536678" cy="2253169"/>
            <wp:effectExtent l="25400" t="0" r="0" b="0"/>
            <wp:docPr id="2" name="Bild 1" descr="Buch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eBlatt.jpg"/>
                    <pic:cNvPicPr/>
                  </pic:nvPicPr>
                  <pic:blipFill>
                    <a:blip r:embed="rId9"/>
                    <a:stretch>
                      <a:fillRect/>
                    </a:stretch>
                  </pic:blipFill>
                  <pic:spPr>
                    <a:xfrm>
                      <a:off x="0" y="0"/>
                      <a:ext cx="3538323" cy="2254217"/>
                    </a:xfrm>
                    <a:prstGeom prst="rect">
                      <a:avLst/>
                    </a:prstGeom>
                  </pic:spPr>
                </pic:pic>
              </a:graphicData>
            </a:graphic>
          </wp:inline>
        </w:drawing>
      </w:r>
    </w:p>
    <w:p w:rsidR="000C16E8" w:rsidRPr="00DD747F" w:rsidRDefault="000C16E8" w:rsidP="00881E55">
      <w:pPr>
        <w:pStyle w:val="BSAufzhlung1"/>
        <w:numPr>
          <w:ilvl w:val="0"/>
          <w:numId w:val="0"/>
        </w:numPr>
        <w:tabs>
          <w:tab w:val="left" w:pos="-1843"/>
        </w:tabs>
        <w:spacing w:before="100" w:after="0"/>
        <w:jc w:val="both"/>
        <w:rPr>
          <w:rFonts w:cs="Arial"/>
          <w:sz w:val="4"/>
          <w:szCs w:val="24"/>
        </w:rPr>
      </w:pPr>
    </w:p>
    <w:p w:rsidR="000C16E8" w:rsidRPr="009C2284" w:rsidRDefault="000C16E8" w:rsidP="000C16E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C16E8" w:rsidRPr="002374F4" w:rsidRDefault="00255D88" w:rsidP="00F71E33">
      <w:pPr>
        <w:pStyle w:val="BSAufzhlung1"/>
        <w:numPr>
          <w:ilvl w:val="0"/>
          <w:numId w:val="0"/>
        </w:numPr>
        <w:shd w:val="clear" w:color="auto" w:fill="CCCCCC"/>
        <w:tabs>
          <w:tab w:val="left" w:pos="-1843"/>
          <w:tab w:val="right" w:pos="9632"/>
        </w:tabs>
        <w:spacing w:after="0" w:line="240" w:lineRule="auto"/>
        <w:jc w:val="center"/>
        <w:rPr>
          <w:rFonts w:cs="Arial"/>
          <w:b/>
          <w:szCs w:val="24"/>
        </w:rPr>
      </w:pPr>
      <w:bookmarkStart w:id="2" w:name="Material_Bau_Laubblatt"/>
      <w:r w:rsidRPr="002374F4">
        <w:rPr>
          <w:rFonts w:cs="Arial"/>
          <w:b/>
          <w:szCs w:val="24"/>
        </w:rPr>
        <w:t>Ist der Bau des Laubblattes an die Anforderungen der Fotosynthese angepasst?</w:t>
      </w:r>
      <w:r w:rsidR="002374F4" w:rsidRPr="002374F4">
        <w:rPr>
          <w:rFonts w:cs="Arial"/>
          <w:b/>
          <w:szCs w:val="24"/>
        </w:rPr>
        <w:tab/>
      </w:r>
      <w:r w:rsidR="002374F4" w:rsidRPr="009532A7">
        <w:rPr>
          <w:rFonts w:cs="Arial"/>
          <w:color w:val="FF0000"/>
          <w:sz w:val="20"/>
          <w:szCs w:val="24"/>
        </w:rPr>
        <w:t>M</w:t>
      </w:r>
      <w:r w:rsidR="002374F4">
        <w:rPr>
          <w:rFonts w:cs="Arial"/>
          <w:color w:val="FF0000"/>
          <w:sz w:val="20"/>
          <w:szCs w:val="24"/>
        </w:rPr>
        <w:t>at M3.1</w:t>
      </w:r>
      <w:r w:rsidR="00ED632E">
        <w:rPr>
          <w:rFonts w:cs="Arial"/>
          <w:color w:val="FF0000"/>
          <w:sz w:val="20"/>
          <w:szCs w:val="24"/>
        </w:rPr>
        <w:t>a_e</w:t>
      </w:r>
    </w:p>
    <w:bookmarkEnd w:id="2"/>
    <w:p w:rsidR="000C16E8" w:rsidRPr="009C2284" w:rsidRDefault="000C16E8" w:rsidP="000C16E8">
      <w:pPr>
        <w:pStyle w:val="BSAufzhlung1"/>
        <w:numPr>
          <w:ilvl w:val="0"/>
          <w:numId w:val="0"/>
        </w:numPr>
        <w:shd w:val="clear" w:color="auto" w:fill="CCCCCC"/>
        <w:tabs>
          <w:tab w:val="left" w:pos="-1843"/>
        </w:tabs>
        <w:spacing w:after="0" w:line="240" w:lineRule="auto"/>
        <w:jc w:val="both"/>
        <w:rPr>
          <w:rFonts w:cs="Arial"/>
          <w:i/>
          <w:sz w:val="6"/>
          <w:szCs w:val="24"/>
        </w:rPr>
      </w:pPr>
    </w:p>
    <w:p w:rsidR="00E64DEE" w:rsidRDefault="00E64DEE" w:rsidP="000C16E8">
      <w:pPr>
        <w:pStyle w:val="BSAufzhlung1"/>
        <w:numPr>
          <w:ilvl w:val="0"/>
          <w:numId w:val="0"/>
        </w:numPr>
        <w:tabs>
          <w:tab w:val="left" w:pos="-1843"/>
        </w:tabs>
        <w:spacing w:before="100" w:after="0"/>
        <w:jc w:val="both"/>
        <w:rPr>
          <w:rFonts w:cs="Arial"/>
          <w:b/>
          <w:szCs w:val="24"/>
        </w:rPr>
      </w:pPr>
    </w:p>
    <w:p w:rsidR="007E1B1C" w:rsidRPr="007C16D2" w:rsidRDefault="007E1B1C" w:rsidP="00E64DEE">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100" w:after="0"/>
        <w:ind w:left="567" w:right="567"/>
        <w:jc w:val="both"/>
        <w:rPr>
          <w:rFonts w:cs="Arial"/>
          <w:b/>
          <w:szCs w:val="24"/>
        </w:rPr>
      </w:pPr>
      <w:r w:rsidRPr="007C16D2">
        <w:rPr>
          <w:rFonts w:cs="Arial"/>
          <w:b/>
          <w:szCs w:val="24"/>
        </w:rPr>
        <w:t>Vermutungen:</w:t>
      </w:r>
    </w:p>
    <w:p w:rsidR="007E1B1C" w:rsidRPr="007C16D2" w:rsidRDefault="007E1B1C" w:rsidP="00E64DEE">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60" w:after="0"/>
        <w:ind w:left="567" w:right="567"/>
        <w:jc w:val="both"/>
        <w:rPr>
          <w:rFonts w:cs="Arial"/>
          <w:szCs w:val="24"/>
        </w:rPr>
      </w:pPr>
      <w:r w:rsidRPr="007C16D2">
        <w:rPr>
          <w:rFonts w:cs="Arial"/>
          <w:szCs w:val="24"/>
        </w:rPr>
        <w:t xml:space="preserve">1. Da die Pflanze für die Fotosynthese das Gas Kohlenstoffdioxid aufnimmt und das Gas Sauerstoff abgibt, müssen Gase zu den grünen Blattzellen gelangen. Die kann durch „Lufträume“ im Blatt erreicht werden. </w:t>
      </w:r>
    </w:p>
    <w:p w:rsidR="00E26B3F" w:rsidRDefault="007E1B1C" w:rsidP="00E64DEE">
      <w:pPr>
        <w:pStyle w:val="BSAufzhlung1"/>
        <w:numPr>
          <w:ilvl w:val="0"/>
          <w:numId w:val="0"/>
        </w:numPr>
        <w:pBdr>
          <w:top w:val="single" w:sz="4" w:space="1" w:color="auto"/>
          <w:left w:val="single" w:sz="4" w:space="4" w:color="auto"/>
          <w:bottom w:val="single" w:sz="4" w:space="1" w:color="auto"/>
          <w:right w:val="single" w:sz="4" w:space="4" w:color="auto"/>
        </w:pBdr>
        <w:tabs>
          <w:tab w:val="left" w:pos="-1843"/>
        </w:tabs>
        <w:spacing w:before="60" w:after="0"/>
        <w:ind w:left="567" w:right="567"/>
        <w:jc w:val="both"/>
        <w:rPr>
          <w:rFonts w:cs="Arial"/>
          <w:szCs w:val="24"/>
        </w:rPr>
      </w:pPr>
      <w:r w:rsidRPr="007C16D2">
        <w:rPr>
          <w:rFonts w:cs="Arial"/>
          <w:szCs w:val="24"/>
        </w:rPr>
        <w:t xml:space="preserve">2. Da die Pflanze zur Fotosynthese Wasser aus dem Boden aufnimmt und den bei der Fotosynthese produzierten Zucker als Zuckerlösung transportiert, muss es Leitungsbahnen im Laubblatt geben, </w:t>
      </w:r>
      <w:r w:rsidR="004437BD" w:rsidRPr="007C16D2">
        <w:rPr>
          <w:rFonts w:cs="Arial"/>
          <w:szCs w:val="24"/>
        </w:rPr>
        <w:t xml:space="preserve">die </w:t>
      </w:r>
      <w:r w:rsidRPr="007C16D2">
        <w:rPr>
          <w:rFonts w:cs="Arial"/>
          <w:szCs w:val="24"/>
        </w:rPr>
        <w:t xml:space="preserve">nahe an den grünen Blattzellen vorbeiführen. </w:t>
      </w:r>
    </w:p>
    <w:p w:rsidR="007E1B1C" w:rsidRPr="007C16D2" w:rsidRDefault="007E1B1C" w:rsidP="00314AA5">
      <w:pPr>
        <w:pStyle w:val="BSAufzhlung1"/>
        <w:numPr>
          <w:ilvl w:val="0"/>
          <w:numId w:val="0"/>
        </w:numPr>
        <w:tabs>
          <w:tab w:val="left" w:pos="-1843"/>
        </w:tabs>
        <w:spacing w:before="60" w:after="0"/>
        <w:jc w:val="both"/>
        <w:rPr>
          <w:rFonts w:cs="Arial"/>
          <w:szCs w:val="24"/>
        </w:rPr>
      </w:pPr>
    </w:p>
    <w:p w:rsidR="00C367CC" w:rsidRPr="007C16D2" w:rsidRDefault="00C367CC" w:rsidP="00314AA5">
      <w:pPr>
        <w:pStyle w:val="BSAufzhlung1"/>
        <w:numPr>
          <w:ilvl w:val="0"/>
          <w:numId w:val="0"/>
        </w:numPr>
        <w:tabs>
          <w:tab w:val="left" w:pos="-1843"/>
        </w:tabs>
        <w:spacing w:before="60" w:after="0"/>
        <w:jc w:val="both"/>
        <w:rPr>
          <w:rFonts w:cs="Arial"/>
          <w:b/>
          <w:szCs w:val="24"/>
        </w:rPr>
      </w:pPr>
      <w:r w:rsidRPr="007C16D2">
        <w:rPr>
          <w:rFonts w:cs="Arial"/>
          <w:b/>
          <w:szCs w:val="24"/>
        </w:rPr>
        <w:t>Arbeitsaufträge:</w:t>
      </w:r>
    </w:p>
    <w:p w:rsidR="00C367CC" w:rsidRPr="007C16D2" w:rsidRDefault="00C367CC" w:rsidP="00314AA5">
      <w:pPr>
        <w:pStyle w:val="BSAufzhlung1"/>
        <w:numPr>
          <w:ilvl w:val="0"/>
          <w:numId w:val="0"/>
        </w:numPr>
        <w:tabs>
          <w:tab w:val="left" w:pos="-1843"/>
        </w:tabs>
        <w:spacing w:before="60" w:after="0"/>
        <w:jc w:val="both"/>
        <w:rPr>
          <w:rFonts w:cs="Arial"/>
          <w:szCs w:val="24"/>
        </w:rPr>
      </w:pPr>
      <w:r w:rsidRPr="007C16D2">
        <w:rPr>
          <w:rFonts w:cs="Arial"/>
          <w:szCs w:val="24"/>
        </w:rPr>
        <w:t xml:space="preserve">Um die beiden Vermutungen zu prüfen, musst Du Dich über den Bau des Laubblattes informieren. Dazu hast Du </w:t>
      </w:r>
      <w:r w:rsidR="00717B4C">
        <w:rPr>
          <w:rFonts w:cs="Arial"/>
          <w:szCs w:val="24"/>
        </w:rPr>
        <w:t>fünf</w:t>
      </w:r>
      <w:r w:rsidRPr="007C16D2">
        <w:rPr>
          <w:rFonts w:cs="Arial"/>
          <w:szCs w:val="24"/>
        </w:rPr>
        <w:t xml:space="preserve"> verschiedene Möglichkeiten. </w:t>
      </w:r>
    </w:p>
    <w:p w:rsidR="00C367CC" w:rsidRPr="007C16D2" w:rsidRDefault="00ED632E" w:rsidP="00314AA5">
      <w:pPr>
        <w:pStyle w:val="BSAufzhlung1"/>
        <w:numPr>
          <w:ilvl w:val="0"/>
          <w:numId w:val="0"/>
        </w:numPr>
        <w:tabs>
          <w:tab w:val="clear" w:pos="709"/>
          <w:tab w:val="left" w:pos="397"/>
        </w:tabs>
        <w:spacing w:before="60" w:after="0"/>
        <w:ind w:left="397" w:hanging="397"/>
        <w:jc w:val="both"/>
        <w:rPr>
          <w:rFonts w:cs="Arial"/>
          <w:szCs w:val="24"/>
        </w:rPr>
      </w:pPr>
      <w:r>
        <w:rPr>
          <w:rFonts w:cs="Arial"/>
          <w:i/>
          <w:szCs w:val="24"/>
        </w:rPr>
        <w:t>a</w:t>
      </w:r>
      <w:r w:rsidR="00C367CC" w:rsidRPr="00CC225C">
        <w:rPr>
          <w:rFonts w:cs="Arial"/>
          <w:i/>
          <w:szCs w:val="24"/>
        </w:rPr>
        <w:tab/>
      </w:r>
      <w:r w:rsidR="00A55377" w:rsidRPr="00CC225C">
        <w:rPr>
          <w:rFonts w:cs="Arial"/>
          <w:i/>
          <w:szCs w:val="24"/>
        </w:rPr>
        <w:t>Handarbeit:</w:t>
      </w:r>
      <w:r w:rsidR="00A55377">
        <w:rPr>
          <w:rFonts w:cs="Arial"/>
          <w:szCs w:val="24"/>
        </w:rPr>
        <w:t xml:space="preserve"> </w:t>
      </w:r>
      <w:r w:rsidR="001704C6" w:rsidRPr="007C16D2">
        <w:rPr>
          <w:rFonts w:cs="Arial"/>
          <w:szCs w:val="24"/>
        </w:rPr>
        <w:t>Mit Hilfe einer Vorlage ein</w:t>
      </w:r>
      <w:r w:rsidR="00C367CC" w:rsidRPr="007C16D2">
        <w:rPr>
          <w:rFonts w:cs="Arial"/>
          <w:szCs w:val="24"/>
        </w:rPr>
        <w:t xml:space="preserve"> Modell basteln</w:t>
      </w:r>
      <w:r w:rsidR="001704C6" w:rsidRPr="007C16D2">
        <w:rPr>
          <w:rFonts w:cs="Arial"/>
          <w:szCs w:val="24"/>
        </w:rPr>
        <w:t xml:space="preserve"> und erklären</w:t>
      </w:r>
    </w:p>
    <w:p w:rsidR="00314AA5" w:rsidRDefault="00ED632E" w:rsidP="00314AA5">
      <w:pPr>
        <w:pStyle w:val="BSAufzhlung1"/>
        <w:numPr>
          <w:ilvl w:val="0"/>
          <w:numId w:val="0"/>
        </w:numPr>
        <w:tabs>
          <w:tab w:val="clear" w:pos="709"/>
          <w:tab w:val="left" w:pos="397"/>
        </w:tabs>
        <w:spacing w:before="60" w:after="0"/>
        <w:ind w:left="397" w:hanging="397"/>
        <w:jc w:val="both"/>
        <w:rPr>
          <w:rFonts w:cs="Arial"/>
          <w:szCs w:val="24"/>
        </w:rPr>
      </w:pPr>
      <w:r>
        <w:rPr>
          <w:rFonts w:cs="Arial"/>
          <w:i/>
          <w:szCs w:val="24"/>
        </w:rPr>
        <w:t>b</w:t>
      </w:r>
      <w:r w:rsidR="00C367CC" w:rsidRPr="00CC225C">
        <w:rPr>
          <w:rFonts w:cs="Arial"/>
          <w:i/>
          <w:szCs w:val="24"/>
        </w:rPr>
        <w:tab/>
      </w:r>
      <w:r w:rsidR="00A55377" w:rsidRPr="00CC225C">
        <w:rPr>
          <w:rFonts w:cs="Arial"/>
          <w:i/>
          <w:szCs w:val="24"/>
        </w:rPr>
        <w:t>Textarbeit:</w:t>
      </w:r>
      <w:r w:rsidR="00A55377">
        <w:rPr>
          <w:rFonts w:cs="Arial"/>
          <w:szCs w:val="24"/>
        </w:rPr>
        <w:t xml:space="preserve"> </w:t>
      </w:r>
      <w:r w:rsidR="006D4E68" w:rsidRPr="007C16D2">
        <w:rPr>
          <w:rFonts w:cs="Arial"/>
          <w:szCs w:val="24"/>
        </w:rPr>
        <w:t>Mit</w:t>
      </w:r>
      <w:r w:rsidR="00C367CC" w:rsidRPr="007C16D2">
        <w:rPr>
          <w:rFonts w:cs="Arial"/>
          <w:szCs w:val="24"/>
        </w:rPr>
        <w:t xml:space="preserve"> dem Schulbuch einen eigenen Heftaufschrieb erstellen</w:t>
      </w:r>
      <w:r w:rsidR="001704C6" w:rsidRPr="007C16D2">
        <w:rPr>
          <w:rFonts w:cs="Arial"/>
          <w:szCs w:val="24"/>
        </w:rPr>
        <w:t xml:space="preserve"> und erklären</w:t>
      </w:r>
    </w:p>
    <w:p w:rsidR="00C367CC" w:rsidRPr="007C16D2" w:rsidRDefault="00ED632E" w:rsidP="00314AA5">
      <w:pPr>
        <w:pStyle w:val="BSAufzhlung1"/>
        <w:numPr>
          <w:ilvl w:val="0"/>
          <w:numId w:val="0"/>
        </w:numPr>
        <w:tabs>
          <w:tab w:val="clear" w:pos="709"/>
          <w:tab w:val="left" w:pos="397"/>
        </w:tabs>
        <w:spacing w:before="60" w:after="0"/>
        <w:ind w:left="397" w:hanging="397"/>
        <w:jc w:val="both"/>
        <w:rPr>
          <w:rFonts w:cs="Arial"/>
          <w:szCs w:val="24"/>
        </w:rPr>
      </w:pPr>
      <w:r>
        <w:rPr>
          <w:rFonts w:cs="Arial"/>
          <w:i/>
          <w:szCs w:val="24"/>
        </w:rPr>
        <w:t>c</w:t>
      </w:r>
      <w:r w:rsidR="00314AA5" w:rsidRPr="00CC225C">
        <w:rPr>
          <w:rFonts w:cs="Arial"/>
          <w:i/>
          <w:szCs w:val="24"/>
        </w:rPr>
        <w:tab/>
      </w:r>
      <w:r w:rsidR="00A55377" w:rsidRPr="00CC225C">
        <w:rPr>
          <w:rFonts w:cs="Arial"/>
          <w:i/>
          <w:szCs w:val="24"/>
        </w:rPr>
        <w:t>Textarbeit:</w:t>
      </w:r>
      <w:r w:rsidR="00A55377">
        <w:rPr>
          <w:rFonts w:cs="Arial"/>
          <w:szCs w:val="24"/>
        </w:rPr>
        <w:t xml:space="preserve"> </w:t>
      </w:r>
      <w:r w:rsidR="0067057E" w:rsidRPr="0067057E">
        <w:rPr>
          <w:rFonts w:cs="Arial"/>
          <w:szCs w:val="24"/>
        </w:rPr>
        <w:t>Mit dem Bericht eines „</w:t>
      </w:r>
      <w:r w:rsidR="007F6389">
        <w:rPr>
          <w:rFonts w:cs="Arial"/>
          <w:szCs w:val="24"/>
        </w:rPr>
        <w:t>Miniaturwesens</w:t>
      </w:r>
      <w:r w:rsidR="0067057E" w:rsidRPr="0067057E">
        <w:rPr>
          <w:rFonts w:cs="Arial"/>
          <w:szCs w:val="24"/>
        </w:rPr>
        <w:t>“ eine Zeichnung beschriften</w:t>
      </w:r>
      <w:r w:rsidR="00314AA5">
        <w:rPr>
          <w:rFonts w:cs="Arial"/>
          <w:szCs w:val="24"/>
        </w:rPr>
        <w:t xml:space="preserve">. </w:t>
      </w:r>
    </w:p>
    <w:p w:rsidR="00C367CC" w:rsidRPr="007C16D2" w:rsidRDefault="00ED632E" w:rsidP="00314AA5">
      <w:pPr>
        <w:pStyle w:val="BSAufzhlung1"/>
        <w:numPr>
          <w:ilvl w:val="0"/>
          <w:numId w:val="0"/>
        </w:numPr>
        <w:tabs>
          <w:tab w:val="clear" w:pos="709"/>
          <w:tab w:val="left" w:pos="397"/>
        </w:tabs>
        <w:spacing w:before="60" w:after="0"/>
        <w:ind w:left="397" w:hanging="397"/>
        <w:jc w:val="both"/>
        <w:rPr>
          <w:rFonts w:cs="Arial"/>
          <w:szCs w:val="24"/>
        </w:rPr>
      </w:pPr>
      <w:r>
        <w:rPr>
          <w:rFonts w:cs="Arial"/>
          <w:i/>
          <w:szCs w:val="24"/>
        </w:rPr>
        <w:t>d</w:t>
      </w:r>
      <w:r w:rsidR="00C367CC" w:rsidRPr="00CC225C">
        <w:rPr>
          <w:rFonts w:cs="Arial"/>
          <w:i/>
          <w:szCs w:val="24"/>
        </w:rPr>
        <w:tab/>
      </w:r>
      <w:r w:rsidR="00A55377" w:rsidRPr="00CC225C">
        <w:rPr>
          <w:rFonts w:cs="Arial"/>
          <w:i/>
          <w:szCs w:val="24"/>
        </w:rPr>
        <w:t>Zeichnen:</w:t>
      </w:r>
      <w:r w:rsidR="00A55377">
        <w:rPr>
          <w:rFonts w:cs="Arial"/>
          <w:szCs w:val="24"/>
        </w:rPr>
        <w:t xml:space="preserve"> </w:t>
      </w:r>
      <w:r w:rsidR="00522753" w:rsidRPr="007C16D2">
        <w:rPr>
          <w:rFonts w:cs="Arial"/>
          <w:szCs w:val="24"/>
        </w:rPr>
        <w:t>Anhand eines fertigen Modells eine eigene Zeichnung anfertigen</w:t>
      </w:r>
      <w:r w:rsidR="004F5D9A" w:rsidRPr="007C16D2">
        <w:rPr>
          <w:rFonts w:cs="Arial"/>
          <w:szCs w:val="24"/>
        </w:rPr>
        <w:t xml:space="preserve"> und erklären</w:t>
      </w:r>
      <w:r w:rsidR="00522753" w:rsidRPr="007C16D2">
        <w:rPr>
          <w:rFonts w:cs="Arial"/>
          <w:szCs w:val="24"/>
        </w:rPr>
        <w:t xml:space="preserve">. </w:t>
      </w:r>
    </w:p>
    <w:p w:rsidR="00C367CC" w:rsidRPr="007C16D2" w:rsidRDefault="00ED632E" w:rsidP="00314AA5">
      <w:pPr>
        <w:pStyle w:val="BSAufzhlung1"/>
        <w:numPr>
          <w:ilvl w:val="0"/>
          <w:numId w:val="0"/>
        </w:numPr>
        <w:tabs>
          <w:tab w:val="clear" w:pos="709"/>
          <w:tab w:val="left" w:pos="397"/>
        </w:tabs>
        <w:spacing w:before="60" w:after="0"/>
        <w:ind w:left="397" w:hanging="397"/>
        <w:jc w:val="both"/>
        <w:rPr>
          <w:rFonts w:cs="Arial"/>
          <w:szCs w:val="24"/>
        </w:rPr>
      </w:pPr>
      <w:r>
        <w:rPr>
          <w:rFonts w:cs="Arial"/>
          <w:i/>
          <w:szCs w:val="24"/>
        </w:rPr>
        <w:t>e</w:t>
      </w:r>
      <w:r w:rsidR="00C367CC" w:rsidRPr="00CC225C">
        <w:rPr>
          <w:rFonts w:cs="Arial"/>
          <w:i/>
          <w:szCs w:val="24"/>
        </w:rPr>
        <w:tab/>
      </w:r>
      <w:r w:rsidR="00A55377" w:rsidRPr="00CC225C">
        <w:rPr>
          <w:rFonts w:cs="Arial"/>
          <w:i/>
          <w:szCs w:val="24"/>
        </w:rPr>
        <w:t>Erforschen:</w:t>
      </w:r>
      <w:r w:rsidR="00A55377">
        <w:rPr>
          <w:rFonts w:cs="Arial"/>
          <w:szCs w:val="24"/>
        </w:rPr>
        <w:t xml:space="preserve"> </w:t>
      </w:r>
      <w:r w:rsidR="00C367CC" w:rsidRPr="007C16D2">
        <w:rPr>
          <w:rFonts w:cs="Arial"/>
          <w:szCs w:val="24"/>
        </w:rPr>
        <w:t>Ein Blatt mit dem Mikroskop erforschen</w:t>
      </w:r>
    </w:p>
    <w:p w:rsidR="00783CD3" w:rsidRDefault="00C367CC" w:rsidP="00314AA5">
      <w:pPr>
        <w:pStyle w:val="BSAufzhlung1"/>
        <w:numPr>
          <w:ilvl w:val="0"/>
          <w:numId w:val="0"/>
        </w:numPr>
        <w:tabs>
          <w:tab w:val="left" w:pos="-1843"/>
        </w:tabs>
        <w:spacing w:before="60" w:after="0"/>
        <w:jc w:val="both"/>
        <w:rPr>
          <w:rFonts w:cs="Arial"/>
          <w:szCs w:val="24"/>
        </w:rPr>
      </w:pPr>
      <w:r w:rsidRPr="007C16D2">
        <w:rPr>
          <w:rFonts w:cs="Arial"/>
          <w:szCs w:val="24"/>
        </w:rPr>
        <w:t xml:space="preserve">Nach Bearbeitung </w:t>
      </w:r>
      <w:r w:rsidR="00491080">
        <w:rPr>
          <w:rFonts w:cs="Arial"/>
          <w:szCs w:val="24"/>
        </w:rPr>
        <w:t xml:space="preserve">von </w:t>
      </w:r>
      <w:r w:rsidRPr="00491080">
        <w:rPr>
          <w:rFonts w:cs="Arial"/>
          <w:szCs w:val="24"/>
          <w:u w:val="single"/>
        </w:rPr>
        <w:t>einer</w:t>
      </w:r>
      <w:r w:rsidRPr="007C16D2">
        <w:rPr>
          <w:rFonts w:cs="Arial"/>
          <w:szCs w:val="24"/>
        </w:rPr>
        <w:t xml:space="preserve"> der </w:t>
      </w:r>
      <w:r w:rsidR="00491080">
        <w:rPr>
          <w:rFonts w:cs="Arial"/>
          <w:szCs w:val="24"/>
        </w:rPr>
        <w:t xml:space="preserve">fünf </w:t>
      </w:r>
      <w:r w:rsidRPr="007C16D2">
        <w:rPr>
          <w:rFonts w:cs="Arial"/>
          <w:szCs w:val="24"/>
        </w:rPr>
        <w:t>Möglichkeiten sollst Du in der Lage sein, das Arbeitsblatt „</w:t>
      </w:r>
      <w:r w:rsidR="00B80F93" w:rsidRPr="007C16D2">
        <w:rPr>
          <w:rFonts w:cs="Arial"/>
          <w:szCs w:val="24"/>
        </w:rPr>
        <w:t xml:space="preserve">Verstanden? </w:t>
      </w:r>
      <w:r w:rsidR="00C75346">
        <w:rPr>
          <w:rFonts w:cs="Arial"/>
          <w:szCs w:val="24"/>
        </w:rPr>
        <w:t>Fotosynthese und Aufbau</w:t>
      </w:r>
      <w:r w:rsidRPr="007C16D2">
        <w:rPr>
          <w:rFonts w:cs="Arial"/>
          <w:szCs w:val="24"/>
        </w:rPr>
        <w:t xml:space="preserve"> eines Laubblattes“ zu bearbeiten. </w:t>
      </w:r>
    </w:p>
    <w:p w:rsidR="009D2BC9" w:rsidRDefault="009D2BC9" w:rsidP="000C16E8">
      <w:pPr>
        <w:pStyle w:val="BSAufzhlung1"/>
        <w:numPr>
          <w:ilvl w:val="0"/>
          <w:numId w:val="0"/>
        </w:numPr>
        <w:tabs>
          <w:tab w:val="left" w:pos="-1843"/>
        </w:tabs>
        <w:spacing w:before="100" w:after="0"/>
        <w:jc w:val="both"/>
        <w:rPr>
          <w:rFonts w:cs="Arial"/>
          <w:sz w:val="24"/>
          <w:szCs w:val="24"/>
        </w:rPr>
      </w:pPr>
    </w:p>
    <w:p w:rsidR="007C16D2" w:rsidRDefault="007C16D2" w:rsidP="000C16E8">
      <w:pPr>
        <w:pStyle w:val="BSAufzhlung1"/>
        <w:numPr>
          <w:ilvl w:val="0"/>
          <w:numId w:val="0"/>
        </w:numPr>
        <w:tabs>
          <w:tab w:val="left" w:pos="-1843"/>
        </w:tabs>
        <w:spacing w:before="100" w:after="0"/>
        <w:jc w:val="both"/>
        <w:rPr>
          <w:rFonts w:cs="Arial"/>
          <w:sz w:val="24"/>
          <w:szCs w:val="24"/>
        </w:rPr>
      </w:pPr>
    </w:p>
    <w:p w:rsidR="008F69FD" w:rsidRPr="009C2284" w:rsidRDefault="008F69FD" w:rsidP="008F69FD">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8F69FD" w:rsidRPr="00B64719" w:rsidRDefault="00935114"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cs="Arial"/>
          <w:i/>
          <w:sz w:val="24"/>
          <w:szCs w:val="24"/>
        </w:rPr>
        <w:t xml:space="preserve">a) </w:t>
      </w:r>
      <w:r w:rsidR="00CC225C" w:rsidRPr="00CC225C">
        <w:rPr>
          <w:rFonts w:cs="Arial"/>
          <w:i/>
          <w:sz w:val="24"/>
          <w:szCs w:val="24"/>
        </w:rPr>
        <w:t>Handarbeit</w:t>
      </w:r>
      <w:r w:rsidR="008F69FD" w:rsidRPr="00CC225C">
        <w:rPr>
          <w:rFonts w:cs="Arial"/>
          <w:i/>
          <w:sz w:val="24"/>
          <w:szCs w:val="24"/>
        </w:rPr>
        <w:t>:</w:t>
      </w:r>
      <w:r w:rsidR="008F69FD">
        <w:rPr>
          <w:rFonts w:cs="Arial"/>
          <w:b/>
          <w:sz w:val="24"/>
          <w:szCs w:val="24"/>
        </w:rPr>
        <w:t xml:space="preserve"> </w:t>
      </w:r>
      <w:r w:rsidR="002455E8">
        <w:rPr>
          <w:rFonts w:cs="Arial"/>
          <w:b/>
          <w:sz w:val="24"/>
          <w:szCs w:val="24"/>
        </w:rPr>
        <w:t xml:space="preserve">Ein </w:t>
      </w:r>
      <w:r w:rsidR="002455E8" w:rsidRPr="002455E8">
        <w:rPr>
          <w:rFonts w:cs="Arial"/>
          <w:b/>
          <w:sz w:val="24"/>
          <w:szCs w:val="24"/>
        </w:rPr>
        <w:t>3D-</w:t>
      </w:r>
      <w:r w:rsidR="002455E8">
        <w:rPr>
          <w:rFonts w:cs="Arial"/>
          <w:b/>
          <w:sz w:val="24"/>
          <w:szCs w:val="24"/>
        </w:rPr>
        <w:t>Papierm</w:t>
      </w:r>
      <w:r w:rsidR="002455E8" w:rsidRPr="002455E8">
        <w:rPr>
          <w:rFonts w:cs="Arial"/>
          <w:b/>
          <w:sz w:val="24"/>
          <w:szCs w:val="24"/>
        </w:rPr>
        <w:t>odell eines Laubblattes basteln und erklären</w:t>
      </w:r>
      <w:r w:rsidR="00ED632E">
        <w:rPr>
          <w:rFonts w:cs="Arial"/>
          <w:b/>
          <w:sz w:val="24"/>
          <w:szCs w:val="24"/>
        </w:rPr>
        <w:tab/>
      </w:r>
      <w:r w:rsidR="00ED632E" w:rsidRPr="009532A7">
        <w:rPr>
          <w:rFonts w:cs="Arial"/>
          <w:color w:val="FF0000"/>
          <w:sz w:val="20"/>
          <w:szCs w:val="24"/>
        </w:rPr>
        <w:t>M</w:t>
      </w:r>
      <w:r w:rsidR="00ED632E">
        <w:rPr>
          <w:rFonts w:cs="Arial"/>
          <w:color w:val="FF0000"/>
          <w:sz w:val="20"/>
          <w:szCs w:val="24"/>
        </w:rPr>
        <w:t>at M3.1a</w:t>
      </w:r>
    </w:p>
    <w:p w:rsidR="008F69FD" w:rsidRPr="009C2284" w:rsidRDefault="008F69FD" w:rsidP="008F69FD">
      <w:pPr>
        <w:pStyle w:val="BSAufzhlung1"/>
        <w:numPr>
          <w:ilvl w:val="0"/>
          <w:numId w:val="0"/>
        </w:numPr>
        <w:shd w:val="clear" w:color="auto" w:fill="CCCCCC"/>
        <w:tabs>
          <w:tab w:val="left" w:pos="-1843"/>
        </w:tabs>
        <w:spacing w:after="0" w:line="240" w:lineRule="auto"/>
        <w:jc w:val="both"/>
        <w:rPr>
          <w:rFonts w:cs="Arial"/>
          <w:i/>
          <w:sz w:val="6"/>
          <w:szCs w:val="24"/>
        </w:rPr>
      </w:pPr>
    </w:p>
    <w:p w:rsidR="008F69FD" w:rsidRPr="00531B94" w:rsidRDefault="008F69FD" w:rsidP="008F69FD">
      <w:pPr>
        <w:pStyle w:val="BSAufzhlung1"/>
        <w:numPr>
          <w:ilvl w:val="0"/>
          <w:numId w:val="0"/>
        </w:numPr>
        <w:tabs>
          <w:tab w:val="left" w:pos="-1843"/>
        </w:tabs>
        <w:spacing w:before="100" w:after="0"/>
        <w:jc w:val="both"/>
        <w:rPr>
          <w:rFonts w:cs="Arial"/>
          <w:szCs w:val="24"/>
        </w:rPr>
      </w:pPr>
      <w:r w:rsidRPr="00531B94">
        <w:rPr>
          <w:rFonts w:cs="Arial"/>
          <w:szCs w:val="24"/>
        </w:rPr>
        <w:t xml:space="preserve">Baue ein dreidimensionales Modell des Ausschnittes aus einem Laubblatt. </w:t>
      </w:r>
      <w:r w:rsidR="002D55EC" w:rsidRPr="00531B94">
        <w:rPr>
          <w:rFonts w:cs="Arial"/>
          <w:szCs w:val="24"/>
        </w:rPr>
        <w:t xml:space="preserve">Schneide die Vorlage aus, falte an den gestrichelten Linien und klebe an den Laschen zusammen. Wenn Du die Rückseite (in der Vorlage </w:t>
      </w:r>
      <w:r w:rsidR="00E21109" w:rsidRPr="00531B94">
        <w:rPr>
          <w:rFonts w:cs="Arial"/>
          <w:szCs w:val="24"/>
        </w:rPr>
        <w:t>links</w:t>
      </w:r>
      <w:r w:rsidR="002D55EC" w:rsidRPr="00531B94">
        <w:rPr>
          <w:rFonts w:cs="Arial"/>
          <w:szCs w:val="24"/>
        </w:rPr>
        <w:t xml:space="preserve">) in das Heft klebst, kannst Du die übrigen Seiten auch falten ohne sie zu kleben. So lässt sich das Modell aus dem Heft herausklappen. </w:t>
      </w:r>
    </w:p>
    <w:p w:rsidR="008F69FD" w:rsidRPr="00531B94" w:rsidRDefault="008F69FD" w:rsidP="008F69FD">
      <w:pPr>
        <w:pStyle w:val="BSAufzhlung1"/>
        <w:numPr>
          <w:ilvl w:val="0"/>
          <w:numId w:val="0"/>
        </w:numPr>
        <w:tabs>
          <w:tab w:val="left" w:pos="-1843"/>
        </w:tabs>
        <w:spacing w:before="100" w:after="0"/>
        <w:jc w:val="both"/>
        <w:rPr>
          <w:rFonts w:cs="Arial"/>
          <w:szCs w:val="24"/>
        </w:rPr>
      </w:pPr>
      <w:r w:rsidRPr="00531B94">
        <w:rPr>
          <w:rFonts w:cs="Arial"/>
          <w:spacing w:val="60"/>
          <w:szCs w:val="24"/>
        </w:rPr>
        <w:t>Benenne</w:t>
      </w:r>
      <w:r w:rsidRPr="00531B94">
        <w:rPr>
          <w:rFonts w:cs="Arial"/>
          <w:szCs w:val="24"/>
        </w:rPr>
        <w:t xml:space="preserve"> die im Modell erkennbaren Strukturen</w:t>
      </w:r>
      <w:r w:rsidR="00783CD3" w:rsidRPr="00531B94">
        <w:rPr>
          <w:rFonts w:cs="Arial"/>
          <w:szCs w:val="24"/>
        </w:rPr>
        <w:t xml:space="preserve"> und </w:t>
      </w:r>
      <w:r w:rsidR="00783CD3" w:rsidRPr="001E3C2A">
        <w:rPr>
          <w:rFonts w:cs="Arial"/>
          <w:spacing w:val="60"/>
          <w:szCs w:val="24"/>
        </w:rPr>
        <w:t>beschreibe</w:t>
      </w:r>
      <w:r w:rsidR="00783CD3" w:rsidRPr="00531B94">
        <w:rPr>
          <w:rFonts w:cs="Arial"/>
          <w:szCs w:val="24"/>
        </w:rPr>
        <w:t xml:space="preserve"> ihre Funktion</w:t>
      </w:r>
      <w:r w:rsidRPr="00531B94">
        <w:rPr>
          <w:rFonts w:cs="Arial"/>
          <w:szCs w:val="24"/>
        </w:rPr>
        <w:t xml:space="preserve">. </w:t>
      </w:r>
      <w:r w:rsidRPr="001E3C2A">
        <w:rPr>
          <w:rFonts w:cs="Arial"/>
          <w:szCs w:val="24"/>
        </w:rPr>
        <w:t>Nummeriere</w:t>
      </w:r>
      <w:r w:rsidRPr="00531B94">
        <w:rPr>
          <w:rFonts w:cs="Arial"/>
          <w:szCs w:val="24"/>
        </w:rPr>
        <w:t xml:space="preserve"> sie dazu i</w:t>
      </w:r>
      <w:r w:rsidR="00AB3E78" w:rsidRPr="00531B94">
        <w:rPr>
          <w:rFonts w:cs="Arial"/>
          <w:szCs w:val="24"/>
        </w:rPr>
        <w:t>n Deine</w:t>
      </w:r>
      <w:r w:rsidRPr="00531B94">
        <w:rPr>
          <w:rFonts w:cs="Arial"/>
          <w:szCs w:val="24"/>
        </w:rPr>
        <w:t xml:space="preserve">m Modell und </w:t>
      </w:r>
      <w:r w:rsidRPr="001E3C2A">
        <w:rPr>
          <w:rFonts w:cs="Arial"/>
          <w:szCs w:val="24"/>
        </w:rPr>
        <w:t>fertige</w:t>
      </w:r>
      <w:r w:rsidRPr="00531B94">
        <w:rPr>
          <w:rFonts w:cs="Arial"/>
          <w:szCs w:val="24"/>
        </w:rPr>
        <w:t xml:space="preserve"> eine Legende im Heft an. </w:t>
      </w:r>
    </w:p>
    <w:p w:rsidR="008F69FD" w:rsidRPr="00531B94" w:rsidRDefault="008F69FD" w:rsidP="008F69FD">
      <w:pPr>
        <w:pStyle w:val="BSAufzhlung1"/>
        <w:numPr>
          <w:ilvl w:val="0"/>
          <w:numId w:val="0"/>
        </w:numPr>
        <w:tabs>
          <w:tab w:val="left" w:pos="-1843"/>
        </w:tabs>
        <w:spacing w:before="100" w:after="0"/>
        <w:jc w:val="both"/>
        <w:rPr>
          <w:rFonts w:cs="Arial"/>
          <w:szCs w:val="24"/>
          <w:u w:val="single"/>
        </w:rPr>
      </w:pPr>
      <w:r w:rsidRPr="00531B94">
        <w:rPr>
          <w:rFonts w:cs="Arial"/>
          <w:szCs w:val="24"/>
        </w:rPr>
        <w:t xml:space="preserve">Vergleiche mit der Abbildung im </w:t>
      </w:r>
      <w:r w:rsidR="006C2045" w:rsidRPr="00531B94">
        <w:rPr>
          <w:rFonts w:cs="Arial"/>
          <w:szCs w:val="24"/>
        </w:rPr>
        <w:t>Schulbuch Seite</w:t>
      </w:r>
      <w:r w:rsidRPr="00531B94">
        <w:rPr>
          <w:rFonts w:cs="Arial"/>
          <w:szCs w:val="24"/>
        </w:rPr>
        <w:t xml:space="preserve"> </w:t>
      </w:r>
      <w:r w:rsidR="008D6103" w:rsidRPr="00531B94">
        <w:rPr>
          <w:rFonts w:cs="Arial"/>
          <w:szCs w:val="24"/>
          <w:u w:val="single"/>
        </w:rPr>
        <w:tab/>
      </w:r>
      <w:r w:rsidR="008D6103" w:rsidRPr="00531B94">
        <w:rPr>
          <w:rFonts w:cs="Arial"/>
          <w:szCs w:val="24"/>
          <w:u w:val="single"/>
        </w:rPr>
        <w:tab/>
      </w:r>
    </w:p>
    <w:p w:rsidR="0012753D" w:rsidRPr="00531B94" w:rsidRDefault="0012753D" w:rsidP="0012753D">
      <w:pPr>
        <w:pStyle w:val="BSAufzhlung1"/>
        <w:numPr>
          <w:ilvl w:val="0"/>
          <w:numId w:val="0"/>
        </w:numPr>
        <w:tabs>
          <w:tab w:val="left" w:pos="-1843"/>
        </w:tabs>
        <w:spacing w:before="100" w:after="0"/>
        <w:jc w:val="both"/>
        <w:rPr>
          <w:rFonts w:cs="Arial"/>
          <w:szCs w:val="24"/>
        </w:rPr>
      </w:pPr>
      <w:r w:rsidRPr="00531B94">
        <w:rPr>
          <w:rFonts w:cs="Arial"/>
          <w:spacing w:val="60"/>
          <w:szCs w:val="24"/>
        </w:rPr>
        <w:t>Überprüfe</w:t>
      </w:r>
      <w:r w:rsidRPr="00531B94">
        <w:rPr>
          <w:rFonts w:cs="Arial"/>
          <w:szCs w:val="24"/>
        </w:rPr>
        <w:t xml:space="preserve"> den Bau hinsichtlich der Vermutungen 1 und 2. Notiere Deine Ergebnisse. </w:t>
      </w:r>
    </w:p>
    <w:p w:rsidR="00E21109" w:rsidRDefault="00E21109" w:rsidP="00881E55">
      <w:pPr>
        <w:pStyle w:val="BSAufzhlung1"/>
        <w:numPr>
          <w:ilvl w:val="0"/>
          <w:numId w:val="0"/>
        </w:numPr>
        <w:tabs>
          <w:tab w:val="left" w:pos="-1843"/>
        </w:tabs>
        <w:spacing w:before="100" w:after="0"/>
        <w:jc w:val="both"/>
        <w:rPr>
          <w:rFonts w:cs="Arial"/>
          <w:noProof/>
          <w:sz w:val="24"/>
          <w:szCs w:val="24"/>
        </w:rPr>
      </w:pPr>
    </w:p>
    <w:p w:rsidR="000C16E8" w:rsidRDefault="00E21109" w:rsidP="00881E55">
      <w:pPr>
        <w:pStyle w:val="BSAufzhlung1"/>
        <w:numPr>
          <w:ilvl w:val="0"/>
          <w:numId w:val="0"/>
        </w:numPr>
        <w:tabs>
          <w:tab w:val="left" w:pos="-1843"/>
        </w:tabs>
        <w:spacing w:before="100" w:after="0"/>
        <w:jc w:val="both"/>
        <w:rPr>
          <w:rFonts w:cs="Arial"/>
          <w:sz w:val="24"/>
          <w:szCs w:val="24"/>
        </w:rPr>
      </w:pPr>
      <w:r>
        <w:rPr>
          <w:rFonts w:cs="Arial"/>
          <w:noProof/>
          <w:sz w:val="24"/>
          <w:szCs w:val="24"/>
        </w:rPr>
        <w:drawing>
          <wp:inline distT="0" distB="0" distL="0" distR="0">
            <wp:extent cx="6116320" cy="4727575"/>
            <wp:effectExtent l="25400" t="0" r="5080" b="0"/>
            <wp:docPr id="9" name="Bild 8" descr="blattmodell_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ttmodell_fertig.jpg"/>
                    <pic:cNvPicPr/>
                  </pic:nvPicPr>
                  <pic:blipFill>
                    <a:blip r:embed="rId10"/>
                    <a:stretch>
                      <a:fillRect/>
                    </a:stretch>
                  </pic:blipFill>
                  <pic:spPr>
                    <a:xfrm>
                      <a:off x="0" y="0"/>
                      <a:ext cx="6116320" cy="4727575"/>
                    </a:xfrm>
                    <a:prstGeom prst="rect">
                      <a:avLst/>
                    </a:prstGeom>
                  </pic:spPr>
                </pic:pic>
              </a:graphicData>
            </a:graphic>
          </wp:inline>
        </w:drawing>
      </w:r>
    </w:p>
    <w:p w:rsidR="002455E8" w:rsidRPr="00AB206C" w:rsidRDefault="008D6103" w:rsidP="00AB206C">
      <w:pPr>
        <w:pStyle w:val="BSAufzhlung1"/>
        <w:numPr>
          <w:ilvl w:val="0"/>
          <w:numId w:val="0"/>
        </w:numPr>
        <w:tabs>
          <w:tab w:val="left" w:pos="-1843"/>
        </w:tabs>
        <w:spacing w:before="100" w:after="0"/>
        <w:jc w:val="right"/>
        <w:rPr>
          <w:rFonts w:cs="Arial"/>
          <w:i/>
          <w:sz w:val="20"/>
          <w:szCs w:val="24"/>
        </w:rPr>
      </w:pPr>
      <w:r>
        <w:rPr>
          <w:rFonts w:cs="Arial"/>
          <w:i/>
          <w:sz w:val="20"/>
          <w:szCs w:val="24"/>
        </w:rPr>
        <w:t xml:space="preserve">Abbildung verändert nach Vorlage; </w:t>
      </w:r>
      <w:r w:rsidR="00AB206C" w:rsidRPr="00AB206C">
        <w:rPr>
          <w:rFonts w:cs="Arial"/>
          <w:i/>
          <w:sz w:val="20"/>
          <w:szCs w:val="24"/>
        </w:rPr>
        <w:t xml:space="preserve">Quelle: </w:t>
      </w:r>
      <w:r w:rsidR="004D49F3" w:rsidRPr="00AB206C">
        <w:rPr>
          <w:rFonts w:cs="Arial"/>
          <w:i/>
          <w:sz w:val="20"/>
          <w:szCs w:val="24"/>
        </w:rPr>
        <w:t>unbekannt</w:t>
      </w:r>
    </w:p>
    <w:p w:rsidR="002455E8" w:rsidRPr="009C2284" w:rsidRDefault="002455E8" w:rsidP="002455E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2455E8" w:rsidRPr="00B64719" w:rsidRDefault="00935114"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ascii="Arial Narrow" w:hAnsi="Arial Narrow" w:cs="Arial"/>
          <w:szCs w:val="24"/>
        </w:rPr>
        <w:t>b</w:t>
      </w:r>
      <w:r w:rsidRPr="00935114">
        <w:rPr>
          <w:rFonts w:ascii="Arial Narrow" w:hAnsi="Arial Narrow" w:cs="Arial"/>
          <w:szCs w:val="24"/>
        </w:rPr>
        <w:t>) Textarbeit:</w:t>
      </w:r>
      <w:r>
        <w:rPr>
          <w:rFonts w:cs="Arial"/>
          <w:b/>
          <w:sz w:val="24"/>
          <w:szCs w:val="24"/>
        </w:rPr>
        <w:t xml:space="preserve"> </w:t>
      </w:r>
      <w:r w:rsidR="002455E8" w:rsidRPr="00935114">
        <w:rPr>
          <w:rFonts w:cs="Arial"/>
          <w:b/>
          <w:szCs w:val="24"/>
        </w:rPr>
        <w:t xml:space="preserve">Mit dem Schulbuch einen </w:t>
      </w:r>
      <w:r w:rsidR="00B16FD1" w:rsidRPr="00935114">
        <w:rPr>
          <w:rFonts w:cs="Arial"/>
          <w:b/>
          <w:szCs w:val="24"/>
        </w:rPr>
        <w:t>Heftaufschrieb zum Blattaufbau erstellen</w:t>
      </w:r>
      <w:r w:rsidR="00ED632E">
        <w:rPr>
          <w:rFonts w:cs="Arial"/>
          <w:b/>
          <w:sz w:val="24"/>
          <w:szCs w:val="24"/>
        </w:rPr>
        <w:tab/>
      </w:r>
      <w:r w:rsidR="00ED632E" w:rsidRPr="009532A7">
        <w:rPr>
          <w:rFonts w:cs="Arial"/>
          <w:color w:val="FF0000"/>
          <w:sz w:val="20"/>
          <w:szCs w:val="24"/>
        </w:rPr>
        <w:t>M</w:t>
      </w:r>
      <w:r w:rsidR="00ED632E">
        <w:rPr>
          <w:rFonts w:cs="Arial"/>
          <w:color w:val="FF0000"/>
          <w:sz w:val="20"/>
          <w:szCs w:val="24"/>
        </w:rPr>
        <w:t>at M3.1b</w:t>
      </w:r>
    </w:p>
    <w:p w:rsidR="002455E8" w:rsidRPr="009C2284" w:rsidRDefault="002455E8" w:rsidP="002455E8">
      <w:pPr>
        <w:pStyle w:val="BSAufzhlung1"/>
        <w:numPr>
          <w:ilvl w:val="0"/>
          <w:numId w:val="0"/>
        </w:numPr>
        <w:shd w:val="clear" w:color="auto" w:fill="CCCCCC"/>
        <w:tabs>
          <w:tab w:val="left" w:pos="-1843"/>
        </w:tabs>
        <w:spacing w:after="0" w:line="240" w:lineRule="auto"/>
        <w:jc w:val="both"/>
        <w:rPr>
          <w:rFonts w:cs="Arial"/>
          <w:i/>
          <w:sz w:val="6"/>
          <w:szCs w:val="24"/>
        </w:rPr>
      </w:pPr>
    </w:p>
    <w:p w:rsidR="002455E8" w:rsidRPr="007D2BBF" w:rsidRDefault="00C76EDF" w:rsidP="002455E8">
      <w:pPr>
        <w:pStyle w:val="BSAufzhlung1"/>
        <w:numPr>
          <w:ilvl w:val="0"/>
          <w:numId w:val="0"/>
        </w:numPr>
        <w:tabs>
          <w:tab w:val="left" w:pos="-1843"/>
        </w:tabs>
        <w:spacing w:before="100" w:after="0"/>
        <w:jc w:val="both"/>
        <w:rPr>
          <w:rFonts w:cs="Arial"/>
          <w:szCs w:val="24"/>
        </w:rPr>
      </w:pPr>
      <w:r w:rsidRPr="007D2BBF">
        <w:rPr>
          <w:rFonts w:cs="Arial"/>
          <w:szCs w:val="24"/>
        </w:rPr>
        <w:t>Lies den Text in Deinem Schulbuch zum Aufbau eines Laubblattes (Seite</w:t>
      </w:r>
      <w:r w:rsidR="007F051E" w:rsidRPr="007D2BBF">
        <w:rPr>
          <w:rFonts w:cs="Arial"/>
          <w:szCs w:val="24"/>
        </w:rPr>
        <w:t xml:space="preserve"> </w:t>
      </w:r>
      <w:r w:rsidR="007F051E" w:rsidRPr="007D2BBF">
        <w:rPr>
          <w:rFonts w:cs="Arial"/>
          <w:szCs w:val="24"/>
          <w:u w:val="single"/>
        </w:rPr>
        <w:tab/>
      </w:r>
      <w:r w:rsidRPr="007D2BBF">
        <w:rPr>
          <w:rFonts w:cs="Arial"/>
          <w:szCs w:val="24"/>
        </w:rPr>
        <w:t xml:space="preserve">). </w:t>
      </w:r>
      <w:r w:rsidR="002455E8" w:rsidRPr="007D2BBF">
        <w:rPr>
          <w:rFonts w:cs="Arial"/>
          <w:szCs w:val="24"/>
        </w:rPr>
        <w:t xml:space="preserve"> </w:t>
      </w:r>
    </w:p>
    <w:p w:rsidR="007D2BBF" w:rsidRPr="00531B94" w:rsidRDefault="007D2BBF" w:rsidP="007D2BBF">
      <w:pPr>
        <w:pStyle w:val="BSAufzhlung1"/>
        <w:numPr>
          <w:ilvl w:val="0"/>
          <w:numId w:val="0"/>
        </w:numPr>
        <w:tabs>
          <w:tab w:val="left" w:pos="-1843"/>
        </w:tabs>
        <w:spacing w:before="100" w:after="0"/>
        <w:jc w:val="both"/>
        <w:rPr>
          <w:rFonts w:cs="Arial"/>
          <w:szCs w:val="24"/>
        </w:rPr>
      </w:pPr>
      <w:r w:rsidRPr="007D2BBF">
        <w:rPr>
          <w:rFonts w:cs="Arial"/>
          <w:spacing w:val="60"/>
          <w:szCs w:val="24"/>
        </w:rPr>
        <w:t>Fertige</w:t>
      </w:r>
      <w:r w:rsidRPr="007D2BBF">
        <w:rPr>
          <w:rFonts w:cs="Arial"/>
          <w:szCs w:val="24"/>
        </w:rPr>
        <w:t xml:space="preserve"> eine beschriftete Zeichnung eines Blattquerschnittes in Dein</w:t>
      </w:r>
      <w:r>
        <w:rPr>
          <w:rFonts w:cs="Arial"/>
          <w:szCs w:val="24"/>
        </w:rPr>
        <w:t xml:space="preserve">em Heft (mindestens ½ Seite) an. </w:t>
      </w:r>
      <w:r w:rsidRPr="00531B94">
        <w:rPr>
          <w:rFonts w:cs="Arial"/>
          <w:spacing w:val="60"/>
          <w:szCs w:val="24"/>
        </w:rPr>
        <w:t>Benenne</w:t>
      </w:r>
      <w:r w:rsidRPr="00531B94">
        <w:rPr>
          <w:rFonts w:cs="Arial"/>
          <w:szCs w:val="24"/>
        </w:rPr>
        <w:t xml:space="preserve"> die </w:t>
      </w:r>
      <w:r>
        <w:rPr>
          <w:rFonts w:cs="Arial"/>
          <w:szCs w:val="24"/>
        </w:rPr>
        <w:t>darin</w:t>
      </w:r>
      <w:r w:rsidRPr="00531B94">
        <w:rPr>
          <w:rFonts w:cs="Arial"/>
          <w:szCs w:val="24"/>
        </w:rPr>
        <w:t xml:space="preserve"> erkennbaren Strukturen und </w:t>
      </w:r>
      <w:r w:rsidRPr="001E3C2A">
        <w:rPr>
          <w:rFonts w:cs="Arial"/>
          <w:spacing w:val="60"/>
          <w:szCs w:val="24"/>
        </w:rPr>
        <w:t>beschreibe</w:t>
      </w:r>
      <w:r w:rsidRPr="00531B94">
        <w:rPr>
          <w:rFonts w:cs="Arial"/>
          <w:szCs w:val="24"/>
        </w:rPr>
        <w:t xml:space="preserve"> ihre Funktion. </w:t>
      </w:r>
    </w:p>
    <w:p w:rsidR="0012753D" w:rsidRPr="00531B94" w:rsidRDefault="0012753D" w:rsidP="0012753D">
      <w:pPr>
        <w:pStyle w:val="BSAufzhlung1"/>
        <w:numPr>
          <w:ilvl w:val="0"/>
          <w:numId w:val="0"/>
        </w:numPr>
        <w:tabs>
          <w:tab w:val="left" w:pos="-1843"/>
        </w:tabs>
        <w:spacing w:before="100" w:after="0"/>
        <w:jc w:val="both"/>
        <w:rPr>
          <w:rFonts w:cs="Arial"/>
          <w:szCs w:val="24"/>
        </w:rPr>
      </w:pPr>
      <w:r w:rsidRPr="00531B94">
        <w:rPr>
          <w:rFonts w:cs="Arial"/>
          <w:spacing w:val="60"/>
          <w:szCs w:val="24"/>
        </w:rPr>
        <w:t>Überprüfe</w:t>
      </w:r>
      <w:r w:rsidRPr="00531B94">
        <w:rPr>
          <w:rFonts w:cs="Arial"/>
          <w:szCs w:val="24"/>
        </w:rPr>
        <w:t xml:space="preserve"> den Bau hinsichtlich der Vermutungen 1 und 2. </w:t>
      </w:r>
      <w:r w:rsidRPr="00201789">
        <w:rPr>
          <w:rFonts w:cs="Arial"/>
          <w:spacing w:val="60"/>
          <w:szCs w:val="24"/>
        </w:rPr>
        <w:t>Notiere</w:t>
      </w:r>
      <w:r w:rsidRPr="00531B94">
        <w:rPr>
          <w:rFonts w:cs="Arial"/>
          <w:szCs w:val="24"/>
        </w:rPr>
        <w:t xml:space="preserve"> Deine Ergebnisse. </w:t>
      </w:r>
    </w:p>
    <w:p w:rsidR="0067057E" w:rsidRDefault="0067057E" w:rsidP="00881E55">
      <w:pPr>
        <w:pStyle w:val="BSAufzhlung1"/>
        <w:numPr>
          <w:ilvl w:val="0"/>
          <w:numId w:val="0"/>
        </w:numPr>
        <w:tabs>
          <w:tab w:val="left" w:pos="-1843"/>
        </w:tabs>
        <w:spacing w:before="100" w:after="0"/>
        <w:jc w:val="both"/>
        <w:rPr>
          <w:rFonts w:cs="Arial"/>
          <w:sz w:val="24"/>
          <w:szCs w:val="24"/>
        </w:rPr>
      </w:pPr>
    </w:p>
    <w:p w:rsidR="0067057E" w:rsidRPr="009C2284" w:rsidRDefault="0067057E" w:rsidP="0067057E">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67057E" w:rsidRPr="00B64719" w:rsidRDefault="00A7075E"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cs="Arial"/>
          <w:i/>
          <w:szCs w:val="24"/>
        </w:rPr>
        <w:t>c</w:t>
      </w:r>
      <w:r w:rsidR="00935114" w:rsidRPr="00935114">
        <w:rPr>
          <w:rFonts w:cs="Arial"/>
          <w:i/>
          <w:szCs w:val="24"/>
        </w:rPr>
        <w:t>) Textarbeit:</w:t>
      </w:r>
      <w:r w:rsidR="00935114">
        <w:rPr>
          <w:rFonts w:cs="Arial"/>
          <w:b/>
          <w:sz w:val="24"/>
          <w:szCs w:val="24"/>
        </w:rPr>
        <w:t xml:space="preserve"> </w:t>
      </w:r>
      <w:r w:rsidR="0067057E" w:rsidRPr="00935114">
        <w:rPr>
          <w:rFonts w:cs="Arial"/>
          <w:b/>
          <w:szCs w:val="24"/>
        </w:rPr>
        <w:t>Mit dem Bericht eines „</w:t>
      </w:r>
      <w:r w:rsidR="007F6389" w:rsidRPr="00935114">
        <w:rPr>
          <w:rFonts w:cs="Arial"/>
          <w:b/>
          <w:szCs w:val="24"/>
        </w:rPr>
        <w:t>Miniaturwesens</w:t>
      </w:r>
      <w:r w:rsidR="0067057E" w:rsidRPr="00935114">
        <w:rPr>
          <w:rFonts w:cs="Arial"/>
          <w:b/>
          <w:szCs w:val="24"/>
        </w:rPr>
        <w:t>“ eine Zeichnung beschriften</w:t>
      </w:r>
      <w:r w:rsidR="00935114">
        <w:rPr>
          <w:rFonts w:cs="Arial"/>
          <w:b/>
          <w:sz w:val="24"/>
          <w:szCs w:val="24"/>
        </w:rPr>
        <w:tab/>
      </w:r>
      <w:r w:rsidR="00935114" w:rsidRPr="009532A7">
        <w:rPr>
          <w:rFonts w:cs="Arial"/>
          <w:color w:val="FF0000"/>
          <w:sz w:val="20"/>
          <w:szCs w:val="24"/>
        </w:rPr>
        <w:t>M</w:t>
      </w:r>
      <w:r w:rsidR="00935114">
        <w:rPr>
          <w:rFonts w:cs="Arial"/>
          <w:color w:val="FF0000"/>
          <w:sz w:val="20"/>
          <w:szCs w:val="24"/>
        </w:rPr>
        <w:t>at M3.1</w:t>
      </w:r>
      <w:r>
        <w:rPr>
          <w:rFonts w:cs="Arial"/>
          <w:color w:val="FF0000"/>
          <w:sz w:val="20"/>
          <w:szCs w:val="24"/>
        </w:rPr>
        <w:t>c</w:t>
      </w:r>
    </w:p>
    <w:p w:rsidR="0067057E" w:rsidRPr="009C2284" w:rsidRDefault="0067057E" w:rsidP="0067057E">
      <w:pPr>
        <w:pStyle w:val="BSAufzhlung1"/>
        <w:numPr>
          <w:ilvl w:val="0"/>
          <w:numId w:val="0"/>
        </w:numPr>
        <w:shd w:val="clear" w:color="auto" w:fill="CCCCCC"/>
        <w:tabs>
          <w:tab w:val="left" w:pos="-1843"/>
        </w:tabs>
        <w:spacing w:after="0" w:line="240" w:lineRule="auto"/>
        <w:jc w:val="both"/>
        <w:rPr>
          <w:rFonts w:cs="Arial"/>
          <w:i/>
          <w:sz w:val="6"/>
          <w:szCs w:val="24"/>
        </w:rPr>
      </w:pPr>
    </w:p>
    <w:p w:rsidR="00EF2B23" w:rsidRDefault="00314A85" w:rsidP="0067057E">
      <w:pPr>
        <w:pStyle w:val="BSAufzhlung1"/>
        <w:numPr>
          <w:ilvl w:val="0"/>
          <w:numId w:val="0"/>
        </w:numPr>
        <w:tabs>
          <w:tab w:val="left" w:pos="-1843"/>
        </w:tabs>
        <w:spacing w:before="100" w:after="0"/>
        <w:jc w:val="both"/>
        <w:rPr>
          <w:rFonts w:cs="Arial"/>
          <w:szCs w:val="24"/>
        </w:rPr>
      </w:pPr>
      <w:r w:rsidRPr="004A23DB">
        <w:rPr>
          <w:rFonts w:cs="Arial"/>
          <w:szCs w:val="24"/>
        </w:rPr>
        <w:t xml:space="preserve">In dem Text unten </w:t>
      </w:r>
      <w:r w:rsidR="004A23DB" w:rsidRPr="004A23DB">
        <w:rPr>
          <w:rFonts w:cs="Arial"/>
          <w:szCs w:val="24"/>
        </w:rPr>
        <w:t>berichtet</w:t>
      </w:r>
      <w:r w:rsidRPr="004A23DB">
        <w:rPr>
          <w:rFonts w:cs="Arial"/>
          <w:szCs w:val="24"/>
        </w:rPr>
        <w:t xml:space="preserve"> ein „Miniatur</w:t>
      </w:r>
      <w:r w:rsidR="00EF2B23">
        <w:rPr>
          <w:rFonts w:cs="Arial"/>
          <w:szCs w:val="24"/>
        </w:rPr>
        <w:t>wesen</w:t>
      </w:r>
      <w:r w:rsidRPr="004A23DB">
        <w:rPr>
          <w:rFonts w:cs="Arial"/>
          <w:szCs w:val="24"/>
        </w:rPr>
        <w:t xml:space="preserve">“ </w:t>
      </w:r>
      <w:r w:rsidR="004A23DB" w:rsidRPr="004A23DB">
        <w:rPr>
          <w:rFonts w:cs="Arial"/>
          <w:szCs w:val="24"/>
        </w:rPr>
        <w:t xml:space="preserve">von seinen Beobachtungen </w:t>
      </w:r>
      <w:r w:rsidR="00BF0074">
        <w:rPr>
          <w:rFonts w:cs="Arial"/>
          <w:szCs w:val="24"/>
        </w:rPr>
        <w:t>beim</w:t>
      </w:r>
      <w:r w:rsidR="004A23DB" w:rsidRPr="004A23DB">
        <w:rPr>
          <w:rFonts w:cs="Arial"/>
          <w:szCs w:val="24"/>
        </w:rPr>
        <w:t xml:space="preserve"> „Eintauchen“ in ein Blatt</w:t>
      </w:r>
      <w:r w:rsidRPr="004A23DB">
        <w:rPr>
          <w:rFonts w:cs="Arial"/>
          <w:szCs w:val="24"/>
        </w:rPr>
        <w:t xml:space="preserve">. </w:t>
      </w:r>
    </w:p>
    <w:p w:rsidR="00EF2B23" w:rsidRPr="00531B94" w:rsidRDefault="008776C7" w:rsidP="00EF2B23">
      <w:pPr>
        <w:pStyle w:val="BSAufzhlung1"/>
        <w:numPr>
          <w:ilvl w:val="0"/>
          <w:numId w:val="0"/>
        </w:numPr>
        <w:tabs>
          <w:tab w:val="left" w:pos="-1843"/>
        </w:tabs>
        <w:spacing w:before="100" w:after="0"/>
        <w:jc w:val="both"/>
        <w:rPr>
          <w:rFonts w:cs="Arial"/>
          <w:szCs w:val="24"/>
        </w:rPr>
      </w:pPr>
      <w:r>
        <w:rPr>
          <w:rFonts w:cs="Arial"/>
          <w:spacing w:val="60"/>
          <w:szCs w:val="24"/>
        </w:rPr>
        <w:t>Notiere</w:t>
      </w:r>
      <w:r w:rsidR="00EF2B23" w:rsidRPr="007D2BBF">
        <w:rPr>
          <w:rFonts w:cs="Arial"/>
          <w:szCs w:val="24"/>
        </w:rPr>
        <w:t xml:space="preserve"> </w:t>
      </w:r>
      <w:r>
        <w:rPr>
          <w:rFonts w:cs="Arial"/>
          <w:szCs w:val="24"/>
        </w:rPr>
        <w:t>zu den Textstellen (1) bis (6) mit Hilfe der Schemazeichnung im Buch S.   den Fachbegriff für die entsprechende Struktur und ihre Funktion in der Tabelle</w:t>
      </w:r>
      <w:r w:rsidR="00EF2B23">
        <w:rPr>
          <w:rFonts w:cs="Arial"/>
          <w:szCs w:val="24"/>
        </w:rPr>
        <w:t xml:space="preserve">. </w:t>
      </w:r>
      <w:r w:rsidRPr="008776C7">
        <w:rPr>
          <w:rFonts w:cs="Arial"/>
          <w:szCs w:val="24"/>
        </w:rPr>
        <w:t>Übernehme die Tabelle in Dein Heft</w:t>
      </w:r>
    </w:p>
    <w:p w:rsidR="0036679B" w:rsidRPr="00531B94" w:rsidRDefault="0036679B" w:rsidP="0036679B">
      <w:pPr>
        <w:pStyle w:val="BSAufzhlung1"/>
        <w:numPr>
          <w:ilvl w:val="0"/>
          <w:numId w:val="0"/>
        </w:numPr>
        <w:tabs>
          <w:tab w:val="left" w:pos="-1843"/>
        </w:tabs>
        <w:spacing w:before="100" w:after="0"/>
        <w:jc w:val="both"/>
        <w:rPr>
          <w:rFonts w:cs="Arial"/>
          <w:szCs w:val="24"/>
        </w:rPr>
      </w:pPr>
      <w:r w:rsidRPr="00531B94">
        <w:rPr>
          <w:rFonts w:cs="Arial"/>
          <w:spacing w:val="60"/>
          <w:szCs w:val="24"/>
        </w:rPr>
        <w:t>Überprüfe</w:t>
      </w:r>
      <w:r w:rsidRPr="00531B94">
        <w:rPr>
          <w:rFonts w:cs="Arial"/>
          <w:szCs w:val="24"/>
        </w:rPr>
        <w:t xml:space="preserve"> den Bau hinsichtlich der Vermutungen 1 und 2. Notiere Deine Ergebnisse. </w:t>
      </w:r>
    </w:p>
    <w:p w:rsidR="004D3195" w:rsidRDefault="00EF2B23" w:rsidP="00EF2B23">
      <w:pPr>
        <w:pStyle w:val="BSAufzhlung1"/>
        <w:numPr>
          <w:ilvl w:val="0"/>
          <w:numId w:val="0"/>
        </w:numPr>
        <w:tabs>
          <w:tab w:val="clear" w:pos="709"/>
          <w:tab w:val="left" w:pos="425"/>
        </w:tabs>
        <w:spacing w:before="1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 xml:space="preserve"> </w:t>
      </w:r>
      <w:r w:rsidR="004D3195">
        <w:rPr>
          <w:rFonts w:ascii="Handwriting - Dakota" w:hAnsi="Handwriting - Dakota" w:cs="Arial"/>
          <w:sz w:val="20"/>
          <w:szCs w:val="24"/>
        </w:rPr>
        <w:t>(1)</w:t>
      </w:r>
      <w:r w:rsidR="004D3195">
        <w:rPr>
          <w:rFonts w:ascii="Handwriting - Dakota" w:hAnsi="Handwriting - Dakota" w:cs="Arial"/>
          <w:sz w:val="20"/>
          <w:szCs w:val="24"/>
        </w:rPr>
        <w:tab/>
      </w:r>
      <w:r w:rsidR="00447E7E">
        <w:rPr>
          <w:rFonts w:ascii="Handwriting - Dakota" w:hAnsi="Handwriting - Dakota" w:cs="Arial"/>
          <w:sz w:val="20"/>
          <w:szCs w:val="24"/>
        </w:rPr>
        <w:t>Ich näherte mich einem riesigen, flächenhaften Bauwerk. Die eine Seite war durch eng aneinander</w:t>
      </w:r>
      <w:r w:rsidR="005F374F">
        <w:rPr>
          <w:rFonts w:ascii="Handwriting - Dakota" w:hAnsi="Handwriting - Dakota" w:cs="Arial"/>
          <w:sz w:val="20"/>
          <w:szCs w:val="24"/>
        </w:rPr>
        <w:t xml:space="preserve"> </w:t>
      </w:r>
      <w:r w:rsidR="00447E7E">
        <w:rPr>
          <w:rFonts w:ascii="Handwriting - Dakota" w:hAnsi="Handwriting - Dakota" w:cs="Arial"/>
          <w:sz w:val="20"/>
          <w:szCs w:val="24"/>
        </w:rPr>
        <w:t>stehende Ziegel wie verna</w:t>
      </w:r>
      <w:r w:rsidR="005F374F">
        <w:rPr>
          <w:rFonts w:ascii="Handwriting - Dakota" w:hAnsi="Handwriting - Dakota" w:cs="Arial"/>
          <w:sz w:val="20"/>
          <w:szCs w:val="24"/>
        </w:rPr>
        <w:t>gelt. Außen lag noch ein dünner,</w:t>
      </w:r>
      <w:r w:rsidR="00447E7E">
        <w:rPr>
          <w:rFonts w:ascii="Handwriting - Dakota" w:hAnsi="Handwriting - Dakota" w:cs="Arial"/>
          <w:sz w:val="20"/>
          <w:szCs w:val="24"/>
        </w:rPr>
        <w:t xml:space="preserve"> durchsichtiger Schutzfilm auf. Kein Durchkommen. </w:t>
      </w:r>
    </w:p>
    <w:p w:rsidR="004D3195"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(2)</w:t>
      </w:r>
      <w:r>
        <w:rPr>
          <w:rFonts w:ascii="Handwriting - Dakota" w:hAnsi="Handwriting - Dakota" w:cs="Arial"/>
          <w:sz w:val="20"/>
          <w:szCs w:val="24"/>
        </w:rPr>
        <w:tab/>
      </w:r>
      <w:r w:rsidR="00447E7E">
        <w:rPr>
          <w:rFonts w:ascii="Handwriting - Dakota" w:hAnsi="Handwriting - Dakota" w:cs="Arial"/>
          <w:sz w:val="20"/>
          <w:szCs w:val="24"/>
        </w:rPr>
        <w:t>Auf der anderen Seite schien alles gena</w:t>
      </w:r>
      <w:r w:rsidR="004A4BBE">
        <w:rPr>
          <w:rFonts w:ascii="Handwriting - Dakota" w:hAnsi="Handwriting - Dakota" w:cs="Arial"/>
          <w:sz w:val="20"/>
          <w:szCs w:val="24"/>
        </w:rPr>
        <w:t>u</w:t>
      </w:r>
      <w:r w:rsidR="00447E7E">
        <w:rPr>
          <w:rFonts w:ascii="Handwriting - Dakota" w:hAnsi="Handwriting - Dakota" w:cs="Arial"/>
          <w:sz w:val="20"/>
          <w:szCs w:val="24"/>
        </w:rPr>
        <w:t>so auszusehen</w:t>
      </w:r>
      <w:r w:rsidR="004A4BBE">
        <w:rPr>
          <w:rFonts w:ascii="Handwriting - Dakota" w:hAnsi="Handwriting - Dakota" w:cs="Arial"/>
          <w:sz w:val="20"/>
          <w:szCs w:val="24"/>
        </w:rPr>
        <w:t>, doch dann sah ich schlitzartige Öffnungen</w:t>
      </w:r>
      <w:r w:rsidR="005F374F">
        <w:rPr>
          <w:rFonts w:ascii="Handwriting - Dakota" w:hAnsi="Handwriting - Dakota" w:cs="Arial"/>
          <w:sz w:val="20"/>
          <w:szCs w:val="24"/>
        </w:rPr>
        <w:t>, die sich gleichmäßig über die Fläche verteilten</w:t>
      </w:r>
      <w:r w:rsidR="004A4BBE">
        <w:rPr>
          <w:rFonts w:ascii="Handwriting - Dakota" w:hAnsi="Handwriting - Dakota" w:cs="Arial"/>
          <w:sz w:val="20"/>
          <w:szCs w:val="24"/>
        </w:rPr>
        <w:t xml:space="preserve">. </w:t>
      </w:r>
      <w:r w:rsidR="005F374F">
        <w:rPr>
          <w:rFonts w:ascii="Handwriting - Dakota" w:hAnsi="Handwriting - Dakota" w:cs="Arial"/>
          <w:sz w:val="20"/>
          <w:szCs w:val="24"/>
        </w:rPr>
        <w:t>Sie führten</w:t>
      </w:r>
      <w:r w:rsidR="009D5264">
        <w:rPr>
          <w:rFonts w:ascii="Handwriting - Dakota" w:hAnsi="Handwriting - Dakota" w:cs="Arial"/>
          <w:sz w:val="20"/>
          <w:szCs w:val="24"/>
        </w:rPr>
        <w:t xml:space="preserve"> ins Innere. </w:t>
      </w:r>
    </w:p>
    <w:p w:rsidR="004D3195"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(3)</w:t>
      </w:r>
      <w:r>
        <w:rPr>
          <w:rFonts w:ascii="Handwriting - Dakota" w:hAnsi="Handwriting - Dakota" w:cs="Arial"/>
          <w:sz w:val="20"/>
          <w:szCs w:val="24"/>
        </w:rPr>
        <w:tab/>
      </w:r>
      <w:r w:rsidR="00A531B4">
        <w:rPr>
          <w:rFonts w:ascii="Handwriting - Dakota" w:hAnsi="Handwriting - Dakota" w:cs="Arial"/>
          <w:sz w:val="20"/>
          <w:szCs w:val="24"/>
        </w:rPr>
        <w:t>Ich tauchte ein und kam in eine Art Höhle, die</w:t>
      </w:r>
      <w:r w:rsidR="009D5264">
        <w:rPr>
          <w:rFonts w:ascii="Handwriting - Dakota" w:hAnsi="Handwriting - Dakota" w:cs="Arial"/>
          <w:sz w:val="20"/>
          <w:szCs w:val="24"/>
        </w:rPr>
        <w:t xml:space="preserve"> in ständigem Austausch mit der Außen</w:t>
      </w:r>
      <w:r w:rsidR="00A531B4">
        <w:rPr>
          <w:rFonts w:ascii="Handwriting - Dakota" w:hAnsi="Handwriting - Dakota" w:cs="Arial"/>
          <w:sz w:val="20"/>
          <w:szCs w:val="24"/>
        </w:rPr>
        <w:softHyphen/>
      </w:r>
      <w:r w:rsidR="009D5264">
        <w:rPr>
          <w:rFonts w:ascii="Handwriting - Dakota" w:hAnsi="Handwriting - Dakota" w:cs="Arial"/>
          <w:sz w:val="20"/>
          <w:szCs w:val="24"/>
        </w:rPr>
        <w:t xml:space="preserve">welt stand. </w:t>
      </w:r>
      <w:r w:rsidR="005F374F">
        <w:rPr>
          <w:rFonts w:ascii="Handwriting - Dakota" w:hAnsi="Handwriting - Dakota" w:cs="Arial"/>
          <w:sz w:val="20"/>
          <w:szCs w:val="24"/>
        </w:rPr>
        <w:t>Es wirkt geräumig und hell, aber je weiter ich</w:t>
      </w:r>
      <w:r>
        <w:rPr>
          <w:rFonts w:ascii="Handwriting - Dakota" w:hAnsi="Handwriting - Dakota" w:cs="Arial"/>
          <w:sz w:val="20"/>
          <w:szCs w:val="24"/>
        </w:rPr>
        <w:t xml:space="preserve"> vordrang desto enger wurde es.</w:t>
      </w:r>
    </w:p>
    <w:p w:rsidR="004D3195"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(4)</w:t>
      </w:r>
      <w:r>
        <w:rPr>
          <w:rFonts w:ascii="Handwriting - Dakota" w:hAnsi="Handwriting - Dakota" w:cs="Arial"/>
          <w:sz w:val="20"/>
          <w:szCs w:val="24"/>
        </w:rPr>
        <w:tab/>
      </w:r>
      <w:r w:rsidR="005F374F">
        <w:rPr>
          <w:rFonts w:ascii="Handwriting - Dakota" w:hAnsi="Handwriting - Dakota" w:cs="Arial"/>
          <w:sz w:val="20"/>
          <w:szCs w:val="24"/>
        </w:rPr>
        <w:t>Schließlich erreichte ich engstehende längliche ziemlich grüne Gebilde, eng gesteckt wie Flaschen in einer Sprudelkiste. Hier ging es nicht mehr weiter</w:t>
      </w:r>
      <w:r w:rsidR="00345DB1">
        <w:rPr>
          <w:rFonts w:ascii="Handwriting - Dakota" w:hAnsi="Handwriting - Dakota" w:cs="Arial"/>
          <w:sz w:val="20"/>
          <w:szCs w:val="24"/>
        </w:rPr>
        <w:t xml:space="preserve">. </w:t>
      </w:r>
    </w:p>
    <w:p w:rsidR="004D3195"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(5)</w:t>
      </w:r>
      <w:r>
        <w:rPr>
          <w:rFonts w:ascii="Handwriting - Dakota" w:hAnsi="Handwriting - Dakota" w:cs="Arial"/>
          <w:sz w:val="20"/>
          <w:szCs w:val="24"/>
        </w:rPr>
        <w:tab/>
      </w:r>
      <w:r w:rsidR="00345DB1">
        <w:rPr>
          <w:rFonts w:ascii="Handwriting - Dakota" w:hAnsi="Handwriting - Dakota" w:cs="Arial"/>
          <w:sz w:val="20"/>
          <w:szCs w:val="24"/>
        </w:rPr>
        <w:t>Ich waberte durch Höhlensystem</w:t>
      </w:r>
      <w:r w:rsidR="005F374F">
        <w:rPr>
          <w:rFonts w:ascii="Handwriting - Dakota" w:hAnsi="Handwriting - Dakota" w:cs="Arial"/>
          <w:sz w:val="20"/>
          <w:szCs w:val="24"/>
        </w:rPr>
        <w:t xml:space="preserve"> und vernahm ein Geräusch. </w:t>
      </w:r>
      <w:r w:rsidR="00345DB1">
        <w:rPr>
          <w:rFonts w:ascii="Handwriting - Dakota" w:hAnsi="Handwriting - Dakota" w:cs="Arial"/>
          <w:sz w:val="20"/>
          <w:szCs w:val="24"/>
        </w:rPr>
        <w:t>Es wurde lauter als ich an eine Art fe</w:t>
      </w:r>
      <w:r w:rsidR="0012753D">
        <w:rPr>
          <w:rFonts w:ascii="Handwriting - Dakota" w:hAnsi="Handwriting - Dakota" w:cs="Arial"/>
          <w:sz w:val="20"/>
          <w:szCs w:val="24"/>
        </w:rPr>
        <w:t>stes Rohr gelangte. Was floss</w:t>
      </w:r>
      <w:r w:rsidR="00345DB1">
        <w:rPr>
          <w:rFonts w:ascii="Handwriting - Dakota" w:hAnsi="Handwriting - Dakota" w:cs="Arial"/>
          <w:sz w:val="20"/>
          <w:szCs w:val="24"/>
        </w:rPr>
        <w:t xml:space="preserve"> darin? Als ich mit etwas Gewalt an einer Stelle meine Hand hineinbekam würde sie von eine zähen Flüssigkeit nach unten gezogen. Meine Hand war klebrig. Ich leckte sie ab; es schmeckte süßlich. </w:t>
      </w:r>
    </w:p>
    <w:p w:rsidR="004D3195"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(6)</w:t>
      </w:r>
      <w:r>
        <w:rPr>
          <w:rFonts w:ascii="Handwriting - Dakota" w:hAnsi="Handwriting - Dakota" w:cs="Arial"/>
          <w:sz w:val="20"/>
          <w:szCs w:val="24"/>
        </w:rPr>
        <w:tab/>
      </w:r>
      <w:r w:rsidR="00345DB1">
        <w:rPr>
          <w:rFonts w:ascii="Handwriting - Dakota" w:hAnsi="Handwriting - Dakota" w:cs="Arial"/>
          <w:sz w:val="20"/>
          <w:szCs w:val="24"/>
        </w:rPr>
        <w:t>Ich versuchte es an einer anderen Stelle. Hier sprudelte mir eine klare Flüssigkeit entge</w:t>
      </w:r>
      <w:r w:rsidR="00A531B4">
        <w:rPr>
          <w:rFonts w:ascii="Handwriting - Dakota" w:hAnsi="Handwriting - Dakota" w:cs="Arial"/>
          <w:sz w:val="20"/>
          <w:szCs w:val="24"/>
        </w:rPr>
        <w:softHyphen/>
      </w:r>
      <w:r w:rsidR="00345DB1">
        <w:rPr>
          <w:rFonts w:ascii="Handwriting - Dakota" w:hAnsi="Handwriting - Dakota" w:cs="Arial"/>
          <w:sz w:val="20"/>
          <w:szCs w:val="24"/>
        </w:rPr>
        <w:t>gen. Sie schmeckte nach nichts. Ich konnte meine sü</w:t>
      </w:r>
      <w:r>
        <w:rPr>
          <w:rFonts w:ascii="Handwriting - Dakota" w:hAnsi="Handwriting - Dakota" w:cs="Arial"/>
          <w:sz w:val="20"/>
          <w:szCs w:val="24"/>
        </w:rPr>
        <w:t>ß- klebrige Hand darin waschen.</w:t>
      </w:r>
    </w:p>
    <w:p w:rsidR="001304EA" w:rsidRDefault="004D3195" w:rsidP="00FC62EC">
      <w:pPr>
        <w:pStyle w:val="BSAufzhlung1"/>
        <w:numPr>
          <w:ilvl w:val="0"/>
          <w:numId w:val="0"/>
        </w:numPr>
        <w:tabs>
          <w:tab w:val="clear" w:pos="709"/>
          <w:tab w:val="left" w:pos="425"/>
        </w:tabs>
        <w:spacing w:before="20" w:after="0" w:line="240" w:lineRule="auto"/>
        <w:ind w:left="425" w:right="425" w:hanging="425"/>
        <w:jc w:val="both"/>
        <w:rPr>
          <w:rFonts w:ascii="Handwriting - Dakota" w:hAnsi="Handwriting - Dakota" w:cs="Arial"/>
          <w:sz w:val="20"/>
          <w:szCs w:val="24"/>
        </w:rPr>
      </w:pPr>
      <w:r>
        <w:rPr>
          <w:rFonts w:ascii="Handwriting - Dakota" w:hAnsi="Handwriting - Dakota" w:cs="Arial"/>
          <w:sz w:val="20"/>
          <w:szCs w:val="24"/>
        </w:rPr>
        <w:tab/>
      </w:r>
      <w:r w:rsidR="00345DB1">
        <w:rPr>
          <w:rFonts w:ascii="Handwriting - Dakota" w:hAnsi="Handwriting - Dakota" w:cs="Arial"/>
          <w:sz w:val="20"/>
          <w:szCs w:val="24"/>
        </w:rPr>
        <w:t>Als ich den Weg zurück nehmen wollte erschra</w:t>
      </w:r>
      <w:r>
        <w:rPr>
          <w:rFonts w:ascii="Handwriting - Dakota" w:hAnsi="Handwriting - Dakota" w:cs="Arial"/>
          <w:sz w:val="20"/>
          <w:szCs w:val="24"/>
        </w:rPr>
        <w:t>k ich. Es sah alles so gleich a</w:t>
      </w:r>
      <w:r w:rsidR="00345DB1">
        <w:rPr>
          <w:rFonts w:ascii="Handwriting - Dakota" w:hAnsi="Handwriting - Dakota" w:cs="Arial"/>
          <w:sz w:val="20"/>
          <w:szCs w:val="24"/>
        </w:rPr>
        <w:t>us. Ich wusste nicht wo ich abbiegen sollte. Zum Glück schien das aber nicht wichtig zu sein. Das Höhlensystem hatte viele Ausgänge. Ich kam an einer anderen Öffnung heraus...</w:t>
      </w:r>
    </w:p>
    <w:p w:rsidR="00393D98" w:rsidRDefault="00393D98" w:rsidP="00393D98">
      <w:pPr>
        <w:pStyle w:val="BSAufzhlung1"/>
        <w:numPr>
          <w:ilvl w:val="0"/>
          <w:numId w:val="0"/>
        </w:numPr>
        <w:tabs>
          <w:tab w:val="left" w:pos="-1843"/>
        </w:tabs>
        <w:spacing w:before="100" w:after="0"/>
        <w:jc w:val="both"/>
        <w:rPr>
          <w:rFonts w:cs="Arial"/>
          <w:szCs w:val="24"/>
        </w:rPr>
      </w:pPr>
    </w:p>
    <w:p w:rsidR="00A27AE8" w:rsidRPr="00393D98" w:rsidRDefault="00393D98" w:rsidP="00393D98">
      <w:pPr>
        <w:pStyle w:val="BSAufzhlung1"/>
        <w:numPr>
          <w:ilvl w:val="0"/>
          <w:numId w:val="0"/>
        </w:numPr>
        <w:tabs>
          <w:tab w:val="clear" w:pos="709"/>
          <w:tab w:val="left" w:pos="425"/>
        </w:tabs>
        <w:spacing w:before="20" w:after="0" w:line="240" w:lineRule="auto"/>
        <w:ind w:right="425"/>
        <w:jc w:val="both"/>
        <w:rPr>
          <w:rFonts w:cs="Arial"/>
          <w:sz w:val="20"/>
          <w:szCs w:val="24"/>
        </w:rPr>
      </w:pPr>
      <w:r w:rsidRPr="00393D98">
        <w:rPr>
          <w:rFonts w:cs="Arial"/>
          <w:b/>
          <w:sz w:val="20"/>
          <w:szCs w:val="24"/>
        </w:rPr>
        <w:t>Tabelle</w:t>
      </w:r>
      <w:r w:rsidRPr="00393D98">
        <w:rPr>
          <w:rFonts w:cs="Arial"/>
          <w:sz w:val="20"/>
          <w:szCs w:val="24"/>
        </w:rPr>
        <w:t>: Übersicht über die Strukturen eines Laubblatts und deren Funktion (siehe dazu Abbildung im Buch S.    )</w:t>
      </w: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95"/>
        <w:gridCol w:w="3686"/>
        <w:gridCol w:w="4961"/>
      </w:tblGrid>
      <w:tr w:rsidR="00393D98">
        <w:tc>
          <w:tcPr>
            <w:tcW w:w="595" w:type="dxa"/>
            <w:tcBorders>
              <w:top w:val="nil"/>
              <w:left w:val="nil"/>
              <w:bottom w:val="double" w:sz="4" w:space="0" w:color="auto"/>
              <w:right w:val="double" w:sz="4" w:space="0" w:color="auto"/>
            </w:tcBorders>
            <w:tcMar>
              <w:left w:w="28" w:type="dxa"/>
              <w:right w:w="28" w:type="dxa"/>
            </w:tcMar>
          </w:tcPr>
          <w:p w:rsidR="00393D98" w:rsidRDefault="00393D98" w:rsidP="0067057E">
            <w:pPr>
              <w:pStyle w:val="BSAufzhlung1"/>
              <w:numPr>
                <w:ilvl w:val="0"/>
                <w:numId w:val="0"/>
              </w:numPr>
              <w:tabs>
                <w:tab w:val="left" w:pos="-1843"/>
              </w:tabs>
              <w:spacing w:before="100" w:after="0"/>
              <w:jc w:val="both"/>
              <w:rPr>
                <w:rFonts w:cs="Arial"/>
                <w:szCs w:val="24"/>
              </w:rPr>
            </w:pPr>
          </w:p>
        </w:tc>
        <w:tc>
          <w:tcPr>
            <w:tcW w:w="3686" w:type="dxa"/>
            <w:tcBorders>
              <w:top w:val="nil"/>
              <w:left w:val="double" w:sz="4" w:space="0" w:color="auto"/>
              <w:bottom w:val="double" w:sz="4" w:space="0" w:color="auto"/>
            </w:tcBorders>
          </w:tcPr>
          <w:p w:rsidR="00393D98" w:rsidRPr="001304EA" w:rsidRDefault="00393D98" w:rsidP="0067057E">
            <w:pPr>
              <w:pStyle w:val="BSAufzhlung1"/>
              <w:numPr>
                <w:ilvl w:val="0"/>
                <w:numId w:val="0"/>
              </w:numPr>
              <w:tabs>
                <w:tab w:val="left" w:pos="-1843"/>
              </w:tabs>
              <w:spacing w:before="100" w:after="0"/>
              <w:jc w:val="both"/>
              <w:rPr>
                <w:rFonts w:cs="Arial"/>
                <w:szCs w:val="24"/>
              </w:rPr>
            </w:pPr>
            <w:r>
              <w:rPr>
                <w:rFonts w:cs="Arial"/>
                <w:szCs w:val="24"/>
              </w:rPr>
              <w:t>Strukturen</w:t>
            </w:r>
          </w:p>
        </w:tc>
        <w:tc>
          <w:tcPr>
            <w:tcW w:w="4961" w:type="dxa"/>
            <w:tcBorders>
              <w:top w:val="nil"/>
              <w:bottom w:val="double" w:sz="4" w:space="0" w:color="auto"/>
            </w:tcBorders>
            <w:tcMar>
              <w:left w:w="28" w:type="dxa"/>
              <w:right w:w="28" w:type="dxa"/>
            </w:tcMar>
          </w:tcPr>
          <w:p w:rsidR="00393D98" w:rsidRPr="001304EA" w:rsidRDefault="00393D98" w:rsidP="0067057E">
            <w:pPr>
              <w:pStyle w:val="BSAufzhlung1"/>
              <w:numPr>
                <w:ilvl w:val="0"/>
                <w:numId w:val="0"/>
              </w:numPr>
              <w:tabs>
                <w:tab w:val="left" w:pos="-1843"/>
              </w:tabs>
              <w:spacing w:before="100" w:after="0"/>
              <w:jc w:val="both"/>
              <w:rPr>
                <w:rFonts w:cs="Arial"/>
                <w:szCs w:val="24"/>
              </w:rPr>
            </w:pPr>
            <w:r>
              <w:rPr>
                <w:rFonts w:cs="Arial"/>
                <w:szCs w:val="24"/>
              </w:rPr>
              <w:t>Funktionen</w:t>
            </w:r>
          </w:p>
        </w:tc>
      </w:tr>
      <w:tr w:rsidR="00393D98">
        <w:tc>
          <w:tcPr>
            <w:tcW w:w="595" w:type="dxa"/>
            <w:tcBorders>
              <w:top w:val="double" w:sz="4" w:space="0" w:color="auto"/>
              <w:right w:val="double" w:sz="4" w:space="0" w:color="auto"/>
            </w:tcBorders>
            <w:tcMar>
              <w:left w:w="28" w:type="dxa"/>
              <w:right w:w="28" w:type="dxa"/>
            </w:tcMar>
          </w:tcPr>
          <w:p w:rsidR="00393D98" w:rsidRDefault="00393D98" w:rsidP="0067057E">
            <w:pPr>
              <w:pStyle w:val="BSAufzhlung1"/>
              <w:numPr>
                <w:ilvl w:val="0"/>
                <w:numId w:val="0"/>
              </w:numPr>
              <w:tabs>
                <w:tab w:val="left" w:pos="-1843"/>
              </w:tabs>
              <w:spacing w:before="100" w:after="0"/>
              <w:jc w:val="both"/>
              <w:rPr>
                <w:rFonts w:cs="Arial"/>
                <w:szCs w:val="24"/>
              </w:rPr>
            </w:pPr>
            <w:r>
              <w:rPr>
                <w:rFonts w:cs="Arial"/>
                <w:szCs w:val="24"/>
              </w:rPr>
              <w:t>(1)</w:t>
            </w:r>
          </w:p>
        </w:tc>
        <w:tc>
          <w:tcPr>
            <w:tcW w:w="3686" w:type="dxa"/>
            <w:tcBorders>
              <w:top w:val="double" w:sz="4" w:space="0" w:color="auto"/>
              <w:left w:val="double" w:sz="4" w:space="0" w:color="auto"/>
            </w:tcBorders>
          </w:tcPr>
          <w:p w:rsidR="00393D98" w:rsidRPr="001304EA" w:rsidRDefault="00393D98" w:rsidP="0067057E">
            <w:pPr>
              <w:pStyle w:val="BSAufzhlung1"/>
              <w:numPr>
                <w:ilvl w:val="0"/>
                <w:numId w:val="0"/>
              </w:numPr>
              <w:tabs>
                <w:tab w:val="left" w:pos="-1843"/>
              </w:tabs>
              <w:spacing w:before="100" w:after="0"/>
              <w:jc w:val="both"/>
              <w:rPr>
                <w:rFonts w:cs="Arial"/>
                <w:szCs w:val="24"/>
              </w:rPr>
            </w:pPr>
            <w:r>
              <w:rPr>
                <w:rFonts w:cs="Arial"/>
                <w:szCs w:val="24"/>
              </w:rPr>
              <w:t>obere Epidermis mit Cuticula</w:t>
            </w:r>
          </w:p>
        </w:tc>
        <w:tc>
          <w:tcPr>
            <w:tcW w:w="4961" w:type="dxa"/>
            <w:tcBorders>
              <w:top w:val="double" w:sz="4" w:space="0" w:color="auto"/>
            </w:tcBorders>
            <w:tcMar>
              <w:left w:w="28" w:type="dxa"/>
              <w:right w:w="28" w:type="dxa"/>
            </w:tcMar>
          </w:tcPr>
          <w:p w:rsidR="00393D98" w:rsidRPr="001304EA" w:rsidRDefault="00393D98" w:rsidP="0067057E">
            <w:pPr>
              <w:pStyle w:val="BSAufzhlung1"/>
              <w:numPr>
                <w:ilvl w:val="0"/>
                <w:numId w:val="0"/>
              </w:numPr>
              <w:tabs>
                <w:tab w:val="left" w:pos="-1843"/>
              </w:tabs>
              <w:spacing w:before="100" w:after="0"/>
              <w:jc w:val="both"/>
              <w:rPr>
                <w:rFonts w:cs="Arial"/>
                <w:szCs w:val="24"/>
              </w:rPr>
            </w:pPr>
            <w:r>
              <w:rPr>
                <w:rFonts w:cs="Arial"/>
                <w:szCs w:val="24"/>
              </w:rPr>
              <w:t>Abschlussgewebe; Schutz gegen Austrocknung</w:t>
            </w:r>
          </w:p>
        </w:tc>
      </w:tr>
      <w:tr w:rsidR="00E51C2E">
        <w:tc>
          <w:tcPr>
            <w:tcW w:w="595" w:type="dxa"/>
            <w:tcBorders>
              <w:bottom w:val="single" w:sz="4" w:space="0" w:color="auto"/>
              <w:right w:val="double" w:sz="4" w:space="0" w:color="auto"/>
            </w:tcBorders>
            <w:tcMar>
              <w:left w:w="28" w:type="dxa"/>
              <w:right w:w="28" w:type="dxa"/>
            </w:tcMar>
          </w:tcPr>
          <w:p w:rsidR="00E51C2E" w:rsidRDefault="00E51C2E" w:rsidP="0067057E">
            <w:pPr>
              <w:pStyle w:val="BSAufzhlung1"/>
              <w:numPr>
                <w:ilvl w:val="0"/>
                <w:numId w:val="0"/>
              </w:numPr>
              <w:tabs>
                <w:tab w:val="left" w:pos="-1843"/>
              </w:tabs>
              <w:spacing w:before="100" w:after="0"/>
              <w:jc w:val="both"/>
              <w:rPr>
                <w:rFonts w:cs="Arial"/>
                <w:szCs w:val="24"/>
              </w:rPr>
            </w:pPr>
            <w:r>
              <w:rPr>
                <w:rFonts w:cs="Arial"/>
                <w:szCs w:val="24"/>
              </w:rPr>
              <w:t>(2)</w:t>
            </w:r>
          </w:p>
        </w:tc>
        <w:tc>
          <w:tcPr>
            <w:tcW w:w="3686" w:type="dxa"/>
            <w:tcBorders>
              <w:left w:val="double" w:sz="4" w:space="0" w:color="auto"/>
              <w:bottom w:val="single" w:sz="4" w:space="0" w:color="auto"/>
            </w:tcBorders>
          </w:tcPr>
          <w:p w:rsidR="00E51C2E" w:rsidRPr="001304EA" w:rsidRDefault="00E51C2E" w:rsidP="0067057E">
            <w:pPr>
              <w:pStyle w:val="BSAufzhlung1"/>
              <w:numPr>
                <w:ilvl w:val="0"/>
                <w:numId w:val="0"/>
              </w:numPr>
              <w:tabs>
                <w:tab w:val="left" w:pos="-1843"/>
              </w:tabs>
              <w:spacing w:before="100" w:after="0"/>
              <w:jc w:val="both"/>
              <w:rPr>
                <w:rFonts w:cs="Arial"/>
                <w:szCs w:val="24"/>
              </w:rPr>
            </w:pPr>
            <w:r>
              <w:rPr>
                <w:rFonts w:cs="Arial"/>
                <w:szCs w:val="24"/>
              </w:rPr>
              <w:t>...</w:t>
            </w:r>
          </w:p>
        </w:tc>
        <w:tc>
          <w:tcPr>
            <w:tcW w:w="4961" w:type="dxa"/>
            <w:tcBorders>
              <w:bottom w:val="single" w:sz="4" w:space="0" w:color="auto"/>
            </w:tcBorders>
            <w:tcMar>
              <w:left w:w="28" w:type="dxa"/>
              <w:right w:w="28" w:type="dxa"/>
            </w:tcMar>
          </w:tcPr>
          <w:p w:rsidR="00E51C2E" w:rsidRPr="001304EA" w:rsidRDefault="00E51C2E" w:rsidP="00393D98">
            <w:pPr>
              <w:pStyle w:val="BSAufzhlung1"/>
              <w:numPr>
                <w:ilvl w:val="0"/>
                <w:numId w:val="0"/>
              </w:numPr>
              <w:tabs>
                <w:tab w:val="left" w:pos="-1843"/>
              </w:tabs>
              <w:spacing w:before="100" w:after="0"/>
              <w:jc w:val="both"/>
              <w:rPr>
                <w:rFonts w:cs="Arial"/>
                <w:szCs w:val="24"/>
              </w:rPr>
            </w:pPr>
            <w:r>
              <w:rPr>
                <w:rFonts w:cs="Arial"/>
                <w:szCs w:val="24"/>
              </w:rPr>
              <w:t>...</w:t>
            </w:r>
          </w:p>
        </w:tc>
      </w:tr>
      <w:tr w:rsidR="001304EA">
        <w:tc>
          <w:tcPr>
            <w:tcW w:w="595" w:type="dxa"/>
            <w:tcBorders>
              <w:bottom w:val="nil"/>
              <w:right w:val="double" w:sz="4" w:space="0" w:color="auto"/>
            </w:tcBorders>
            <w:tcMar>
              <w:left w:w="28" w:type="dxa"/>
              <w:right w:w="28" w:type="dxa"/>
            </w:tcMar>
          </w:tcPr>
          <w:p w:rsidR="001304EA" w:rsidRDefault="00E51C2E" w:rsidP="0067057E">
            <w:pPr>
              <w:pStyle w:val="BSAufzhlung1"/>
              <w:numPr>
                <w:ilvl w:val="0"/>
                <w:numId w:val="0"/>
              </w:numPr>
              <w:tabs>
                <w:tab w:val="left" w:pos="-1843"/>
              </w:tabs>
              <w:spacing w:before="100" w:after="0"/>
              <w:jc w:val="both"/>
              <w:rPr>
                <w:rFonts w:cs="Arial"/>
                <w:szCs w:val="24"/>
              </w:rPr>
            </w:pPr>
            <w:r>
              <w:rPr>
                <w:rFonts w:cs="Arial"/>
                <w:szCs w:val="24"/>
              </w:rPr>
              <w:t>(3</w:t>
            </w:r>
            <w:r w:rsidR="00393D98">
              <w:rPr>
                <w:rFonts w:cs="Arial"/>
                <w:szCs w:val="24"/>
              </w:rPr>
              <w:t>)</w:t>
            </w:r>
          </w:p>
        </w:tc>
        <w:tc>
          <w:tcPr>
            <w:tcW w:w="3686" w:type="dxa"/>
            <w:tcBorders>
              <w:left w:val="double" w:sz="4" w:space="0" w:color="auto"/>
              <w:bottom w:val="nil"/>
            </w:tcBorders>
          </w:tcPr>
          <w:p w:rsidR="001304EA" w:rsidRPr="001304EA" w:rsidRDefault="00393D98" w:rsidP="0067057E">
            <w:pPr>
              <w:pStyle w:val="BSAufzhlung1"/>
              <w:numPr>
                <w:ilvl w:val="0"/>
                <w:numId w:val="0"/>
              </w:numPr>
              <w:tabs>
                <w:tab w:val="left" w:pos="-1843"/>
              </w:tabs>
              <w:spacing w:before="100" w:after="0"/>
              <w:jc w:val="both"/>
              <w:rPr>
                <w:rFonts w:cs="Arial"/>
                <w:szCs w:val="24"/>
              </w:rPr>
            </w:pPr>
            <w:r>
              <w:rPr>
                <w:rFonts w:cs="Arial"/>
                <w:szCs w:val="24"/>
              </w:rPr>
              <w:t>...</w:t>
            </w:r>
          </w:p>
        </w:tc>
        <w:tc>
          <w:tcPr>
            <w:tcW w:w="4961" w:type="dxa"/>
            <w:tcBorders>
              <w:bottom w:val="nil"/>
            </w:tcBorders>
            <w:tcMar>
              <w:left w:w="28" w:type="dxa"/>
              <w:right w:w="28" w:type="dxa"/>
            </w:tcMar>
          </w:tcPr>
          <w:p w:rsidR="001304EA" w:rsidRPr="001304EA" w:rsidRDefault="00393D98" w:rsidP="00393D98">
            <w:pPr>
              <w:pStyle w:val="BSAufzhlung1"/>
              <w:numPr>
                <w:ilvl w:val="0"/>
                <w:numId w:val="0"/>
              </w:numPr>
              <w:tabs>
                <w:tab w:val="left" w:pos="-1843"/>
              </w:tabs>
              <w:spacing w:before="100" w:after="0"/>
              <w:jc w:val="both"/>
              <w:rPr>
                <w:rFonts w:cs="Arial"/>
                <w:szCs w:val="24"/>
              </w:rPr>
            </w:pPr>
            <w:r>
              <w:rPr>
                <w:rFonts w:cs="Arial"/>
                <w:szCs w:val="24"/>
              </w:rPr>
              <w:t>...</w:t>
            </w:r>
          </w:p>
        </w:tc>
      </w:tr>
    </w:tbl>
    <w:p w:rsidR="001304EA" w:rsidRDefault="001304EA" w:rsidP="0067057E">
      <w:pPr>
        <w:pStyle w:val="BSAufzhlung1"/>
        <w:numPr>
          <w:ilvl w:val="0"/>
          <w:numId w:val="0"/>
        </w:numPr>
        <w:tabs>
          <w:tab w:val="left" w:pos="-1843"/>
        </w:tabs>
        <w:spacing w:before="100" w:after="0"/>
        <w:jc w:val="both"/>
        <w:rPr>
          <w:rFonts w:cs="Arial"/>
          <w:szCs w:val="24"/>
        </w:rPr>
      </w:pPr>
    </w:p>
    <w:p w:rsidR="001304EA" w:rsidRDefault="001304EA" w:rsidP="0067057E">
      <w:pPr>
        <w:pStyle w:val="BSAufzhlung1"/>
        <w:numPr>
          <w:ilvl w:val="0"/>
          <w:numId w:val="0"/>
        </w:numPr>
        <w:tabs>
          <w:tab w:val="left" w:pos="-1843"/>
        </w:tabs>
        <w:spacing w:before="100" w:after="0"/>
        <w:jc w:val="both"/>
        <w:rPr>
          <w:rFonts w:cs="Arial"/>
          <w:szCs w:val="24"/>
        </w:rPr>
      </w:pPr>
    </w:p>
    <w:p w:rsidR="002455E8" w:rsidRPr="009C2284" w:rsidRDefault="002455E8" w:rsidP="002455E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2455E8" w:rsidRPr="00B64719" w:rsidRDefault="00A7075E"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cs="Arial"/>
          <w:i/>
          <w:szCs w:val="24"/>
        </w:rPr>
        <w:t>d</w:t>
      </w:r>
      <w:r w:rsidR="00935114" w:rsidRPr="00935114">
        <w:rPr>
          <w:rFonts w:cs="Arial"/>
          <w:i/>
          <w:szCs w:val="24"/>
        </w:rPr>
        <w:t>)</w:t>
      </w:r>
      <w:r w:rsidR="00CC225C" w:rsidRPr="00935114">
        <w:rPr>
          <w:rFonts w:cs="Arial"/>
          <w:i/>
          <w:szCs w:val="24"/>
        </w:rPr>
        <w:t xml:space="preserve"> Zeichnen:</w:t>
      </w:r>
      <w:r w:rsidR="00CC225C" w:rsidRPr="00935114">
        <w:rPr>
          <w:rFonts w:cs="Arial"/>
          <w:b/>
          <w:szCs w:val="24"/>
        </w:rPr>
        <w:t xml:space="preserve"> </w:t>
      </w:r>
      <w:r w:rsidR="002455E8" w:rsidRPr="00935114">
        <w:rPr>
          <w:rFonts w:cs="Arial"/>
          <w:b/>
          <w:szCs w:val="24"/>
        </w:rPr>
        <w:t xml:space="preserve">Ein </w:t>
      </w:r>
      <w:r w:rsidR="003213AF" w:rsidRPr="00935114">
        <w:rPr>
          <w:rFonts w:cs="Arial"/>
          <w:b/>
          <w:szCs w:val="24"/>
        </w:rPr>
        <w:t>stark</w:t>
      </w:r>
      <w:r w:rsidR="002455E8" w:rsidRPr="00935114">
        <w:rPr>
          <w:rFonts w:cs="Arial"/>
          <w:b/>
          <w:szCs w:val="24"/>
        </w:rPr>
        <w:t xml:space="preserve"> vergrößertes 3D- Kunststoffmodell zeichnen und erklären</w:t>
      </w:r>
      <w:r w:rsidR="00935114">
        <w:rPr>
          <w:rFonts w:cs="Arial"/>
          <w:b/>
          <w:sz w:val="24"/>
          <w:szCs w:val="24"/>
        </w:rPr>
        <w:tab/>
      </w:r>
      <w:r w:rsidR="00935114" w:rsidRPr="009532A7">
        <w:rPr>
          <w:rFonts w:cs="Arial"/>
          <w:color w:val="FF0000"/>
          <w:sz w:val="20"/>
          <w:szCs w:val="24"/>
        </w:rPr>
        <w:t>M</w:t>
      </w:r>
      <w:r w:rsidR="00935114">
        <w:rPr>
          <w:rFonts w:cs="Arial"/>
          <w:color w:val="FF0000"/>
          <w:sz w:val="20"/>
          <w:szCs w:val="24"/>
        </w:rPr>
        <w:t>at M3.1</w:t>
      </w:r>
      <w:r>
        <w:rPr>
          <w:rFonts w:cs="Arial"/>
          <w:color w:val="FF0000"/>
          <w:sz w:val="20"/>
          <w:szCs w:val="24"/>
        </w:rPr>
        <w:t>d</w:t>
      </w:r>
    </w:p>
    <w:p w:rsidR="002455E8" w:rsidRPr="009C2284" w:rsidRDefault="002455E8" w:rsidP="002455E8">
      <w:pPr>
        <w:pStyle w:val="BSAufzhlung1"/>
        <w:numPr>
          <w:ilvl w:val="0"/>
          <w:numId w:val="0"/>
        </w:numPr>
        <w:shd w:val="clear" w:color="auto" w:fill="CCCCCC"/>
        <w:tabs>
          <w:tab w:val="left" w:pos="-1843"/>
        </w:tabs>
        <w:spacing w:after="0" w:line="240" w:lineRule="auto"/>
        <w:jc w:val="both"/>
        <w:rPr>
          <w:rFonts w:cs="Arial"/>
          <w:i/>
          <w:sz w:val="6"/>
          <w:szCs w:val="24"/>
        </w:rPr>
      </w:pPr>
    </w:p>
    <w:p w:rsidR="002455E8" w:rsidRPr="00231B3C" w:rsidRDefault="002455E8" w:rsidP="002455E8">
      <w:pPr>
        <w:pStyle w:val="BSAufzhlung1"/>
        <w:numPr>
          <w:ilvl w:val="0"/>
          <w:numId w:val="0"/>
        </w:numPr>
        <w:tabs>
          <w:tab w:val="left" w:pos="-1843"/>
        </w:tabs>
        <w:spacing w:before="100" w:after="0"/>
        <w:jc w:val="both"/>
        <w:rPr>
          <w:rFonts w:cs="Arial"/>
          <w:szCs w:val="24"/>
        </w:rPr>
      </w:pPr>
      <w:r w:rsidRPr="00231B3C">
        <w:rPr>
          <w:rFonts w:cs="Arial"/>
          <w:szCs w:val="24"/>
        </w:rPr>
        <w:t>Das Kunststof</w:t>
      </w:r>
      <w:r w:rsidR="00C4156C" w:rsidRPr="00231B3C">
        <w:rPr>
          <w:rFonts w:cs="Arial"/>
          <w:szCs w:val="24"/>
        </w:rPr>
        <w:t>fmodell zeigt Dir den dreidimen</w:t>
      </w:r>
      <w:r w:rsidRPr="00231B3C">
        <w:rPr>
          <w:rFonts w:cs="Arial"/>
          <w:szCs w:val="24"/>
        </w:rPr>
        <w:t xml:space="preserve">sionalen Aufbau eines Laubblattes. </w:t>
      </w:r>
    </w:p>
    <w:p w:rsidR="002455E8" w:rsidRPr="00231B3C" w:rsidRDefault="00231B3C" w:rsidP="002455E8">
      <w:pPr>
        <w:pStyle w:val="BSAufzhlung1"/>
        <w:numPr>
          <w:ilvl w:val="0"/>
          <w:numId w:val="0"/>
        </w:numPr>
        <w:tabs>
          <w:tab w:val="left" w:pos="-1843"/>
        </w:tabs>
        <w:spacing w:before="100" w:after="0"/>
        <w:jc w:val="both"/>
        <w:rPr>
          <w:rFonts w:cs="Arial"/>
          <w:szCs w:val="24"/>
        </w:rPr>
      </w:pPr>
      <w:r w:rsidRPr="007D2BBF">
        <w:rPr>
          <w:rFonts w:cs="Arial"/>
          <w:spacing w:val="60"/>
          <w:szCs w:val="24"/>
        </w:rPr>
        <w:t>Fertige</w:t>
      </w:r>
      <w:r w:rsidRPr="007D2BBF">
        <w:rPr>
          <w:rFonts w:cs="Arial"/>
          <w:szCs w:val="24"/>
        </w:rPr>
        <w:t xml:space="preserve"> eine beschriftete Zeichnung</w:t>
      </w:r>
      <w:r w:rsidR="00FE7601" w:rsidRPr="00231B3C">
        <w:rPr>
          <w:rFonts w:cs="Arial"/>
          <w:szCs w:val="24"/>
        </w:rPr>
        <w:t xml:space="preserve"> der Schnittfläche durch das Blatt </w:t>
      </w:r>
      <w:r w:rsidRPr="007D2BBF">
        <w:rPr>
          <w:rFonts w:cs="Arial"/>
          <w:szCs w:val="24"/>
        </w:rPr>
        <w:t>in Dein</w:t>
      </w:r>
      <w:r>
        <w:rPr>
          <w:rFonts w:cs="Arial"/>
          <w:szCs w:val="24"/>
        </w:rPr>
        <w:t>em Heft (mindestens ½ Seite) an</w:t>
      </w:r>
      <w:r w:rsidR="00FE7601" w:rsidRPr="00231B3C">
        <w:rPr>
          <w:rFonts w:cs="Arial"/>
          <w:szCs w:val="24"/>
        </w:rPr>
        <w:t xml:space="preserve">. </w:t>
      </w:r>
    </w:p>
    <w:p w:rsidR="002455E8" w:rsidRPr="00231B3C" w:rsidRDefault="00231B3C" w:rsidP="002455E8">
      <w:pPr>
        <w:pStyle w:val="BSAufzhlung1"/>
        <w:numPr>
          <w:ilvl w:val="0"/>
          <w:numId w:val="0"/>
        </w:numPr>
        <w:tabs>
          <w:tab w:val="left" w:pos="-1843"/>
        </w:tabs>
        <w:spacing w:before="100" w:after="0"/>
        <w:jc w:val="both"/>
        <w:rPr>
          <w:rFonts w:cs="Arial"/>
          <w:szCs w:val="24"/>
        </w:rPr>
      </w:pPr>
      <w:r w:rsidRPr="00531B94">
        <w:rPr>
          <w:rFonts w:cs="Arial"/>
          <w:spacing w:val="60"/>
          <w:szCs w:val="24"/>
        </w:rPr>
        <w:t>Benenne</w:t>
      </w:r>
      <w:r w:rsidRPr="00531B94">
        <w:rPr>
          <w:rFonts w:cs="Arial"/>
          <w:szCs w:val="24"/>
        </w:rPr>
        <w:t xml:space="preserve"> </w:t>
      </w:r>
      <w:r>
        <w:rPr>
          <w:rFonts w:cs="Arial"/>
          <w:szCs w:val="24"/>
        </w:rPr>
        <w:t xml:space="preserve">mit Hilfe des Schulbuchtextes (Seite    ) </w:t>
      </w:r>
      <w:r w:rsidRPr="00531B94">
        <w:rPr>
          <w:rFonts w:cs="Arial"/>
          <w:szCs w:val="24"/>
        </w:rPr>
        <w:t xml:space="preserve">die </w:t>
      </w:r>
      <w:r>
        <w:rPr>
          <w:rFonts w:cs="Arial"/>
          <w:szCs w:val="24"/>
        </w:rPr>
        <w:t>darin</w:t>
      </w:r>
      <w:r w:rsidRPr="00531B94">
        <w:rPr>
          <w:rFonts w:cs="Arial"/>
          <w:szCs w:val="24"/>
        </w:rPr>
        <w:t xml:space="preserve"> erkennbaren Strukturen und </w:t>
      </w:r>
      <w:r w:rsidRPr="001E3C2A">
        <w:rPr>
          <w:rFonts w:cs="Arial"/>
          <w:spacing w:val="60"/>
          <w:szCs w:val="24"/>
        </w:rPr>
        <w:t>beschreibe</w:t>
      </w:r>
      <w:r w:rsidRPr="00531B94">
        <w:rPr>
          <w:rFonts w:cs="Arial"/>
          <w:szCs w:val="24"/>
        </w:rPr>
        <w:t xml:space="preserve"> ihre Funktion. </w:t>
      </w:r>
    </w:p>
    <w:p w:rsidR="0012753D" w:rsidRPr="00531B94" w:rsidRDefault="0012753D" w:rsidP="0012753D">
      <w:pPr>
        <w:pStyle w:val="BSAufzhlung1"/>
        <w:numPr>
          <w:ilvl w:val="0"/>
          <w:numId w:val="0"/>
        </w:numPr>
        <w:tabs>
          <w:tab w:val="left" w:pos="-1843"/>
        </w:tabs>
        <w:spacing w:before="100" w:after="0"/>
        <w:jc w:val="both"/>
        <w:rPr>
          <w:rFonts w:cs="Arial"/>
          <w:szCs w:val="24"/>
        </w:rPr>
      </w:pPr>
      <w:r w:rsidRPr="00531B94">
        <w:rPr>
          <w:rFonts w:cs="Arial"/>
          <w:spacing w:val="60"/>
          <w:szCs w:val="24"/>
        </w:rPr>
        <w:t>Überprüfe</w:t>
      </w:r>
      <w:r w:rsidRPr="00531B94">
        <w:rPr>
          <w:rFonts w:cs="Arial"/>
          <w:szCs w:val="24"/>
        </w:rPr>
        <w:t xml:space="preserve"> den Bau hinsichtlich der Vermutungen 1 und 2. Notiere Deine Ergebnisse. </w:t>
      </w:r>
    </w:p>
    <w:p w:rsidR="002455E8" w:rsidRPr="00231B3C" w:rsidRDefault="002455E8" w:rsidP="002455E8">
      <w:pPr>
        <w:pStyle w:val="BSAufzhlung1"/>
        <w:numPr>
          <w:ilvl w:val="0"/>
          <w:numId w:val="0"/>
        </w:numPr>
        <w:tabs>
          <w:tab w:val="left" w:pos="-1843"/>
        </w:tabs>
        <w:spacing w:before="100" w:after="0"/>
        <w:jc w:val="both"/>
        <w:rPr>
          <w:rFonts w:cs="Arial"/>
          <w:szCs w:val="24"/>
        </w:rPr>
      </w:pPr>
    </w:p>
    <w:p w:rsidR="00AB3E78" w:rsidRPr="00231B3C" w:rsidRDefault="00AB3E78" w:rsidP="00881E55">
      <w:pPr>
        <w:pStyle w:val="BSAufzhlung1"/>
        <w:numPr>
          <w:ilvl w:val="0"/>
          <w:numId w:val="0"/>
        </w:numPr>
        <w:tabs>
          <w:tab w:val="left" w:pos="-1843"/>
        </w:tabs>
        <w:spacing w:before="100" w:after="0"/>
        <w:jc w:val="both"/>
        <w:rPr>
          <w:rFonts w:cs="Arial"/>
          <w:szCs w:val="24"/>
        </w:rPr>
      </w:pPr>
    </w:p>
    <w:p w:rsidR="00AB3E78" w:rsidRPr="009C2284" w:rsidRDefault="00AB3E78" w:rsidP="00AB3E78">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AB3E78" w:rsidRPr="00B64719" w:rsidRDefault="00A7075E"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cs="Arial"/>
          <w:i/>
          <w:sz w:val="24"/>
          <w:szCs w:val="24"/>
        </w:rPr>
        <w:t>e)</w:t>
      </w:r>
      <w:r w:rsidR="00B84463">
        <w:rPr>
          <w:rFonts w:cs="Arial"/>
          <w:i/>
          <w:sz w:val="24"/>
          <w:szCs w:val="24"/>
        </w:rPr>
        <w:t xml:space="preserve"> Erforschen</w:t>
      </w:r>
      <w:r w:rsidR="00B84463" w:rsidRPr="00CC225C">
        <w:rPr>
          <w:rFonts w:cs="Arial"/>
          <w:i/>
          <w:sz w:val="24"/>
          <w:szCs w:val="24"/>
        </w:rPr>
        <w:t>:</w:t>
      </w:r>
      <w:r w:rsidR="00B84463">
        <w:rPr>
          <w:rFonts w:cs="Arial"/>
          <w:b/>
          <w:sz w:val="24"/>
          <w:szCs w:val="24"/>
        </w:rPr>
        <w:t xml:space="preserve"> </w:t>
      </w:r>
      <w:r w:rsidR="001B1AA0" w:rsidRPr="001B1AA0">
        <w:rPr>
          <w:rFonts w:cs="Arial"/>
          <w:b/>
          <w:sz w:val="24"/>
          <w:szCs w:val="24"/>
        </w:rPr>
        <w:t>Ein Blatt mit dem Mikroskop erforschen</w:t>
      </w:r>
      <w:r>
        <w:rPr>
          <w:rFonts w:cs="Arial"/>
          <w:b/>
          <w:sz w:val="24"/>
          <w:szCs w:val="24"/>
        </w:rPr>
        <w:tab/>
      </w:r>
      <w:r w:rsidRPr="009532A7">
        <w:rPr>
          <w:rFonts w:cs="Arial"/>
          <w:color w:val="FF0000"/>
          <w:sz w:val="20"/>
          <w:szCs w:val="24"/>
        </w:rPr>
        <w:t>M</w:t>
      </w:r>
      <w:r>
        <w:rPr>
          <w:rFonts w:cs="Arial"/>
          <w:color w:val="FF0000"/>
          <w:sz w:val="20"/>
          <w:szCs w:val="24"/>
        </w:rPr>
        <w:t>at M3.1e</w:t>
      </w:r>
    </w:p>
    <w:p w:rsidR="00AB3E78" w:rsidRPr="009C2284" w:rsidRDefault="00AB3E78" w:rsidP="00AB3E78">
      <w:pPr>
        <w:pStyle w:val="BSAufzhlung1"/>
        <w:numPr>
          <w:ilvl w:val="0"/>
          <w:numId w:val="0"/>
        </w:numPr>
        <w:shd w:val="clear" w:color="auto" w:fill="CCCCCC"/>
        <w:tabs>
          <w:tab w:val="left" w:pos="-1843"/>
        </w:tabs>
        <w:spacing w:after="0" w:line="240" w:lineRule="auto"/>
        <w:jc w:val="both"/>
        <w:rPr>
          <w:rFonts w:cs="Arial"/>
          <w:i/>
          <w:sz w:val="6"/>
          <w:szCs w:val="24"/>
        </w:rPr>
      </w:pPr>
    </w:p>
    <w:p w:rsidR="00AB3E78" w:rsidRPr="00254F28" w:rsidRDefault="00AB3E78" w:rsidP="00AB3E78">
      <w:pPr>
        <w:rPr>
          <w:b/>
          <w:bCs/>
          <w:sz w:val="10"/>
          <w:szCs w:val="12"/>
        </w:rPr>
      </w:pPr>
    </w:p>
    <w:p w:rsidR="00AB3E78" w:rsidRPr="00AB3E78" w:rsidRDefault="00AB3E78" w:rsidP="006F3C5C">
      <w:pPr>
        <w:tabs>
          <w:tab w:val="right" w:pos="9639"/>
        </w:tabs>
        <w:spacing w:before="80"/>
        <w:jc w:val="both"/>
        <w:rPr>
          <w:rFonts w:ascii="Arial" w:hAnsi="Arial"/>
          <w:bCs/>
          <w:sz w:val="22"/>
          <w:szCs w:val="12"/>
        </w:rPr>
      </w:pPr>
      <w:r w:rsidRPr="00AB3E78">
        <w:rPr>
          <w:rFonts w:ascii="Arial" w:hAnsi="Arial"/>
          <w:bCs/>
          <w:sz w:val="22"/>
          <w:szCs w:val="12"/>
        </w:rPr>
        <w:t>Um den Aufbau eines Laubblattes, z.B. von einer Buche, zu untersuchen, muss man es in sehr dünne Scheiben schneiden, um die einzelnen Zellschichten mit dem Lichtmikroskop durchleuchten zu können. Schnitte mit der Rasierklinge am frischen Blatt sind meistens zu dick (500µm). Um dünnere Schnitte zu erhalten, legt man die zu untersuchenden Blätter daher in heißes, flüssiges Paraffinwachs. Nach dem Erhärten kann man mit einem fest eingespannten Metallmesser</w:t>
      </w:r>
      <w:r w:rsidRPr="00AB3E78">
        <w:rPr>
          <w:rStyle w:val="Funotenzeichen"/>
          <w:rFonts w:ascii="Arial" w:hAnsi="Arial"/>
          <w:bCs/>
          <w:sz w:val="22"/>
          <w:szCs w:val="12"/>
        </w:rPr>
        <w:footnoteReference w:id="1"/>
      </w:r>
      <w:r w:rsidRPr="00AB3E78">
        <w:rPr>
          <w:rFonts w:ascii="Arial" w:hAnsi="Arial"/>
          <w:bCs/>
          <w:sz w:val="22"/>
          <w:szCs w:val="12"/>
        </w:rPr>
        <w:t xml:space="preserve"> von einem solchen Paraffinblock dünnste Scheiben von 10- 30µm Dicke herunterschneiden. Die Zellen in diesen Dünnschnitten werden gefärbt und können nun mikroskopiert werden. </w:t>
      </w:r>
    </w:p>
    <w:p w:rsidR="00AB3E78" w:rsidRPr="00AB3E78" w:rsidRDefault="00AB3E78" w:rsidP="006F3C5C">
      <w:pPr>
        <w:tabs>
          <w:tab w:val="left" w:pos="284"/>
          <w:tab w:val="right" w:pos="9639"/>
        </w:tabs>
        <w:spacing w:before="80" w:line="264" w:lineRule="auto"/>
        <w:ind w:left="284" w:hanging="284"/>
        <w:jc w:val="both"/>
        <w:rPr>
          <w:rFonts w:ascii="Arial" w:hAnsi="Arial"/>
          <w:b/>
          <w:color w:val="000000"/>
          <w:sz w:val="22"/>
        </w:rPr>
      </w:pPr>
      <w:r w:rsidRPr="00AB3E78">
        <w:rPr>
          <w:rFonts w:ascii="Arial" w:hAnsi="Arial"/>
          <w:b/>
          <w:color w:val="000000"/>
          <w:sz w:val="22"/>
        </w:rPr>
        <w:t>Arbeitsaufträge</w:t>
      </w:r>
    </w:p>
    <w:p w:rsidR="00AB3E78" w:rsidRPr="00AB3E78" w:rsidRDefault="00AB3E78" w:rsidP="006F3C5C">
      <w:pPr>
        <w:tabs>
          <w:tab w:val="left" w:pos="284"/>
          <w:tab w:val="right" w:pos="9639"/>
        </w:tabs>
        <w:spacing w:before="80"/>
        <w:ind w:left="284" w:hanging="284"/>
        <w:jc w:val="both"/>
        <w:rPr>
          <w:rFonts w:ascii="Arial" w:hAnsi="Arial"/>
          <w:color w:val="000000"/>
          <w:sz w:val="22"/>
        </w:rPr>
      </w:pPr>
      <w:r w:rsidRPr="00AB3E78">
        <w:rPr>
          <w:rFonts w:ascii="Arial" w:hAnsi="Arial"/>
          <w:color w:val="000000"/>
          <w:sz w:val="22"/>
        </w:rPr>
        <w:t>1.</w:t>
      </w:r>
      <w:r w:rsidRPr="00AB3E78">
        <w:rPr>
          <w:rFonts w:ascii="Arial" w:hAnsi="Arial"/>
          <w:color w:val="000000"/>
          <w:sz w:val="22"/>
        </w:rPr>
        <w:tab/>
      </w:r>
      <w:r w:rsidRPr="007B5A34">
        <w:rPr>
          <w:rFonts w:ascii="Arial" w:hAnsi="Arial"/>
          <w:color w:val="000000"/>
          <w:spacing w:val="60"/>
          <w:sz w:val="22"/>
        </w:rPr>
        <w:t>Mikroskopiere</w:t>
      </w:r>
      <w:r w:rsidRPr="00AB3E78">
        <w:rPr>
          <w:rFonts w:ascii="Arial" w:hAnsi="Arial"/>
          <w:color w:val="000000"/>
          <w:sz w:val="22"/>
        </w:rPr>
        <w:t xml:space="preserve"> den Dünnschnitt eines Laubblattes</w:t>
      </w:r>
      <w:r w:rsidR="003213AF">
        <w:rPr>
          <w:rFonts w:ascii="Arial" w:hAnsi="Arial"/>
          <w:color w:val="000000"/>
          <w:sz w:val="22"/>
        </w:rPr>
        <w:t xml:space="preserve"> aus der Biologiesammlung</w:t>
      </w:r>
      <w:r w:rsidRPr="00AB3E78">
        <w:rPr>
          <w:rFonts w:ascii="Arial" w:hAnsi="Arial"/>
          <w:color w:val="000000"/>
          <w:sz w:val="22"/>
        </w:rPr>
        <w:t xml:space="preserve">. </w:t>
      </w:r>
      <w:r w:rsidRPr="007B5A34">
        <w:rPr>
          <w:rFonts w:ascii="Arial" w:hAnsi="Arial"/>
          <w:color w:val="000000"/>
          <w:spacing w:val="60"/>
          <w:sz w:val="22"/>
        </w:rPr>
        <w:t>Notiere</w:t>
      </w:r>
      <w:r w:rsidRPr="00AB3E78">
        <w:rPr>
          <w:rFonts w:ascii="Arial" w:hAnsi="Arial"/>
          <w:color w:val="000000"/>
          <w:sz w:val="22"/>
        </w:rPr>
        <w:t xml:space="preserve"> die Pflanzenart</w:t>
      </w:r>
      <w:r w:rsidR="007B5A34">
        <w:rPr>
          <w:rFonts w:ascii="Arial" w:hAnsi="Arial"/>
          <w:color w:val="000000"/>
          <w:sz w:val="22"/>
        </w:rPr>
        <w:t xml:space="preserve"> und die Verg</w:t>
      </w:r>
      <w:r w:rsidR="002127A7">
        <w:rPr>
          <w:rFonts w:ascii="Arial" w:hAnsi="Arial"/>
          <w:color w:val="000000"/>
          <w:sz w:val="22"/>
        </w:rPr>
        <w:t>r</w:t>
      </w:r>
      <w:r w:rsidR="007B5A34">
        <w:rPr>
          <w:rFonts w:ascii="Arial" w:hAnsi="Arial"/>
          <w:color w:val="000000"/>
          <w:sz w:val="22"/>
        </w:rPr>
        <w:t xml:space="preserve">ößerung. </w:t>
      </w:r>
      <w:r w:rsidR="007B5A34" w:rsidRPr="007B5A34">
        <w:rPr>
          <w:rFonts w:ascii="Arial" w:hAnsi="Arial"/>
          <w:color w:val="000000"/>
          <w:spacing w:val="60"/>
          <w:sz w:val="22"/>
        </w:rPr>
        <w:t>F</w:t>
      </w:r>
      <w:r w:rsidRPr="007B5A34">
        <w:rPr>
          <w:rFonts w:ascii="Arial" w:hAnsi="Arial"/>
          <w:color w:val="000000"/>
          <w:spacing w:val="60"/>
          <w:sz w:val="22"/>
        </w:rPr>
        <w:t>ertige</w:t>
      </w:r>
      <w:r w:rsidRPr="00AB3E78">
        <w:rPr>
          <w:rFonts w:ascii="Arial" w:hAnsi="Arial"/>
          <w:color w:val="000000"/>
          <w:sz w:val="22"/>
        </w:rPr>
        <w:t xml:space="preserve"> eine Zeichnung an. </w:t>
      </w:r>
    </w:p>
    <w:p w:rsidR="00627A4E" w:rsidRDefault="00AB3E78" w:rsidP="006F3C5C">
      <w:pPr>
        <w:tabs>
          <w:tab w:val="left" w:pos="284"/>
          <w:tab w:val="right" w:pos="9639"/>
        </w:tabs>
        <w:spacing w:before="80"/>
        <w:ind w:left="284" w:hanging="284"/>
        <w:jc w:val="both"/>
        <w:rPr>
          <w:rFonts w:ascii="Arial" w:hAnsi="Arial"/>
          <w:color w:val="000000"/>
          <w:sz w:val="22"/>
        </w:rPr>
      </w:pPr>
      <w:r w:rsidRPr="00AB3E78">
        <w:rPr>
          <w:rFonts w:ascii="Arial" w:hAnsi="Arial"/>
          <w:color w:val="000000"/>
          <w:sz w:val="22"/>
        </w:rPr>
        <w:t>2.</w:t>
      </w:r>
      <w:r w:rsidRPr="00AB3E78">
        <w:rPr>
          <w:rFonts w:ascii="Arial" w:hAnsi="Arial"/>
          <w:color w:val="000000"/>
          <w:sz w:val="22"/>
        </w:rPr>
        <w:tab/>
      </w:r>
      <w:r w:rsidRPr="007B5A34">
        <w:rPr>
          <w:rFonts w:ascii="Arial" w:hAnsi="Arial"/>
          <w:color w:val="000000"/>
          <w:spacing w:val="60"/>
          <w:sz w:val="22"/>
        </w:rPr>
        <w:t>Vergleiche</w:t>
      </w:r>
      <w:r w:rsidRPr="00AB3E78">
        <w:rPr>
          <w:rFonts w:ascii="Arial" w:hAnsi="Arial"/>
          <w:color w:val="000000"/>
          <w:sz w:val="22"/>
        </w:rPr>
        <w:t xml:space="preserve"> mit dem Modell am Pult </w:t>
      </w:r>
      <w:r w:rsidR="00EB334C">
        <w:rPr>
          <w:rFonts w:ascii="Arial" w:hAnsi="Arial"/>
          <w:color w:val="000000"/>
          <w:sz w:val="22"/>
        </w:rPr>
        <w:t>o</w:t>
      </w:r>
      <w:r w:rsidR="00487317">
        <w:rPr>
          <w:rFonts w:ascii="Arial" w:hAnsi="Arial"/>
          <w:color w:val="000000"/>
          <w:sz w:val="22"/>
        </w:rPr>
        <w:t>d</w:t>
      </w:r>
      <w:r w:rsidR="00EB334C">
        <w:rPr>
          <w:rFonts w:ascii="Arial" w:hAnsi="Arial"/>
          <w:color w:val="000000"/>
          <w:sz w:val="22"/>
        </w:rPr>
        <w:t>er</w:t>
      </w:r>
      <w:r w:rsidRPr="00AB3E78">
        <w:rPr>
          <w:rFonts w:ascii="Arial" w:hAnsi="Arial"/>
          <w:color w:val="000000"/>
          <w:sz w:val="22"/>
        </w:rPr>
        <w:t xml:space="preserve"> dem Bild </w:t>
      </w:r>
      <w:r w:rsidR="00EB334C">
        <w:rPr>
          <w:rFonts w:ascii="Arial" w:hAnsi="Arial"/>
          <w:color w:val="000000"/>
          <w:sz w:val="22"/>
        </w:rPr>
        <w:t xml:space="preserve">im Schulbuch S.   </w:t>
      </w:r>
      <w:r w:rsidRPr="00AB3E78">
        <w:rPr>
          <w:rFonts w:ascii="Arial" w:hAnsi="Arial"/>
          <w:color w:val="000000"/>
          <w:sz w:val="22"/>
        </w:rPr>
        <w:t xml:space="preserve">. </w:t>
      </w:r>
      <w:r w:rsidRPr="007B5A34">
        <w:rPr>
          <w:rFonts w:ascii="Arial" w:hAnsi="Arial"/>
          <w:color w:val="000000"/>
          <w:spacing w:val="60"/>
          <w:sz w:val="22"/>
        </w:rPr>
        <w:t>Übernehme</w:t>
      </w:r>
      <w:r w:rsidRPr="00AB3E78">
        <w:rPr>
          <w:rFonts w:ascii="Arial" w:hAnsi="Arial"/>
          <w:color w:val="000000"/>
          <w:sz w:val="22"/>
        </w:rPr>
        <w:t xml:space="preserve"> dieses Bild auf Dein Blatt. </w:t>
      </w:r>
    </w:p>
    <w:p w:rsidR="00B631CE" w:rsidRDefault="00627A4E" w:rsidP="006F3C5C">
      <w:pPr>
        <w:tabs>
          <w:tab w:val="left" w:pos="284"/>
          <w:tab w:val="right" w:pos="9639"/>
        </w:tabs>
        <w:spacing w:before="80"/>
        <w:ind w:left="284" w:hanging="284"/>
        <w:jc w:val="both"/>
        <w:rPr>
          <w:rFonts w:ascii="Arial" w:hAnsi="Arial"/>
          <w:color w:val="000000"/>
          <w:sz w:val="22"/>
        </w:rPr>
      </w:pPr>
      <w:r>
        <w:rPr>
          <w:rFonts w:ascii="Arial" w:hAnsi="Arial"/>
          <w:color w:val="000000"/>
          <w:sz w:val="22"/>
        </w:rPr>
        <w:t>3.</w:t>
      </w:r>
      <w:r>
        <w:rPr>
          <w:rFonts w:ascii="Arial" w:hAnsi="Arial"/>
          <w:color w:val="000000"/>
          <w:sz w:val="22"/>
        </w:rPr>
        <w:tab/>
      </w:r>
      <w:r w:rsidRPr="00627A4E">
        <w:rPr>
          <w:rFonts w:ascii="Arial" w:hAnsi="Arial"/>
          <w:color w:val="000000"/>
          <w:spacing w:val="60"/>
          <w:sz w:val="22"/>
        </w:rPr>
        <w:t xml:space="preserve">Benenne </w:t>
      </w:r>
      <w:r w:rsidRPr="00627A4E">
        <w:rPr>
          <w:rFonts w:ascii="Arial" w:hAnsi="Arial"/>
          <w:color w:val="000000"/>
          <w:sz w:val="22"/>
        </w:rPr>
        <w:t xml:space="preserve">mit </w:t>
      </w:r>
      <w:r>
        <w:rPr>
          <w:rFonts w:ascii="Arial" w:hAnsi="Arial"/>
          <w:color w:val="000000"/>
          <w:sz w:val="22"/>
        </w:rPr>
        <w:t>Hilfe des Schulbuchtextes (S.</w:t>
      </w:r>
      <w:r w:rsidRPr="00627A4E">
        <w:rPr>
          <w:rFonts w:ascii="Arial" w:hAnsi="Arial"/>
          <w:color w:val="000000"/>
          <w:sz w:val="22"/>
        </w:rPr>
        <w:t xml:space="preserve">    ) die darin erkennbaren Strukturen und </w:t>
      </w:r>
      <w:r w:rsidRPr="00627A4E">
        <w:rPr>
          <w:rFonts w:ascii="Arial" w:hAnsi="Arial"/>
          <w:color w:val="000000"/>
          <w:spacing w:val="60"/>
          <w:sz w:val="22"/>
        </w:rPr>
        <w:t xml:space="preserve">beschreibe </w:t>
      </w:r>
      <w:r w:rsidRPr="00627A4E">
        <w:rPr>
          <w:rFonts w:ascii="Arial" w:hAnsi="Arial"/>
          <w:color w:val="000000"/>
          <w:sz w:val="22"/>
        </w:rPr>
        <w:t>ihre Funktion</w:t>
      </w:r>
      <w:r>
        <w:rPr>
          <w:rFonts w:ascii="Arial" w:hAnsi="Arial"/>
          <w:color w:val="000000"/>
          <w:sz w:val="22"/>
        </w:rPr>
        <w:t xml:space="preserve">. </w:t>
      </w:r>
    </w:p>
    <w:p w:rsidR="00B631CE" w:rsidRPr="00B631CE" w:rsidRDefault="00627A4E" w:rsidP="006F3C5C">
      <w:pPr>
        <w:pStyle w:val="BSAufzhlung1"/>
        <w:numPr>
          <w:ilvl w:val="0"/>
          <w:numId w:val="0"/>
        </w:numPr>
        <w:tabs>
          <w:tab w:val="clear" w:pos="709"/>
          <w:tab w:val="left" w:pos="284"/>
        </w:tabs>
        <w:spacing w:before="80" w:after="0" w:line="240" w:lineRule="auto"/>
        <w:ind w:left="284" w:hanging="284"/>
        <w:jc w:val="both"/>
        <w:rPr>
          <w:rFonts w:cs="Arial"/>
          <w:szCs w:val="24"/>
        </w:rPr>
      </w:pPr>
      <w:r>
        <w:rPr>
          <w:color w:val="000000"/>
        </w:rPr>
        <w:t>4</w:t>
      </w:r>
      <w:r w:rsidR="00B631CE" w:rsidRPr="00B631CE">
        <w:rPr>
          <w:color w:val="000000"/>
        </w:rPr>
        <w:t>.</w:t>
      </w:r>
      <w:r w:rsidR="00B631CE" w:rsidRPr="00B631CE">
        <w:rPr>
          <w:color w:val="000000"/>
        </w:rPr>
        <w:tab/>
      </w:r>
      <w:r w:rsidR="00B631CE" w:rsidRPr="008312C0">
        <w:rPr>
          <w:rFonts w:cs="Arial"/>
          <w:spacing w:val="60"/>
          <w:szCs w:val="24"/>
        </w:rPr>
        <w:t>Überprüfe</w:t>
      </w:r>
      <w:r w:rsidR="00B631CE" w:rsidRPr="00B631CE">
        <w:rPr>
          <w:rFonts w:cs="Arial"/>
          <w:szCs w:val="24"/>
        </w:rPr>
        <w:t xml:space="preserve"> den Bau</w:t>
      </w:r>
      <w:r w:rsidR="008312C0">
        <w:rPr>
          <w:rFonts w:cs="Arial"/>
          <w:szCs w:val="24"/>
        </w:rPr>
        <w:t xml:space="preserve"> des Blattes </w:t>
      </w:r>
      <w:r w:rsidR="00B631CE" w:rsidRPr="00B631CE">
        <w:rPr>
          <w:rFonts w:cs="Arial"/>
          <w:szCs w:val="24"/>
        </w:rPr>
        <w:t xml:space="preserve"> hinsichtlich der Vermutungen 1 und 2. </w:t>
      </w:r>
      <w:r w:rsidR="00B631CE" w:rsidRPr="008312C0">
        <w:rPr>
          <w:rFonts w:cs="Arial"/>
          <w:spacing w:val="60"/>
          <w:szCs w:val="24"/>
        </w:rPr>
        <w:t>Notiere</w:t>
      </w:r>
      <w:r w:rsidR="00B631CE" w:rsidRPr="00B631CE">
        <w:rPr>
          <w:rFonts w:cs="Arial"/>
          <w:szCs w:val="24"/>
        </w:rPr>
        <w:t xml:space="preserve"> Deine Ergebnisse. </w:t>
      </w:r>
    </w:p>
    <w:p w:rsidR="00AB3E78" w:rsidRPr="008E05A5" w:rsidRDefault="00AB3E78" w:rsidP="00AB3E78">
      <w:pPr>
        <w:tabs>
          <w:tab w:val="left" w:pos="284"/>
          <w:tab w:val="right" w:pos="9639"/>
        </w:tabs>
        <w:ind w:left="284" w:hanging="284"/>
        <w:jc w:val="both"/>
        <w:rPr>
          <w:rFonts w:ascii="Times" w:hAnsi="Times"/>
          <w:color w:val="000000"/>
          <w:sz w:val="18"/>
        </w:rPr>
      </w:pPr>
    </w:p>
    <w:tbl>
      <w:tblPr>
        <w:tblW w:w="0" w:type="auto"/>
        <w:tblLook w:val="00BF" w:firstRow="1" w:lastRow="0" w:firstColumn="1" w:lastColumn="0" w:noHBand="0" w:noVBand="0"/>
      </w:tblPr>
      <w:tblGrid>
        <w:gridCol w:w="9747"/>
      </w:tblGrid>
      <w:tr w:rsidR="00AB3E78" w:rsidRPr="006B08A1">
        <w:tc>
          <w:tcPr>
            <w:tcW w:w="9747" w:type="dxa"/>
          </w:tcPr>
          <w:p w:rsidR="00AB3E78" w:rsidRPr="006B08A1" w:rsidRDefault="00AB3E78" w:rsidP="00237941">
            <w:pPr>
              <w:tabs>
                <w:tab w:val="left" w:pos="284"/>
                <w:tab w:val="right" w:pos="9639"/>
              </w:tabs>
              <w:spacing w:before="80"/>
              <w:jc w:val="both"/>
              <w:rPr>
                <w:rFonts w:ascii="Arial" w:hAnsi="Arial"/>
                <w:sz w:val="22"/>
              </w:rPr>
            </w:pPr>
            <w:r w:rsidRPr="006B08A1">
              <w:rPr>
                <w:rFonts w:ascii="Arial" w:hAnsi="Arial"/>
                <w:i/>
                <w:sz w:val="22"/>
              </w:rPr>
              <w:t>Untersuchte Pflanzenart:</w:t>
            </w:r>
            <w:r w:rsidRPr="006B08A1">
              <w:rPr>
                <w:rFonts w:ascii="Arial" w:hAnsi="Arial"/>
                <w:sz w:val="22"/>
              </w:rPr>
              <w:t xml:space="preserve">  </w:t>
            </w:r>
            <w:r w:rsidRPr="006B08A1">
              <w:rPr>
                <w:rFonts w:ascii="Arial" w:hAnsi="Arial"/>
                <w:sz w:val="22"/>
                <w:u w:val="single"/>
              </w:rPr>
              <w:t xml:space="preserve">                                  </w:t>
            </w:r>
            <w:r w:rsidRPr="006B08A1">
              <w:rPr>
                <w:rFonts w:ascii="Arial" w:hAnsi="Arial"/>
                <w:sz w:val="22"/>
              </w:rPr>
              <w:tab/>
            </w:r>
            <w:r w:rsidRPr="006B08A1">
              <w:rPr>
                <w:rFonts w:ascii="Arial" w:hAnsi="Arial"/>
                <w:b/>
                <w:sz w:val="22"/>
              </w:rPr>
              <w:t>Aufbau eines Laubblattes (Querschnitt)</w:t>
            </w: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6B08A1" w:rsidRDefault="006B08A1"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12753D">
            <w:pPr>
              <w:tabs>
                <w:tab w:val="left" w:pos="284"/>
                <w:tab w:val="right" w:pos="9639"/>
              </w:tabs>
              <w:spacing w:before="80"/>
              <w:jc w:val="both"/>
              <w:rPr>
                <w:rFonts w:ascii="Arial" w:hAnsi="Arial"/>
                <w:sz w:val="22"/>
                <w:u w:val="single"/>
              </w:rPr>
            </w:pPr>
          </w:p>
        </w:tc>
      </w:tr>
      <w:tr w:rsidR="00AB3E78" w:rsidRPr="006B08A1">
        <w:tc>
          <w:tcPr>
            <w:tcW w:w="9747" w:type="dxa"/>
          </w:tcPr>
          <w:p w:rsidR="00AB3E78" w:rsidRPr="006B08A1" w:rsidRDefault="00AB3E78" w:rsidP="00237941">
            <w:pPr>
              <w:tabs>
                <w:tab w:val="left" w:pos="284"/>
                <w:tab w:val="right" w:pos="9639"/>
              </w:tabs>
              <w:spacing w:before="80"/>
              <w:jc w:val="both"/>
              <w:rPr>
                <w:rFonts w:ascii="Arial" w:hAnsi="Arial"/>
                <w:sz w:val="22"/>
              </w:rPr>
            </w:pPr>
            <w:r w:rsidRPr="006B08A1">
              <w:rPr>
                <w:rFonts w:ascii="Arial" w:hAnsi="Arial"/>
                <w:i/>
                <w:sz w:val="22"/>
              </w:rPr>
              <w:t>Schemazeichnung nach einem Modell</w:t>
            </w:r>
            <w:r w:rsidR="005557AF">
              <w:rPr>
                <w:rFonts w:ascii="Arial" w:hAnsi="Arial"/>
                <w:i/>
                <w:sz w:val="22"/>
              </w:rPr>
              <w:t>/ Schulbuchabbildung</w:t>
            </w:r>
            <w:r w:rsidRPr="006B08A1">
              <w:rPr>
                <w:rFonts w:ascii="Arial" w:hAnsi="Arial"/>
                <w:sz w:val="22"/>
              </w:rPr>
              <w:t xml:space="preserve"> </w:t>
            </w:r>
            <w:r w:rsidRPr="006B08A1">
              <w:rPr>
                <w:rFonts w:ascii="Arial" w:hAnsi="Arial"/>
                <w:sz w:val="22"/>
              </w:rPr>
              <w:tab/>
            </w:r>
            <w:r w:rsidR="005557AF">
              <w:rPr>
                <w:rFonts w:ascii="Arial" w:hAnsi="Arial"/>
                <w:b/>
                <w:sz w:val="22"/>
              </w:rPr>
              <w:t>Laubblatt</w:t>
            </w:r>
            <w:r w:rsidRPr="006B08A1">
              <w:rPr>
                <w:rFonts w:ascii="Arial" w:hAnsi="Arial"/>
                <w:b/>
                <w:sz w:val="22"/>
              </w:rPr>
              <w:t xml:space="preserve"> (Querschnitt)</w:t>
            </w:r>
          </w:p>
          <w:p w:rsidR="00AB3E78" w:rsidRPr="006B08A1" w:rsidRDefault="00AB3E78" w:rsidP="009C21D6">
            <w:pPr>
              <w:tabs>
                <w:tab w:val="left" w:pos="284"/>
                <w:tab w:val="right" w:pos="9639"/>
              </w:tabs>
              <w:spacing w:before="120"/>
              <w:jc w:val="both"/>
              <w:rPr>
                <w:rFonts w:ascii="Arial" w:hAnsi="Arial"/>
                <w:sz w:val="22"/>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9C21D6">
            <w:pPr>
              <w:tabs>
                <w:tab w:val="left" w:pos="284"/>
                <w:tab w:val="right" w:pos="9639"/>
              </w:tabs>
              <w:spacing w:before="120"/>
              <w:jc w:val="both"/>
              <w:rPr>
                <w:rFonts w:ascii="Arial" w:hAnsi="Arial"/>
                <w:sz w:val="22"/>
                <w:u w:val="single"/>
              </w:rPr>
            </w:pPr>
          </w:p>
          <w:p w:rsidR="00AB3E78" w:rsidRPr="006B08A1" w:rsidRDefault="00AB3E78" w:rsidP="00237941">
            <w:pPr>
              <w:tabs>
                <w:tab w:val="left" w:pos="284"/>
                <w:tab w:val="right" w:pos="9639"/>
              </w:tabs>
              <w:spacing w:before="160"/>
              <w:jc w:val="both"/>
              <w:rPr>
                <w:rFonts w:ascii="Arial" w:hAnsi="Arial"/>
                <w:sz w:val="22"/>
                <w:u w:val="single"/>
              </w:rPr>
            </w:pPr>
          </w:p>
        </w:tc>
      </w:tr>
    </w:tbl>
    <w:p w:rsidR="002346CC" w:rsidRPr="009C2284" w:rsidRDefault="002346CC" w:rsidP="002346CC">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2346CC" w:rsidRPr="00B64719" w:rsidRDefault="002346CC"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bookmarkStart w:id="3" w:name="Untersuchungen_Stomata"/>
      <w:r>
        <w:rPr>
          <w:rFonts w:cs="Arial"/>
          <w:b/>
          <w:sz w:val="24"/>
          <w:szCs w:val="24"/>
        </w:rPr>
        <w:t>Blatt</w:t>
      </w:r>
      <w:r w:rsidR="00A7075E">
        <w:rPr>
          <w:rFonts w:cs="Arial"/>
          <w:b/>
          <w:sz w:val="24"/>
          <w:szCs w:val="24"/>
        </w:rPr>
        <w:t>aufbau</w:t>
      </w:r>
      <w:r>
        <w:rPr>
          <w:rFonts w:cs="Arial"/>
          <w:b/>
          <w:sz w:val="24"/>
          <w:szCs w:val="24"/>
        </w:rPr>
        <w:t xml:space="preserve">: Untersuchung </w:t>
      </w:r>
      <w:r w:rsidR="00BF34D1">
        <w:rPr>
          <w:rFonts w:cs="Arial"/>
          <w:b/>
          <w:sz w:val="24"/>
          <w:szCs w:val="24"/>
        </w:rPr>
        <w:t>von Spaltöffnungen</w:t>
      </w:r>
      <w:r>
        <w:rPr>
          <w:rFonts w:cs="Arial"/>
          <w:b/>
          <w:sz w:val="24"/>
          <w:szCs w:val="24"/>
        </w:rPr>
        <w:t xml:space="preserve"> mit dem Mikroskop</w:t>
      </w:r>
      <w:r w:rsidR="00A7075E">
        <w:rPr>
          <w:rFonts w:cs="Arial"/>
          <w:b/>
          <w:sz w:val="24"/>
          <w:szCs w:val="24"/>
        </w:rPr>
        <w:tab/>
      </w:r>
      <w:r w:rsidR="00A7075E" w:rsidRPr="009532A7">
        <w:rPr>
          <w:rFonts w:cs="Arial"/>
          <w:color w:val="FF0000"/>
          <w:sz w:val="20"/>
          <w:szCs w:val="24"/>
        </w:rPr>
        <w:t>M</w:t>
      </w:r>
      <w:r w:rsidR="00A7075E">
        <w:rPr>
          <w:rFonts w:cs="Arial"/>
          <w:color w:val="FF0000"/>
          <w:sz w:val="20"/>
          <w:szCs w:val="24"/>
        </w:rPr>
        <w:t>at M3.2a/b</w:t>
      </w:r>
    </w:p>
    <w:bookmarkEnd w:id="3"/>
    <w:p w:rsidR="002346CC" w:rsidRPr="009C2284" w:rsidRDefault="002346CC" w:rsidP="002346CC">
      <w:pPr>
        <w:pStyle w:val="BSAufzhlung1"/>
        <w:numPr>
          <w:ilvl w:val="0"/>
          <w:numId w:val="0"/>
        </w:numPr>
        <w:shd w:val="clear" w:color="auto" w:fill="CCCCCC"/>
        <w:tabs>
          <w:tab w:val="left" w:pos="-1843"/>
        </w:tabs>
        <w:spacing w:after="0" w:line="240" w:lineRule="auto"/>
        <w:jc w:val="both"/>
        <w:rPr>
          <w:rFonts w:cs="Arial"/>
          <w:i/>
          <w:sz w:val="6"/>
          <w:szCs w:val="24"/>
        </w:rPr>
      </w:pPr>
    </w:p>
    <w:p w:rsidR="002346CC" w:rsidRPr="00F65132" w:rsidRDefault="00FA223D" w:rsidP="002346CC">
      <w:pPr>
        <w:pStyle w:val="BSAufzhlung1"/>
        <w:numPr>
          <w:ilvl w:val="0"/>
          <w:numId w:val="0"/>
        </w:numPr>
        <w:tabs>
          <w:tab w:val="left" w:pos="-1843"/>
        </w:tabs>
        <w:spacing w:before="100" w:after="0"/>
        <w:jc w:val="both"/>
        <w:rPr>
          <w:rFonts w:cs="Arial"/>
          <w:b/>
          <w:szCs w:val="24"/>
        </w:rPr>
      </w:pPr>
      <w:r w:rsidRPr="00F65132">
        <w:rPr>
          <w:rFonts w:cs="Arial"/>
          <w:b/>
          <w:szCs w:val="24"/>
        </w:rPr>
        <w:t>Behauptung</w:t>
      </w:r>
      <w:r w:rsidR="002346CC" w:rsidRPr="00F65132">
        <w:rPr>
          <w:rFonts w:cs="Arial"/>
          <w:b/>
          <w:szCs w:val="24"/>
        </w:rPr>
        <w:t>:</w:t>
      </w:r>
    </w:p>
    <w:p w:rsidR="002346CC" w:rsidRPr="00F65132" w:rsidRDefault="00FA223D" w:rsidP="002346CC">
      <w:pPr>
        <w:pStyle w:val="BSAufzhlung1"/>
        <w:numPr>
          <w:ilvl w:val="0"/>
          <w:numId w:val="0"/>
        </w:numPr>
        <w:tabs>
          <w:tab w:val="left" w:pos="-1843"/>
        </w:tabs>
        <w:spacing w:before="100" w:after="0"/>
        <w:jc w:val="both"/>
        <w:rPr>
          <w:rFonts w:cs="Arial"/>
          <w:szCs w:val="24"/>
        </w:rPr>
      </w:pPr>
      <w:r w:rsidRPr="00F65132">
        <w:rPr>
          <w:rFonts w:cs="Arial"/>
          <w:szCs w:val="24"/>
        </w:rPr>
        <w:t>Die Schulbuchzeichnungen zeigen, dass Blätter nur an ihrer Unterseite Spaltöffnungen aufweisen</w:t>
      </w:r>
      <w:r w:rsidR="002346CC" w:rsidRPr="00F65132">
        <w:rPr>
          <w:rFonts w:cs="Arial"/>
          <w:szCs w:val="24"/>
        </w:rPr>
        <w:t xml:space="preserve">. </w:t>
      </w:r>
    </w:p>
    <w:p w:rsidR="002346CC" w:rsidRPr="00F65132" w:rsidRDefault="002346CC" w:rsidP="002346CC">
      <w:pPr>
        <w:pStyle w:val="BSAufzhlung1"/>
        <w:numPr>
          <w:ilvl w:val="0"/>
          <w:numId w:val="0"/>
        </w:numPr>
        <w:tabs>
          <w:tab w:val="left" w:pos="-1843"/>
        </w:tabs>
        <w:spacing w:before="100" w:after="0"/>
        <w:jc w:val="both"/>
        <w:rPr>
          <w:rFonts w:cs="Arial"/>
          <w:b/>
          <w:szCs w:val="24"/>
        </w:rPr>
      </w:pPr>
      <w:r w:rsidRPr="00F65132">
        <w:rPr>
          <w:rFonts w:cs="Arial"/>
          <w:b/>
          <w:szCs w:val="24"/>
        </w:rPr>
        <w:t>Überprüfung:</w:t>
      </w:r>
    </w:p>
    <w:p w:rsidR="00FA223D" w:rsidRPr="00F65132" w:rsidRDefault="00FA223D" w:rsidP="002346CC">
      <w:pPr>
        <w:pStyle w:val="BSAufzhlung1"/>
        <w:numPr>
          <w:ilvl w:val="0"/>
          <w:numId w:val="0"/>
        </w:numPr>
        <w:tabs>
          <w:tab w:val="left" w:pos="-1843"/>
        </w:tabs>
        <w:spacing w:before="100" w:after="0"/>
        <w:jc w:val="both"/>
        <w:rPr>
          <w:rFonts w:cs="Arial"/>
          <w:szCs w:val="24"/>
        </w:rPr>
      </w:pPr>
      <w:r w:rsidRPr="00075BF8">
        <w:rPr>
          <w:rFonts w:cs="Arial"/>
          <w:spacing w:val="60"/>
          <w:szCs w:val="24"/>
        </w:rPr>
        <w:t>Überprüfe</w:t>
      </w:r>
      <w:r w:rsidRPr="00F65132">
        <w:rPr>
          <w:rFonts w:cs="Arial"/>
          <w:szCs w:val="24"/>
        </w:rPr>
        <w:t xml:space="preserve"> diesen Sachverhalt. Du hast dazu zwei Möglichkeiten</w:t>
      </w:r>
    </w:p>
    <w:p w:rsidR="002346CC" w:rsidRPr="00F65132" w:rsidRDefault="00A7075E" w:rsidP="002346CC">
      <w:pPr>
        <w:pStyle w:val="BSAufzhlung1"/>
        <w:numPr>
          <w:ilvl w:val="0"/>
          <w:numId w:val="0"/>
        </w:numPr>
        <w:tabs>
          <w:tab w:val="left" w:pos="-1843"/>
        </w:tabs>
        <w:spacing w:before="100" w:after="0"/>
        <w:jc w:val="both"/>
        <w:rPr>
          <w:rFonts w:cs="Arial"/>
          <w:szCs w:val="24"/>
        </w:rPr>
      </w:pPr>
      <w:r>
        <w:rPr>
          <w:rFonts w:cs="Arial"/>
          <w:szCs w:val="24"/>
        </w:rPr>
        <w:t>a)</w:t>
      </w:r>
      <w:r w:rsidR="00FA223D" w:rsidRPr="00F65132">
        <w:rPr>
          <w:rFonts w:cs="Arial"/>
          <w:szCs w:val="24"/>
        </w:rPr>
        <w:t xml:space="preserve"> Untersuchung an einer Zimmerpflanze. Das Präparat ist schnell herstellbar. Das Ergebnis hältst Du mit einer Zeichnung fest. </w:t>
      </w:r>
    </w:p>
    <w:p w:rsidR="00FA223D" w:rsidRPr="00F65132" w:rsidRDefault="00A7075E" w:rsidP="00FA223D">
      <w:pPr>
        <w:pStyle w:val="BSAufzhlung1"/>
        <w:numPr>
          <w:ilvl w:val="0"/>
          <w:numId w:val="0"/>
        </w:numPr>
        <w:tabs>
          <w:tab w:val="left" w:pos="-1843"/>
        </w:tabs>
        <w:spacing w:before="100" w:after="0"/>
        <w:jc w:val="both"/>
        <w:rPr>
          <w:rFonts w:cs="Arial"/>
          <w:szCs w:val="24"/>
        </w:rPr>
      </w:pPr>
      <w:r>
        <w:rPr>
          <w:rFonts w:cs="Arial"/>
          <w:szCs w:val="24"/>
        </w:rPr>
        <w:t>b)</w:t>
      </w:r>
      <w:r w:rsidR="00FA223D" w:rsidRPr="00F65132">
        <w:rPr>
          <w:rFonts w:cs="Arial"/>
          <w:szCs w:val="24"/>
        </w:rPr>
        <w:t xml:space="preserve"> Untersuchung an einer Landpflanze und einer Wasserpflanze. Die Herstellung des Präparats benötigt etwas Zeit und Geschick. Das Ergebnis hältst Du mit einer Zeichnung fest. </w:t>
      </w:r>
    </w:p>
    <w:p w:rsidR="00FA223D" w:rsidRDefault="00FA223D" w:rsidP="00881E55">
      <w:pPr>
        <w:pStyle w:val="BSAufzhlung1"/>
        <w:numPr>
          <w:ilvl w:val="0"/>
          <w:numId w:val="0"/>
        </w:numPr>
        <w:tabs>
          <w:tab w:val="left" w:pos="-1843"/>
        </w:tabs>
        <w:spacing w:before="100" w:after="0"/>
        <w:jc w:val="both"/>
        <w:rPr>
          <w:rFonts w:cs="Arial"/>
          <w:sz w:val="24"/>
          <w:szCs w:val="24"/>
        </w:rPr>
      </w:pPr>
    </w:p>
    <w:p w:rsidR="00FA223D" w:rsidRPr="009C2284" w:rsidRDefault="00FA223D" w:rsidP="00FA223D">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FA223D" w:rsidRPr="00A7075E" w:rsidRDefault="00A7075E" w:rsidP="00F71E33">
      <w:pPr>
        <w:pStyle w:val="BSAufzhlung1"/>
        <w:numPr>
          <w:ilvl w:val="0"/>
          <w:numId w:val="0"/>
        </w:numPr>
        <w:shd w:val="clear" w:color="auto" w:fill="CCCCCC"/>
        <w:tabs>
          <w:tab w:val="left" w:pos="-1843"/>
          <w:tab w:val="right" w:pos="9632"/>
        </w:tabs>
        <w:spacing w:after="0" w:line="240" w:lineRule="auto"/>
        <w:jc w:val="center"/>
        <w:rPr>
          <w:rFonts w:cs="Arial"/>
          <w:b/>
          <w:szCs w:val="24"/>
        </w:rPr>
      </w:pPr>
      <w:r w:rsidRPr="00A7075E">
        <w:rPr>
          <w:rFonts w:ascii="Arial Narrow" w:hAnsi="Arial Narrow" w:cs="Arial"/>
          <w:i/>
          <w:sz w:val="24"/>
          <w:szCs w:val="24"/>
        </w:rPr>
        <w:t>Blattaufbau a</w:t>
      </w:r>
      <w:r w:rsidR="00FA223D" w:rsidRPr="00A7075E">
        <w:rPr>
          <w:rFonts w:ascii="Arial Narrow" w:hAnsi="Arial Narrow" w:cs="Arial"/>
          <w:i/>
          <w:sz w:val="24"/>
          <w:szCs w:val="24"/>
        </w:rPr>
        <w:t>:</w:t>
      </w:r>
      <w:r w:rsidR="00FA223D" w:rsidRPr="00A7075E">
        <w:rPr>
          <w:rFonts w:ascii="Arial Narrow" w:hAnsi="Arial Narrow" w:cs="Arial"/>
          <w:b/>
          <w:sz w:val="24"/>
          <w:szCs w:val="24"/>
        </w:rPr>
        <w:t xml:space="preserve"> </w:t>
      </w:r>
      <w:r w:rsidR="00FB14C5" w:rsidRPr="00A7075E">
        <w:rPr>
          <w:rFonts w:ascii="Arial Narrow" w:hAnsi="Arial Narrow" w:cs="Arial"/>
          <w:b/>
          <w:sz w:val="24"/>
          <w:szCs w:val="24"/>
        </w:rPr>
        <w:t>Hat die</w:t>
      </w:r>
      <w:r w:rsidR="00FA223D" w:rsidRPr="00A7075E">
        <w:rPr>
          <w:rFonts w:ascii="Arial Narrow" w:hAnsi="Arial Narrow" w:cs="Arial"/>
          <w:b/>
          <w:sz w:val="24"/>
          <w:szCs w:val="24"/>
        </w:rPr>
        <w:t xml:space="preserve"> Dreimasterpflanze</w:t>
      </w:r>
      <w:r w:rsidR="00FB14C5" w:rsidRPr="00A7075E">
        <w:rPr>
          <w:rFonts w:ascii="Arial Narrow" w:hAnsi="Arial Narrow" w:cs="Arial"/>
          <w:b/>
          <w:sz w:val="24"/>
          <w:szCs w:val="24"/>
        </w:rPr>
        <w:t xml:space="preserve"> nur an der Blattunterseite Spaltöffnungen?</w:t>
      </w:r>
      <w:r>
        <w:rPr>
          <w:rFonts w:cs="Arial"/>
          <w:b/>
          <w:szCs w:val="24"/>
        </w:rPr>
        <w:tab/>
      </w:r>
      <w:r w:rsidRPr="009532A7">
        <w:rPr>
          <w:rFonts w:cs="Arial"/>
          <w:color w:val="FF0000"/>
          <w:sz w:val="20"/>
          <w:szCs w:val="24"/>
        </w:rPr>
        <w:t>M</w:t>
      </w:r>
      <w:r>
        <w:rPr>
          <w:rFonts w:cs="Arial"/>
          <w:color w:val="FF0000"/>
          <w:sz w:val="20"/>
          <w:szCs w:val="24"/>
        </w:rPr>
        <w:t>at M3.2a</w:t>
      </w:r>
    </w:p>
    <w:p w:rsidR="00FA223D" w:rsidRPr="009C2284" w:rsidRDefault="00FA223D" w:rsidP="00FA223D">
      <w:pPr>
        <w:pStyle w:val="BSAufzhlung1"/>
        <w:numPr>
          <w:ilvl w:val="0"/>
          <w:numId w:val="0"/>
        </w:numPr>
        <w:shd w:val="clear" w:color="auto" w:fill="CCCCCC"/>
        <w:tabs>
          <w:tab w:val="left" w:pos="-1843"/>
        </w:tabs>
        <w:spacing w:after="0" w:line="240" w:lineRule="auto"/>
        <w:jc w:val="both"/>
        <w:rPr>
          <w:rFonts w:cs="Arial"/>
          <w:i/>
          <w:sz w:val="6"/>
          <w:szCs w:val="24"/>
        </w:rPr>
      </w:pPr>
    </w:p>
    <w:p w:rsidR="00FB14C5" w:rsidRPr="002127A7" w:rsidRDefault="00FA223D" w:rsidP="00FB14C5">
      <w:pPr>
        <w:tabs>
          <w:tab w:val="left" w:pos="284"/>
          <w:tab w:val="right" w:pos="9639"/>
        </w:tabs>
        <w:spacing w:before="120" w:line="300" w:lineRule="auto"/>
        <w:jc w:val="both"/>
        <w:rPr>
          <w:rFonts w:ascii="Arial" w:hAnsi="Arial"/>
          <w:color w:val="000000"/>
          <w:sz w:val="22"/>
        </w:rPr>
      </w:pPr>
      <w:r w:rsidRPr="002127A7">
        <w:rPr>
          <w:rFonts w:ascii="Arial" w:hAnsi="Arial"/>
          <w:color w:val="000000"/>
          <w:sz w:val="22"/>
        </w:rPr>
        <w:t>Mikroskopiere die Blattoberseite und die Blattunterseite eines Blattes der Dreimasterpflanze (</w:t>
      </w:r>
      <w:r w:rsidRPr="002127A7">
        <w:rPr>
          <w:rFonts w:ascii="Arial" w:hAnsi="Arial"/>
          <w:i/>
          <w:color w:val="000000"/>
          <w:sz w:val="22"/>
        </w:rPr>
        <w:t>Tradescantia spec</w:t>
      </w:r>
      <w:r w:rsidRPr="002127A7">
        <w:rPr>
          <w:rFonts w:ascii="Arial" w:hAnsi="Arial"/>
          <w:color w:val="000000"/>
          <w:sz w:val="22"/>
        </w:rPr>
        <w:t xml:space="preserve">.), einer häufigen Zimmerpflanze. </w:t>
      </w:r>
      <w:r w:rsidR="00FB14C5" w:rsidRPr="002127A7">
        <w:rPr>
          <w:rFonts w:ascii="Arial" w:hAnsi="Arial"/>
          <w:color w:val="000000"/>
          <w:sz w:val="22"/>
        </w:rPr>
        <w:t xml:space="preserve">Du darfst bei diesem Präparat ausnahmsweise ohne Deckgläschen mikroskopieren. </w:t>
      </w:r>
    </w:p>
    <w:p w:rsidR="00FB14C5" w:rsidRPr="002127A7" w:rsidRDefault="00FA223D" w:rsidP="00FB14C5">
      <w:pPr>
        <w:tabs>
          <w:tab w:val="left" w:pos="284"/>
          <w:tab w:val="right" w:pos="9639"/>
        </w:tabs>
        <w:spacing w:before="120" w:line="300" w:lineRule="auto"/>
        <w:jc w:val="both"/>
        <w:rPr>
          <w:rFonts w:ascii="Arial" w:hAnsi="Arial"/>
          <w:color w:val="000000"/>
          <w:sz w:val="22"/>
        </w:rPr>
      </w:pPr>
      <w:r w:rsidRPr="002127A7">
        <w:rPr>
          <w:rFonts w:ascii="Arial" w:hAnsi="Arial"/>
          <w:color w:val="000000"/>
          <w:sz w:val="22"/>
        </w:rPr>
        <w:t xml:space="preserve">Lege dazu ein Stück eines Blattes zunächst mit der Blattunterseite auf einen Objektträger (d.h. Du schaust von oben auf die Blattoberseite). </w:t>
      </w:r>
      <w:r w:rsidR="00AD0DDC">
        <w:rPr>
          <w:rFonts w:ascii="Arial" w:hAnsi="Arial"/>
          <w:color w:val="000000"/>
          <w:sz w:val="22"/>
        </w:rPr>
        <w:t>Stel</w:t>
      </w:r>
      <w:r w:rsidR="00BE15D8">
        <w:rPr>
          <w:rFonts w:ascii="Arial" w:hAnsi="Arial"/>
          <w:color w:val="000000"/>
          <w:sz w:val="22"/>
        </w:rPr>
        <w:t>l</w:t>
      </w:r>
      <w:r w:rsidR="00AD0DDC">
        <w:rPr>
          <w:rFonts w:ascii="Arial" w:hAnsi="Arial"/>
          <w:color w:val="000000"/>
          <w:sz w:val="22"/>
        </w:rPr>
        <w:t>e zunächst</w:t>
      </w:r>
      <w:r w:rsidRPr="002127A7">
        <w:rPr>
          <w:rFonts w:ascii="Arial" w:hAnsi="Arial"/>
          <w:color w:val="000000"/>
          <w:sz w:val="22"/>
        </w:rPr>
        <w:t xml:space="preserve"> einen weiten Abstand zwischen Blatt und 10er- Objektiv ein. Schaue durch das Okular und fahre das 10er- Objektiv langsam an das Blatt heran, bis die oberste Zellschicht scharf zu sehen ist. </w:t>
      </w:r>
    </w:p>
    <w:p w:rsidR="00FA223D" w:rsidRPr="002127A7" w:rsidRDefault="00FA223D" w:rsidP="00FB14C5">
      <w:pPr>
        <w:tabs>
          <w:tab w:val="left" w:pos="284"/>
          <w:tab w:val="right" w:pos="9639"/>
        </w:tabs>
        <w:spacing w:before="120" w:line="300" w:lineRule="auto"/>
        <w:jc w:val="both"/>
        <w:rPr>
          <w:rFonts w:ascii="Arial" w:hAnsi="Arial"/>
          <w:color w:val="000000"/>
          <w:sz w:val="22"/>
        </w:rPr>
      </w:pPr>
      <w:r w:rsidRPr="002127A7">
        <w:rPr>
          <w:rFonts w:ascii="Arial" w:hAnsi="Arial"/>
          <w:color w:val="000000"/>
          <w:sz w:val="22"/>
        </w:rPr>
        <w:t xml:space="preserve">Wende danach das Blatt, so dass Du auf die Blattunterseite schaust. Verfahre entsprechend. </w:t>
      </w:r>
    </w:p>
    <w:p w:rsidR="00FA223D" w:rsidRPr="002127A7" w:rsidRDefault="00FA223D" w:rsidP="00AD0DDC">
      <w:pPr>
        <w:tabs>
          <w:tab w:val="left" w:pos="284"/>
          <w:tab w:val="right" w:pos="9639"/>
        </w:tabs>
        <w:spacing w:before="240" w:line="300" w:lineRule="auto"/>
        <w:ind w:left="284" w:hanging="284"/>
        <w:jc w:val="both"/>
        <w:rPr>
          <w:rFonts w:ascii="Arial" w:hAnsi="Arial"/>
          <w:color w:val="000000"/>
          <w:sz w:val="22"/>
        </w:rPr>
      </w:pPr>
      <w:r w:rsidRPr="002127A7">
        <w:rPr>
          <w:rFonts w:ascii="Arial" w:hAnsi="Arial"/>
          <w:color w:val="000000"/>
          <w:sz w:val="22"/>
        </w:rPr>
        <w:t>1.</w:t>
      </w:r>
      <w:r w:rsidRPr="002127A7">
        <w:rPr>
          <w:rFonts w:ascii="Arial" w:hAnsi="Arial"/>
          <w:color w:val="000000"/>
          <w:sz w:val="22"/>
        </w:rPr>
        <w:tab/>
      </w:r>
      <w:r w:rsidRPr="002127A7">
        <w:rPr>
          <w:rFonts w:ascii="Arial" w:hAnsi="Arial"/>
          <w:color w:val="000000"/>
          <w:spacing w:val="60"/>
          <w:sz w:val="22"/>
        </w:rPr>
        <w:t>Z</w:t>
      </w:r>
      <w:r w:rsidR="00FB14C5" w:rsidRPr="002127A7">
        <w:rPr>
          <w:rFonts w:ascii="Arial" w:hAnsi="Arial"/>
          <w:color w:val="000000"/>
          <w:spacing w:val="60"/>
          <w:sz w:val="22"/>
        </w:rPr>
        <w:t>eichne</w:t>
      </w:r>
      <w:r w:rsidR="00FB14C5" w:rsidRPr="002127A7">
        <w:rPr>
          <w:rFonts w:ascii="Arial" w:hAnsi="Arial"/>
          <w:color w:val="000000"/>
          <w:sz w:val="22"/>
        </w:rPr>
        <w:t xml:space="preserve"> einen Verband von etwa zehn</w:t>
      </w:r>
      <w:r w:rsidRPr="002127A7">
        <w:rPr>
          <w:rFonts w:ascii="Arial" w:hAnsi="Arial"/>
          <w:color w:val="000000"/>
          <w:sz w:val="22"/>
        </w:rPr>
        <w:t xml:space="preserve"> Zellen der Blattoberseite und der Blattunterseite. </w:t>
      </w:r>
    </w:p>
    <w:p w:rsidR="00FA223D" w:rsidRPr="002127A7" w:rsidRDefault="00FA223D" w:rsidP="00FB14C5">
      <w:pPr>
        <w:tabs>
          <w:tab w:val="left" w:pos="284"/>
          <w:tab w:val="right" w:pos="9639"/>
        </w:tabs>
        <w:spacing w:line="300" w:lineRule="auto"/>
        <w:ind w:left="284" w:hanging="284"/>
        <w:jc w:val="both"/>
        <w:rPr>
          <w:rFonts w:ascii="Arial" w:hAnsi="Arial"/>
          <w:color w:val="000000"/>
          <w:sz w:val="22"/>
        </w:rPr>
      </w:pPr>
      <w:r w:rsidRPr="002127A7">
        <w:rPr>
          <w:rFonts w:ascii="Arial" w:hAnsi="Arial"/>
          <w:color w:val="000000"/>
          <w:sz w:val="22"/>
        </w:rPr>
        <w:t>2.</w:t>
      </w:r>
      <w:r w:rsidRPr="002127A7">
        <w:rPr>
          <w:rFonts w:ascii="Arial" w:hAnsi="Arial"/>
          <w:color w:val="000000"/>
          <w:sz w:val="22"/>
        </w:rPr>
        <w:tab/>
      </w:r>
      <w:r w:rsidRPr="002127A7">
        <w:rPr>
          <w:rFonts w:ascii="Arial" w:hAnsi="Arial"/>
          <w:color w:val="000000"/>
          <w:spacing w:val="60"/>
          <w:sz w:val="22"/>
        </w:rPr>
        <w:t>Formuliere</w:t>
      </w:r>
      <w:r w:rsidRPr="002127A7">
        <w:rPr>
          <w:rFonts w:ascii="Arial" w:hAnsi="Arial"/>
          <w:color w:val="000000"/>
          <w:sz w:val="22"/>
        </w:rPr>
        <w:t xml:space="preserve"> ein Ergebnis. </w:t>
      </w:r>
    </w:p>
    <w:p w:rsidR="00FA223D" w:rsidRPr="00254F28" w:rsidRDefault="00FA223D" w:rsidP="00FA223D">
      <w:pPr>
        <w:tabs>
          <w:tab w:val="left" w:pos="284"/>
          <w:tab w:val="right" w:pos="9639"/>
        </w:tabs>
        <w:ind w:left="284" w:hanging="284"/>
        <w:jc w:val="both"/>
        <w:rPr>
          <w:rFonts w:ascii="Times" w:hAnsi="Times"/>
          <w:color w:val="000000"/>
        </w:rPr>
      </w:pPr>
    </w:p>
    <w:tbl>
      <w:tblPr>
        <w:tblW w:w="0" w:type="auto"/>
        <w:tblLook w:val="00BF" w:firstRow="1" w:lastRow="0" w:firstColumn="1" w:lastColumn="0" w:noHBand="0" w:noVBand="0"/>
      </w:tblPr>
      <w:tblGrid>
        <w:gridCol w:w="4888"/>
        <w:gridCol w:w="4889"/>
      </w:tblGrid>
      <w:tr w:rsidR="00FA223D" w:rsidRPr="00FB14C5">
        <w:tc>
          <w:tcPr>
            <w:tcW w:w="4888" w:type="dxa"/>
          </w:tcPr>
          <w:p w:rsidR="00FA223D" w:rsidRPr="00FB14C5" w:rsidRDefault="00FA223D" w:rsidP="00FA223D">
            <w:pPr>
              <w:tabs>
                <w:tab w:val="left" w:pos="284"/>
                <w:tab w:val="right" w:pos="9639"/>
              </w:tabs>
              <w:spacing w:before="80"/>
              <w:jc w:val="both"/>
              <w:rPr>
                <w:rFonts w:ascii="Arial" w:hAnsi="Arial"/>
              </w:rPr>
            </w:pPr>
            <w:r w:rsidRPr="00FB14C5">
              <w:rPr>
                <w:rFonts w:ascii="Arial" w:hAnsi="Arial"/>
                <w:i/>
              </w:rPr>
              <w:t>Tradescantia spec.</w:t>
            </w:r>
            <w:r w:rsidRPr="00FB14C5">
              <w:rPr>
                <w:rFonts w:ascii="Arial" w:hAnsi="Arial"/>
              </w:rPr>
              <w:t xml:space="preserve">  </w:t>
            </w:r>
          </w:p>
          <w:p w:rsidR="00FA223D" w:rsidRPr="00FB14C5" w:rsidRDefault="00FA223D" w:rsidP="00FA223D">
            <w:pPr>
              <w:tabs>
                <w:tab w:val="left" w:pos="284"/>
                <w:tab w:val="right" w:pos="9639"/>
              </w:tabs>
              <w:spacing w:before="80"/>
              <w:jc w:val="both"/>
              <w:rPr>
                <w:rFonts w:ascii="Arial" w:hAnsi="Arial"/>
              </w:rPr>
            </w:pPr>
            <w:r w:rsidRPr="00FB14C5">
              <w:rPr>
                <w:rFonts w:ascii="Arial" w:hAnsi="Arial"/>
                <w:b/>
              </w:rPr>
              <w:t>Zellverband der</w:t>
            </w:r>
            <w:r w:rsidRPr="00FB14C5">
              <w:rPr>
                <w:rFonts w:ascii="Arial" w:hAnsi="Arial"/>
              </w:rPr>
              <w:t xml:space="preserve"> </w:t>
            </w:r>
            <w:r w:rsidRPr="00FB14C5">
              <w:rPr>
                <w:rFonts w:ascii="Arial" w:hAnsi="Arial"/>
                <w:b/>
              </w:rPr>
              <w:t>Blattoberseite</w:t>
            </w:r>
          </w:p>
          <w:p w:rsidR="00FA223D" w:rsidRPr="00FB14C5" w:rsidRDefault="00FA223D" w:rsidP="00FA223D">
            <w:pPr>
              <w:tabs>
                <w:tab w:val="left" w:pos="284"/>
                <w:tab w:val="right" w:pos="9639"/>
              </w:tabs>
              <w:spacing w:before="160"/>
              <w:jc w:val="both"/>
              <w:rPr>
                <w:rFonts w:ascii="Arial" w:hAnsi="Arial"/>
                <w:u w:val="single"/>
              </w:rPr>
            </w:pPr>
            <w:r w:rsidRPr="00FB14C5">
              <w:rPr>
                <w:rFonts w:ascii="Arial" w:hAnsi="Arial"/>
              </w:rPr>
              <w:t xml:space="preserve">Objektiv: </w:t>
            </w:r>
            <w:r w:rsidRPr="00FB14C5">
              <w:rPr>
                <w:rFonts w:ascii="Arial" w:hAnsi="Arial"/>
                <w:u w:val="single"/>
              </w:rPr>
              <w:t xml:space="preserve">      </w:t>
            </w:r>
            <w:r w:rsidRPr="00FB14C5">
              <w:rPr>
                <w:rFonts w:ascii="Arial" w:hAnsi="Arial"/>
              </w:rPr>
              <w:t>-fach</w:t>
            </w:r>
          </w:p>
        </w:tc>
        <w:tc>
          <w:tcPr>
            <w:tcW w:w="4889" w:type="dxa"/>
          </w:tcPr>
          <w:p w:rsidR="00FA223D" w:rsidRPr="00FB14C5" w:rsidRDefault="00FA223D" w:rsidP="00FA223D">
            <w:pPr>
              <w:tabs>
                <w:tab w:val="left" w:pos="284"/>
                <w:tab w:val="right" w:pos="9639"/>
              </w:tabs>
              <w:spacing w:before="80"/>
              <w:jc w:val="both"/>
              <w:rPr>
                <w:rFonts w:ascii="Arial" w:hAnsi="Arial"/>
              </w:rPr>
            </w:pPr>
            <w:r w:rsidRPr="00FB14C5">
              <w:rPr>
                <w:rFonts w:ascii="Arial" w:hAnsi="Arial"/>
                <w:i/>
              </w:rPr>
              <w:t>Tradescantia spec.</w:t>
            </w:r>
            <w:r w:rsidRPr="00FB14C5">
              <w:rPr>
                <w:rFonts w:ascii="Arial" w:hAnsi="Arial"/>
              </w:rPr>
              <w:t xml:space="preserve"> </w:t>
            </w:r>
          </w:p>
          <w:p w:rsidR="00FA223D" w:rsidRPr="00FB14C5" w:rsidRDefault="00FA223D" w:rsidP="00FA223D">
            <w:pPr>
              <w:tabs>
                <w:tab w:val="left" w:pos="284"/>
                <w:tab w:val="right" w:pos="9639"/>
              </w:tabs>
              <w:spacing w:before="80"/>
              <w:jc w:val="both"/>
              <w:rPr>
                <w:rFonts w:ascii="Arial" w:hAnsi="Arial"/>
              </w:rPr>
            </w:pPr>
            <w:r w:rsidRPr="00FB14C5">
              <w:rPr>
                <w:rFonts w:ascii="Arial" w:hAnsi="Arial"/>
                <w:b/>
              </w:rPr>
              <w:t>Zellverband der</w:t>
            </w:r>
            <w:r w:rsidRPr="00FB14C5">
              <w:rPr>
                <w:rFonts w:ascii="Arial" w:hAnsi="Arial"/>
              </w:rPr>
              <w:t xml:space="preserve"> </w:t>
            </w:r>
            <w:r w:rsidRPr="00FB14C5">
              <w:rPr>
                <w:rFonts w:ascii="Arial" w:hAnsi="Arial"/>
                <w:b/>
              </w:rPr>
              <w:t>Blattunterseite</w:t>
            </w:r>
          </w:p>
          <w:p w:rsidR="00FA223D" w:rsidRPr="00FB14C5" w:rsidRDefault="00FA223D" w:rsidP="00FA223D">
            <w:pPr>
              <w:tabs>
                <w:tab w:val="left" w:pos="284"/>
                <w:tab w:val="right" w:pos="9639"/>
              </w:tabs>
              <w:spacing w:before="160"/>
              <w:jc w:val="both"/>
              <w:rPr>
                <w:rFonts w:ascii="Arial" w:hAnsi="Arial"/>
              </w:rPr>
            </w:pPr>
            <w:r w:rsidRPr="00FB14C5">
              <w:rPr>
                <w:rFonts w:ascii="Arial" w:hAnsi="Arial"/>
              </w:rPr>
              <w:t xml:space="preserve">Objektiv: </w:t>
            </w:r>
            <w:r w:rsidRPr="00FB14C5">
              <w:rPr>
                <w:rFonts w:ascii="Arial" w:hAnsi="Arial"/>
                <w:u w:val="single"/>
              </w:rPr>
              <w:t xml:space="preserve">      </w:t>
            </w:r>
            <w:r w:rsidRPr="00FB14C5">
              <w:rPr>
                <w:rFonts w:ascii="Arial" w:hAnsi="Arial"/>
              </w:rPr>
              <w:t>-fach</w:t>
            </w: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9A04D4" w:rsidRDefault="009A04D4" w:rsidP="00FA223D">
            <w:pPr>
              <w:tabs>
                <w:tab w:val="left" w:pos="284"/>
                <w:tab w:val="right" w:pos="9639"/>
              </w:tabs>
              <w:jc w:val="both"/>
              <w:rPr>
                <w:rFonts w:ascii="Arial" w:hAnsi="Arial"/>
              </w:rPr>
            </w:pPr>
          </w:p>
          <w:p w:rsidR="009A04D4" w:rsidRDefault="009A04D4" w:rsidP="00FA223D">
            <w:pPr>
              <w:tabs>
                <w:tab w:val="left" w:pos="284"/>
                <w:tab w:val="right" w:pos="9639"/>
              </w:tabs>
              <w:jc w:val="both"/>
              <w:rPr>
                <w:rFonts w:ascii="Arial" w:hAnsi="Arial"/>
              </w:rPr>
            </w:pPr>
          </w:p>
          <w:p w:rsidR="009A04D4" w:rsidRDefault="009A04D4"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p w:rsidR="00FA223D" w:rsidRPr="00FB14C5" w:rsidRDefault="00FA223D" w:rsidP="00FA223D">
            <w:pPr>
              <w:tabs>
                <w:tab w:val="left" w:pos="284"/>
                <w:tab w:val="right" w:pos="9639"/>
              </w:tabs>
              <w:jc w:val="both"/>
              <w:rPr>
                <w:rFonts w:ascii="Arial" w:hAnsi="Arial"/>
              </w:rPr>
            </w:pPr>
          </w:p>
        </w:tc>
      </w:tr>
    </w:tbl>
    <w:p w:rsidR="00FA223D" w:rsidRPr="008E05A5" w:rsidRDefault="00FA223D" w:rsidP="00FA223D">
      <w:pPr>
        <w:tabs>
          <w:tab w:val="left" w:pos="284"/>
          <w:tab w:val="right" w:pos="9639"/>
        </w:tabs>
        <w:ind w:left="284" w:hanging="284"/>
        <w:jc w:val="both"/>
        <w:rPr>
          <w:rFonts w:ascii="Times" w:hAnsi="Times"/>
        </w:rPr>
      </w:pPr>
    </w:p>
    <w:p w:rsidR="00FA223D" w:rsidRPr="002127A7" w:rsidRDefault="00FA223D" w:rsidP="00FA223D">
      <w:pPr>
        <w:tabs>
          <w:tab w:val="left" w:pos="284"/>
          <w:tab w:val="right" w:pos="9639"/>
        </w:tabs>
        <w:ind w:left="284" w:hanging="284"/>
        <w:jc w:val="both"/>
        <w:rPr>
          <w:rFonts w:ascii="Arial" w:hAnsi="Arial"/>
          <w:sz w:val="22"/>
        </w:rPr>
      </w:pPr>
      <w:r w:rsidRPr="002127A7">
        <w:rPr>
          <w:rFonts w:ascii="Arial" w:hAnsi="Arial"/>
          <w:sz w:val="22"/>
        </w:rPr>
        <w:t xml:space="preserve">Ergebnis: </w:t>
      </w:r>
    </w:p>
    <w:p w:rsidR="00FA223D" w:rsidRPr="008E05A5" w:rsidRDefault="00FA223D" w:rsidP="00FA223D">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FA223D" w:rsidRPr="008E05A5" w:rsidRDefault="00FA223D" w:rsidP="00FA223D">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FA223D" w:rsidRPr="008E05A5" w:rsidRDefault="00FA223D" w:rsidP="00FA223D">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FA223D" w:rsidRPr="008E05A5" w:rsidRDefault="00FA223D" w:rsidP="00FA223D">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3827EF" w:rsidRPr="009A04D4" w:rsidRDefault="00FA223D" w:rsidP="009A04D4">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3827EF" w:rsidRPr="009C2284" w:rsidRDefault="003827EF" w:rsidP="003827EF">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3827EF" w:rsidRPr="00B64719" w:rsidRDefault="00A7075E"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r>
        <w:rPr>
          <w:rFonts w:cs="Arial"/>
          <w:i/>
          <w:sz w:val="24"/>
          <w:szCs w:val="24"/>
        </w:rPr>
        <w:t>Blattaufbau b</w:t>
      </w:r>
      <w:r w:rsidR="003827EF" w:rsidRPr="00FB14C5">
        <w:rPr>
          <w:rFonts w:cs="Arial"/>
          <w:i/>
          <w:sz w:val="24"/>
          <w:szCs w:val="24"/>
        </w:rPr>
        <w:t>:</w:t>
      </w:r>
      <w:r w:rsidR="003827EF">
        <w:rPr>
          <w:rFonts w:cs="Arial"/>
          <w:b/>
          <w:sz w:val="24"/>
          <w:szCs w:val="24"/>
        </w:rPr>
        <w:t xml:space="preserve"> Befinden sich Spaltöffnungen nur an der Blattunterseite?</w:t>
      </w:r>
      <w:r>
        <w:rPr>
          <w:rFonts w:cs="Arial"/>
          <w:b/>
          <w:sz w:val="24"/>
          <w:szCs w:val="24"/>
        </w:rPr>
        <w:tab/>
      </w:r>
      <w:r w:rsidRPr="009532A7">
        <w:rPr>
          <w:rFonts w:cs="Arial"/>
          <w:color w:val="FF0000"/>
          <w:sz w:val="20"/>
          <w:szCs w:val="24"/>
        </w:rPr>
        <w:t>M</w:t>
      </w:r>
      <w:r>
        <w:rPr>
          <w:rFonts w:cs="Arial"/>
          <w:color w:val="FF0000"/>
          <w:sz w:val="20"/>
          <w:szCs w:val="24"/>
        </w:rPr>
        <w:t>at M3.2b</w:t>
      </w:r>
    </w:p>
    <w:p w:rsidR="003827EF" w:rsidRPr="009C2284" w:rsidRDefault="003827EF" w:rsidP="003827EF">
      <w:pPr>
        <w:pStyle w:val="BSAufzhlung1"/>
        <w:numPr>
          <w:ilvl w:val="0"/>
          <w:numId w:val="0"/>
        </w:numPr>
        <w:shd w:val="clear" w:color="auto" w:fill="CCCCCC"/>
        <w:tabs>
          <w:tab w:val="left" w:pos="-1843"/>
        </w:tabs>
        <w:spacing w:after="0" w:line="240" w:lineRule="auto"/>
        <w:jc w:val="both"/>
        <w:rPr>
          <w:rFonts w:cs="Arial"/>
          <w:i/>
          <w:sz w:val="6"/>
          <w:szCs w:val="24"/>
        </w:rPr>
      </w:pPr>
    </w:p>
    <w:p w:rsidR="0090739B" w:rsidRPr="00075BF8" w:rsidRDefault="005D57FF" w:rsidP="0090739B">
      <w:pPr>
        <w:tabs>
          <w:tab w:val="left" w:pos="284"/>
          <w:tab w:val="right" w:pos="9639"/>
        </w:tabs>
        <w:spacing w:before="100" w:line="300" w:lineRule="auto"/>
        <w:jc w:val="both"/>
        <w:rPr>
          <w:rFonts w:ascii="Arial" w:hAnsi="Arial"/>
          <w:color w:val="000000"/>
          <w:sz w:val="22"/>
        </w:rPr>
      </w:pPr>
      <w:r w:rsidRPr="00075BF8">
        <w:rPr>
          <w:rFonts w:ascii="Arial" w:hAnsi="Arial"/>
          <w:color w:val="000000"/>
          <w:sz w:val="22"/>
        </w:rPr>
        <w:t xml:space="preserve">Bestreiche das Blatt einer beliebigen Landpflanze mit etwas </w:t>
      </w:r>
      <w:r>
        <w:rPr>
          <w:rFonts w:ascii="Arial" w:hAnsi="Arial"/>
          <w:color w:val="000000"/>
          <w:sz w:val="22"/>
        </w:rPr>
        <w:t>klarem Nagellack</w:t>
      </w:r>
      <w:r w:rsidRPr="00075BF8">
        <w:rPr>
          <w:rFonts w:ascii="Arial" w:hAnsi="Arial"/>
          <w:color w:val="000000"/>
          <w:sz w:val="22"/>
        </w:rPr>
        <w:t>. Ziehe den Lack nach dem Trocknen als dünne Haut vom Blatt ab. Die Lackhaut zeigt einen Abdruck der Blattfläche. An solchen Abdrücken kannst Du mit Hilfe des Mikroskops untersuchen, wo Blätter Spaltöffnungen aufweisen. Über diese Spaltöffnungen tauschen die Pflanzen Sauerstoff und Kohlens</w:t>
      </w:r>
      <w:r>
        <w:rPr>
          <w:rFonts w:ascii="Arial" w:hAnsi="Arial"/>
          <w:color w:val="000000"/>
          <w:sz w:val="22"/>
        </w:rPr>
        <w:t>toffdioxid mit der Umgebung aus</w:t>
      </w:r>
      <w:r w:rsidR="009E5E94" w:rsidRPr="00075BF8">
        <w:rPr>
          <w:rFonts w:ascii="Arial" w:hAnsi="Arial"/>
          <w:color w:val="000000"/>
          <w:sz w:val="22"/>
        </w:rPr>
        <w:t xml:space="preserve">. </w:t>
      </w:r>
    </w:p>
    <w:p w:rsidR="00201CF6" w:rsidRPr="00696F26" w:rsidRDefault="003827EF" w:rsidP="0090739B">
      <w:pPr>
        <w:tabs>
          <w:tab w:val="left" w:pos="284"/>
          <w:tab w:val="right" w:pos="9639"/>
        </w:tabs>
        <w:spacing w:before="100" w:line="300" w:lineRule="auto"/>
        <w:jc w:val="both"/>
        <w:rPr>
          <w:rFonts w:ascii="Arial" w:hAnsi="Arial"/>
          <w:color w:val="000000"/>
          <w:sz w:val="22"/>
        </w:rPr>
      </w:pPr>
      <w:r w:rsidRPr="00696F26">
        <w:rPr>
          <w:rFonts w:ascii="Arial" w:hAnsi="Arial"/>
          <w:b/>
          <w:color w:val="000000"/>
          <w:sz w:val="22"/>
        </w:rPr>
        <w:t>1.</w:t>
      </w:r>
      <w:r w:rsidRPr="00696F26">
        <w:rPr>
          <w:rFonts w:ascii="Arial" w:hAnsi="Arial"/>
          <w:b/>
          <w:color w:val="000000"/>
          <w:sz w:val="22"/>
        </w:rPr>
        <w:tab/>
      </w:r>
      <w:r w:rsidR="00201CF6" w:rsidRPr="00696F26">
        <w:rPr>
          <w:rFonts w:ascii="Arial" w:hAnsi="Arial"/>
          <w:b/>
          <w:color w:val="000000"/>
          <w:sz w:val="22"/>
        </w:rPr>
        <w:t>Untersuchung</w:t>
      </w:r>
      <w:r w:rsidR="00201CF6" w:rsidRPr="00696F26">
        <w:rPr>
          <w:rFonts w:ascii="Arial" w:hAnsi="Arial"/>
          <w:color w:val="000000"/>
          <w:sz w:val="22"/>
        </w:rPr>
        <w:t xml:space="preserve">: </w:t>
      </w:r>
      <w:r w:rsidR="009E5E94" w:rsidRPr="00696F26">
        <w:rPr>
          <w:rFonts w:ascii="Arial" w:hAnsi="Arial"/>
          <w:color w:val="000000"/>
          <w:sz w:val="22"/>
        </w:rPr>
        <w:t>Wo liegen die Spaltöffnungen bei einer Landpflanze?</w:t>
      </w:r>
      <w:r w:rsidR="00201CF6" w:rsidRPr="00696F26">
        <w:rPr>
          <w:rFonts w:ascii="Arial" w:hAnsi="Arial"/>
          <w:color w:val="000000"/>
          <w:sz w:val="22"/>
        </w:rPr>
        <w:t xml:space="preserve"> </w:t>
      </w:r>
    </w:p>
    <w:p w:rsidR="009E5E94" w:rsidRPr="00696F26" w:rsidRDefault="009E5E94" w:rsidP="009E5E94">
      <w:pPr>
        <w:tabs>
          <w:tab w:val="left" w:pos="284"/>
          <w:tab w:val="right" w:pos="9639"/>
        </w:tabs>
        <w:spacing w:before="100" w:line="300" w:lineRule="auto"/>
        <w:jc w:val="both"/>
        <w:rPr>
          <w:rFonts w:ascii="Arial" w:hAnsi="Arial"/>
          <w:color w:val="000000"/>
          <w:sz w:val="22"/>
        </w:rPr>
      </w:pPr>
      <w:r w:rsidRPr="00696F26">
        <w:rPr>
          <w:rFonts w:ascii="Arial" w:hAnsi="Arial"/>
          <w:color w:val="000000"/>
          <w:sz w:val="22"/>
        </w:rPr>
        <w:t xml:space="preserve">Vermutung: </w:t>
      </w:r>
      <w:r w:rsidRPr="00696F26">
        <w:rPr>
          <w:rFonts w:ascii="Times" w:hAnsi="Times"/>
          <w:sz w:val="22"/>
          <w:u w:val="single"/>
        </w:rPr>
        <w:tab/>
      </w:r>
    </w:p>
    <w:p w:rsidR="009E5E94" w:rsidRPr="00696F26" w:rsidRDefault="009E5E94" w:rsidP="009E5E94">
      <w:pPr>
        <w:tabs>
          <w:tab w:val="left" w:pos="284"/>
          <w:tab w:val="right" w:pos="9639"/>
        </w:tabs>
        <w:spacing w:before="160"/>
        <w:ind w:left="284" w:hanging="284"/>
        <w:jc w:val="both"/>
        <w:rPr>
          <w:rFonts w:ascii="Times" w:hAnsi="Times"/>
          <w:sz w:val="22"/>
          <w:u w:val="single"/>
        </w:rPr>
      </w:pPr>
      <w:r w:rsidRPr="00696F26">
        <w:rPr>
          <w:rFonts w:ascii="Times" w:hAnsi="Times"/>
          <w:sz w:val="22"/>
          <w:u w:val="single"/>
        </w:rPr>
        <w:tab/>
      </w:r>
      <w:r w:rsidRPr="00696F26">
        <w:rPr>
          <w:rFonts w:ascii="Times" w:hAnsi="Times"/>
          <w:sz w:val="22"/>
          <w:u w:val="single"/>
        </w:rPr>
        <w:tab/>
      </w:r>
    </w:p>
    <w:p w:rsidR="00201CF6" w:rsidRPr="00696F26" w:rsidRDefault="00201CF6" w:rsidP="00201CF6">
      <w:pPr>
        <w:tabs>
          <w:tab w:val="left" w:pos="284"/>
          <w:tab w:val="right" w:pos="9639"/>
        </w:tabs>
        <w:spacing w:before="100" w:line="300" w:lineRule="auto"/>
        <w:jc w:val="both"/>
        <w:rPr>
          <w:rFonts w:ascii="Arial" w:hAnsi="Arial"/>
          <w:color w:val="000000"/>
          <w:sz w:val="22"/>
        </w:rPr>
      </w:pPr>
      <w:r w:rsidRPr="00696F26">
        <w:rPr>
          <w:rFonts w:ascii="Arial" w:hAnsi="Arial"/>
          <w:b/>
          <w:color w:val="000000"/>
          <w:sz w:val="22"/>
        </w:rPr>
        <w:t>2.</w:t>
      </w:r>
      <w:r w:rsidRPr="00696F26">
        <w:rPr>
          <w:rFonts w:ascii="Arial" w:hAnsi="Arial"/>
          <w:b/>
          <w:color w:val="000000"/>
          <w:sz w:val="22"/>
        </w:rPr>
        <w:tab/>
        <w:t>Untersuchung</w:t>
      </w:r>
      <w:r w:rsidRPr="00696F26">
        <w:rPr>
          <w:rFonts w:ascii="Arial" w:hAnsi="Arial"/>
          <w:color w:val="000000"/>
          <w:sz w:val="22"/>
        </w:rPr>
        <w:t xml:space="preserve">: </w:t>
      </w:r>
      <w:r w:rsidR="004564D6" w:rsidRPr="00696F26">
        <w:rPr>
          <w:rFonts w:ascii="Arial" w:hAnsi="Arial"/>
          <w:color w:val="000000"/>
          <w:sz w:val="22"/>
        </w:rPr>
        <w:t xml:space="preserve">Seerosenblätter schwimmen auf der Wasseroberfläche. </w:t>
      </w:r>
      <w:r w:rsidR="009E5E94" w:rsidRPr="00696F26">
        <w:rPr>
          <w:rFonts w:ascii="Arial" w:hAnsi="Arial"/>
          <w:color w:val="000000"/>
          <w:sz w:val="22"/>
        </w:rPr>
        <w:t xml:space="preserve">Wo liegen die Spaltöffnungen bei einer </w:t>
      </w:r>
      <w:r w:rsidRPr="00696F26">
        <w:rPr>
          <w:rFonts w:ascii="Arial" w:hAnsi="Arial"/>
          <w:color w:val="000000"/>
          <w:sz w:val="22"/>
        </w:rPr>
        <w:t>Seerose</w:t>
      </w:r>
      <w:r w:rsidR="009E5E94" w:rsidRPr="00696F26">
        <w:rPr>
          <w:rFonts w:ascii="Arial" w:hAnsi="Arial"/>
          <w:color w:val="000000"/>
          <w:sz w:val="22"/>
        </w:rPr>
        <w:t xml:space="preserve">? </w:t>
      </w:r>
    </w:p>
    <w:p w:rsidR="009E5E94" w:rsidRPr="00696F26" w:rsidRDefault="009E5E94" w:rsidP="009E5E94">
      <w:pPr>
        <w:tabs>
          <w:tab w:val="left" w:pos="284"/>
          <w:tab w:val="right" w:pos="9639"/>
        </w:tabs>
        <w:spacing w:before="100" w:line="300" w:lineRule="auto"/>
        <w:jc w:val="both"/>
        <w:rPr>
          <w:rFonts w:ascii="Arial" w:hAnsi="Arial"/>
          <w:color w:val="000000"/>
          <w:sz w:val="22"/>
        </w:rPr>
      </w:pPr>
      <w:r w:rsidRPr="00696F26">
        <w:rPr>
          <w:rFonts w:ascii="Arial" w:hAnsi="Arial"/>
          <w:color w:val="000000"/>
          <w:sz w:val="22"/>
        </w:rPr>
        <w:t xml:space="preserve">Vermutung: </w:t>
      </w:r>
      <w:r w:rsidRPr="00696F26">
        <w:rPr>
          <w:rFonts w:ascii="Times" w:hAnsi="Times"/>
          <w:sz w:val="22"/>
          <w:u w:val="single"/>
        </w:rPr>
        <w:tab/>
      </w:r>
    </w:p>
    <w:p w:rsidR="009E5E94" w:rsidRPr="00696F26" w:rsidRDefault="009E5E94" w:rsidP="009E5E94">
      <w:pPr>
        <w:tabs>
          <w:tab w:val="left" w:pos="284"/>
          <w:tab w:val="right" w:pos="9639"/>
        </w:tabs>
        <w:spacing w:before="160"/>
        <w:ind w:left="284" w:hanging="284"/>
        <w:jc w:val="both"/>
        <w:rPr>
          <w:rFonts w:ascii="Times" w:hAnsi="Times"/>
          <w:sz w:val="22"/>
          <w:u w:val="single"/>
        </w:rPr>
      </w:pPr>
      <w:r w:rsidRPr="00696F26">
        <w:rPr>
          <w:rFonts w:ascii="Times" w:hAnsi="Times"/>
          <w:sz w:val="22"/>
          <w:u w:val="single"/>
        </w:rPr>
        <w:tab/>
      </w:r>
      <w:r w:rsidRPr="00696F26">
        <w:rPr>
          <w:rFonts w:ascii="Times" w:hAnsi="Times"/>
          <w:sz w:val="22"/>
          <w:u w:val="single"/>
        </w:rPr>
        <w:tab/>
      </w:r>
    </w:p>
    <w:p w:rsidR="003827EF" w:rsidRPr="00254F28" w:rsidRDefault="003827EF" w:rsidP="003827EF">
      <w:pPr>
        <w:tabs>
          <w:tab w:val="left" w:pos="284"/>
          <w:tab w:val="right" w:pos="9639"/>
        </w:tabs>
        <w:ind w:left="284" w:hanging="284"/>
        <w:jc w:val="both"/>
        <w:rPr>
          <w:rFonts w:ascii="Times" w:hAnsi="Times"/>
          <w:color w:val="000000"/>
        </w:rPr>
      </w:pPr>
    </w:p>
    <w:tbl>
      <w:tblPr>
        <w:tblW w:w="0" w:type="auto"/>
        <w:tblLook w:val="00BF" w:firstRow="1" w:lastRow="0" w:firstColumn="1" w:lastColumn="0" w:noHBand="0" w:noVBand="0"/>
      </w:tblPr>
      <w:tblGrid>
        <w:gridCol w:w="4888"/>
        <w:gridCol w:w="4889"/>
      </w:tblGrid>
      <w:tr w:rsidR="003827EF" w:rsidRPr="00FB14C5">
        <w:tc>
          <w:tcPr>
            <w:tcW w:w="4888" w:type="dxa"/>
          </w:tcPr>
          <w:p w:rsidR="003827EF" w:rsidRPr="00DE7E52" w:rsidRDefault="006C2F93" w:rsidP="00FA223D">
            <w:pPr>
              <w:tabs>
                <w:tab w:val="left" w:pos="284"/>
                <w:tab w:val="right" w:pos="9639"/>
              </w:tabs>
              <w:spacing w:before="80"/>
              <w:jc w:val="both"/>
              <w:rPr>
                <w:rFonts w:ascii="Arial" w:hAnsi="Arial"/>
                <w:sz w:val="22"/>
              </w:rPr>
            </w:pPr>
            <w:r w:rsidRPr="00DE7E52">
              <w:rPr>
                <w:rFonts w:ascii="Arial" w:hAnsi="Arial"/>
                <w:i/>
                <w:sz w:val="22"/>
              </w:rPr>
              <w:t>Landpflanze (Art:                          )</w:t>
            </w:r>
          </w:p>
          <w:p w:rsidR="003827EF" w:rsidRPr="00DE7E52" w:rsidRDefault="003827EF" w:rsidP="00DE7E52">
            <w:pPr>
              <w:tabs>
                <w:tab w:val="left" w:pos="284"/>
                <w:tab w:val="right" w:pos="9639"/>
              </w:tabs>
              <w:spacing w:before="40"/>
              <w:jc w:val="both"/>
              <w:rPr>
                <w:rFonts w:ascii="Arial" w:hAnsi="Arial"/>
                <w:sz w:val="22"/>
              </w:rPr>
            </w:pPr>
            <w:r w:rsidRPr="00DE7E52">
              <w:rPr>
                <w:rFonts w:ascii="Arial" w:hAnsi="Arial"/>
                <w:b/>
                <w:sz w:val="22"/>
              </w:rPr>
              <w:t>Zellverband der</w:t>
            </w:r>
            <w:r w:rsidRPr="00DE7E52">
              <w:rPr>
                <w:rFonts w:ascii="Arial" w:hAnsi="Arial"/>
                <w:sz w:val="22"/>
              </w:rPr>
              <w:t xml:space="preserve"> </w:t>
            </w:r>
            <w:r w:rsidRPr="00DE7E52">
              <w:rPr>
                <w:rFonts w:ascii="Arial" w:hAnsi="Arial"/>
                <w:b/>
                <w:sz w:val="22"/>
              </w:rPr>
              <w:t>Blattoberseite</w:t>
            </w:r>
          </w:p>
          <w:p w:rsidR="006C2F93" w:rsidRDefault="003827EF" w:rsidP="00DE7E52">
            <w:pPr>
              <w:tabs>
                <w:tab w:val="left" w:pos="284"/>
                <w:tab w:val="right" w:pos="9639"/>
              </w:tabs>
              <w:spacing w:before="40"/>
              <w:jc w:val="both"/>
              <w:rPr>
                <w:rFonts w:ascii="Arial" w:hAnsi="Arial"/>
              </w:rPr>
            </w:pPr>
            <w:r w:rsidRPr="00DE7E52">
              <w:rPr>
                <w:rFonts w:ascii="Arial" w:hAnsi="Arial"/>
                <w:sz w:val="22"/>
              </w:rPr>
              <w:t xml:space="preserve">Objektiv: </w:t>
            </w:r>
            <w:r w:rsidRPr="00DE7E52">
              <w:rPr>
                <w:rFonts w:ascii="Arial" w:hAnsi="Arial"/>
                <w:sz w:val="22"/>
                <w:u w:val="single"/>
              </w:rPr>
              <w:t xml:space="preserve">      </w:t>
            </w:r>
            <w:r w:rsidRPr="00DE7E52">
              <w:rPr>
                <w:rFonts w:ascii="Arial" w:hAnsi="Arial"/>
                <w:sz w:val="22"/>
              </w:rPr>
              <w:t>-fach</w:t>
            </w: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DE7E52" w:rsidRPr="00FB14C5" w:rsidRDefault="00DE7E52" w:rsidP="00DE7E52">
            <w:pPr>
              <w:tabs>
                <w:tab w:val="left" w:pos="284"/>
                <w:tab w:val="right" w:pos="9639"/>
              </w:tabs>
              <w:jc w:val="both"/>
              <w:rPr>
                <w:rFonts w:ascii="Arial" w:hAnsi="Arial"/>
              </w:rPr>
            </w:pPr>
          </w:p>
          <w:p w:rsidR="006C2F93" w:rsidRPr="00DE7E52" w:rsidRDefault="006C2F93" w:rsidP="00DE7E52">
            <w:pPr>
              <w:tabs>
                <w:tab w:val="left" w:pos="284"/>
                <w:tab w:val="right" w:pos="9639"/>
              </w:tabs>
              <w:spacing w:before="40"/>
              <w:jc w:val="both"/>
              <w:rPr>
                <w:rFonts w:ascii="Arial" w:hAnsi="Arial"/>
                <w:sz w:val="22"/>
              </w:rPr>
            </w:pPr>
            <w:r w:rsidRPr="00DE7E52">
              <w:rPr>
                <w:rFonts w:ascii="Arial" w:hAnsi="Arial"/>
                <w:b/>
                <w:sz w:val="22"/>
              </w:rPr>
              <w:t>Zellverband der</w:t>
            </w:r>
            <w:r w:rsidRPr="00DE7E52">
              <w:rPr>
                <w:rFonts w:ascii="Arial" w:hAnsi="Arial"/>
                <w:sz w:val="22"/>
              </w:rPr>
              <w:t xml:space="preserve"> </w:t>
            </w:r>
            <w:r w:rsidRPr="00DE7E52">
              <w:rPr>
                <w:rFonts w:ascii="Arial" w:hAnsi="Arial"/>
                <w:b/>
                <w:sz w:val="22"/>
              </w:rPr>
              <w:t>Blattunterseite</w:t>
            </w:r>
          </w:p>
          <w:p w:rsidR="003827EF" w:rsidRPr="00FB14C5" w:rsidRDefault="006C2F93" w:rsidP="00DE7E52">
            <w:pPr>
              <w:tabs>
                <w:tab w:val="left" w:pos="284"/>
                <w:tab w:val="right" w:pos="9639"/>
              </w:tabs>
              <w:spacing w:before="40"/>
              <w:jc w:val="both"/>
              <w:rPr>
                <w:rFonts w:ascii="Arial" w:hAnsi="Arial"/>
                <w:u w:val="single"/>
              </w:rPr>
            </w:pPr>
            <w:r w:rsidRPr="00DE7E52">
              <w:rPr>
                <w:rFonts w:ascii="Arial" w:hAnsi="Arial"/>
                <w:sz w:val="22"/>
              </w:rPr>
              <w:t xml:space="preserve">Objektiv: </w:t>
            </w:r>
            <w:r w:rsidRPr="00DE7E52">
              <w:rPr>
                <w:rFonts w:ascii="Arial" w:hAnsi="Arial"/>
                <w:sz w:val="22"/>
                <w:u w:val="single"/>
              </w:rPr>
              <w:t xml:space="preserve">      </w:t>
            </w:r>
            <w:r w:rsidRPr="00DE7E52">
              <w:rPr>
                <w:rFonts w:ascii="Arial" w:hAnsi="Arial"/>
                <w:sz w:val="22"/>
              </w:rPr>
              <w:t>-fach</w:t>
            </w:r>
          </w:p>
        </w:tc>
        <w:tc>
          <w:tcPr>
            <w:tcW w:w="4889" w:type="dxa"/>
          </w:tcPr>
          <w:p w:rsidR="003827EF" w:rsidRPr="00DE7E52" w:rsidRDefault="006C2F93" w:rsidP="00FA223D">
            <w:pPr>
              <w:tabs>
                <w:tab w:val="left" w:pos="284"/>
                <w:tab w:val="right" w:pos="9639"/>
              </w:tabs>
              <w:spacing w:before="80"/>
              <w:jc w:val="both"/>
              <w:rPr>
                <w:rFonts w:ascii="Arial" w:hAnsi="Arial"/>
                <w:sz w:val="22"/>
              </w:rPr>
            </w:pPr>
            <w:r w:rsidRPr="00DE7E52">
              <w:rPr>
                <w:rFonts w:ascii="Arial" w:hAnsi="Arial"/>
                <w:i/>
                <w:sz w:val="22"/>
              </w:rPr>
              <w:t>Seerose</w:t>
            </w:r>
            <w:r w:rsidR="0090739B" w:rsidRPr="00DE7E52">
              <w:rPr>
                <w:rFonts w:ascii="Arial" w:hAnsi="Arial"/>
                <w:i/>
                <w:sz w:val="22"/>
              </w:rPr>
              <w:t xml:space="preserve"> (Nymphaea spec.)</w:t>
            </w:r>
          </w:p>
          <w:p w:rsidR="003827EF" w:rsidRPr="00DE7E52" w:rsidRDefault="003827EF" w:rsidP="00DE7E52">
            <w:pPr>
              <w:tabs>
                <w:tab w:val="left" w:pos="284"/>
                <w:tab w:val="right" w:pos="9639"/>
              </w:tabs>
              <w:spacing w:before="40"/>
              <w:jc w:val="both"/>
              <w:rPr>
                <w:rFonts w:ascii="Arial" w:hAnsi="Arial"/>
                <w:sz w:val="22"/>
              </w:rPr>
            </w:pPr>
            <w:r w:rsidRPr="00DE7E52">
              <w:rPr>
                <w:rFonts w:ascii="Arial" w:hAnsi="Arial"/>
                <w:b/>
                <w:sz w:val="22"/>
              </w:rPr>
              <w:t>Zellverband der</w:t>
            </w:r>
            <w:r w:rsidRPr="00DE7E52">
              <w:rPr>
                <w:rFonts w:ascii="Arial" w:hAnsi="Arial"/>
                <w:sz w:val="22"/>
              </w:rPr>
              <w:t xml:space="preserve"> </w:t>
            </w:r>
            <w:r w:rsidRPr="00DE7E52">
              <w:rPr>
                <w:rFonts w:ascii="Arial" w:hAnsi="Arial"/>
                <w:b/>
                <w:sz w:val="22"/>
              </w:rPr>
              <w:t>Blattunterseite</w:t>
            </w:r>
          </w:p>
          <w:p w:rsidR="003827EF" w:rsidRPr="00DE7E52" w:rsidRDefault="003827EF" w:rsidP="00DE7E52">
            <w:pPr>
              <w:tabs>
                <w:tab w:val="left" w:pos="284"/>
                <w:tab w:val="right" w:pos="9639"/>
              </w:tabs>
              <w:spacing w:before="40"/>
              <w:jc w:val="both"/>
              <w:rPr>
                <w:rFonts w:ascii="Arial" w:hAnsi="Arial"/>
                <w:sz w:val="22"/>
              </w:rPr>
            </w:pPr>
            <w:r w:rsidRPr="00DE7E52">
              <w:rPr>
                <w:rFonts w:ascii="Arial" w:hAnsi="Arial"/>
                <w:sz w:val="22"/>
              </w:rPr>
              <w:t xml:space="preserve">Objektiv: </w:t>
            </w:r>
            <w:r w:rsidRPr="00DE7E52">
              <w:rPr>
                <w:rFonts w:ascii="Arial" w:hAnsi="Arial"/>
                <w:sz w:val="22"/>
                <w:u w:val="single"/>
              </w:rPr>
              <w:t xml:space="preserve">      </w:t>
            </w:r>
            <w:r w:rsidRPr="00DE7E52">
              <w:rPr>
                <w:rFonts w:ascii="Arial" w:hAnsi="Arial"/>
                <w:sz w:val="22"/>
              </w:rPr>
              <w:t>-fach</w:t>
            </w: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DE7E52" w:rsidRDefault="00DE7E52"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6C2F93" w:rsidRPr="00DE7E52" w:rsidRDefault="006C2F93" w:rsidP="00DE7E52">
            <w:pPr>
              <w:tabs>
                <w:tab w:val="left" w:pos="284"/>
                <w:tab w:val="right" w:pos="9639"/>
              </w:tabs>
              <w:spacing w:before="40"/>
              <w:jc w:val="both"/>
              <w:rPr>
                <w:rFonts w:ascii="Arial" w:hAnsi="Arial"/>
                <w:sz w:val="22"/>
              </w:rPr>
            </w:pPr>
            <w:r w:rsidRPr="00DE7E52">
              <w:rPr>
                <w:rFonts w:ascii="Arial" w:hAnsi="Arial"/>
                <w:b/>
                <w:sz w:val="22"/>
              </w:rPr>
              <w:t>Zellverband der</w:t>
            </w:r>
            <w:r w:rsidRPr="00DE7E52">
              <w:rPr>
                <w:rFonts w:ascii="Arial" w:hAnsi="Arial"/>
                <w:sz w:val="22"/>
              </w:rPr>
              <w:t xml:space="preserve"> </w:t>
            </w:r>
            <w:r w:rsidRPr="00DE7E52">
              <w:rPr>
                <w:rFonts w:ascii="Arial" w:hAnsi="Arial"/>
                <w:b/>
                <w:sz w:val="22"/>
              </w:rPr>
              <w:t>Blattunterseite</w:t>
            </w:r>
          </w:p>
          <w:p w:rsidR="003827EF" w:rsidRPr="00FB14C5" w:rsidRDefault="006C2F93" w:rsidP="00DE7E52">
            <w:pPr>
              <w:tabs>
                <w:tab w:val="left" w:pos="284"/>
                <w:tab w:val="right" w:pos="9639"/>
              </w:tabs>
              <w:spacing w:before="40"/>
              <w:jc w:val="both"/>
              <w:rPr>
                <w:rFonts w:ascii="Arial" w:hAnsi="Arial"/>
              </w:rPr>
            </w:pPr>
            <w:r w:rsidRPr="00DE7E52">
              <w:rPr>
                <w:rFonts w:ascii="Arial" w:hAnsi="Arial"/>
                <w:sz w:val="22"/>
              </w:rPr>
              <w:t xml:space="preserve">Objektiv: </w:t>
            </w:r>
            <w:r w:rsidRPr="00DE7E52">
              <w:rPr>
                <w:rFonts w:ascii="Arial" w:hAnsi="Arial"/>
                <w:sz w:val="22"/>
                <w:u w:val="single"/>
              </w:rPr>
              <w:t xml:space="preserve">      </w:t>
            </w:r>
            <w:r w:rsidRPr="00DE7E52">
              <w:rPr>
                <w:rFonts w:ascii="Arial" w:hAnsi="Arial"/>
                <w:sz w:val="22"/>
              </w:rPr>
              <w:t>-fach</w:t>
            </w: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E16425" w:rsidRDefault="00E16425" w:rsidP="00FA223D">
            <w:pPr>
              <w:tabs>
                <w:tab w:val="left" w:pos="284"/>
                <w:tab w:val="right" w:pos="9639"/>
              </w:tabs>
              <w:jc w:val="both"/>
              <w:rPr>
                <w:rFonts w:ascii="Arial" w:hAnsi="Arial"/>
              </w:rPr>
            </w:pPr>
          </w:p>
          <w:p w:rsidR="00E16425" w:rsidRDefault="00E16425"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p w:rsidR="003827EF" w:rsidRPr="00FB14C5" w:rsidRDefault="003827EF" w:rsidP="00FA223D">
            <w:pPr>
              <w:tabs>
                <w:tab w:val="left" w:pos="284"/>
                <w:tab w:val="right" w:pos="9639"/>
              </w:tabs>
              <w:jc w:val="both"/>
              <w:rPr>
                <w:rFonts w:ascii="Arial" w:hAnsi="Arial"/>
              </w:rPr>
            </w:pPr>
          </w:p>
        </w:tc>
      </w:tr>
    </w:tbl>
    <w:p w:rsidR="003827EF" w:rsidRPr="00DE7E52" w:rsidRDefault="003827EF" w:rsidP="003827EF">
      <w:pPr>
        <w:tabs>
          <w:tab w:val="left" w:pos="284"/>
          <w:tab w:val="right" w:pos="9639"/>
        </w:tabs>
        <w:ind w:left="284" w:hanging="284"/>
        <w:jc w:val="both"/>
        <w:rPr>
          <w:rFonts w:ascii="Times" w:hAnsi="Times"/>
          <w:sz w:val="22"/>
        </w:rPr>
      </w:pPr>
    </w:p>
    <w:p w:rsidR="003827EF" w:rsidRPr="00DE7E52" w:rsidRDefault="003827EF" w:rsidP="003827EF">
      <w:pPr>
        <w:tabs>
          <w:tab w:val="left" w:pos="284"/>
          <w:tab w:val="right" w:pos="9639"/>
        </w:tabs>
        <w:ind w:left="284" w:hanging="284"/>
        <w:jc w:val="both"/>
        <w:rPr>
          <w:rFonts w:ascii="Arial" w:hAnsi="Arial"/>
          <w:sz w:val="22"/>
        </w:rPr>
      </w:pPr>
      <w:r w:rsidRPr="00DE7E52">
        <w:rPr>
          <w:rFonts w:ascii="Arial" w:hAnsi="Arial"/>
          <w:sz w:val="22"/>
        </w:rPr>
        <w:t xml:space="preserve">Ergebnis: </w:t>
      </w:r>
    </w:p>
    <w:p w:rsidR="003827EF" w:rsidRPr="008E05A5" w:rsidRDefault="003827EF" w:rsidP="003827EF">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DE7E52" w:rsidRPr="008E05A5" w:rsidRDefault="00DE7E52" w:rsidP="00DE7E52">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3827EF" w:rsidRPr="008E05A5" w:rsidRDefault="003827EF" w:rsidP="003827EF">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3827EF" w:rsidRPr="008E05A5" w:rsidRDefault="003827EF" w:rsidP="003827EF">
      <w:pPr>
        <w:tabs>
          <w:tab w:val="left" w:pos="284"/>
          <w:tab w:val="right" w:pos="9639"/>
        </w:tabs>
        <w:spacing w:before="160"/>
        <w:ind w:left="284" w:hanging="284"/>
        <w:jc w:val="both"/>
        <w:rPr>
          <w:rFonts w:ascii="Times" w:hAnsi="Times"/>
          <w:u w:val="single"/>
        </w:rPr>
      </w:pPr>
      <w:r w:rsidRPr="008E05A5">
        <w:rPr>
          <w:rFonts w:ascii="Times" w:hAnsi="Times"/>
          <w:u w:val="single"/>
        </w:rPr>
        <w:tab/>
      </w:r>
      <w:r w:rsidRPr="008E05A5">
        <w:rPr>
          <w:rFonts w:ascii="Times" w:hAnsi="Times"/>
          <w:u w:val="single"/>
        </w:rPr>
        <w:tab/>
      </w:r>
    </w:p>
    <w:p w:rsidR="00C367CC" w:rsidRPr="009C2284" w:rsidRDefault="00C367CC" w:rsidP="00C367CC">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091C6C" w:rsidRPr="00B64719" w:rsidRDefault="00091C6C"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bookmarkStart w:id="4" w:name="Aufgabe_Fotosynthese_Blattaufbau"/>
      <w:r w:rsidRPr="00A7075E">
        <w:rPr>
          <w:rFonts w:ascii="Arial Narrow" w:hAnsi="Arial Narrow" w:cs="Arial"/>
          <w:i/>
          <w:sz w:val="24"/>
          <w:szCs w:val="24"/>
        </w:rPr>
        <w:t>Verstanden?</w:t>
      </w:r>
      <w:r>
        <w:rPr>
          <w:rFonts w:cs="Arial"/>
          <w:b/>
          <w:sz w:val="24"/>
          <w:szCs w:val="24"/>
        </w:rPr>
        <w:t xml:space="preserve"> </w:t>
      </w:r>
      <w:r w:rsidRPr="007A3188">
        <w:rPr>
          <w:rFonts w:cs="Arial"/>
          <w:b/>
          <w:sz w:val="24"/>
          <w:szCs w:val="24"/>
        </w:rPr>
        <w:t>Zusammenhang von Fotosynthese und Aufbau eines Laubblattes</w:t>
      </w:r>
      <w:bookmarkEnd w:id="4"/>
      <w:r w:rsidR="00A7075E">
        <w:rPr>
          <w:rFonts w:cs="Arial"/>
          <w:b/>
          <w:sz w:val="24"/>
          <w:szCs w:val="24"/>
        </w:rPr>
        <w:tab/>
      </w:r>
      <w:r w:rsidR="00A7075E" w:rsidRPr="009532A7">
        <w:rPr>
          <w:rFonts w:cs="Arial"/>
          <w:color w:val="FF0000"/>
          <w:sz w:val="20"/>
          <w:szCs w:val="24"/>
        </w:rPr>
        <w:t>M</w:t>
      </w:r>
      <w:r w:rsidR="00A7075E">
        <w:rPr>
          <w:rFonts w:cs="Arial"/>
          <w:color w:val="FF0000"/>
          <w:sz w:val="20"/>
          <w:szCs w:val="24"/>
        </w:rPr>
        <w:t>at M3.3</w:t>
      </w:r>
    </w:p>
    <w:p w:rsidR="00C367CC" w:rsidRPr="009C2284" w:rsidRDefault="00C367CC" w:rsidP="00C367CC">
      <w:pPr>
        <w:pStyle w:val="BSAufzhlung1"/>
        <w:numPr>
          <w:ilvl w:val="0"/>
          <w:numId w:val="0"/>
        </w:numPr>
        <w:shd w:val="clear" w:color="auto" w:fill="CCCCCC"/>
        <w:tabs>
          <w:tab w:val="left" w:pos="-1843"/>
        </w:tabs>
        <w:spacing w:after="0" w:line="240" w:lineRule="auto"/>
        <w:jc w:val="both"/>
        <w:rPr>
          <w:rFonts w:cs="Arial"/>
          <w:i/>
          <w:sz w:val="6"/>
          <w:szCs w:val="24"/>
        </w:rPr>
      </w:pPr>
    </w:p>
    <w:p w:rsidR="00187F28" w:rsidRPr="00876718" w:rsidRDefault="00187F28" w:rsidP="00FE5B30">
      <w:pPr>
        <w:pStyle w:val="BSAufzhlung1"/>
        <w:numPr>
          <w:ilvl w:val="0"/>
          <w:numId w:val="0"/>
        </w:numPr>
        <w:tabs>
          <w:tab w:val="left" w:pos="-1843"/>
        </w:tabs>
        <w:spacing w:before="40" w:after="40" w:line="320" w:lineRule="atLeast"/>
        <w:jc w:val="both"/>
        <w:rPr>
          <w:rFonts w:cs="Arial"/>
          <w:szCs w:val="24"/>
        </w:rPr>
      </w:pPr>
      <w:r w:rsidRPr="00876718">
        <w:rPr>
          <w:rFonts w:cs="Arial"/>
          <w:szCs w:val="24"/>
        </w:rPr>
        <w:t xml:space="preserve">Den Honig, den ein Imker aus den Bienenwaben schleudert, haben Bienen hervorgewürgt. Zuvor haben sie ihn als süßen Nektarsaft an bestimmten Stellen in den Blüten aufgeleckt. </w:t>
      </w:r>
      <w:r w:rsidR="00FE5B30" w:rsidRPr="00876718">
        <w:rPr>
          <w:rFonts w:cs="Arial"/>
          <w:szCs w:val="24"/>
        </w:rPr>
        <w:t>Je nach den bevorzugt besuchten Blüten spricht der Imker dann von verschiedenen Honigsorten, z.B. Kleehonig oder Rapshonig.</w:t>
      </w:r>
    </w:p>
    <w:p w:rsidR="007D04CC" w:rsidRPr="00876718" w:rsidRDefault="00FE5B30" w:rsidP="00FE5B30">
      <w:pPr>
        <w:pStyle w:val="BSAufzhlung1"/>
        <w:numPr>
          <w:ilvl w:val="0"/>
          <w:numId w:val="0"/>
        </w:numPr>
        <w:tabs>
          <w:tab w:val="left" w:pos="-1843"/>
        </w:tabs>
        <w:spacing w:before="40" w:after="40" w:line="320" w:lineRule="atLeast"/>
        <w:jc w:val="both"/>
        <w:rPr>
          <w:rFonts w:cs="Arial"/>
          <w:szCs w:val="24"/>
        </w:rPr>
      </w:pPr>
      <w:r w:rsidRPr="00876718">
        <w:rPr>
          <w:rFonts w:cs="Arial"/>
          <w:szCs w:val="24"/>
        </w:rPr>
        <w:t>Wie aber kann es Tannenhonig geben? Tannen haben kei</w:t>
      </w:r>
      <w:r w:rsidR="007D04CC" w:rsidRPr="00876718">
        <w:rPr>
          <w:rFonts w:cs="Arial"/>
          <w:szCs w:val="24"/>
        </w:rPr>
        <w:t>ne nektarproduzierenden Blüten.</w:t>
      </w:r>
    </w:p>
    <w:p w:rsidR="000F0B0A" w:rsidRPr="00876718" w:rsidRDefault="00597FA0" w:rsidP="00FE5B30">
      <w:pPr>
        <w:pStyle w:val="BSAufzhlung1"/>
        <w:numPr>
          <w:ilvl w:val="0"/>
          <w:numId w:val="0"/>
        </w:numPr>
        <w:tabs>
          <w:tab w:val="left" w:pos="-1843"/>
        </w:tabs>
        <w:spacing w:before="40" w:after="40" w:line="320" w:lineRule="atLeast"/>
        <w:jc w:val="both"/>
        <w:rPr>
          <w:rFonts w:cs="Arial"/>
          <w:szCs w:val="24"/>
        </w:rPr>
      </w:pPr>
      <w:r w:rsidRPr="00876718">
        <w:rPr>
          <w:rFonts w:cs="Arial"/>
          <w:szCs w:val="24"/>
        </w:rPr>
        <w:t xml:space="preserve">An den Tannen kann man Blattläuse beobachten, die einen zuckersüßen Kot ausscheiden, den Honigtau. Die Honigbienen lecken diesen auf und tragen ihn in ihren Bienenstock ein. Tannenhonig ist also ein von Bienen hervorgewürgter Blattlauskot. </w:t>
      </w:r>
    </w:p>
    <w:p w:rsidR="007D04CC" w:rsidRPr="00876718" w:rsidRDefault="007D04CC" w:rsidP="007D04CC">
      <w:pPr>
        <w:pStyle w:val="BSAufzhlung1"/>
        <w:numPr>
          <w:ilvl w:val="0"/>
          <w:numId w:val="0"/>
        </w:numPr>
        <w:tabs>
          <w:tab w:val="clear" w:pos="709"/>
          <w:tab w:val="left" w:pos="284"/>
        </w:tabs>
        <w:spacing w:before="40" w:after="40" w:line="320" w:lineRule="atLeast"/>
        <w:ind w:left="284" w:hanging="284"/>
        <w:jc w:val="both"/>
        <w:rPr>
          <w:rFonts w:cs="Arial"/>
          <w:szCs w:val="24"/>
        </w:rPr>
      </w:pPr>
      <w:r w:rsidRPr="00876718">
        <w:rPr>
          <w:rFonts w:cs="Arial"/>
          <w:szCs w:val="24"/>
        </w:rPr>
        <w:t>1.</w:t>
      </w:r>
      <w:r w:rsidRPr="00876718">
        <w:rPr>
          <w:rFonts w:cs="Arial"/>
          <w:szCs w:val="24"/>
        </w:rPr>
        <w:tab/>
      </w:r>
      <w:r w:rsidR="00BB32EF" w:rsidRPr="00876718">
        <w:rPr>
          <w:rFonts w:cs="Arial"/>
          <w:spacing w:val="60"/>
          <w:szCs w:val="24"/>
        </w:rPr>
        <w:t>Erläutere</w:t>
      </w:r>
      <w:r w:rsidR="00BB32EF" w:rsidRPr="00876718">
        <w:rPr>
          <w:rFonts w:cs="Arial"/>
          <w:szCs w:val="24"/>
        </w:rPr>
        <w:t xml:space="preserve"> die Bedeutung der Fotosynthese für das Auftreten</w:t>
      </w:r>
      <w:r w:rsidRPr="00876718">
        <w:rPr>
          <w:rFonts w:cs="Arial"/>
          <w:szCs w:val="24"/>
        </w:rPr>
        <w:t xml:space="preserve"> der zuckersüßen Nektarsäfte in den farbigen Blüten. </w:t>
      </w:r>
    </w:p>
    <w:p w:rsidR="007D04CC" w:rsidRPr="00876718" w:rsidRDefault="007D04CC" w:rsidP="007D04CC">
      <w:pPr>
        <w:pStyle w:val="BSAufzhlung1"/>
        <w:numPr>
          <w:ilvl w:val="0"/>
          <w:numId w:val="0"/>
        </w:numPr>
        <w:tabs>
          <w:tab w:val="clear" w:pos="709"/>
          <w:tab w:val="left" w:pos="284"/>
        </w:tabs>
        <w:spacing w:before="40" w:after="40" w:line="320" w:lineRule="atLeast"/>
        <w:ind w:left="284" w:hanging="284"/>
        <w:jc w:val="both"/>
        <w:rPr>
          <w:rFonts w:cs="Arial"/>
          <w:szCs w:val="24"/>
        </w:rPr>
      </w:pPr>
      <w:r w:rsidRPr="00876718">
        <w:rPr>
          <w:rFonts w:cs="Arial"/>
          <w:szCs w:val="24"/>
        </w:rPr>
        <w:t>2.</w:t>
      </w:r>
      <w:r w:rsidRPr="00876718">
        <w:rPr>
          <w:rFonts w:cs="Arial"/>
          <w:szCs w:val="24"/>
        </w:rPr>
        <w:tab/>
      </w:r>
      <w:r w:rsidR="009B02DB" w:rsidRPr="00876718">
        <w:rPr>
          <w:rFonts w:cs="Arial"/>
          <w:spacing w:val="60"/>
          <w:szCs w:val="24"/>
        </w:rPr>
        <w:t>Beschrifte</w:t>
      </w:r>
      <w:r w:rsidR="009B02DB" w:rsidRPr="00876718">
        <w:rPr>
          <w:rFonts w:cs="Arial"/>
          <w:szCs w:val="24"/>
        </w:rPr>
        <w:t xml:space="preserve"> die Abbildung vom Aufbau eines Laubblattes</w:t>
      </w:r>
      <w:r w:rsidR="00876718">
        <w:rPr>
          <w:rFonts w:cs="Arial"/>
          <w:szCs w:val="24"/>
        </w:rPr>
        <w:t xml:space="preserve"> inklusive der </w:t>
      </w:r>
      <w:r w:rsidR="00BB32EF" w:rsidRPr="00876718">
        <w:rPr>
          <w:rFonts w:cs="Arial"/>
          <w:szCs w:val="24"/>
        </w:rPr>
        <w:t>St</w:t>
      </w:r>
      <w:r w:rsidR="00876718">
        <w:rPr>
          <w:rFonts w:cs="Arial"/>
          <w:szCs w:val="24"/>
        </w:rPr>
        <w:t xml:space="preserve">offströme an den dicken Pfeilen und der freien Felder. </w:t>
      </w:r>
    </w:p>
    <w:p w:rsidR="002B5BD9" w:rsidRPr="00876718" w:rsidRDefault="002D55EC" w:rsidP="00BB32EF">
      <w:pPr>
        <w:pStyle w:val="BSAufzhlung1"/>
        <w:numPr>
          <w:ilvl w:val="0"/>
          <w:numId w:val="0"/>
        </w:numPr>
        <w:tabs>
          <w:tab w:val="clear" w:pos="709"/>
          <w:tab w:val="left" w:pos="284"/>
        </w:tabs>
        <w:spacing w:before="40" w:after="40" w:line="320" w:lineRule="atLeast"/>
        <w:ind w:left="284" w:hanging="284"/>
        <w:jc w:val="both"/>
        <w:rPr>
          <w:rFonts w:cs="Arial"/>
          <w:szCs w:val="24"/>
        </w:rPr>
      </w:pPr>
      <w:r w:rsidRPr="00876718">
        <w:rPr>
          <w:rFonts w:cs="Arial"/>
          <w:szCs w:val="24"/>
        </w:rPr>
        <w:t>3.</w:t>
      </w:r>
      <w:r w:rsidRPr="00876718">
        <w:rPr>
          <w:rFonts w:cs="Arial"/>
          <w:szCs w:val="24"/>
        </w:rPr>
        <w:tab/>
      </w:r>
      <w:r w:rsidR="00BB32EF" w:rsidRPr="00876718">
        <w:rPr>
          <w:rFonts w:cs="Arial"/>
          <w:spacing w:val="60"/>
          <w:szCs w:val="24"/>
        </w:rPr>
        <w:t>Erläutere</w:t>
      </w:r>
      <w:r w:rsidR="00BB32EF" w:rsidRPr="00876718">
        <w:rPr>
          <w:rFonts w:cs="Arial"/>
          <w:szCs w:val="24"/>
        </w:rPr>
        <w:t xml:space="preserve"> </w:t>
      </w:r>
      <w:r w:rsidR="00876718">
        <w:rPr>
          <w:rFonts w:cs="Arial"/>
          <w:szCs w:val="24"/>
        </w:rPr>
        <w:t xml:space="preserve">den Zusammenhang von Fotosynthese, </w:t>
      </w:r>
      <w:r w:rsidR="00BB32EF" w:rsidRPr="00876718">
        <w:rPr>
          <w:rFonts w:cs="Arial"/>
          <w:szCs w:val="24"/>
        </w:rPr>
        <w:t>Blattläuse</w:t>
      </w:r>
      <w:r w:rsidR="00876718">
        <w:rPr>
          <w:rFonts w:cs="Arial"/>
          <w:szCs w:val="24"/>
        </w:rPr>
        <w:t>n</w:t>
      </w:r>
      <w:r w:rsidR="00BB32EF" w:rsidRPr="00876718">
        <w:rPr>
          <w:rFonts w:cs="Arial"/>
          <w:szCs w:val="24"/>
        </w:rPr>
        <w:t xml:space="preserve"> </w:t>
      </w:r>
      <w:r w:rsidR="00876718">
        <w:rPr>
          <w:rFonts w:cs="Arial"/>
          <w:szCs w:val="24"/>
        </w:rPr>
        <w:t>und</w:t>
      </w:r>
      <w:r w:rsidR="00BB32EF" w:rsidRPr="00876718">
        <w:rPr>
          <w:rFonts w:cs="Arial"/>
          <w:szCs w:val="24"/>
        </w:rPr>
        <w:t xml:space="preserve"> Tannenhonig. </w:t>
      </w:r>
    </w:p>
    <w:p w:rsidR="009B02DB" w:rsidRDefault="009B02DB" w:rsidP="00BB32EF">
      <w:pPr>
        <w:pStyle w:val="BSAufzhlung1"/>
        <w:numPr>
          <w:ilvl w:val="0"/>
          <w:numId w:val="0"/>
        </w:numPr>
        <w:tabs>
          <w:tab w:val="clear" w:pos="709"/>
          <w:tab w:val="left" w:pos="284"/>
        </w:tabs>
        <w:spacing w:before="40" w:after="40" w:line="320" w:lineRule="atLeast"/>
        <w:ind w:left="284" w:hanging="284"/>
        <w:jc w:val="both"/>
        <w:rPr>
          <w:rFonts w:cs="Arial"/>
          <w:sz w:val="24"/>
          <w:szCs w:val="24"/>
        </w:rPr>
      </w:pPr>
    </w:p>
    <w:p w:rsidR="009B02DB" w:rsidRDefault="009B02DB" w:rsidP="00881E55">
      <w:pPr>
        <w:pStyle w:val="BSAufzhlung1"/>
        <w:numPr>
          <w:ilvl w:val="0"/>
          <w:numId w:val="0"/>
        </w:numPr>
        <w:tabs>
          <w:tab w:val="left" w:pos="-1843"/>
        </w:tabs>
        <w:spacing w:before="100" w:after="0"/>
        <w:jc w:val="both"/>
        <w:rPr>
          <w:rFonts w:cs="Arial"/>
          <w:sz w:val="24"/>
          <w:szCs w:val="24"/>
        </w:rPr>
      </w:pPr>
      <w:r>
        <w:rPr>
          <w:rFonts w:ascii="Times" w:hAnsi="Times"/>
          <w:bCs/>
          <w:noProof/>
          <w:szCs w:val="12"/>
        </w:rPr>
        <w:drawing>
          <wp:inline distT="0" distB="0" distL="0" distR="0">
            <wp:extent cx="6085316" cy="5254652"/>
            <wp:effectExtent l="25400" t="0" r="10684" b="0"/>
            <wp:docPr id="5" name="Grafik 5" descr="fotosynthese_blatt_zusf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ynthese_blatt_zusfass"/>
                    <pic:cNvPicPr>
                      <a:picLocks noChangeAspect="1" noChangeArrowheads="1"/>
                    </pic:cNvPicPr>
                  </pic:nvPicPr>
                  <pic:blipFill>
                    <a:blip r:embed="rId11"/>
                    <a:srcRect l="12776" r="2613"/>
                    <a:stretch>
                      <a:fillRect/>
                    </a:stretch>
                  </pic:blipFill>
                  <pic:spPr bwMode="auto">
                    <a:xfrm>
                      <a:off x="0" y="0"/>
                      <a:ext cx="6086038" cy="5255275"/>
                    </a:xfrm>
                    <a:prstGeom prst="rect">
                      <a:avLst/>
                    </a:prstGeom>
                    <a:noFill/>
                    <a:ln w="9525">
                      <a:noFill/>
                      <a:miter lim="800000"/>
                      <a:headEnd/>
                      <a:tailEnd/>
                    </a:ln>
                  </pic:spPr>
                </pic:pic>
              </a:graphicData>
            </a:graphic>
          </wp:inline>
        </w:drawing>
      </w:r>
    </w:p>
    <w:p w:rsidR="001F07C3" w:rsidRPr="009C2284" w:rsidRDefault="001F07C3" w:rsidP="001F07C3">
      <w:pPr>
        <w:pStyle w:val="BSAufzhlung1"/>
        <w:pageBreakBefore/>
        <w:numPr>
          <w:ilvl w:val="0"/>
          <w:numId w:val="0"/>
        </w:numPr>
        <w:shd w:val="clear" w:color="auto" w:fill="CCCCCC"/>
        <w:tabs>
          <w:tab w:val="left" w:pos="-1843"/>
        </w:tabs>
        <w:spacing w:after="0" w:line="240" w:lineRule="auto"/>
        <w:jc w:val="both"/>
        <w:rPr>
          <w:rFonts w:cs="Arial"/>
          <w:i/>
          <w:sz w:val="6"/>
          <w:szCs w:val="24"/>
        </w:rPr>
      </w:pPr>
    </w:p>
    <w:p w:rsidR="001F07C3" w:rsidRPr="00B64719" w:rsidRDefault="001F07C3" w:rsidP="00F71E33">
      <w:pPr>
        <w:pStyle w:val="BSAufzhlung1"/>
        <w:numPr>
          <w:ilvl w:val="0"/>
          <w:numId w:val="0"/>
        </w:numPr>
        <w:shd w:val="clear" w:color="auto" w:fill="CCCCCC"/>
        <w:tabs>
          <w:tab w:val="left" w:pos="-1843"/>
          <w:tab w:val="right" w:pos="9632"/>
        </w:tabs>
        <w:spacing w:after="0" w:line="240" w:lineRule="auto"/>
        <w:jc w:val="center"/>
        <w:rPr>
          <w:rFonts w:cs="Arial"/>
          <w:b/>
          <w:sz w:val="24"/>
          <w:szCs w:val="24"/>
        </w:rPr>
      </w:pPr>
      <w:bookmarkStart w:id="5" w:name="Pflanzliche_Speicher"/>
      <w:r>
        <w:rPr>
          <w:rFonts w:cs="Arial"/>
          <w:i/>
          <w:sz w:val="24"/>
          <w:szCs w:val="24"/>
        </w:rPr>
        <w:t>Verstanden?</w:t>
      </w:r>
      <w:r>
        <w:rPr>
          <w:rFonts w:cs="Arial"/>
          <w:b/>
          <w:sz w:val="24"/>
          <w:szCs w:val="24"/>
        </w:rPr>
        <w:t xml:space="preserve"> Wohin mit all dem </w:t>
      </w:r>
      <w:r w:rsidR="00AB3106">
        <w:rPr>
          <w:rFonts w:cs="Arial"/>
          <w:b/>
          <w:sz w:val="24"/>
          <w:szCs w:val="24"/>
        </w:rPr>
        <w:t>Fotosynthese-</w:t>
      </w:r>
      <w:r>
        <w:rPr>
          <w:rFonts w:cs="Arial"/>
          <w:b/>
          <w:sz w:val="24"/>
          <w:szCs w:val="24"/>
        </w:rPr>
        <w:t>Zucker?</w:t>
      </w:r>
      <w:r w:rsidR="00A7075E">
        <w:rPr>
          <w:rFonts w:cs="Arial"/>
          <w:b/>
          <w:sz w:val="24"/>
          <w:szCs w:val="24"/>
        </w:rPr>
        <w:tab/>
      </w:r>
      <w:r w:rsidR="00A7075E" w:rsidRPr="009532A7">
        <w:rPr>
          <w:rFonts w:cs="Arial"/>
          <w:color w:val="FF0000"/>
          <w:sz w:val="20"/>
          <w:szCs w:val="24"/>
        </w:rPr>
        <w:t>M</w:t>
      </w:r>
      <w:r w:rsidR="00A7075E">
        <w:rPr>
          <w:rFonts w:cs="Arial"/>
          <w:color w:val="FF0000"/>
          <w:sz w:val="20"/>
          <w:szCs w:val="24"/>
        </w:rPr>
        <w:t>at M3.3 (Zusatzmaterial)</w:t>
      </w:r>
    </w:p>
    <w:bookmarkEnd w:id="5"/>
    <w:p w:rsidR="001F07C3" w:rsidRPr="009C2284" w:rsidRDefault="001F07C3" w:rsidP="001F07C3">
      <w:pPr>
        <w:pStyle w:val="BSAufzhlung1"/>
        <w:numPr>
          <w:ilvl w:val="0"/>
          <w:numId w:val="0"/>
        </w:numPr>
        <w:shd w:val="clear" w:color="auto" w:fill="CCCCCC"/>
        <w:tabs>
          <w:tab w:val="left" w:pos="-1843"/>
        </w:tabs>
        <w:spacing w:after="0" w:line="240" w:lineRule="auto"/>
        <w:jc w:val="both"/>
        <w:rPr>
          <w:rFonts w:cs="Arial"/>
          <w:i/>
          <w:sz w:val="6"/>
          <w:szCs w:val="24"/>
        </w:rPr>
      </w:pPr>
    </w:p>
    <w:p w:rsidR="00AB3106" w:rsidRPr="00AB3106" w:rsidRDefault="00393939" w:rsidP="001F07C3">
      <w:pPr>
        <w:pStyle w:val="BSAufzhlung1"/>
        <w:numPr>
          <w:ilvl w:val="0"/>
          <w:numId w:val="0"/>
        </w:numPr>
        <w:tabs>
          <w:tab w:val="left" w:pos="-1843"/>
        </w:tabs>
        <w:spacing w:before="40" w:after="40" w:line="320" w:lineRule="atLeast"/>
        <w:jc w:val="both"/>
        <w:rPr>
          <w:rFonts w:cs="Arial"/>
          <w:szCs w:val="24"/>
        </w:rPr>
      </w:pPr>
      <w:r w:rsidRPr="00AB3106">
        <w:rPr>
          <w:rFonts w:cs="Arial"/>
          <w:szCs w:val="24"/>
        </w:rPr>
        <w:t xml:space="preserve">Pflanzen produzieren bei der Fotosynthese Glucose (Traubenzucker). Sie benötigen den Zucker, um zu wachsen. </w:t>
      </w:r>
      <w:r w:rsidR="00AB3106" w:rsidRPr="00AB3106">
        <w:rPr>
          <w:rFonts w:cs="Arial"/>
          <w:szCs w:val="24"/>
        </w:rPr>
        <w:t xml:space="preserve">Im Laufe der Vegetationsperiode erreichen Pflanzen so ein Vielfaches ihres Anfangsgewichtes. </w:t>
      </w:r>
    </w:p>
    <w:p w:rsidR="009A41EF" w:rsidRDefault="00AB3106" w:rsidP="001F07C3">
      <w:pPr>
        <w:pStyle w:val="BSAufzhlung1"/>
        <w:numPr>
          <w:ilvl w:val="0"/>
          <w:numId w:val="0"/>
        </w:numPr>
        <w:tabs>
          <w:tab w:val="left" w:pos="-1843"/>
        </w:tabs>
        <w:spacing w:before="40" w:after="40" w:line="320" w:lineRule="atLeast"/>
        <w:jc w:val="both"/>
        <w:rPr>
          <w:rFonts w:cs="Arial"/>
          <w:szCs w:val="24"/>
        </w:rPr>
      </w:pPr>
      <w:r w:rsidRPr="00AB3106">
        <w:rPr>
          <w:rFonts w:cs="Arial"/>
          <w:szCs w:val="24"/>
        </w:rPr>
        <w:t xml:space="preserve">Ein Teil der Glucose wird jedoch </w:t>
      </w:r>
      <w:r w:rsidR="009A41EF" w:rsidRPr="00AB3106">
        <w:rPr>
          <w:rFonts w:cs="Arial"/>
          <w:szCs w:val="24"/>
        </w:rPr>
        <w:t>gespeichert</w:t>
      </w:r>
      <w:r w:rsidR="009A41EF">
        <w:rPr>
          <w:rFonts w:cs="Arial"/>
          <w:szCs w:val="24"/>
        </w:rPr>
        <w:t xml:space="preserve">, und zwar </w:t>
      </w:r>
      <w:r w:rsidRPr="00AB3106">
        <w:rPr>
          <w:rFonts w:cs="Arial"/>
          <w:szCs w:val="24"/>
        </w:rPr>
        <w:t xml:space="preserve">als Zucker oder Stärke. </w:t>
      </w:r>
      <w:r>
        <w:rPr>
          <w:rFonts w:cs="Arial"/>
          <w:szCs w:val="24"/>
        </w:rPr>
        <w:t xml:space="preserve">Benötigt die Pflanze diese Nährstoffe nicht? Hat eine solche Überproduktion einen biologischen Sinn? </w:t>
      </w:r>
    </w:p>
    <w:p w:rsidR="00AB3106" w:rsidRDefault="00AB3106" w:rsidP="001F07C3">
      <w:pPr>
        <w:pStyle w:val="BSAufzhlung1"/>
        <w:numPr>
          <w:ilvl w:val="0"/>
          <w:numId w:val="0"/>
        </w:numPr>
        <w:tabs>
          <w:tab w:val="left" w:pos="-1843"/>
        </w:tabs>
        <w:spacing w:before="40" w:after="40" w:line="320" w:lineRule="atLeast"/>
        <w:jc w:val="both"/>
        <w:rPr>
          <w:rFonts w:cs="Arial"/>
          <w:szCs w:val="24"/>
        </w:rPr>
      </w:pPr>
      <w:r>
        <w:rPr>
          <w:rFonts w:cs="Arial"/>
          <w:szCs w:val="24"/>
        </w:rPr>
        <w:t xml:space="preserve">Schaue Dir die vier Beispiele an und versuche einen biologischen Sinn zu erkennen. </w:t>
      </w:r>
      <w:r w:rsidR="00D502B4">
        <w:rPr>
          <w:rFonts w:cs="Arial"/>
          <w:szCs w:val="24"/>
        </w:rPr>
        <w:t xml:space="preserve">Tauscht Euch in einer Kleingruppe aus. </w:t>
      </w:r>
    </w:p>
    <w:p w:rsidR="00AB3106" w:rsidRDefault="00AB3106" w:rsidP="001F07C3">
      <w:pPr>
        <w:pStyle w:val="BSAufzhlung1"/>
        <w:numPr>
          <w:ilvl w:val="0"/>
          <w:numId w:val="0"/>
        </w:numPr>
        <w:tabs>
          <w:tab w:val="left" w:pos="-1843"/>
        </w:tabs>
        <w:spacing w:before="40" w:after="40" w:line="320" w:lineRule="atLeast"/>
        <w:jc w:val="both"/>
        <w:rPr>
          <w:rFonts w:cs="Arial"/>
          <w:szCs w:val="24"/>
        </w:rPr>
      </w:pPr>
    </w:p>
    <w:tbl>
      <w:tblPr>
        <w:tblStyle w:val="Tabellenraster"/>
        <w:tblW w:w="0" w:type="auto"/>
        <w:tblLook w:val="00BF" w:firstRow="1" w:lastRow="0" w:firstColumn="1" w:lastColumn="0" w:noHBand="0" w:noVBand="0"/>
      </w:tblPr>
      <w:tblGrid>
        <w:gridCol w:w="4644"/>
        <w:gridCol w:w="567"/>
        <w:gridCol w:w="4536"/>
      </w:tblGrid>
      <w:tr w:rsidR="00D502B4" w:rsidRPr="0062084A">
        <w:tc>
          <w:tcPr>
            <w:tcW w:w="4644" w:type="dxa"/>
            <w:tcBorders>
              <w:right w:val="single" w:sz="4" w:space="0" w:color="000000" w:themeColor="text1"/>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b/>
                <w:i/>
                <w:szCs w:val="24"/>
              </w:rPr>
            </w:pPr>
            <w:r w:rsidRPr="0062084A">
              <w:rPr>
                <w:rFonts w:ascii="Handwriting - Dakota" w:hAnsi="Handwriting - Dakota" w:cs="Arial"/>
                <w:b/>
                <w:i/>
                <w:szCs w:val="24"/>
              </w:rPr>
              <w:t>Salbeiblüte</w:t>
            </w:r>
          </w:p>
          <w:p w:rsidR="00B967C0" w:rsidRPr="0062084A" w:rsidRDefault="005712F5"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 xml:space="preserve">Der Salbei hat wie viele andere Blüten auch anscheinend Zucker zu verschenken. In besonderen Nektarien wird ein süßer Saft produziert- Überschüsse aus der Fotosynthese. Bienen holen ihn sich – eine wichtige Quelle für die Honigproduktion. </w:t>
            </w:r>
          </w:p>
          <w:p w:rsidR="00D502B4" w:rsidRPr="0062084A" w:rsidRDefault="005712F5"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 xml:space="preserve">Nektarien- Zucker aus </w:t>
            </w:r>
            <w:r w:rsidR="0062084A" w:rsidRPr="0062084A">
              <w:rPr>
                <w:rFonts w:ascii="Handwriting - Dakota" w:hAnsi="Handwriting - Dakota" w:cs="Arial"/>
                <w:i/>
                <w:szCs w:val="24"/>
              </w:rPr>
              <w:t>Bien</w:t>
            </w:r>
            <w:r w:rsidRPr="0062084A">
              <w:rPr>
                <w:rFonts w:ascii="Handwriting - Dakota" w:hAnsi="Handwriting - Dakota" w:cs="Arial"/>
                <w:i/>
                <w:szCs w:val="24"/>
              </w:rPr>
              <w:t>enliebe?</w:t>
            </w:r>
          </w:p>
        </w:tc>
        <w:tc>
          <w:tcPr>
            <w:tcW w:w="567" w:type="dxa"/>
            <w:tcBorders>
              <w:top w:val="nil"/>
              <w:left w:val="single" w:sz="4" w:space="0" w:color="000000" w:themeColor="text1"/>
              <w:bottom w:val="nil"/>
              <w:right w:val="single" w:sz="4" w:space="0" w:color="000000" w:themeColor="text1"/>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i/>
                <w:szCs w:val="24"/>
              </w:rPr>
            </w:pPr>
          </w:p>
        </w:tc>
        <w:tc>
          <w:tcPr>
            <w:tcW w:w="4536" w:type="dxa"/>
            <w:tcBorders>
              <w:left w:val="single" w:sz="4" w:space="0" w:color="000000" w:themeColor="text1"/>
            </w:tcBorders>
          </w:tcPr>
          <w:p w:rsidR="00D502B4" w:rsidRPr="0062084A" w:rsidRDefault="00D502B4" w:rsidP="00D502B4">
            <w:pPr>
              <w:pStyle w:val="BSAufzhlung1"/>
              <w:numPr>
                <w:ilvl w:val="0"/>
                <w:numId w:val="0"/>
              </w:numPr>
              <w:tabs>
                <w:tab w:val="left" w:pos="-1843"/>
              </w:tabs>
              <w:spacing w:before="40" w:after="40" w:line="320" w:lineRule="atLeast"/>
              <w:jc w:val="both"/>
              <w:rPr>
                <w:rFonts w:ascii="Handwriting - Dakota" w:hAnsi="Handwriting - Dakota" w:cs="Arial"/>
                <w:b/>
                <w:i/>
                <w:szCs w:val="24"/>
              </w:rPr>
            </w:pPr>
            <w:r w:rsidRPr="0062084A">
              <w:rPr>
                <w:rFonts w:ascii="Handwriting - Dakota" w:hAnsi="Handwriting - Dakota" w:cs="Arial"/>
                <w:b/>
                <w:i/>
                <w:szCs w:val="24"/>
              </w:rPr>
              <w:t>Kirsche</w:t>
            </w:r>
          </w:p>
          <w:p w:rsidR="00AB7F31" w:rsidRPr="0062084A" w:rsidRDefault="005712F5"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 xml:space="preserve">Wie viele Früchte locken uns auch die Kirschen mit ihrem süßen Geschmack. </w:t>
            </w:r>
            <w:r w:rsidR="00AB7F31" w:rsidRPr="0062084A">
              <w:rPr>
                <w:rFonts w:ascii="Handwriting - Dakota" w:hAnsi="Handwriting - Dakota" w:cs="Arial"/>
                <w:i/>
                <w:szCs w:val="24"/>
              </w:rPr>
              <w:t>Der süße Geschmack stammt von Zuckerüberschüssen aus der Foto</w:t>
            </w:r>
            <w:r w:rsidR="00BA5AF9">
              <w:rPr>
                <w:rFonts w:ascii="Handwriting - Dakota" w:hAnsi="Handwriting - Dakota" w:cs="Arial"/>
                <w:i/>
                <w:szCs w:val="24"/>
              </w:rPr>
              <w:t>-</w:t>
            </w:r>
            <w:r w:rsidR="00AB7F31" w:rsidRPr="0062084A">
              <w:rPr>
                <w:rFonts w:ascii="Handwriting - Dakota" w:hAnsi="Handwriting - Dakota" w:cs="Arial"/>
                <w:i/>
                <w:szCs w:val="24"/>
              </w:rPr>
              <w:t xml:space="preserve">synthese. Das süße Fruchtfleisch schätzen wir, den harten Kern spucken wir aus. In der Natur sind es meist Vögel oder Kleinsäuger die sich die süße Frucht holen. Sie vertilgen sie meist mit Kern. </w:t>
            </w:r>
          </w:p>
          <w:p w:rsidR="00D502B4" w:rsidRPr="0062084A" w:rsidRDefault="00AB7F31"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 xml:space="preserve">Süße Früchte- Zucker aus </w:t>
            </w:r>
            <w:r w:rsidR="0062084A" w:rsidRPr="0062084A">
              <w:rPr>
                <w:rFonts w:ascii="Handwriting - Dakota" w:hAnsi="Handwriting - Dakota" w:cs="Arial"/>
                <w:i/>
                <w:szCs w:val="24"/>
              </w:rPr>
              <w:t>Tier</w:t>
            </w:r>
            <w:r w:rsidRPr="0062084A">
              <w:rPr>
                <w:rFonts w:ascii="Handwriting - Dakota" w:hAnsi="Handwriting - Dakota" w:cs="Arial"/>
                <w:i/>
                <w:szCs w:val="24"/>
              </w:rPr>
              <w:t>liebe?</w:t>
            </w:r>
          </w:p>
        </w:tc>
      </w:tr>
      <w:tr w:rsidR="00D502B4" w:rsidRPr="0062084A">
        <w:tc>
          <w:tcPr>
            <w:tcW w:w="4644" w:type="dxa"/>
            <w:tcBorders>
              <w:left w:val="nil"/>
              <w:right w:val="nil"/>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szCs w:val="24"/>
              </w:rPr>
            </w:pPr>
          </w:p>
        </w:tc>
        <w:tc>
          <w:tcPr>
            <w:tcW w:w="567" w:type="dxa"/>
            <w:tcBorders>
              <w:top w:val="nil"/>
              <w:left w:val="nil"/>
              <w:bottom w:val="nil"/>
              <w:right w:val="nil"/>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szCs w:val="24"/>
              </w:rPr>
            </w:pPr>
          </w:p>
        </w:tc>
        <w:tc>
          <w:tcPr>
            <w:tcW w:w="4536" w:type="dxa"/>
            <w:tcBorders>
              <w:left w:val="nil"/>
              <w:right w:val="nil"/>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szCs w:val="24"/>
              </w:rPr>
            </w:pPr>
          </w:p>
        </w:tc>
      </w:tr>
      <w:tr w:rsidR="00D502B4" w:rsidRPr="0062084A">
        <w:tc>
          <w:tcPr>
            <w:tcW w:w="4644" w:type="dxa"/>
            <w:tcBorders>
              <w:right w:val="single" w:sz="4" w:space="0" w:color="000000" w:themeColor="text1"/>
            </w:tcBorders>
          </w:tcPr>
          <w:p w:rsidR="00D502B4" w:rsidRPr="0062084A" w:rsidRDefault="00D502B4" w:rsidP="00D502B4">
            <w:pPr>
              <w:pStyle w:val="BSAufzhlung1"/>
              <w:numPr>
                <w:ilvl w:val="0"/>
                <w:numId w:val="0"/>
              </w:numPr>
              <w:tabs>
                <w:tab w:val="left" w:pos="-1843"/>
              </w:tabs>
              <w:spacing w:before="40" w:after="40" w:line="320" w:lineRule="atLeast"/>
              <w:jc w:val="both"/>
              <w:rPr>
                <w:rFonts w:ascii="Handwriting - Dakota" w:hAnsi="Handwriting - Dakota" w:cs="Arial"/>
                <w:b/>
                <w:i/>
                <w:szCs w:val="24"/>
              </w:rPr>
            </w:pPr>
            <w:r w:rsidRPr="0062084A">
              <w:rPr>
                <w:rFonts w:ascii="Handwriting - Dakota" w:hAnsi="Handwriting - Dakota" w:cs="Arial"/>
                <w:b/>
                <w:i/>
                <w:szCs w:val="24"/>
              </w:rPr>
              <w:t>Kartoffel</w:t>
            </w:r>
          </w:p>
          <w:p w:rsidR="0062084A" w:rsidRPr="0062084A" w:rsidRDefault="0062084A"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Kartoffelpflanzen produzieren große Mengen an Glucose. Sie wird über die Leitungsbahnen in unterirdische Spro</w:t>
            </w:r>
            <w:r w:rsidR="00237DE5">
              <w:rPr>
                <w:rFonts w:ascii="Handwriting - Dakota" w:hAnsi="Handwriting - Dakota" w:cs="Arial"/>
                <w:i/>
                <w:szCs w:val="24"/>
              </w:rPr>
              <w:t>ss</w:t>
            </w:r>
            <w:r w:rsidRPr="0062084A">
              <w:rPr>
                <w:rFonts w:ascii="Handwriting - Dakota" w:hAnsi="Handwriting - Dakota" w:cs="Arial"/>
                <w:i/>
                <w:szCs w:val="24"/>
              </w:rPr>
              <w:t xml:space="preserve">verdickungen, die Kartoffelknollen transportiert und dort als Stärke eingelagert. </w:t>
            </w:r>
          </w:p>
          <w:p w:rsidR="00D502B4" w:rsidRPr="0062084A" w:rsidRDefault="0062084A" w:rsidP="00BA5AF9">
            <w:pPr>
              <w:pStyle w:val="BSAufzhlung1"/>
              <w:numPr>
                <w:ilvl w:val="0"/>
                <w:numId w:val="0"/>
              </w:numPr>
              <w:tabs>
                <w:tab w:val="left" w:pos="-1843"/>
              </w:tabs>
              <w:spacing w:before="40" w:after="40" w:line="320" w:lineRule="atLeast"/>
              <w:rPr>
                <w:rFonts w:ascii="Handwriting - Dakota" w:hAnsi="Handwriting - Dakota" w:cs="Arial"/>
                <w:i/>
                <w:szCs w:val="24"/>
              </w:rPr>
            </w:pPr>
            <w:r w:rsidRPr="0062084A">
              <w:rPr>
                <w:rFonts w:ascii="Handwriting - Dakota" w:hAnsi="Handwriting - Dakota" w:cs="Arial"/>
                <w:i/>
                <w:szCs w:val="24"/>
              </w:rPr>
              <w:t>Kartoffelknollen- ein unnü</w:t>
            </w:r>
            <w:r w:rsidR="00BA5AF9">
              <w:rPr>
                <w:rFonts w:ascii="Handwriting - Dakota" w:hAnsi="Handwriting - Dakota" w:cs="Arial"/>
                <w:i/>
                <w:szCs w:val="24"/>
              </w:rPr>
              <w:t>tzes</w:t>
            </w:r>
            <w:r w:rsidRPr="0062084A">
              <w:rPr>
                <w:rFonts w:ascii="Handwriting - Dakota" w:hAnsi="Handwriting - Dakota" w:cs="Arial"/>
                <w:i/>
                <w:szCs w:val="24"/>
              </w:rPr>
              <w:t xml:space="preserve"> Endlager für überschüssige Fotosynthese</w:t>
            </w:r>
            <w:r w:rsidR="00BA5AF9">
              <w:rPr>
                <w:rFonts w:ascii="Handwriting - Dakota" w:hAnsi="Handwriting - Dakota" w:cs="Arial"/>
                <w:i/>
                <w:szCs w:val="24"/>
              </w:rPr>
              <w:t>-</w:t>
            </w:r>
            <w:r w:rsidRPr="0062084A">
              <w:rPr>
                <w:rFonts w:ascii="Handwriting - Dakota" w:hAnsi="Handwriting - Dakota" w:cs="Arial"/>
                <w:i/>
                <w:szCs w:val="24"/>
              </w:rPr>
              <w:t xml:space="preserve">produkte? </w:t>
            </w:r>
          </w:p>
        </w:tc>
        <w:tc>
          <w:tcPr>
            <w:tcW w:w="567" w:type="dxa"/>
            <w:tcBorders>
              <w:top w:val="nil"/>
              <w:left w:val="single" w:sz="4" w:space="0" w:color="000000" w:themeColor="text1"/>
              <w:bottom w:val="nil"/>
              <w:right w:val="single" w:sz="4" w:space="0" w:color="000000" w:themeColor="text1"/>
            </w:tcBorders>
          </w:tcPr>
          <w:p w:rsidR="00D502B4" w:rsidRPr="0062084A" w:rsidRDefault="00D502B4" w:rsidP="001F07C3">
            <w:pPr>
              <w:pStyle w:val="BSAufzhlung1"/>
              <w:numPr>
                <w:ilvl w:val="0"/>
                <w:numId w:val="0"/>
              </w:numPr>
              <w:tabs>
                <w:tab w:val="left" w:pos="-1843"/>
              </w:tabs>
              <w:spacing w:before="40" w:after="40" w:line="320" w:lineRule="atLeast"/>
              <w:jc w:val="both"/>
              <w:rPr>
                <w:rFonts w:ascii="Handwriting - Dakota" w:hAnsi="Handwriting - Dakota" w:cs="Arial"/>
                <w:i/>
                <w:szCs w:val="24"/>
              </w:rPr>
            </w:pPr>
          </w:p>
        </w:tc>
        <w:tc>
          <w:tcPr>
            <w:tcW w:w="4536" w:type="dxa"/>
            <w:tcBorders>
              <w:left w:val="single" w:sz="4" w:space="0" w:color="000000" w:themeColor="text1"/>
            </w:tcBorders>
          </w:tcPr>
          <w:p w:rsidR="00D502B4" w:rsidRPr="0062084A" w:rsidRDefault="00E655FC" w:rsidP="00D502B4">
            <w:pPr>
              <w:pStyle w:val="BSAufzhlung1"/>
              <w:numPr>
                <w:ilvl w:val="0"/>
                <w:numId w:val="0"/>
              </w:numPr>
              <w:tabs>
                <w:tab w:val="left" w:pos="-1843"/>
              </w:tabs>
              <w:spacing w:before="40" w:after="40" w:line="320" w:lineRule="atLeast"/>
              <w:jc w:val="both"/>
              <w:rPr>
                <w:rFonts w:ascii="Handwriting - Dakota" w:hAnsi="Handwriting - Dakota" w:cs="Arial"/>
                <w:b/>
                <w:i/>
                <w:szCs w:val="24"/>
              </w:rPr>
            </w:pPr>
            <w:r>
              <w:rPr>
                <w:rFonts w:ascii="Handwriting - Dakota" w:hAnsi="Handwriting - Dakota" w:cs="Arial"/>
                <w:b/>
                <w:i/>
                <w:szCs w:val="24"/>
              </w:rPr>
              <w:t>Getreidekö</w:t>
            </w:r>
            <w:r w:rsidR="00D502B4" w:rsidRPr="0062084A">
              <w:rPr>
                <w:rFonts w:ascii="Handwriting - Dakota" w:hAnsi="Handwriting - Dakota" w:cs="Arial"/>
                <w:b/>
                <w:i/>
                <w:szCs w:val="24"/>
              </w:rPr>
              <w:t>rn</w:t>
            </w:r>
            <w:r>
              <w:rPr>
                <w:rFonts w:ascii="Handwriting - Dakota" w:hAnsi="Handwriting - Dakota" w:cs="Arial"/>
                <w:b/>
                <w:i/>
                <w:szCs w:val="24"/>
              </w:rPr>
              <w:t>er</w:t>
            </w:r>
          </w:p>
          <w:p w:rsidR="000C72C7" w:rsidRDefault="00E655FC" w:rsidP="00BA5AF9">
            <w:pPr>
              <w:pStyle w:val="BSAufzhlung1"/>
              <w:numPr>
                <w:ilvl w:val="0"/>
                <w:numId w:val="0"/>
              </w:numPr>
              <w:tabs>
                <w:tab w:val="left" w:pos="-1843"/>
              </w:tabs>
              <w:spacing w:before="40" w:after="40" w:line="320" w:lineRule="atLeast"/>
              <w:rPr>
                <w:rFonts w:ascii="Handwriting - Dakota" w:hAnsi="Handwriting - Dakota" w:cs="Arial"/>
                <w:i/>
                <w:szCs w:val="24"/>
              </w:rPr>
            </w:pPr>
            <w:r>
              <w:rPr>
                <w:rFonts w:ascii="Handwriting - Dakota" w:hAnsi="Handwriting - Dakota" w:cs="Arial"/>
                <w:i/>
                <w:szCs w:val="24"/>
              </w:rPr>
              <w:t xml:space="preserve">Getreidekörner </w:t>
            </w:r>
            <w:r w:rsidR="000C72C7">
              <w:rPr>
                <w:rFonts w:ascii="Handwriting - Dakota" w:hAnsi="Handwriting - Dakota" w:cs="Arial"/>
                <w:i/>
                <w:szCs w:val="24"/>
              </w:rPr>
              <w:t xml:space="preserve">enthalten einen kleinen Pflanzenembryo. Er wächst nach der Keimung in der Erde als kleine Pflanze aus dem Boden heraus. Neben dem Embryo lagert im Getreidekorn Stärke- die Speicherform überschüssiger </w:t>
            </w:r>
            <w:r w:rsidR="00B72EDF">
              <w:rPr>
                <w:rFonts w:ascii="Handwriting - Dakota" w:hAnsi="Handwriting - Dakota" w:cs="Arial"/>
                <w:i/>
                <w:szCs w:val="24"/>
              </w:rPr>
              <w:t>Gluco</w:t>
            </w:r>
            <w:r w:rsidR="000C72C7">
              <w:rPr>
                <w:rFonts w:ascii="Handwriting - Dakota" w:hAnsi="Handwriting - Dakota" w:cs="Arial"/>
                <w:i/>
                <w:szCs w:val="24"/>
              </w:rPr>
              <w:t>s</w:t>
            </w:r>
            <w:r w:rsidR="00B72EDF">
              <w:rPr>
                <w:rFonts w:ascii="Handwriting - Dakota" w:hAnsi="Handwriting - Dakota" w:cs="Arial"/>
                <w:i/>
                <w:szCs w:val="24"/>
              </w:rPr>
              <w:t>e</w:t>
            </w:r>
            <w:r w:rsidR="000C72C7">
              <w:rPr>
                <w:rFonts w:ascii="Handwriting - Dakota" w:hAnsi="Handwriting - Dakota" w:cs="Arial"/>
                <w:i/>
                <w:szCs w:val="24"/>
              </w:rPr>
              <w:t xml:space="preserve"> aus der Fotosynthese. Wir schätzen das für Brot, Nudeln u.v.m.</w:t>
            </w:r>
          </w:p>
          <w:p w:rsidR="00D502B4" w:rsidRPr="0062084A" w:rsidRDefault="000C72C7" w:rsidP="000C72C7">
            <w:pPr>
              <w:pStyle w:val="BSAufzhlung1"/>
              <w:numPr>
                <w:ilvl w:val="0"/>
                <w:numId w:val="0"/>
              </w:numPr>
              <w:tabs>
                <w:tab w:val="left" w:pos="-1843"/>
              </w:tabs>
              <w:spacing w:before="40" w:after="40" w:line="320" w:lineRule="atLeast"/>
              <w:rPr>
                <w:rFonts w:ascii="Handwriting - Dakota" w:hAnsi="Handwriting - Dakota" w:cs="Arial"/>
                <w:i/>
                <w:szCs w:val="24"/>
              </w:rPr>
            </w:pPr>
            <w:r>
              <w:rPr>
                <w:rFonts w:ascii="Handwriting - Dakota" w:hAnsi="Handwriting - Dakota" w:cs="Arial"/>
                <w:i/>
                <w:szCs w:val="24"/>
              </w:rPr>
              <w:t>Getreidekörner- Stärkelager aus Menschenliebe?</w:t>
            </w:r>
            <w:r w:rsidR="00E655FC">
              <w:rPr>
                <w:rFonts w:ascii="Handwriting - Dakota" w:hAnsi="Handwriting - Dakota" w:cs="Arial"/>
                <w:i/>
                <w:szCs w:val="24"/>
              </w:rPr>
              <w:t xml:space="preserve"> </w:t>
            </w:r>
          </w:p>
        </w:tc>
      </w:tr>
    </w:tbl>
    <w:p w:rsidR="00D62C1C" w:rsidRPr="00522D83" w:rsidRDefault="00D62C1C" w:rsidP="008E1FE6">
      <w:pPr>
        <w:pStyle w:val="BSAufzhlung1"/>
        <w:numPr>
          <w:ilvl w:val="0"/>
          <w:numId w:val="0"/>
        </w:numPr>
        <w:tabs>
          <w:tab w:val="left" w:pos="-1843"/>
        </w:tabs>
        <w:spacing w:after="0" w:line="25" w:lineRule="atLeast"/>
        <w:jc w:val="both"/>
        <w:rPr>
          <w:rFonts w:cs="Arial"/>
          <w:szCs w:val="24"/>
        </w:rPr>
      </w:pPr>
    </w:p>
    <w:sectPr w:rsidR="00D62C1C" w:rsidRPr="00522D83" w:rsidSect="00F96560">
      <w:headerReference w:type="default" r:id="rId12"/>
      <w:footerReference w:type="default" r:id="rId13"/>
      <w:pgSz w:w="11900" w:h="16840"/>
      <w:pgMar w:top="1418"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E05" w:rsidRDefault="00CD2E05">
      <w:r>
        <w:separator/>
      </w:r>
    </w:p>
  </w:endnote>
  <w:endnote w:type="continuationSeparator" w:id="0">
    <w:p w:rsidR="00CD2E05" w:rsidRDefault="00CD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20B0603030804020204"/>
    <w:charset w:val="00"/>
    <w:family w:val="swiss"/>
    <w:pitch w:val="variable"/>
    <w:sig w:usb0="E7002EFF" w:usb1="D200FDFF" w:usb2="0A04602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StarBat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bany AMT">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Times New Roman"/>
    <w:charset w:val="80"/>
    <w:family w:val="roman"/>
    <w:pitch w:val="variable"/>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andwriting - Dakota">
    <w:altName w:val="Californian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Pr="00105042" w:rsidRDefault="009D4932" w:rsidP="00105042">
    <w:pPr>
      <w:pStyle w:val="Fuzeile"/>
      <w:pBdr>
        <w:top w:val="single" w:sz="4" w:space="1" w:color="808080" w:themeColor="background1" w:themeShade="80"/>
      </w:pBdr>
      <w:tabs>
        <w:tab w:val="clear" w:pos="4536"/>
        <w:tab w:val="clear" w:pos="9072"/>
        <w:tab w:val="center" w:pos="4820"/>
        <w:tab w:val="right" w:pos="9639"/>
      </w:tabs>
      <w:rPr>
        <w:rFonts w:ascii="Times" w:hAnsi="Times"/>
        <w:color w:val="808080" w:themeColor="background1" w:themeShade="80"/>
        <w:sz w:val="22"/>
      </w:rPr>
    </w:pPr>
    <w:r w:rsidRPr="00105042">
      <w:rPr>
        <w:rFonts w:ascii="Times" w:hAnsi="Times"/>
        <w:color w:val="808080" w:themeColor="background1" w:themeShade="80"/>
        <w:sz w:val="22"/>
      </w:rPr>
      <w:t>ZPG Biologie © 2013</w:t>
    </w:r>
    <w:r w:rsidRPr="00105042">
      <w:rPr>
        <w:rFonts w:ascii="Times" w:hAnsi="Times"/>
        <w:color w:val="808080" w:themeColor="background1" w:themeShade="80"/>
        <w:sz w:val="22"/>
      </w:rPr>
      <w:tab/>
    </w:r>
    <w:r w:rsidR="007E05F6">
      <w:rPr>
        <w:rFonts w:ascii="Times" w:hAnsi="Times"/>
        <w:color w:val="808080" w:themeColor="background1" w:themeShade="80"/>
        <w:sz w:val="22"/>
      </w:rPr>
      <w:t>230_Fotosynthese_Modul_3</w:t>
    </w:r>
    <w:r w:rsidRPr="00105042">
      <w:rPr>
        <w:rFonts w:ascii="Times" w:hAnsi="Times"/>
        <w:color w:val="808080" w:themeColor="background1" w:themeShade="80"/>
        <w:sz w:val="22"/>
      </w:rPr>
      <w:tab/>
    </w:r>
    <w:r w:rsidR="00F71730" w:rsidRPr="00105042">
      <w:rPr>
        <w:rStyle w:val="Seitenzahl"/>
        <w:rFonts w:ascii="Times" w:hAnsi="Times"/>
        <w:color w:val="808080" w:themeColor="background1" w:themeShade="80"/>
        <w:sz w:val="22"/>
      </w:rPr>
      <w:fldChar w:fldCharType="begin"/>
    </w:r>
    <w:r w:rsidRPr="00105042">
      <w:rPr>
        <w:rStyle w:val="Seitenzahl"/>
        <w:rFonts w:ascii="Times" w:hAnsi="Times"/>
        <w:color w:val="808080" w:themeColor="background1" w:themeShade="80"/>
        <w:sz w:val="22"/>
      </w:rPr>
      <w:instrText xml:space="preserve"> PAGE </w:instrText>
    </w:r>
    <w:r w:rsidR="00F71730" w:rsidRPr="00105042">
      <w:rPr>
        <w:rStyle w:val="Seitenzahl"/>
        <w:rFonts w:ascii="Times" w:hAnsi="Times"/>
        <w:color w:val="808080" w:themeColor="background1" w:themeShade="80"/>
        <w:sz w:val="22"/>
      </w:rPr>
      <w:fldChar w:fldCharType="separate"/>
    </w:r>
    <w:r w:rsidR="00315DB1">
      <w:rPr>
        <w:rStyle w:val="Seitenzahl"/>
        <w:rFonts w:ascii="Times" w:hAnsi="Times"/>
        <w:noProof/>
        <w:color w:val="808080" w:themeColor="background1" w:themeShade="80"/>
        <w:sz w:val="22"/>
      </w:rPr>
      <w:t>14</w:t>
    </w:r>
    <w:r w:rsidR="00F71730" w:rsidRPr="00105042">
      <w:rPr>
        <w:rStyle w:val="Seitenzahl"/>
        <w:rFonts w:ascii="Times" w:hAnsi="Times"/>
        <w:color w:val="808080" w:themeColor="background1" w:themeShade="8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E05" w:rsidRDefault="00CD2E05">
      <w:r>
        <w:separator/>
      </w:r>
    </w:p>
  </w:footnote>
  <w:footnote w:type="continuationSeparator" w:id="0">
    <w:p w:rsidR="00CD2E05" w:rsidRDefault="00CD2E05">
      <w:r>
        <w:continuationSeparator/>
      </w:r>
    </w:p>
  </w:footnote>
  <w:footnote w:id="1">
    <w:p w:rsidR="009D4932" w:rsidRPr="00056D35" w:rsidRDefault="009D4932" w:rsidP="00056D35">
      <w:pPr>
        <w:pStyle w:val="Funotentext"/>
        <w:rPr>
          <w:rFonts w:ascii="Arial" w:hAnsi="Arial"/>
        </w:rPr>
      </w:pPr>
      <w:r w:rsidRPr="00056D35">
        <w:rPr>
          <w:rStyle w:val="Funotenzeichen"/>
          <w:rFonts w:ascii="Arial" w:hAnsi="Arial"/>
        </w:rPr>
        <w:footnoteRef/>
      </w:r>
      <w:r w:rsidRPr="00056D35">
        <w:rPr>
          <w:rFonts w:ascii="Arial" w:hAnsi="Arial"/>
        </w:rPr>
        <w:t xml:space="preserve"> Derartige Schneidegeräte für Dünnschnitte nennt man Mikrotome (gr.: mikro- eng, klein; gr.: tomein- schneiden)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32" w:rsidRPr="00105042" w:rsidRDefault="009D4932" w:rsidP="00105042">
    <w:pPr>
      <w:pStyle w:val="Kopfzeile"/>
      <w:tabs>
        <w:tab w:val="clear" w:pos="9072"/>
        <w:tab w:val="right" w:pos="9639"/>
      </w:tabs>
      <w:rPr>
        <w:rFonts w:ascii="Times" w:hAnsi="Times"/>
        <w:color w:val="808080" w:themeColor="background1" w:themeShade="80"/>
        <w:sz w:val="22"/>
        <w:u w:val="single"/>
      </w:rPr>
    </w:pPr>
    <w:r w:rsidRPr="00105042">
      <w:rPr>
        <w:rFonts w:ascii="Times" w:hAnsi="Times"/>
        <w:color w:val="808080" w:themeColor="background1" w:themeShade="80"/>
        <w:sz w:val="22"/>
        <w:u w:val="single"/>
      </w:rPr>
      <w:t>Standardbasierter kompetenzorientierter Unterricht</w:t>
    </w:r>
    <w:r w:rsidRPr="00105042">
      <w:rPr>
        <w:rFonts w:ascii="Times" w:hAnsi="Times"/>
        <w:color w:val="808080" w:themeColor="background1" w:themeShade="80"/>
        <w:sz w:val="22"/>
        <w:u w:val="single"/>
      </w:rPr>
      <w:tab/>
    </w:r>
    <w:r w:rsidRPr="00105042">
      <w:rPr>
        <w:rFonts w:ascii="Times" w:hAnsi="Times"/>
        <w:color w:val="808080" w:themeColor="background1" w:themeShade="80"/>
        <w:sz w:val="22"/>
        <w:u w:val="single"/>
      </w:rPr>
      <w:tab/>
      <w:t>Bildungsplan 2004 Baden-Württemberg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FAEF75C"/>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DB76FA3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8870D1E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1552670A"/>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6AA1DCA"/>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singleLevel"/>
    <w:tmpl w:val="00000001"/>
    <w:name w:val="WW8Num1"/>
    <w:lvl w:ilvl="0">
      <w:start w:val="1"/>
      <w:numFmt w:val="bullet"/>
      <w:lvlText w:val=""/>
      <w:lvlJc w:val="left"/>
      <w:pPr>
        <w:tabs>
          <w:tab w:val="num" w:pos="170"/>
        </w:tabs>
      </w:pPr>
      <w:rPr>
        <w:rFonts w:ascii="Symbol" w:hAnsi="Symbol"/>
      </w:rPr>
    </w:lvl>
  </w:abstractNum>
  <w:abstractNum w:abstractNumId="6">
    <w:nsid w:val="00000002"/>
    <w:multiLevelType w:val="multilevel"/>
    <w:tmpl w:val="00000002"/>
    <w:name w:val="WW8Num2"/>
    <w:lvl w:ilvl="0">
      <w:start w:val="1"/>
      <w:numFmt w:val="bullet"/>
      <w:lvlText w:val=""/>
      <w:lvlJc w:val="left"/>
      <w:pPr>
        <w:tabs>
          <w:tab w:val="num" w:pos="720"/>
        </w:tabs>
        <w:ind w:left="720" w:hanging="360"/>
      </w:pPr>
      <w:rPr>
        <w:rFonts w:ascii="Wingdings" w:hAnsi="Wingdings" w:cs="DejaVu Sans"/>
        <w:sz w:val="18"/>
        <w:szCs w:val="18"/>
      </w:rPr>
    </w:lvl>
    <w:lvl w:ilvl="1">
      <w:start w:val="1"/>
      <w:numFmt w:val="bullet"/>
      <w:lvlText w:val=""/>
      <w:lvlJc w:val="left"/>
      <w:pPr>
        <w:tabs>
          <w:tab w:val="num" w:pos="1080"/>
        </w:tabs>
        <w:ind w:left="1080" w:hanging="360"/>
      </w:pPr>
      <w:rPr>
        <w:rFonts w:ascii="Wingdings 2" w:hAnsi="Wingdings 2" w:cs="DejaVu Sans"/>
        <w:sz w:val="18"/>
        <w:szCs w:val="18"/>
      </w:rPr>
    </w:lvl>
    <w:lvl w:ilvl="2">
      <w:start w:val="1"/>
      <w:numFmt w:val="bullet"/>
      <w:lvlText w:val="■"/>
      <w:lvlJc w:val="left"/>
      <w:pPr>
        <w:tabs>
          <w:tab w:val="num" w:pos="1440"/>
        </w:tabs>
        <w:ind w:left="1440" w:hanging="360"/>
      </w:pPr>
      <w:rPr>
        <w:rFonts w:ascii="StarSymbol" w:hAnsi="StarSymbol" w:cs="DejaVu Sans"/>
        <w:sz w:val="18"/>
        <w:szCs w:val="18"/>
      </w:rPr>
    </w:lvl>
    <w:lvl w:ilvl="3">
      <w:start w:val="1"/>
      <w:numFmt w:val="bullet"/>
      <w:lvlText w:val=""/>
      <w:lvlJc w:val="left"/>
      <w:pPr>
        <w:tabs>
          <w:tab w:val="num" w:pos="1800"/>
        </w:tabs>
        <w:ind w:left="1800" w:hanging="360"/>
      </w:pPr>
      <w:rPr>
        <w:rFonts w:ascii="Wingdings" w:hAnsi="Wingdings" w:cs="DejaVu Sans"/>
        <w:sz w:val="18"/>
        <w:szCs w:val="18"/>
      </w:rPr>
    </w:lvl>
    <w:lvl w:ilvl="4">
      <w:start w:val="1"/>
      <w:numFmt w:val="bullet"/>
      <w:lvlText w:val=""/>
      <w:lvlJc w:val="left"/>
      <w:pPr>
        <w:tabs>
          <w:tab w:val="num" w:pos="2160"/>
        </w:tabs>
        <w:ind w:left="2160" w:hanging="360"/>
      </w:pPr>
      <w:rPr>
        <w:rFonts w:ascii="Wingdings 2" w:hAnsi="Wingdings 2" w:cs="DejaVu Sans"/>
        <w:sz w:val="18"/>
        <w:szCs w:val="18"/>
      </w:rPr>
    </w:lvl>
    <w:lvl w:ilvl="5">
      <w:start w:val="1"/>
      <w:numFmt w:val="bullet"/>
      <w:lvlText w:val="■"/>
      <w:lvlJc w:val="left"/>
      <w:pPr>
        <w:tabs>
          <w:tab w:val="num" w:pos="2520"/>
        </w:tabs>
        <w:ind w:left="2520" w:hanging="360"/>
      </w:pPr>
      <w:rPr>
        <w:rFonts w:ascii="StarSymbol" w:hAnsi="StarSymbol" w:cs="DejaVu Sans"/>
        <w:sz w:val="18"/>
        <w:szCs w:val="18"/>
      </w:rPr>
    </w:lvl>
    <w:lvl w:ilvl="6">
      <w:start w:val="1"/>
      <w:numFmt w:val="bullet"/>
      <w:lvlText w:val=""/>
      <w:lvlJc w:val="left"/>
      <w:pPr>
        <w:tabs>
          <w:tab w:val="num" w:pos="2880"/>
        </w:tabs>
        <w:ind w:left="2880" w:hanging="360"/>
      </w:pPr>
      <w:rPr>
        <w:rFonts w:ascii="Wingdings" w:hAnsi="Wingdings" w:cs="DejaVu Sans"/>
        <w:sz w:val="18"/>
        <w:szCs w:val="18"/>
      </w:rPr>
    </w:lvl>
    <w:lvl w:ilvl="7">
      <w:start w:val="1"/>
      <w:numFmt w:val="bullet"/>
      <w:lvlText w:val=""/>
      <w:lvlJc w:val="left"/>
      <w:pPr>
        <w:tabs>
          <w:tab w:val="num" w:pos="3240"/>
        </w:tabs>
        <w:ind w:left="3240" w:hanging="360"/>
      </w:pPr>
      <w:rPr>
        <w:rFonts w:ascii="Wingdings 2" w:hAnsi="Wingdings 2" w:cs="DejaVu Sans"/>
        <w:sz w:val="18"/>
        <w:szCs w:val="18"/>
      </w:rPr>
    </w:lvl>
    <w:lvl w:ilvl="8">
      <w:start w:val="1"/>
      <w:numFmt w:val="bullet"/>
      <w:lvlText w:val="■"/>
      <w:lvlJc w:val="left"/>
      <w:pPr>
        <w:tabs>
          <w:tab w:val="num" w:pos="3600"/>
        </w:tabs>
        <w:ind w:left="3600" w:hanging="360"/>
      </w:pPr>
      <w:rPr>
        <w:rFonts w:ascii="StarSymbol" w:hAnsi="StarSymbol" w:cs="DejaVu Sans"/>
        <w:sz w:val="18"/>
        <w:szCs w:val="18"/>
      </w:rPr>
    </w:lvl>
  </w:abstractNum>
  <w:abstractNum w:abstractNumId="7">
    <w:nsid w:val="007701BB"/>
    <w:multiLevelType w:val="hybridMultilevel"/>
    <w:tmpl w:val="4628F304"/>
    <w:lvl w:ilvl="0" w:tplc="189A2FEC">
      <w:start w:val="1"/>
      <w:numFmt w:val="decimal"/>
      <w:lvlText w:val="%1."/>
      <w:lvlJc w:val="left"/>
      <w:pPr>
        <w:tabs>
          <w:tab w:val="num" w:pos="361"/>
        </w:tabs>
        <w:ind w:left="361"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05F5420C"/>
    <w:multiLevelType w:val="hybridMultilevel"/>
    <w:tmpl w:val="32427890"/>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3817AF0"/>
    <w:multiLevelType w:val="hybridMultilevel"/>
    <w:tmpl w:val="59E2C0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DejaVu San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DejaVu San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DejaVu Sans"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B91372A"/>
    <w:multiLevelType w:val="hybridMultilevel"/>
    <w:tmpl w:val="15804302"/>
    <w:lvl w:ilvl="0" w:tplc="FFFFFFFF">
      <w:start w:val="1"/>
      <w:numFmt w:val="bullet"/>
      <w:pStyle w:val="BSAufzhlung1"/>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0E11B96"/>
    <w:multiLevelType w:val="hybridMultilevel"/>
    <w:tmpl w:val="DC288194"/>
    <w:lvl w:ilvl="0" w:tplc="00010407">
      <w:start w:val="1"/>
      <w:numFmt w:val="bullet"/>
      <w:lvlText w:val=""/>
      <w:lvlJc w:val="left"/>
      <w:pPr>
        <w:tabs>
          <w:tab w:val="num" w:pos="360"/>
        </w:tabs>
        <w:ind w:left="360" w:hanging="360"/>
      </w:pPr>
      <w:rPr>
        <w:rFonts w:ascii="Symbol" w:hAnsi="Symbol"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2">
    <w:nsid w:val="29F1486E"/>
    <w:multiLevelType w:val="hybridMultilevel"/>
    <w:tmpl w:val="1F40325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3">
    <w:nsid w:val="2E070091"/>
    <w:multiLevelType w:val="hybridMultilevel"/>
    <w:tmpl w:val="20B2BF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28B3373"/>
    <w:multiLevelType w:val="hybridMultilevel"/>
    <w:tmpl w:val="04B8818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15">
    <w:nsid w:val="33796F96"/>
    <w:multiLevelType w:val="hybridMultilevel"/>
    <w:tmpl w:val="4BAEA718"/>
    <w:lvl w:ilvl="0" w:tplc="189A2FEC">
      <w:start w:val="1"/>
      <w:numFmt w:val="decimal"/>
      <w:lvlText w:val="%1."/>
      <w:lvlJc w:val="left"/>
      <w:pPr>
        <w:tabs>
          <w:tab w:val="num" w:pos="362"/>
        </w:tabs>
        <w:ind w:left="362" w:hanging="360"/>
      </w:pPr>
      <w:rPr>
        <w:rFonts w:hint="default"/>
      </w:rPr>
    </w:lvl>
    <w:lvl w:ilvl="1" w:tplc="04070019" w:tentative="1">
      <w:start w:val="1"/>
      <w:numFmt w:val="lowerLetter"/>
      <w:lvlText w:val="%2."/>
      <w:lvlJc w:val="left"/>
      <w:pPr>
        <w:tabs>
          <w:tab w:val="num" w:pos="1441"/>
        </w:tabs>
        <w:ind w:left="1441" w:hanging="360"/>
      </w:pPr>
    </w:lvl>
    <w:lvl w:ilvl="2" w:tplc="0407001B" w:tentative="1">
      <w:start w:val="1"/>
      <w:numFmt w:val="lowerRoman"/>
      <w:lvlText w:val="%3."/>
      <w:lvlJc w:val="right"/>
      <w:pPr>
        <w:tabs>
          <w:tab w:val="num" w:pos="2161"/>
        </w:tabs>
        <w:ind w:left="2161" w:hanging="180"/>
      </w:pPr>
    </w:lvl>
    <w:lvl w:ilvl="3" w:tplc="0407000F" w:tentative="1">
      <w:start w:val="1"/>
      <w:numFmt w:val="decimal"/>
      <w:lvlText w:val="%4."/>
      <w:lvlJc w:val="left"/>
      <w:pPr>
        <w:tabs>
          <w:tab w:val="num" w:pos="2881"/>
        </w:tabs>
        <w:ind w:left="2881" w:hanging="360"/>
      </w:pPr>
    </w:lvl>
    <w:lvl w:ilvl="4" w:tplc="04070019" w:tentative="1">
      <w:start w:val="1"/>
      <w:numFmt w:val="lowerLetter"/>
      <w:lvlText w:val="%5."/>
      <w:lvlJc w:val="left"/>
      <w:pPr>
        <w:tabs>
          <w:tab w:val="num" w:pos="3601"/>
        </w:tabs>
        <w:ind w:left="3601" w:hanging="360"/>
      </w:pPr>
    </w:lvl>
    <w:lvl w:ilvl="5" w:tplc="0407001B" w:tentative="1">
      <w:start w:val="1"/>
      <w:numFmt w:val="lowerRoman"/>
      <w:lvlText w:val="%6."/>
      <w:lvlJc w:val="right"/>
      <w:pPr>
        <w:tabs>
          <w:tab w:val="num" w:pos="4321"/>
        </w:tabs>
        <w:ind w:left="4321" w:hanging="180"/>
      </w:pPr>
    </w:lvl>
    <w:lvl w:ilvl="6" w:tplc="0407000F" w:tentative="1">
      <w:start w:val="1"/>
      <w:numFmt w:val="decimal"/>
      <w:lvlText w:val="%7."/>
      <w:lvlJc w:val="left"/>
      <w:pPr>
        <w:tabs>
          <w:tab w:val="num" w:pos="5041"/>
        </w:tabs>
        <w:ind w:left="5041" w:hanging="360"/>
      </w:pPr>
    </w:lvl>
    <w:lvl w:ilvl="7" w:tplc="04070019" w:tentative="1">
      <w:start w:val="1"/>
      <w:numFmt w:val="lowerLetter"/>
      <w:lvlText w:val="%8."/>
      <w:lvlJc w:val="left"/>
      <w:pPr>
        <w:tabs>
          <w:tab w:val="num" w:pos="5761"/>
        </w:tabs>
        <w:ind w:left="5761" w:hanging="360"/>
      </w:pPr>
    </w:lvl>
    <w:lvl w:ilvl="8" w:tplc="0407001B" w:tentative="1">
      <w:start w:val="1"/>
      <w:numFmt w:val="lowerRoman"/>
      <w:lvlText w:val="%9."/>
      <w:lvlJc w:val="right"/>
      <w:pPr>
        <w:tabs>
          <w:tab w:val="num" w:pos="6481"/>
        </w:tabs>
        <w:ind w:left="6481" w:hanging="180"/>
      </w:pPr>
    </w:lvl>
  </w:abstractNum>
  <w:abstractNum w:abstractNumId="16">
    <w:nsid w:val="383B6EA6"/>
    <w:multiLevelType w:val="hybridMultilevel"/>
    <w:tmpl w:val="064E4E9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0D61776"/>
    <w:multiLevelType w:val="hybridMultilevel"/>
    <w:tmpl w:val="8B6AE8E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nsid w:val="42C414B3"/>
    <w:multiLevelType w:val="hybridMultilevel"/>
    <w:tmpl w:val="A42229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AEE5F38"/>
    <w:multiLevelType w:val="hybridMultilevel"/>
    <w:tmpl w:val="6D361DEC"/>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0">
    <w:nsid w:val="4ED2091D"/>
    <w:multiLevelType w:val="multilevel"/>
    <w:tmpl w:val="7BB06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542F4424"/>
    <w:multiLevelType w:val="hybridMultilevel"/>
    <w:tmpl w:val="AA60C4A2"/>
    <w:lvl w:ilvl="0" w:tplc="3AFADB0C">
      <w:start w:val="1"/>
      <w:numFmt w:val="bullet"/>
      <w:lvlText w:val=""/>
      <w:lvlJc w:val="left"/>
      <w:pPr>
        <w:tabs>
          <w:tab w:val="num" w:pos="360"/>
        </w:tabs>
        <w:ind w:left="340" w:hanging="340"/>
      </w:pPr>
      <w:rPr>
        <w:rFonts w:ascii="Symbol" w:hAnsi="Symbol"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5F67C15"/>
    <w:multiLevelType w:val="hybridMultilevel"/>
    <w:tmpl w:val="0D20E316"/>
    <w:lvl w:ilvl="0" w:tplc="000B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23">
    <w:nsid w:val="57AF2B60"/>
    <w:multiLevelType w:val="hybridMultilevel"/>
    <w:tmpl w:val="79AAD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DejaVu San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DejaVu San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DejaVu Sans"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A72B0F"/>
    <w:multiLevelType w:val="hybridMultilevel"/>
    <w:tmpl w:val="54D4E0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DejaVu San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DejaVu San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DejaVu Sans"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61500B34"/>
    <w:multiLevelType w:val="hybridMultilevel"/>
    <w:tmpl w:val="F6D86ECA"/>
    <w:lvl w:ilvl="0" w:tplc="3AFADB0C">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7EF055F"/>
    <w:multiLevelType w:val="hybridMultilevel"/>
    <w:tmpl w:val="7DD85A5C"/>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2C841B9"/>
    <w:multiLevelType w:val="hybridMultilevel"/>
    <w:tmpl w:val="B644BE18"/>
    <w:lvl w:ilvl="0" w:tplc="00150407">
      <w:start w:val="1"/>
      <w:numFmt w:val="decimal"/>
      <w:lvlText w:val="%1."/>
      <w:lvlJc w:val="left"/>
      <w:pPr>
        <w:tabs>
          <w:tab w:val="num" w:pos="360"/>
        </w:tabs>
        <w:ind w:left="360" w:hanging="360"/>
      </w:pPr>
      <w:rPr>
        <w:rFonts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28">
    <w:nsid w:val="76864D35"/>
    <w:multiLevelType w:val="hybridMultilevel"/>
    <w:tmpl w:val="A2ECD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8180FFD"/>
    <w:multiLevelType w:val="hybridMultilevel"/>
    <w:tmpl w:val="22F8D1D0"/>
    <w:lvl w:ilvl="0" w:tplc="000B0407">
      <w:start w:val="1"/>
      <w:numFmt w:val="bullet"/>
      <w:lvlText w:val="•"/>
      <w:lvlJc w:val="left"/>
      <w:pPr>
        <w:tabs>
          <w:tab w:val="num" w:pos="360"/>
        </w:tabs>
        <w:ind w:left="360" w:hanging="360"/>
      </w:pPr>
      <w:rPr>
        <w:rFonts w:ascii="Arial" w:hAnsi="Arial" w:hint="default"/>
        <w:sz w:val="24"/>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30">
    <w:nsid w:val="7C412E8E"/>
    <w:multiLevelType w:val="hybridMultilevel"/>
    <w:tmpl w:val="7040A52A"/>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num w:numId="1">
    <w:abstractNumId w:val="23"/>
  </w:num>
  <w:num w:numId="2">
    <w:abstractNumId w:val="10"/>
  </w:num>
  <w:num w:numId="3">
    <w:abstractNumId w:val="28"/>
  </w:num>
  <w:num w:numId="4">
    <w:abstractNumId w:val="25"/>
  </w:num>
  <w:num w:numId="5">
    <w:abstractNumId w:val="21"/>
  </w:num>
  <w:num w:numId="6">
    <w:abstractNumId w:val="17"/>
  </w:num>
  <w:num w:numId="7">
    <w:abstractNumId w:val="5"/>
  </w:num>
  <w:num w:numId="8">
    <w:abstractNumId w:val="7"/>
  </w:num>
  <w:num w:numId="9">
    <w:abstractNumId w:val="15"/>
  </w:num>
  <w:num w:numId="10">
    <w:abstractNumId w:val="27"/>
  </w:num>
  <w:num w:numId="11">
    <w:abstractNumId w:val="11"/>
  </w:num>
  <w:num w:numId="12">
    <w:abstractNumId w:val="14"/>
  </w:num>
  <w:num w:numId="13">
    <w:abstractNumId w:val="29"/>
  </w:num>
  <w:num w:numId="14">
    <w:abstractNumId w:val="19"/>
  </w:num>
  <w:num w:numId="15">
    <w:abstractNumId w:val="12"/>
  </w:num>
  <w:num w:numId="16">
    <w:abstractNumId w:val="22"/>
  </w:num>
  <w:num w:numId="17">
    <w:abstractNumId w:val="30"/>
  </w:num>
  <w:num w:numId="18">
    <w:abstractNumId w:val="26"/>
  </w:num>
  <w:num w:numId="19">
    <w:abstractNumId w:val="8"/>
  </w:num>
  <w:num w:numId="20">
    <w:abstractNumId w:val="24"/>
  </w:num>
  <w:num w:numId="21">
    <w:abstractNumId w:val="13"/>
  </w:num>
  <w:num w:numId="22">
    <w:abstractNumId w:val="9"/>
  </w:num>
  <w:num w:numId="23">
    <w:abstractNumId w:val="18"/>
  </w:num>
  <w:num w:numId="24">
    <w:abstractNumId w:val="6"/>
  </w:num>
  <w:num w:numId="25">
    <w:abstractNumId w:val="16"/>
  </w:num>
  <w:num w:numId="26">
    <w:abstractNumId w:val="4"/>
  </w:num>
  <w:num w:numId="27">
    <w:abstractNumId w:val="3"/>
  </w:num>
  <w:num w:numId="28">
    <w:abstractNumId w:val="2"/>
  </w:num>
  <w:num w:numId="29">
    <w:abstractNumId w:val="1"/>
  </w:num>
  <w:num w:numId="30">
    <w:abstractNumId w:val="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05042"/>
    <w:rsid w:val="0000115A"/>
    <w:rsid w:val="0000211D"/>
    <w:rsid w:val="00003A27"/>
    <w:rsid w:val="00004B22"/>
    <w:rsid w:val="00004BE7"/>
    <w:rsid w:val="00005D12"/>
    <w:rsid w:val="00006208"/>
    <w:rsid w:val="0000621C"/>
    <w:rsid w:val="0000728A"/>
    <w:rsid w:val="000072A1"/>
    <w:rsid w:val="00013136"/>
    <w:rsid w:val="00013485"/>
    <w:rsid w:val="00014D18"/>
    <w:rsid w:val="00014F74"/>
    <w:rsid w:val="000169A6"/>
    <w:rsid w:val="00016BB0"/>
    <w:rsid w:val="00021544"/>
    <w:rsid w:val="00022E40"/>
    <w:rsid w:val="00023123"/>
    <w:rsid w:val="00023DD7"/>
    <w:rsid w:val="00023F3F"/>
    <w:rsid w:val="00026CB0"/>
    <w:rsid w:val="00030144"/>
    <w:rsid w:val="00032CD0"/>
    <w:rsid w:val="000341BA"/>
    <w:rsid w:val="00036EB8"/>
    <w:rsid w:val="00037DD2"/>
    <w:rsid w:val="00040C66"/>
    <w:rsid w:val="0004419C"/>
    <w:rsid w:val="000446B8"/>
    <w:rsid w:val="00045F9E"/>
    <w:rsid w:val="00047EB5"/>
    <w:rsid w:val="000507E6"/>
    <w:rsid w:val="000541A0"/>
    <w:rsid w:val="00056D35"/>
    <w:rsid w:val="000574C6"/>
    <w:rsid w:val="0006191C"/>
    <w:rsid w:val="000628D5"/>
    <w:rsid w:val="000628FB"/>
    <w:rsid w:val="0006296D"/>
    <w:rsid w:val="00062F59"/>
    <w:rsid w:val="000652D6"/>
    <w:rsid w:val="00065B65"/>
    <w:rsid w:val="00067548"/>
    <w:rsid w:val="0006784D"/>
    <w:rsid w:val="00073093"/>
    <w:rsid w:val="00073586"/>
    <w:rsid w:val="00074B03"/>
    <w:rsid w:val="00075BF8"/>
    <w:rsid w:val="00076ED9"/>
    <w:rsid w:val="00076FEE"/>
    <w:rsid w:val="000776E6"/>
    <w:rsid w:val="00081ED6"/>
    <w:rsid w:val="00082813"/>
    <w:rsid w:val="00082D04"/>
    <w:rsid w:val="00083718"/>
    <w:rsid w:val="00083C83"/>
    <w:rsid w:val="00084313"/>
    <w:rsid w:val="00084735"/>
    <w:rsid w:val="000849FB"/>
    <w:rsid w:val="0008748A"/>
    <w:rsid w:val="00090340"/>
    <w:rsid w:val="00091C6C"/>
    <w:rsid w:val="000945EF"/>
    <w:rsid w:val="00095CC6"/>
    <w:rsid w:val="000A0784"/>
    <w:rsid w:val="000A3C87"/>
    <w:rsid w:val="000A3D71"/>
    <w:rsid w:val="000A528F"/>
    <w:rsid w:val="000A579A"/>
    <w:rsid w:val="000A5C9A"/>
    <w:rsid w:val="000A747E"/>
    <w:rsid w:val="000B0786"/>
    <w:rsid w:val="000B0E03"/>
    <w:rsid w:val="000B288D"/>
    <w:rsid w:val="000B3862"/>
    <w:rsid w:val="000B4C3A"/>
    <w:rsid w:val="000B58C9"/>
    <w:rsid w:val="000B64B8"/>
    <w:rsid w:val="000B6CE6"/>
    <w:rsid w:val="000B70C9"/>
    <w:rsid w:val="000B7C1C"/>
    <w:rsid w:val="000C026A"/>
    <w:rsid w:val="000C04C8"/>
    <w:rsid w:val="000C16E8"/>
    <w:rsid w:val="000C1C73"/>
    <w:rsid w:val="000C6CFE"/>
    <w:rsid w:val="000C72C7"/>
    <w:rsid w:val="000D110E"/>
    <w:rsid w:val="000D21C1"/>
    <w:rsid w:val="000D480E"/>
    <w:rsid w:val="000D5CE5"/>
    <w:rsid w:val="000D70C3"/>
    <w:rsid w:val="000D7121"/>
    <w:rsid w:val="000E27D6"/>
    <w:rsid w:val="000E3402"/>
    <w:rsid w:val="000F0B0A"/>
    <w:rsid w:val="000F2466"/>
    <w:rsid w:val="000F3C85"/>
    <w:rsid w:val="00101944"/>
    <w:rsid w:val="00101FCE"/>
    <w:rsid w:val="00102303"/>
    <w:rsid w:val="0010369B"/>
    <w:rsid w:val="00105042"/>
    <w:rsid w:val="00105AA1"/>
    <w:rsid w:val="0011194E"/>
    <w:rsid w:val="00111BFF"/>
    <w:rsid w:val="00117498"/>
    <w:rsid w:val="0012366E"/>
    <w:rsid w:val="001243F7"/>
    <w:rsid w:val="001255D7"/>
    <w:rsid w:val="001256CC"/>
    <w:rsid w:val="0012753D"/>
    <w:rsid w:val="001304EA"/>
    <w:rsid w:val="00131F87"/>
    <w:rsid w:val="00137777"/>
    <w:rsid w:val="001412C0"/>
    <w:rsid w:val="001412D1"/>
    <w:rsid w:val="00141D4F"/>
    <w:rsid w:val="00146F30"/>
    <w:rsid w:val="00147143"/>
    <w:rsid w:val="00147288"/>
    <w:rsid w:val="0014742E"/>
    <w:rsid w:val="00150985"/>
    <w:rsid w:val="001511FA"/>
    <w:rsid w:val="00152C7C"/>
    <w:rsid w:val="0015321E"/>
    <w:rsid w:val="00156FD4"/>
    <w:rsid w:val="001614FC"/>
    <w:rsid w:val="00161667"/>
    <w:rsid w:val="00165605"/>
    <w:rsid w:val="00165A36"/>
    <w:rsid w:val="00166E94"/>
    <w:rsid w:val="001704C6"/>
    <w:rsid w:val="00170D84"/>
    <w:rsid w:val="00172CE3"/>
    <w:rsid w:val="00177898"/>
    <w:rsid w:val="00177941"/>
    <w:rsid w:val="00177FA5"/>
    <w:rsid w:val="00185291"/>
    <w:rsid w:val="00186890"/>
    <w:rsid w:val="001868EA"/>
    <w:rsid w:val="00187621"/>
    <w:rsid w:val="00187EC8"/>
    <w:rsid w:val="00187F28"/>
    <w:rsid w:val="001927AC"/>
    <w:rsid w:val="001929CF"/>
    <w:rsid w:val="00192D0E"/>
    <w:rsid w:val="00194CE8"/>
    <w:rsid w:val="0019545C"/>
    <w:rsid w:val="00195E5E"/>
    <w:rsid w:val="001961F2"/>
    <w:rsid w:val="0019786A"/>
    <w:rsid w:val="00197886"/>
    <w:rsid w:val="001A011A"/>
    <w:rsid w:val="001A2036"/>
    <w:rsid w:val="001A243E"/>
    <w:rsid w:val="001A397C"/>
    <w:rsid w:val="001A45A8"/>
    <w:rsid w:val="001A5400"/>
    <w:rsid w:val="001A5513"/>
    <w:rsid w:val="001A68CB"/>
    <w:rsid w:val="001B1398"/>
    <w:rsid w:val="001B1AA0"/>
    <w:rsid w:val="001B574E"/>
    <w:rsid w:val="001B6382"/>
    <w:rsid w:val="001B6475"/>
    <w:rsid w:val="001C32B1"/>
    <w:rsid w:val="001C3330"/>
    <w:rsid w:val="001C481C"/>
    <w:rsid w:val="001C5A49"/>
    <w:rsid w:val="001C5FA4"/>
    <w:rsid w:val="001C6273"/>
    <w:rsid w:val="001C6718"/>
    <w:rsid w:val="001C7D23"/>
    <w:rsid w:val="001D1C67"/>
    <w:rsid w:val="001D263A"/>
    <w:rsid w:val="001D2643"/>
    <w:rsid w:val="001D37C8"/>
    <w:rsid w:val="001D5841"/>
    <w:rsid w:val="001D670D"/>
    <w:rsid w:val="001D7302"/>
    <w:rsid w:val="001E09A4"/>
    <w:rsid w:val="001E2E68"/>
    <w:rsid w:val="001E3C2A"/>
    <w:rsid w:val="001E4551"/>
    <w:rsid w:val="001E487F"/>
    <w:rsid w:val="001E65B9"/>
    <w:rsid w:val="001E688B"/>
    <w:rsid w:val="001F053B"/>
    <w:rsid w:val="001F07C3"/>
    <w:rsid w:val="001F2044"/>
    <w:rsid w:val="001F3898"/>
    <w:rsid w:val="001F5380"/>
    <w:rsid w:val="001F60DE"/>
    <w:rsid w:val="001F780E"/>
    <w:rsid w:val="001F7D3F"/>
    <w:rsid w:val="001F7E06"/>
    <w:rsid w:val="002005E1"/>
    <w:rsid w:val="00200655"/>
    <w:rsid w:val="00201789"/>
    <w:rsid w:val="00201CF6"/>
    <w:rsid w:val="002125B5"/>
    <w:rsid w:val="002127A7"/>
    <w:rsid w:val="00216506"/>
    <w:rsid w:val="00222599"/>
    <w:rsid w:val="00230794"/>
    <w:rsid w:val="00231B3C"/>
    <w:rsid w:val="00233BB1"/>
    <w:rsid w:val="0023460D"/>
    <w:rsid w:val="002346CC"/>
    <w:rsid w:val="0023512B"/>
    <w:rsid w:val="0023686D"/>
    <w:rsid w:val="002374F4"/>
    <w:rsid w:val="00237941"/>
    <w:rsid w:val="00237DE5"/>
    <w:rsid w:val="00240948"/>
    <w:rsid w:val="00241BCA"/>
    <w:rsid w:val="00244964"/>
    <w:rsid w:val="00244A56"/>
    <w:rsid w:val="002450C2"/>
    <w:rsid w:val="002455E8"/>
    <w:rsid w:val="00246D04"/>
    <w:rsid w:val="00247240"/>
    <w:rsid w:val="00250BD6"/>
    <w:rsid w:val="00251B84"/>
    <w:rsid w:val="00252EA1"/>
    <w:rsid w:val="00254153"/>
    <w:rsid w:val="00254422"/>
    <w:rsid w:val="00254981"/>
    <w:rsid w:val="00254B24"/>
    <w:rsid w:val="00255174"/>
    <w:rsid w:val="00255D88"/>
    <w:rsid w:val="00256F24"/>
    <w:rsid w:val="00256FDC"/>
    <w:rsid w:val="002570AD"/>
    <w:rsid w:val="0025716D"/>
    <w:rsid w:val="00262866"/>
    <w:rsid w:val="00262F1B"/>
    <w:rsid w:val="00263D14"/>
    <w:rsid w:val="00266CE8"/>
    <w:rsid w:val="00266EBA"/>
    <w:rsid w:val="0026780A"/>
    <w:rsid w:val="002717D3"/>
    <w:rsid w:val="00272577"/>
    <w:rsid w:val="00272F66"/>
    <w:rsid w:val="0027324E"/>
    <w:rsid w:val="00276EB1"/>
    <w:rsid w:val="002800F0"/>
    <w:rsid w:val="00280472"/>
    <w:rsid w:val="0028209C"/>
    <w:rsid w:val="00282531"/>
    <w:rsid w:val="0028459B"/>
    <w:rsid w:val="00285A0A"/>
    <w:rsid w:val="002873D9"/>
    <w:rsid w:val="0028770F"/>
    <w:rsid w:val="0029185A"/>
    <w:rsid w:val="00292B20"/>
    <w:rsid w:val="00295548"/>
    <w:rsid w:val="002A0FB0"/>
    <w:rsid w:val="002A10F1"/>
    <w:rsid w:val="002A1784"/>
    <w:rsid w:val="002A1FA5"/>
    <w:rsid w:val="002A4909"/>
    <w:rsid w:val="002A4ABB"/>
    <w:rsid w:val="002A5346"/>
    <w:rsid w:val="002A568D"/>
    <w:rsid w:val="002B1F17"/>
    <w:rsid w:val="002B204E"/>
    <w:rsid w:val="002B20EE"/>
    <w:rsid w:val="002B22FD"/>
    <w:rsid w:val="002B4693"/>
    <w:rsid w:val="002B5BD9"/>
    <w:rsid w:val="002C1096"/>
    <w:rsid w:val="002C1571"/>
    <w:rsid w:val="002C15B1"/>
    <w:rsid w:val="002C40F2"/>
    <w:rsid w:val="002D2610"/>
    <w:rsid w:val="002D2857"/>
    <w:rsid w:val="002D2BD1"/>
    <w:rsid w:val="002D45BD"/>
    <w:rsid w:val="002D4F04"/>
    <w:rsid w:val="002D519D"/>
    <w:rsid w:val="002D55EC"/>
    <w:rsid w:val="002E0F13"/>
    <w:rsid w:val="002E15C2"/>
    <w:rsid w:val="002E5266"/>
    <w:rsid w:val="002F1E88"/>
    <w:rsid w:val="002F24DA"/>
    <w:rsid w:val="002F2A32"/>
    <w:rsid w:val="002F4C2E"/>
    <w:rsid w:val="00300037"/>
    <w:rsid w:val="003026DD"/>
    <w:rsid w:val="00303DC7"/>
    <w:rsid w:val="00304B3F"/>
    <w:rsid w:val="00305888"/>
    <w:rsid w:val="0030653E"/>
    <w:rsid w:val="00310C7F"/>
    <w:rsid w:val="0031389A"/>
    <w:rsid w:val="00314538"/>
    <w:rsid w:val="00314A85"/>
    <w:rsid w:val="00314AA5"/>
    <w:rsid w:val="00315DB1"/>
    <w:rsid w:val="00315E2F"/>
    <w:rsid w:val="00320F6D"/>
    <w:rsid w:val="003213AF"/>
    <w:rsid w:val="00322116"/>
    <w:rsid w:val="00332121"/>
    <w:rsid w:val="003325FC"/>
    <w:rsid w:val="00333736"/>
    <w:rsid w:val="00333B48"/>
    <w:rsid w:val="00334B46"/>
    <w:rsid w:val="0033779D"/>
    <w:rsid w:val="003379E0"/>
    <w:rsid w:val="00337E7F"/>
    <w:rsid w:val="0034094D"/>
    <w:rsid w:val="00341E5B"/>
    <w:rsid w:val="00342341"/>
    <w:rsid w:val="00342946"/>
    <w:rsid w:val="00343E96"/>
    <w:rsid w:val="00345DB1"/>
    <w:rsid w:val="00347602"/>
    <w:rsid w:val="003479D6"/>
    <w:rsid w:val="003502B0"/>
    <w:rsid w:val="00350EB9"/>
    <w:rsid w:val="0035150E"/>
    <w:rsid w:val="0035260C"/>
    <w:rsid w:val="0035369A"/>
    <w:rsid w:val="00354953"/>
    <w:rsid w:val="00355FAF"/>
    <w:rsid w:val="003565B7"/>
    <w:rsid w:val="003568A7"/>
    <w:rsid w:val="0036189D"/>
    <w:rsid w:val="00362CD3"/>
    <w:rsid w:val="0036565C"/>
    <w:rsid w:val="0036628E"/>
    <w:rsid w:val="0036679B"/>
    <w:rsid w:val="00367F8E"/>
    <w:rsid w:val="003714F7"/>
    <w:rsid w:val="00371A5E"/>
    <w:rsid w:val="003723FA"/>
    <w:rsid w:val="0037272E"/>
    <w:rsid w:val="003746EE"/>
    <w:rsid w:val="00377787"/>
    <w:rsid w:val="00380BD3"/>
    <w:rsid w:val="003827EF"/>
    <w:rsid w:val="00384A08"/>
    <w:rsid w:val="00385851"/>
    <w:rsid w:val="00390D19"/>
    <w:rsid w:val="00390F61"/>
    <w:rsid w:val="00391858"/>
    <w:rsid w:val="0039380A"/>
    <w:rsid w:val="00393939"/>
    <w:rsid w:val="00393D98"/>
    <w:rsid w:val="0039447E"/>
    <w:rsid w:val="00396B3A"/>
    <w:rsid w:val="003A29D5"/>
    <w:rsid w:val="003A4080"/>
    <w:rsid w:val="003A44D4"/>
    <w:rsid w:val="003A54B1"/>
    <w:rsid w:val="003A674D"/>
    <w:rsid w:val="003B2154"/>
    <w:rsid w:val="003B523F"/>
    <w:rsid w:val="003C06DE"/>
    <w:rsid w:val="003C0D7A"/>
    <w:rsid w:val="003C0E96"/>
    <w:rsid w:val="003C0EBA"/>
    <w:rsid w:val="003C39E7"/>
    <w:rsid w:val="003C4878"/>
    <w:rsid w:val="003C5223"/>
    <w:rsid w:val="003C631E"/>
    <w:rsid w:val="003C6F6C"/>
    <w:rsid w:val="003D3E61"/>
    <w:rsid w:val="003E0E78"/>
    <w:rsid w:val="003E47AA"/>
    <w:rsid w:val="003E509F"/>
    <w:rsid w:val="003E52EF"/>
    <w:rsid w:val="003E784A"/>
    <w:rsid w:val="003F1BDA"/>
    <w:rsid w:val="003F47AA"/>
    <w:rsid w:val="003F5226"/>
    <w:rsid w:val="003F5A53"/>
    <w:rsid w:val="003F605F"/>
    <w:rsid w:val="003F6F6F"/>
    <w:rsid w:val="0040138E"/>
    <w:rsid w:val="00402D2D"/>
    <w:rsid w:val="00405F5B"/>
    <w:rsid w:val="00405FE5"/>
    <w:rsid w:val="00406079"/>
    <w:rsid w:val="0040681D"/>
    <w:rsid w:val="00407998"/>
    <w:rsid w:val="00411269"/>
    <w:rsid w:val="004137F8"/>
    <w:rsid w:val="00413E7A"/>
    <w:rsid w:val="004219A3"/>
    <w:rsid w:val="00424FB2"/>
    <w:rsid w:val="0042633C"/>
    <w:rsid w:val="00427121"/>
    <w:rsid w:val="004300CB"/>
    <w:rsid w:val="00430373"/>
    <w:rsid w:val="00432F54"/>
    <w:rsid w:val="00432FA7"/>
    <w:rsid w:val="00434154"/>
    <w:rsid w:val="00437889"/>
    <w:rsid w:val="00441AD5"/>
    <w:rsid w:val="004437BD"/>
    <w:rsid w:val="004451E5"/>
    <w:rsid w:val="00445F11"/>
    <w:rsid w:val="0044666C"/>
    <w:rsid w:val="00446D1C"/>
    <w:rsid w:val="00447E7E"/>
    <w:rsid w:val="00451A54"/>
    <w:rsid w:val="004539E6"/>
    <w:rsid w:val="004554B1"/>
    <w:rsid w:val="0045568B"/>
    <w:rsid w:val="004564D6"/>
    <w:rsid w:val="00456B22"/>
    <w:rsid w:val="004578DF"/>
    <w:rsid w:val="004624FB"/>
    <w:rsid w:val="00465AFA"/>
    <w:rsid w:val="004710CF"/>
    <w:rsid w:val="004712CF"/>
    <w:rsid w:val="00473751"/>
    <w:rsid w:val="00473FC6"/>
    <w:rsid w:val="004750D2"/>
    <w:rsid w:val="0047674F"/>
    <w:rsid w:val="00476E16"/>
    <w:rsid w:val="004771E3"/>
    <w:rsid w:val="00477E1C"/>
    <w:rsid w:val="00480450"/>
    <w:rsid w:val="00481139"/>
    <w:rsid w:val="0048308E"/>
    <w:rsid w:val="00483FA5"/>
    <w:rsid w:val="004853DB"/>
    <w:rsid w:val="004854ED"/>
    <w:rsid w:val="00487317"/>
    <w:rsid w:val="004900B5"/>
    <w:rsid w:val="0049013A"/>
    <w:rsid w:val="00491080"/>
    <w:rsid w:val="00491E10"/>
    <w:rsid w:val="00494279"/>
    <w:rsid w:val="00494B02"/>
    <w:rsid w:val="00494E1E"/>
    <w:rsid w:val="004A0060"/>
    <w:rsid w:val="004A23DB"/>
    <w:rsid w:val="004A32C8"/>
    <w:rsid w:val="004A4BBE"/>
    <w:rsid w:val="004A771C"/>
    <w:rsid w:val="004B05F1"/>
    <w:rsid w:val="004B188D"/>
    <w:rsid w:val="004B2349"/>
    <w:rsid w:val="004B29D1"/>
    <w:rsid w:val="004B358E"/>
    <w:rsid w:val="004B37E4"/>
    <w:rsid w:val="004B3B12"/>
    <w:rsid w:val="004B5C35"/>
    <w:rsid w:val="004B6C27"/>
    <w:rsid w:val="004C43AE"/>
    <w:rsid w:val="004D0618"/>
    <w:rsid w:val="004D101D"/>
    <w:rsid w:val="004D2014"/>
    <w:rsid w:val="004D2D81"/>
    <w:rsid w:val="004D3195"/>
    <w:rsid w:val="004D49F3"/>
    <w:rsid w:val="004D693E"/>
    <w:rsid w:val="004D7253"/>
    <w:rsid w:val="004E698A"/>
    <w:rsid w:val="004E7E60"/>
    <w:rsid w:val="004F0BCC"/>
    <w:rsid w:val="004F1273"/>
    <w:rsid w:val="004F2C69"/>
    <w:rsid w:val="004F5D9A"/>
    <w:rsid w:val="004F6ED2"/>
    <w:rsid w:val="004F7634"/>
    <w:rsid w:val="00510670"/>
    <w:rsid w:val="00511497"/>
    <w:rsid w:val="005114B4"/>
    <w:rsid w:val="00511E9A"/>
    <w:rsid w:val="00513E04"/>
    <w:rsid w:val="0051575F"/>
    <w:rsid w:val="00515D92"/>
    <w:rsid w:val="00516085"/>
    <w:rsid w:val="005205EE"/>
    <w:rsid w:val="005215A2"/>
    <w:rsid w:val="00521784"/>
    <w:rsid w:val="00522753"/>
    <w:rsid w:val="00522D83"/>
    <w:rsid w:val="00523218"/>
    <w:rsid w:val="0052394A"/>
    <w:rsid w:val="00523CAF"/>
    <w:rsid w:val="0052507A"/>
    <w:rsid w:val="005262D1"/>
    <w:rsid w:val="0052646F"/>
    <w:rsid w:val="005265E2"/>
    <w:rsid w:val="0052719F"/>
    <w:rsid w:val="0053139A"/>
    <w:rsid w:val="00531B94"/>
    <w:rsid w:val="00534E05"/>
    <w:rsid w:val="00535026"/>
    <w:rsid w:val="00535351"/>
    <w:rsid w:val="0053692E"/>
    <w:rsid w:val="00536960"/>
    <w:rsid w:val="00540D1F"/>
    <w:rsid w:val="00541029"/>
    <w:rsid w:val="0054347B"/>
    <w:rsid w:val="00544752"/>
    <w:rsid w:val="0054485D"/>
    <w:rsid w:val="00550EA5"/>
    <w:rsid w:val="00551230"/>
    <w:rsid w:val="00555421"/>
    <w:rsid w:val="005557AF"/>
    <w:rsid w:val="00555C27"/>
    <w:rsid w:val="0055650F"/>
    <w:rsid w:val="00557746"/>
    <w:rsid w:val="00560F63"/>
    <w:rsid w:val="00563AAF"/>
    <w:rsid w:val="00565147"/>
    <w:rsid w:val="00566C34"/>
    <w:rsid w:val="00566EDC"/>
    <w:rsid w:val="0056774A"/>
    <w:rsid w:val="005709A1"/>
    <w:rsid w:val="00570E88"/>
    <w:rsid w:val="005712F5"/>
    <w:rsid w:val="005727B2"/>
    <w:rsid w:val="00572957"/>
    <w:rsid w:val="0057526A"/>
    <w:rsid w:val="0057528D"/>
    <w:rsid w:val="005779BC"/>
    <w:rsid w:val="00580599"/>
    <w:rsid w:val="00582252"/>
    <w:rsid w:val="005822FF"/>
    <w:rsid w:val="00582C41"/>
    <w:rsid w:val="00583E18"/>
    <w:rsid w:val="00585065"/>
    <w:rsid w:val="005912B6"/>
    <w:rsid w:val="00591BA3"/>
    <w:rsid w:val="00592D43"/>
    <w:rsid w:val="00597487"/>
    <w:rsid w:val="00597FA0"/>
    <w:rsid w:val="005A0FFF"/>
    <w:rsid w:val="005A3E59"/>
    <w:rsid w:val="005A54F3"/>
    <w:rsid w:val="005A56E9"/>
    <w:rsid w:val="005A75AD"/>
    <w:rsid w:val="005A7AB7"/>
    <w:rsid w:val="005B07D4"/>
    <w:rsid w:val="005B4086"/>
    <w:rsid w:val="005B5731"/>
    <w:rsid w:val="005B57A4"/>
    <w:rsid w:val="005B5BE3"/>
    <w:rsid w:val="005B6307"/>
    <w:rsid w:val="005B70B3"/>
    <w:rsid w:val="005C034E"/>
    <w:rsid w:val="005C060F"/>
    <w:rsid w:val="005C22C3"/>
    <w:rsid w:val="005C35A1"/>
    <w:rsid w:val="005C37A4"/>
    <w:rsid w:val="005C3EEC"/>
    <w:rsid w:val="005C4097"/>
    <w:rsid w:val="005C410E"/>
    <w:rsid w:val="005C413E"/>
    <w:rsid w:val="005C5DA7"/>
    <w:rsid w:val="005C72D6"/>
    <w:rsid w:val="005D2633"/>
    <w:rsid w:val="005D57FF"/>
    <w:rsid w:val="005D61F0"/>
    <w:rsid w:val="005D70E3"/>
    <w:rsid w:val="005E07E0"/>
    <w:rsid w:val="005E106C"/>
    <w:rsid w:val="005E133C"/>
    <w:rsid w:val="005E2841"/>
    <w:rsid w:val="005E3F3D"/>
    <w:rsid w:val="005E5034"/>
    <w:rsid w:val="005E6486"/>
    <w:rsid w:val="005F215E"/>
    <w:rsid w:val="005F2942"/>
    <w:rsid w:val="005F374F"/>
    <w:rsid w:val="005F6A89"/>
    <w:rsid w:val="005F6ECF"/>
    <w:rsid w:val="00602803"/>
    <w:rsid w:val="00602FDD"/>
    <w:rsid w:val="006036C8"/>
    <w:rsid w:val="00603B50"/>
    <w:rsid w:val="00604CDE"/>
    <w:rsid w:val="00610647"/>
    <w:rsid w:val="006115A8"/>
    <w:rsid w:val="00613EEE"/>
    <w:rsid w:val="00614D7E"/>
    <w:rsid w:val="006161B7"/>
    <w:rsid w:val="0061663D"/>
    <w:rsid w:val="006167AC"/>
    <w:rsid w:val="00616D38"/>
    <w:rsid w:val="006206E5"/>
    <w:rsid w:val="0062084A"/>
    <w:rsid w:val="00620DB6"/>
    <w:rsid w:val="006211A0"/>
    <w:rsid w:val="0062130A"/>
    <w:rsid w:val="0062201B"/>
    <w:rsid w:val="0062300F"/>
    <w:rsid w:val="00624230"/>
    <w:rsid w:val="0062536D"/>
    <w:rsid w:val="0062539B"/>
    <w:rsid w:val="00627A4E"/>
    <w:rsid w:val="00632FE6"/>
    <w:rsid w:val="0063474C"/>
    <w:rsid w:val="00635BD3"/>
    <w:rsid w:val="00635E17"/>
    <w:rsid w:val="00636B01"/>
    <w:rsid w:val="006375D6"/>
    <w:rsid w:val="0064382B"/>
    <w:rsid w:val="006450CA"/>
    <w:rsid w:val="00646098"/>
    <w:rsid w:val="006460A8"/>
    <w:rsid w:val="00651B86"/>
    <w:rsid w:val="00652917"/>
    <w:rsid w:val="00653FC9"/>
    <w:rsid w:val="006553F8"/>
    <w:rsid w:val="006554E2"/>
    <w:rsid w:val="0065696A"/>
    <w:rsid w:val="006577CB"/>
    <w:rsid w:val="00657983"/>
    <w:rsid w:val="00657CAB"/>
    <w:rsid w:val="00660EB6"/>
    <w:rsid w:val="006615F1"/>
    <w:rsid w:val="006639F3"/>
    <w:rsid w:val="006649D3"/>
    <w:rsid w:val="0067057E"/>
    <w:rsid w:val="00672380"/>
    <w:rsid w:val="006723EE"/>
    <w:rsid w:val="006724C6"/>
    <w:rsid w:val="00672E04"/>
    <w:rsid w:val="00672F34"/>
    <w:rsid w:val="006735A3"/>
    <w:rsid w:val="00673632"/>
    <w:rsid w:val="0067616D"/>
    <w:rsid w:val="0068203D"/>
    <w:rsid w:val="006833D6"/>
    <w:rsid w:val="006837B5"/>
    <w:rsid w:val="006872B1"/>
    <w:rsid w:val="006905FE"/>
    <w:rsid w:val="00690BD9"/>
    <w:rsid w:val="00694912"/>
    <w:rsid w:val="00695A70"/>
    <w:rsid w:val="00696DC9"/>
    <w:rsid w:val="00696F26"/>
    <w:rsid w:val="006A0842"/>
    <w:rsid w:val="006A46A9"/>
    <w:rsid w:val="006A46DE"/>
    <w:rsid w:val="006A57E5"/>
    <w:rsid w:val="006A766A"/>
    <w:rsid w:val="006B08A1"/>
    <w:rsid w:val="006B0CFB"/>
    <w:rsid w:val="006B19DF"/>
    <w:rsid w:val="006B1B18"/>
    <w:rsid w:val="006B1EFE"/>
    <w:rsid w:val="006B21D2"/>
    <w:rsid w:val="006B71B8"/>
    <w:rsid w:val="006B79CF"/>
    <w:rsid w:val="006C18C8"/>
    <w:rsid w:val="006C2045"/>
    <w:rsid w:val="006C26A7"/>
    <w:rsid w:val="006C2F93"/>
    <w:rsid w:val="006C4B86"/>
    <w:rsid w:val="006C7FC5"/>
    <w:rsid w:val="006D0474"/>
    <w:rsid w:val="006D4E68"/>
    <w:rsid w:val="006D62C7"/>
    <w:rsid w:val="006D707F"/>
    <w:rsid w:val="006D76B1"/>
    <w:rsid w:val="006E2458"/>
    <w:rsid w:val="006E3476"/>
    <w:rsid w:val="006E53FD"/>
    <w:rsid w:val="006E5784"/>
    <w:rsid w:val="006E6632"/>
    <w:rsid w:val="006E68E3"/>
    <w:rsid w:val="006F03CA"/>
    <w:rsid w:val="006F3C5C"/>
    <w:rsid w:val="006F4785"/>
    <w:rsid w:val="006F5735"/>
    <w:rsid w:val="006F7111"/>
    <w:rsid w:val="006F7FDD"/>
    <w:rsid w:val="007023A6"/>
    <w:rsid w:val="00703375"/>
    <w:rsid w:val="007033B0"/>
    <w:rsid w:val="00704E8C"/>
    <w:rsid w:val="00707CF0"/>
    <w:rsid w:val="00716967"/>
    <w:rsid w:val="00717B4C"/>
    <w:rsid w:val="0072049B"/>
    <w:rsid w:val="00721159"/>
    <w:rsid w:val="0072128E"/>
    <w:rsid w:val="00724B1F"/>
    <w:rsid w:val="007250C2"/>
    <w:rsid w:val="00725124"/>
    <w:rsid w:val="0072590D"/>
    <w:rsid w:val="00726D75"/>
    <w:rsid w:val="00727F53"/>
    <w:rsid w:val="007310C8"/>
    <w:rsid w:val="00731B91"/>
    <w:rsid w:val="00732990"/>
    <w:rsid w:val="00733DAD"/>
    <w:rsid w:val="00733E06"/>
    <w:rsid w:val="007357D8"/>
    <w:rsid w:val="007408A6"/>
    <w:rsid w:val="00743D55"/>
    <w:rsid w:val="007442EC"/>
    <w:rsid w:val="007475B3"/>
    <w:rsid w:val="007477AB"/>
    <w:rsid w:val="00753D34"/>
    <w:rsid w:val="00754489"/>
    <w:rsid w:val="007548EC"/>
    <w:rsid w:val="007554FD"/>
    <w:rsid w:val="00756E61"/>
    <w:rsid w:val="0076029B"/>
    <w:rsid w:val="007603FF"/>
    <w:rsid w:val="00764FBF"/>
    <w:rsid w:val="0076531F"/>
    <w:rsid w:val="00765626"/>
    <w:rsid w:val="00765D1A"/>
    <w:rsid w:val="00766A1E"/>
    <w:rsid w:val="00767999"/>
    <w:rsid w:val="007679AD"/>
    <w:rsid w:val="0077083A"/>
    <w:rsid w:val="00772F5C"/>
    <w:rsid w:val="007730EC"/>
    <w:rsid w:val="0077431C"/>
    <w:rsid w:val="0077570C"/>
    <w:rsid w:val="0077798A"/>
    <w:rsid w:val="00780F3A"/>
    <w:rsid w:val="00780F3E"/>
    <w:rsid w:val="007815FD"/>
    <w:rsid w:val="007836D5"/>
    <w:rsid w:val="00783CD3"/>
    <w:rsid w:val="00784583"/>
    <w:rsid w:val="00785384"/>
    <w:rsid w:val="00785763"/>
    <w:rsid w:val="00787850"/>
    <w:rsid w:val="0079033F"/>
    <w:rsid w:val="00794E2E"/>
    <w:rsid w:val="007969F7"/>
    <w:rsid w:val="007A1ACE"/>
    <w:rsid w:val="007A2F4D"/>
    <w:rsid w:val="007A3188"/>
    <w:rsid w:val="007A34BC"/>
    <w:rsid w:val="007A3A12"/>
    <w:rsid w:val="007A3AEA"/>
    <w:rsid w:val="007A4442"/>
    <w:rsid w:val="007A54DD"/>
    <w:rsid w:val="007A5E60"/>
    <w:rsid w:val="007B32F0"/>
    <w:rsid w:val="007B3E08"/>
    <w:rsid w:val="007B5A34"/>
    <w:rsid w:val="007B708A"/>
    <w:rsid w:val="007B7D2A"/>
    <w:rsid w:val="007B7DE9"/>
    <w:rsid w:val="007C0B44"/>
    <w:rsid w:val="007C16D2"/>
    <w:rsid w:val="007C2E63"/>
    <w:rsid w:val="007C3082"/>
    <w:rsid w:val="007C4134"/>
    <w:rsid w:val="007C6A30"/>
    <w:rsid w:val="007C72DD"/>
    <w:rsid w:val="007D04CC"/>
    <w:rsid w:val="007D1ADD"/>
    <w:rsid w:val="007D2BBF"/>
    <w:rsid w:val="007D36E9"/>
    <w:rsid w:val="007D381A"/>
    <w:rsid w:val="007D4259"/>
    <w:rsid w:val="007D7B2B"/>
    <w:rsid w:val="007E05F6"/>
    <w:rsid w:val="007E1B1C"/>
    <w:rsid w:val="007E6234"/>
    <w:rsid w:val="007E629B"/>
    <w:rsid w:val="007E7A10"/>
    <w:rsid w:val="007F051E"/>
    <w:rsid w:val="007F337D"/>
    <w:rsid w:val="007F4697"/>
    <w:rsid w:val="007F6389"/>
    <w:rsid w:val="007F73E2"/>
    <w:rsid w:val="007F78D5"/>
    <w:rsid w:val="0080124F"/>
    <w:rsid w:val="00801462"/>
    <w:rsid w:val="00801F11"/>
    <w:rsid w:val="008035E5"/>
    <w:rsid w:val="0080381A"/>
    <w:rsid w:val="00803909"/>
    <w:rsid w:val="00804DAD"/>
    <w:rsid w:val="00805065"/>
    <w:rsid w:val="008050DC"/>
    <w:rsid w:val="0080515C"/>
    <w:rsid w:val="0080699D"/>
    <w:rsid w:val="00806E3E"/>
    <w:rsid w:val="00806F9D"/>
    <w:rsid w:val="00807709"/>
    <w:rsid w:val="00810114"/>
    <w:rsid w:val="00811D28"/>
    <w:rsid w:val="0081262A"/>
    <w:rsid w:val="00812852"/>
    <w:rsid w:val="00813090"/>
    <w:rsid w:val="008153D0"/>
    <w:rsid w:val="0081688F"/>
    <w:rsid w:val="00817A7D"/>
    <w:rsid w:val="00820701"/>
    <w:rsid w:val="008218F4"/>
    <w:rsid w:val="00821C91"/>
    <w:rsid w:val="00821F02"/>
    <w:rsid w:val="00822856"/>
    <w:rsid w:val="0082325C"/>
    <w:rsid w:val="008249A8"/>
    <w:rsid w:val="00824CDA"/>
    <w:rsid w:val="00827374"/>
    <w:rsid w:val="008312C0"/>
    <w:rsid w:val="008312D6"/>
    <w:rsid w:val="00835859"/>
    <w:rsid w:val="00837D3F"/>
    <w:rsid w:val="00840EB6"/>
    <w:rsid w:val="0084119E"/>
    <w:rsid w:val="00841A78"/>
    <w:rsid w:val="00846825"/>
    <w:rsid w:val="008468A9"/>
    <w:rsid w:val="0085085F"/>
    <w:rsid w:val="0085185E"/>
    <w:rsid w:val="008522D5"/>
    <w:rsid w:val="00853162"/>
    <w:rsid w:val="00853C7B"/>
    <w:rsid w:val="0085417B"/>
    <w:rsid w:val="00854406"/>
    <w:rsid w:val="0085627A"/>
    <w:rsid w:val="008573DE"/>
    <w:rsid w:val="00862EB4"/>
    <w:rsid w:val="0086443F"/>
    <w:rsid w:val="00866001"/>
    <w:rsid w:val="00867FE8"/>
    <w:rsid w:val="008719B3"/>
    <w:rsid w:val="00871EC3"/>
    <w:rsid w:val="00872281"/>
    <w:rsid w:val="00873825"/>
    <w:rsid w:val="00876718"/>
    <w:rsid w:val="008776C7"/>
    <w:rsid w:val="0088184D"/>
    <w:rsid w:val="00881E55"/>
    <w:rsid w:val="00882112"/>
    <w:rsid w:val="00885228"/>
    <w:rsid w:val="00885768"/>
    <w:rsid w:val="0088627D"/>
    <w:rsid w:val="00890980"/>
    <w:rsid w:val="00891884"/>
    <w:rsid w:val="0089292A"/>
    <w:rsid w:val="0089551C"/>
    <w:rsid w:val="00897A12"/>
    <w:rsid w:val="00897FDC"/>
    <w:rsid w:val="008A11E6"/>
    <w:rsid w:val="008A11FF"/>
    <w:rsid w:val="008A6C5D"/>
    <w:rsid w:val="008A747D"/>
    <w:rsid w:val="008B3347"/>
    <w:rsid w:val="008B35CE"/>
    <w:rsid w:val="008B36D0"/>
    <w:rsid w:val="008B3958"/>
    <w:rsid w:val="008B4851"/>
    <w:rsid w:val="008B7392"/>
    <w:rsid w:val="008C1080"/>
    <w:rsid w:val="008C1C4F"/>
    <w:rsid w:val="008C2852"/>
    <w:rsid w:val="008C34A1"/>
    <w:rsid w:val="008C50EB"/>
    <w:rsid w:val="008C7051"/>
    <w:rsid w:val="008D06BE"/>
    <w:rsid w:val="008D3307"/>
    <w:rsid w:val="008D33B8"/>
    <w:rsid w:val="008D4328"/>
    <w:rsid w:val="008D4B1A"/>
    <w:rsid w:val="008D5056"/>
    <w:rsid w:val="008D6103"/>
    <w:rsid w:val="008E18DC"/>
    <w:rsid w:val="008E1FE6"/>
    <w:rsid w:val="008E6079"/>
    <w:rsid w:val="008E77BF"/>
    <w:rsid w:val="008F0880"/>
    <w:rsid w:val="008F2539"/>
    <w:rsid w:val="008F51BA"/>
    <w:rsid w:val="008F585B"/>
    <w:rsid w:val="008F69FD"/>
    <w:rsid w:val="008F7F3D"/>
    <w:rsid w:val="008F7F50"/>
    <w:rsid w:val="0090000F"/>
    <w:rsid w:val="00900311"/>
    <w:rsid w:val="00901D94"/>
    <w:rsid w:val="00902223"/>
    <w:rsid w:val="009039C3"/>
    <w:rsid w:val="00903C8A"/>
    <w:rsid w:val="00904553"/>
    <w:rsid w:val="0090739B"/>
    <w:rsid w:val="0090750E"/>
    <w:rsid w:val="00907A29"/>
    <w:rsid w:val="00910110"/>
    <w:rsid w:val="00911192"/>
    <w:rsid w:val="00912E80"/>
    <w:rsid w:val="00913315"/>
    <w:rsid w:val="0091376A"/>
    <w:rsid w:val="0091699D"/>
    <w:rsid w:val="00917EB2"/>
    <w:rsid w:val="00924D24"/>
    <w:rsid w:val="0093118D"/>
    <w:rsid w:val="009315B2"/>
    <w:rsid w:val="00932521"/>
    <w:rsid w:val="00932EC0"/>
    <w:rsid w:val="0093439F"/>
    <w:rsid w:val="00935114"/>
    <w:rsid w:val="00935C62"/>
    <w:rsid w:val="00936A3E"/>
    <w:rsid w:val="0093724A"/>
    <w:rsid w:val="00937868"/>
    <w:rsid w:val="009409F6"/>
    <w:rsid w:val="0094132B"/>
    <w:rsid w:val="00941517"/>
    <w:rsid w:val="00942E2A"/>
    <w:rsid w:val="00944A3D"/>
    <w:rsid w:val="00945486"/>
    <w:rsid w:val="00947752"/>
    <w:rsid w:val="00947B6D"/>
    <w:rsid w:val="00947BA0"/>
    <w:rsid w:val="00947F6C"/>
    <w:rsid w:val="0095071C"/>
    <w:rsid w:val="00952F6E"/>
    <w:rsid w:val="009532A7"/>
    <w:rsid w:val="0095373D"/>
    <w:rsid w:val="00953B23"/>
    <w:rsid w:val="00955328"/>
    <w:rsid w:val="00956E4D"/>
    <w:rsid w:val="00957BBB"/>
    <w:rsid w:val="009633BF"/>
    <w:rsid w:val="00965039"/>
    <w:rsid w:val="00965D26"/>
    <w:rsid w:val="0097010F"/>
    <w:rsid w:val="0097163C"/>
    <w:rsid w:val="00971A83"/>
    <w:rsid w:val="00973DBB"/>
    <w:rsid w:val="0098043C"/>
    <w:rsid w:val="00981A03"/>
    <w:rsid w:val="00982CF0"/>
    <w:rsid w:val="00982D53"/>
    <w:rsid w:val="00985174"/>
    <w:rsid w:val="009857A4"/>
    <w:rsid w:val="00985C0A"/>
    <w:rsid w:val="009870FD"/>
    <w:rsid w:val="009947AD"/>
    <w:rsid w:val="00995CCB"/>
    <w:rsid w:val="00995DCA"/>
    <w:rsid w:val="009A04D4"/>
    <w:rsid w:val="009A06AB"/>
    <w:rsid w:val="009A1DAC"/>
    <w:rsid w:val="009A3D14"/>
    <w:rsid w:val="009A41EF"/>
    <w:rsid w:val="009A429A"/>
    <w:rsid w:val="009A46D3"/>
    <w:rsid w:val="009A481A"/>
    <w:rsid w:val="009A48F9"/>
    <w:rsid w:val="009A5085"/>
    <w:rsid w:val="009A511F"/>
    <w:rsid w:val="009A5C42"/>
    <w:rsid w:val="009A61A5"/>
    <w:rsid w:val="009A62F8"/>
    <w:rsid w:val="009A6EF7"/>
    <w:rsid w:val="009A7947"/>
    <w:rsid w:val="009B02DB"/>
    <w:rsid w:val="009B2D75"/>
    <w:rsid w:val="009B329F"/>
    <w:rsid w:val="009B631B"/>
    <w:rsid w:val="009C21D6"/>
    <w:rsid w:val="009C2284"/>
    <w:rsid w:val="009C34EE"/>
    <w:rsid w:val="009C42BC"/>
    <w:rsid w:val="009C467F"/>
    <w:rsid w:val="009C644D"/>
    <w:rsid w:val="009D0F78"/>
    <w:rsid w:val="009D2BC9"/>
    <w:rsid w:val="009D400B"/>
    <w:rsid w:val="009D4932"/>
    <w:rsid w:val="009D5264"/>
    <w:rsid w:val="009D5788"/>
    <w:rsid w:val="009D67DA"/>
    <w:rsid w:val="009D6E0C"/>
    <w:rsid w:val="009E20A6"/>
    <w:rsid w:val="009E2815"/>
    <w:rsid w:val="009E315D"/>
    <w:rsid w:val="009E406F"/>
    <w:rsid w:val="009E437F"/>
    <w:rsid w:val="009E4679"/>
    <w:rsid w:val="009E5E94"/>
    <w:rsid w:val="009E5FD2"/>
    <w:rsid w:val="009E6CA3"/>
    <w:rsid w:val="009E723E"/>
    <w:rsid w:val="009F09A1"/>
    <w:rsid w:val="009F21EB"/>
    <w:rsid w:val="009F34FB"/>
    <w:rsid w:val="009F4DD5"/>
    <w:rsid w:val="009F7B69"/>
    <w:rsid w:val="00A0304A"/>
    <w:rsid w:val="00A054B0"/>
    <w:rsid w:val="00A05F03"/>
    <w:rsid w:val="00A06218"/>
    <w:rsid w:val="00A07411"/>
    <w:rsid w:val="00A10946"/>
    <w:rsid w:val="00A115BC"/>
    <w:rsid w:val="00A129BA"/>
    <w:rsid w:val="00A14497"/>
    <w:rsid w:val="00A145AC"/>
    <w:rsid w:val="00A20059"/>
    <w:rsid w:val="00A22485"/>
    <w:rsid w:val="00A23581"/>
    <w:rsid w:val="00A24313"/>
    <w:rsid w:val="00A263CE"/>
    <w:rsid w:val="00A27AE8"/>
    <w:rsid w:val="00A320D0"/>
    <w:rsid w:val="00A32EFD"/>
    <w:rsid w:val="00A33DFD"/>
    <w:rsid w:val="00A3528A"/>
    <w:rsid w:val="00A36564"/>
    <w:rsid w:val="00A37393"/>
    <w:rsid w:val="00A37837"/>
    <w:rsid w:val="00A40D98"/>
    <w:rsid w:val="00A42442"/>
    <w:rsid w:val="00A43DA9"/>
    <w:rsid w:val="00A4519A"/>
    <w:rsid w:val="00A45553"/>
    <w:rsid w:val="00A4583A"/>
    <w:rsid w:val="00A4627F"/>
    <w:rsid w:val="00A51435"/>
    <w:rsid w:val="00A531B4"/>
    <w:rsid w:val="00A54F1E"/>
    <w:rsid w:val="00A55377"/>
    <w:rsid w:val="00A56EF0"/>
    <w:rsid w:val="00A6006B"/>
    <w:rsid w:val="00A60DB4"/>
    <w:rsid w:val="00A62607"/>
    <w:rsid w:val="00A63267"/>
    <w:rsid w:val="00A6445E"/>
    <w:rsid w:val="00A65DE5"/>
    <w:rsid w:val="00A671B4"/>
    <w:rsid w:val="00A7075E"/>
    <w:rsid w:val="00A731E5"/>
    <w:rsid w:val="00A73B8C"/>
    <w:rsid w:val="00A74603"/>
    <w:rsid w:val="00A77172"/>
    <w:rsid w:val="00A810AA"/>
    <w:rsid w:val="00A82441"/>
    <w:rsid w:val="00A83F9E"/>
    <w:rsid w:val="00A851B8"/>
    <w:rsid w:val="00A86254"/>
    <w:rsid w:val="00A87113"/>
    <w:rsid w:val="00A90726"/>
    <w:rsid w:val="00A91F86"/>
    <w:rsid w:val="00A9388E"/>
    <w:rsid w:val="00A94650"/>
    <w:rsid w:val="00A9534B"/>
    <w:rsid w:val="00AA2212"/>
    <w:rsid w:val="00AA4B63"/>
    <w:rsid w:val="00AB06D4"/>
    <w:rsid w:val="00AB115C"/>
    <w:rsid w:val="00AB206C"/>
    <w:rsid w:val="00AB24B4"/>
    <w:rsid w:val="00AB3106"/>
    <w:rsid w:val="00AB3CC9"/>
    <w:rsid w:val="00AB3D26"/>
    <w:rsid w:val="00AB3E78"/>
    <w:rsid w:val="00AB609F"/>
    <w:rsid w:val="00AB7F31"/>
    <w:rsid w:val="00AC0340"/>
    <w:rsid w:val="00AC130F"/>
    <w:rsid w:val="00AC1E85"/>
    <w:rsid w:val="00AC3CE9"/>
    <w:rsid w:val="00AC528B"/>
    <w:rsid w:val="00AC52F6"/>
    <w:rsid w:val="00AD0DDC"/>
    <w:rsid w:val="00AD3A16"/>
    <w:rsid w:val="00AD55C0"/>
    <w:rsid w:val="00AD7FAA"/>
    <w:rsid w:val="00AE1460"/>
    <w:rsid w:val="00AE1827"/>
    <w:rsid w:val="00AE36C9"/>
    <w:rsid w:val="00AE4734"/>
    <w:rsid w:val="00AE5727"/>
    <w:rsid w:val="00AE7049"/>
    <w:rsid w:val="00AE7BF7"/>
    <w:rsid w:val="00AF2832"/>
    <w:rsid w:val="00AF284B"/>
    <w:rsid w:val="00AF379F"/>
    <w:rsid w:val="00AF43D6"/>
    <w:rsid w:val="00AF45B4"/>
    <w:rsid w:val="00AF4DA6"/>
    <w:rsid w:val="00AF5321"/>
    <w:rsid w:val="00AF5366"/>
    <w:rsid w:val="00B003DE"/>
    <w:rsid w:val="00B026B6"/>
    <w:rsid w:val="00B031DA"/>
    <w:rsid w:val="00B041DF"/>
    <w:rsid w:val="00B05B60"/>
    <w:rsid w:val="00B07350"/>
    <w:rsid w:val="00B15399"/>
    <w:rsid w:val="00B15AF4"/>
    <w:rsid w:val="00B16FD1"/>
    <w:rsid w:val="00B17374"/>
    <w:rsid w:val="00B17390"/>
    <w:rsid w:val="00B2395D"/>
    <w:rsid w:val="00B23D07"/>
    <w:rsid w:val="00B261F4"/>
    <w:rsid w:val="00B3093E"/>
    <w:rsid w:val="00B30F66"/>
    <w:rsid w:val="00B3148E"/>
    <w:rsid w:val="00B31744"/>
    <w:rsid w:val="00B31BFB"/>
    <w:rsid w:val="00B31F8A"/>
    <w:rsid w:val="00B32198"/>
    <w:rsid w:val="00B337A6"/>
    <w:rsid w:val="00B33D04"/>
    <w:rsid w:val="00B34531"/>
    <w:rsid w:val="00B40092"/>
    <w:rsid w:val="00B43252"/>
    <w:rsid w:val="00B44297"/>
    <w:rsid w:val="00B4503F"/>
    <w:rsid w:val="00B4531E"/>
    <w:rsid w:val="00B51E2C"/>
    <w:rsid w:val="00B52067"/>
    <w:rsid w:val="00B52FE5"/>
    <w:rsid w:val="00B54541"/>
    <w:rsid w:val="00B55D79"/>
    <w:rsid w:val="00B567DE"/>
    <w:rsid w:val="00B611BC"/>
    <w:rsid w:val="00B631CE"/>
    <w:rsid w:val="00B64719"/>
    <w:rsid w:val="00B64CA6"/>
    <w:rsid w:val="00B65ABC"/>
    <w:rsid w:val="00B66ED9"/>
    <w:rsid w:val="00B67849"/>
    <w:rsid w:val="00B705A6"/>
    <w:rsid w:val="00B706D6"/>
    <w:rsid w:val="00B721A9"/>
    <w:rsid w:val="00B72594"/>
    <w:rsid w:val="00B72EDF"/>
    <w:rsid w:val="00B74F70"/>
    <w:rsid w:val="00B777EE"/>
    <w:rsid w:val="00B77C9F"/>
    <w:rsid w:val="00B80F93"/>
    <w:rsid w:val="00B813C9"/>
    <w:rsid w:val="00B84463"/>
    <w:rsid w:val="00B84F26"/>
    <w:rsid w:val="00B85270"/>
    <w:rsid w:val="00B85557"/>
    <w:rsid w:val="00B85E28"/>
    <w:rsid w:val="00B86533"/>
    <w:rsid w:val="00B86BFD"/>
    <w:rsid w:val="00B9051A"/>
    <w:rsid w:val="00B907C7"/>
    <w:rsid w:val="00B95572"/>
    <w:rsid w:val="00B9661D"/>
    <w:rsid w:val="00B96765"/>
    <w:rsid w:val="00B967C0"/>
    <w:rsid w:val="00B978BC"/>
    <w:rsid w:val="00B97AA6"/>
    <w:rsid w:val="00BA07D7"/>
    <w:rsid w:val="00BA314C"/>
    <w:rsid w:val="00BA42D7"/>
    <w:rsid w:val="00BA5050"/>
    <w:rsid w:val="00BA57B1"/>
    <w:rsid w:val="00BA5A7B"/>
    <w:rsid w:val="00BA5AF9"/>
    <w:rsid w:val="00BA6548"/>
    <w:rsid w:val="00BA6964"/>
    <w:rsid w:val="00BA79B2"/>
    <w:rsid w:val="00BB072A"/>
    <w:rsid w:val="00BB196A"/>
    <w:rsid w:val="00BB1CDE"/>
    <w:rsid w:val="00BB32EF"/>
    <w:rsid w:val="00BB5019"/>
    <w:rsid w:val="00BC1C73"/>
    <w:rsid w:val="00BC60D1"/>
    <w:rsid w:val="00BC6F74"/>
    <w:rsid w:val="00BC77F5"/>
    <w:rsid w:val="00BD2CA3"/>
    <w:rsid w:val="00BD4315"/>
    <w:rsid w:val="00BD5F24"/>
    <w:rsid w:val="00BD685E"/>
    <w:rsid w:val="00BE0962"/>
    <w:rsid w:val="00BE15D8"/>
    <w:rsid w:val="00BE167E"/>
    <w:rsid w:val="00BE1E4C"/>
    <w:rsid w:val="00BE30FC"/>
    <w:rsid w:val="00BE36EB"/>
    <w:rsid w:val="00BE3F59"/>
    <w:rsid w:val="00BE4EF9"/>
    <w:rsid w:val="00BF0074"/>
    <w:rsid w:val="00BF1D8B"/>
    <w:rsid w:val="00BF23AA"/>
    <w:rsid w:val="00BF297F"/>
    <w:rsid w:val="00BF34D1"/>
    <w:rsid w:val="00BF5A50"/>
    <w:rsid w:val="00BF5B8D"/>
    <w:rsid w:val="00BF5D5A"/>
    <w:rsid w:val="00C05F3C"/>
    <w:rsid w:val="00C0694B"/>
    <w:rsid w:val="00C134BB"/>
    <w:rsid w:val="00C15488"/>
    <w:rsid w:val="00C1720E"/>
    <w:rsid w:val="00C22438"/>
    <w:rsid w:val="00C227D5"/>
    <w:rsid w:val="00C23C74"/>
    <w:rsid w:val="00C23CC1"/>
    <w:rsid w:val="00C312AA"/>
    <w:rsid w:val="00C31928"/>
    <w:rsid w:val="00C344A3"/>
    <w:rsid w:val="00C35A33"/>
    <w:rsid w:val="00C35C16"/>
    <w:rsid w:val="00C367CC"/>
    <w:rsid w:val="00C4104F"/>
    <w:rsid w:val="00C41489"/>
    <w:rsid w:val="00C4156C"/>
    <w:rsid w:val="00C41E9A"/>
    <w:rsid w:val="00C425B5"/>
    <w:rsid w:val="00C45F8D"/>
    <w:rsid w:val="00C472B8"/>
    <w:rsid w:val="00C51B60"/>
    <w:rsid w:val="00C52316"/>
    <w:rsid w:val="00C5231E"/>
    <w:rsid w:val="00C5332E"/>
    <w:rsid w:val="00C57A6B"/>
    <w:rsid w:val="00C604B9"/>
    <w:rsid w:val="00C61619"/>
    <w:rsid w:val="00C61ED9"/>
    <w:rsid w:val="00C66DE6"/>
    <w:rsid w:val="00C72C47"/>
    <w:rsid w:val="00C7377C"/>
    <w:rsid w:val="00C74C53"/>
    <w:rsid w:val="00C75346"/>
    <w:rsid w:val="00C760E8"/>
    <w:rsid w:val="00C76EDF"/>
    <w:rsid w:val="00C808BC"/>
    <w:rsid w:val="00C81972"/>
    <w:rsid w:val="00C81CA1"/>
    <w:rsid w:val="00C87638"/>
    <w:rsid w:val="00C90895"/>
    <w:rsid w:val="00C9561B"/>
    <w:rsid w:val="00CA303D"/>
    <w:rsid w:val="00CA35A2"/>
    <w:rsid w:val="00CA4DF7"/>
    <w:rsid w:val="00CA541D"/>
    <w:rsid w:val="00CA5743"/>
    <w:rsid w:val="00CB1970"/>
    <w:rsid w:val="00CB1DB3"/>
    <w:rsid w:val="00CB3982"/>
    <w:rsid w:val="00CB3C5A"/>
    <w:rsid w:val="00CB450C"/>
    <w:rsid w:val="00CB5781"/>
    <w:rsid w:val="00CB6FAA"/>
    <w:rsid w:val="00CB72E7"/>
    <w:rsid w:val="00CC111A"/>
    <w:rsid w:val="00CC225C"/>
    <w:rsid w:val="00CC3253"/>
    <w:rsid w:val="00CC48EC"/>
    <w:rsid w:val="00CC56C8"/>
    <w:rsid w:val="00CC6827"/>
    <w:rsid w:val="00CD2E05"/>
    <w:rsid w:val="00CD34D5"/>
    <w:rsid w:val="00CD4B53"/>
    <w:rsid w:val="00CD5746"/>
    <w:rsid w:val="00CD78B6"/>
    <w:rsid w:val="00CE0387"/>
    <w:rsid w:val="00CE1FB3"/>
    <w:rsid w:val="00CE2BA8"/>
    <w:rsid w:val="00CE3B73"/>
    <w:rsid w:val="00CE6A5D"/>
    <w:rsid w:val="00CE6B94"/>
    <w:rsid w:val="00CE71C5"/>
    <w:rsid w:val="00CF0AAC"/>
    <w:rsid w:val="00CF21A7"/>
    <w:rsid w:val="00CF2F2A"/>
    <w:rsid w:val="00CF4520"/>
    <w:rsid w:val="00CF4575"/>
    <w:rsid w:val="00CF54EE"/>
    <w:rsid w:val="00CF74E0"/>
    <w:rsid w:val="00D00AB5"/>
    <w:rsid w:val="00D02DCD"/>
    <w:rsid w:val="00D04F3B"/>
    <w:rsid w:val="00D05FE4"/>
    <w:rsid w:val="00D06DA6"/>
    <w:rsid w:val="00D163C5"/>
    <w:rsid w:val="00D17BEA"/>
    <w:rsid w:val="00D17C05"/>
    <w:rsid w:val="00D2096C"/>
    <w:rsid w:val="00D23587"/>
    <w:rsid w:val="00D26855"/>
    <w:rsid w:val="00D308EF"/>
    <w:rsid w:val="00D3170D"/>
    <w:rsid w:val="00D32E7E"/>
    <w:rsid w:val="00D33E90"/>
    <w:rsid w:val="00D342A6"/>
    <w:rsid w:val="00D34AB6"/>
    <w:rsid w:val="00D40CDA"/>
    <w:rsid w:val="00D43FEE"/>
    <w:rsid w:val="00D46E4C"/>
    <w:rsid w:val="00D47068"/>
    <w:rsid w:val="00D502B4"/>
    <w:rsid w:val="00D5077E"/>
    <w:rsid w:val="00D51E1A"/>
    <w:rsid w:val="00D52398"/>
    <w:rsid w:val="00D53EE3"/>
    <w:rsid w:val="00D54A75"/>
    <w:rsid w:val="00D54F66"/>
    <w:rsid w:val="00D554F7"/>
    <w:rsid w:val="00D55802"/>
    <w:rsid w:val="00D562B1"/>
    <w:rsid w:val="00D56987"/>
    <w:rsid w:val="00D61146"/>
    <w:rsid w:val="00D62667"/>
    <w:rsid w:val="00D62C1C"/>
    <w:rsid w:val="00D65474"/>
    <w:rsid w:val="00D66A9D"/>
    <w:rsid w:val="00D66C2A"/>
    <w:rsid w:val="00D67047"/>
    <w:rsid w:val="00D67B75"/>
    <w:rsid w:val="00D73591"/>
    <w:rsid w:val="00D751C5"/>
    <w:rsid w:val="00D8007D"/>
    <w:rsid w:val="00D82725"/>
    <w:rsid w:val="00D832E8"/>
    <w:rsid w:val="00D84BBA"/>
    <w:rsid w:val="00D93E8C"/>
    <w:rsid w:val="00D943BF"/>
    <w:rsid w:val="00D94D72"/>
    <w:rsid w:val="00D95F90"/>
    <w:rsid w:val="00DA0372"/>
    <w:rsid w:val="00DA238B"/>
    <w:rsid w:val="00DA468A"/>
    <w:rsid w:val="00DA4876"/>
    <w:rsid w:val="00DA4B44"/>
    <w:rsid w:val="00DA54BD"/>
    <w:rsid w:val="00DA6A82"/>
    <w:rsid w:val="00DB0E16"/>
    <w:rsid w:val="00DB15AE"/>
    <w:rsid w:val="00DB4B9F"/>
    <w:rsid w:val="00DB7A1A"/>
    <w:rsid w:val="00DC2556"/>
    <w:rsid w:val="00DC2B95"/>
    <w:rsid w:val="00DC306D"/>
    <w:rsid w:val="00DC3682"/>
    <w:rsid w:val="00DC3EB4"/>
    <w:rsid w:val="00DC539B"/>
    <w:rsid w:val="00DD1280"/>
    <w:rsid w:val="00DD1845"/>
    <w:rsid w:val="00DD1CD7"/>
    <w:rsid w:val="00DD225B"/>
    <w:rsid w:val="00DD747F"/>
    <w:rsid w:val="00DD78E9"/>
    <w:rsid w:val="00DE7E52"/>
    <w:rsid w:val="00DF14A6"/>
    <w:rsid w:val="00DF2C39"/>
    <w:rsid w:val="00DF436B"/>
    <w:rsid w:val="00DF4F28"/>
    <w:rsid w:val="00DF5526"/>
    <w:rsid w:val="00DF6588"/>
    <w:rsid w:val="00DF7BD5"/>
    <w:rsid w:val="00E00594"/>
    <w:rsid w:val="00E03273"/>
    <w:rsid w:val="00E0454F"/>
    <w:rsid w:val="00E05402"/>
    <w:rsid w:val="00E061AB"/>
    <w:rsid w:val="00E07969"/>
    <w:rsid w:val="00E10309"/>
    <w:rsid w:val="00E109CB"/>
    <w:rsid w:val="00E11481"/>
    <w:rsid w:val="00E11AE9"/>
    <w:rsid w:val="00E131FB"/>
    <w:rsid w:val="00E13EE8"/>
    <w:rsid w:val="00E15ADE"/>
    <w:rsid w:val="00E16425"/>
    <w:rsid w:val="00E16BB7"/>
    <w:rsid w:val="00E21109"/>
    <w:rsid w:val="00E21488"/>
    <w:rsid w:val="00E25660"/>
    <w:rsid w:val="00E26B3F"/>
    <w:rsid w:val="00E26DF5"/>
    <w:rsid w:val="00E27A1C"/>
    <w:rsid w:val="00E27CDC"/>
    <w:rsid w:val="00E3191A"/>
    <w:rsid w:val="00E33266"/>
    <w:rsid w:val="00E34770"/>
    <w:rsid w:val="00E35F64"/>
    <w:rsid w:val="00E362B7"/>
    <w:rsid w:val="00E36DE4"/>
    <w:rsid w:val="00E41661"/>
    <w:rsid w:val="00E43023"/>
    <w:rsid w:val="00E4485A"/>
    <w:rsid w:val="00E45467"/>
    <w:rsid w:val="00E47E56"/>
    <w:rsid w:val="00E51175"/>
    <w:rsid w:val="00E51C2E"/>
    <w:rsid w:val="00E51EEC"/>
    <w:rsid w:val="00E6001B"/>
    <w:rsid w:val="00E60681"/>
    <w:rsid w:val="00E61902"/>
    <w:rsid w:val="00E61D25"/>
    <w:rsid w:val="00E62268"/>
    <w:rsid w:val="00E63A1D"/>
    <w:rsid w:val="00E63F54"/>
    <w:rsid w:val="00E64DEE"/>
    <w:rsid w:val="00E655FC"/>
    <w:rsid w:val="00E65F09"/>
    <w:rsid w:val="00E72A18"/>
    <w:rsid w:val="00E72ECC"/>
    <w:rsid w:val="00E74DA5"/>
    <w:rsid w:val="00E7766E"/>
    <w:rsid w:val="00E77F9C"/>
    <w:rsid w:val="00E81195"/>
    <w:rsid w:val="00E85F92"/>
    <w:rsid w:val="00E86AAE"/>
    <w:rsid w:val="00E879F9"/>
    <w:rsid w:val="00E917F8"/>
    <w:rsid w:val="00E93524"/>
    <w:rsid w:val="00E93DCC"/>
    <w:rsid w:val="00E958A4"/>
    <w:rsid w:val="00E963CA"/>
    <w:rsid w:val="00EA0579"/>
    <w:rsid w:val="00EA059D"/>
    <w:rsid w:val="00EA12A9"/>
    <w:rsid w:val="00EA227F"/>
    <w:rsid w:val="00EA2DA7"/>
    <w:rsid w:val="00EA52AA"/>
    <w:rsid w:val="00EB1539"/>
    <w:rsid w:val="00EB27FE"/>
    <w:rsid w:val="00EB2A8C"/>
    <w:rsid w:val="00EB334C"/>
    <w:rsid w:val="00EB3ACC"/>
    <w:rsid w:val="00EB5956"/>
    <w:rsid w:val="00EB6A81"/>
    <w:rsid w:val="00EB6DB9"/>
    <w:rsid w:val="00EB7193"/>
    <w:rsid w:val="00EB7A95"/>
    <w:rsid w:val="00EC19C8"/>
    <w:rsid w:val="00EC1F76"/>
    <w:rsid w:val="00EC6919"/>
    <w:rsid w:val="00ED1CDC"/>
    <w:rsid w:val="00ED359D"/>
    <w:rsid w:val="00ED3EBB"/>
    <w:rsid w:val="00ED44B6"/>
    <w:rsid w:val="00ED4EF5"/>
    <w:rsid w:val="00ED5076"/>
    <w:rsid w:val="00ED62F1"/>
    <w:rsid w:val="00ED632E"/>
    <w:rsid w:val="00ED65C5"/>
    <w:rsid w:val="00ED7A32"/>
    <w:rsid w:val="00EE26D7"/>
    <w:rsid w:val="00EE26E9"/>
    <w:rsid w:val="00EE2E3D"/>
    <w:rsid w:val="00EE43D9"/>
    <w:rsid w:val="00EE4DC9"/>
    <w:rsid w:val="00EE666D"/>
    <w:rsid w:val="00EF15DB"/>
    <w:rsid w:val="00EF17CA"/>
    <w:rsid w:val="00EF26E0"/>
    <w:rsid w:val="00EF2B23"/>
    <w:rsid w:val="00EF4090"/>
    <w:rsid w:val="00EF7B9C"/>
    <w:rsid w:val="00F00F35"/>
    <w:rsid w:val="00F017EA"/>
    <w:rsid w:val="00F01995"/>
    <w:rsid w:val="00F066A7"/>
    <w:rsid w:val="00F1077B"/>
    <w:rsid w:val="00F12B60"/>
    <w:rsid w:val="00F13AA0"/>
    <w:rsid w:val="00F16515"/>
    <w:rsid w:val="00F171F8"/>
    <w:rsid w:val="00F2183F"/>
    <w:rsid w:val="00F22A7F"/>
    <w:rsid w:val="00F22FB9"/>
    <w:rsid w:val="00F26054"/>
    <w:rsid w:val="00F26F63"/>
    <w:rsid w:val="00F27891"/>
    <w:rsid w:val="00F27E6E"/>
    <w:rsid w:val="00F32ACA"/>
    <w:rsid w:val="00F3363B"/>
    <w:rsid w:val="00F345DE"/>
    <w:rsid w:val="00F36573"/>
    <w:rsid w:val="00F36C27"/>
    <w:rsid w:val="00F36EE6"/>
    <w:rsid w:val="00F379E8"/>
    <w:rsid w:val="00F42E97"/>
    <w:rsid w:val="00F44AB3"/>
    <w:rsid w:val="00F47603"/>
    <w:rsid w:val="00F50565"/>
    <w:rsid w:val="00F527ED"/>
    <w:rsid w:val="00F55E6F"/>
    <w:rsid w:val="00F563B6"/>
    <w:rsid w:val="00F625F8"/>
    <w:rsid w:val="00F65132"/>
    <w:rsid w:val="00F65317"/>
    <w:rsid w:val="00F654DC"/>
    <w:rsid w:val="00F7014C"/>
    <w:rsid w:val="00F71730"/>
    <w:rsid w:val="00F71E33"/>
    <w:rsid w:val="00F7209A"/>
    <w:rsid w:val="00F72A38"/>
    <w:rsid w:val="00F73607"/>
    <w:rsid w:val="00F73EA7"/>
    <w:rsid w:val="00F759ED"/>
    <w:rsid w:val="00F762AE"/>
    <w:rsid w:val="00F775E4"/>
    <w:rsid w:val="00F82157"/>
    <w:rsid w:val="00F821D5"/>
    <w:rsid w:val="00F8345F"/>
    <w:rsid w:val="00F851B0"/>
    <w:rsid w:val="00F8524F"/>
    <w:rsid w:val="00F8638D"/>
    <w:rsid w:val="00F86A70"/>
    <w:rsid w:val="00F90792"/>
    <w:rsid w:val="00F93EA4"/>
    <w:rsid w:val="00F946B7"/>
    <w:rsid w:val="00F96560"/>
    <w:rsid w:val="00FA1437"/>
    <w:rsid w:val="00FA223D"/>
    <w:rsid w:val="00FA34F7"/>
    <w:rsid w:val="00FA3D6C"/>
    <w:rsid w:val="00FA53BB"/>
    <w:rsid w:val="00FA6439"/>
    <w:rsid w:val="00FA7C70"/>
    <w:rsid w:val="00FB0A8A"/>
    <w:rsid w:val="00FB14C5"/>
    <w:rsid w:val="00FB156A"/>
    <w:rsid w:val="00FB26BD"/>
    <w:rsid w:val="00FB4CBE"/>
    <w:rsid w:val="00FB4FE3"/>
    <w:rsid w:val="00FB6E54"/>
    <w:rsid w:val="00FB7C86"/>
    <w:rsid w:val="00FC11A9"/>
    <w:rsid w:val="00FC2849"/>
    <w:rsid w:val="00FC2FF5"/>
    <w:rsid w:val="00FC33C2"/>
    <w:rsid w:val="00FC341A"/>
    <w:rsid w:val="00FC3D8F"/>
    <w:rsid w:val="00FC56F7"/>
    <w:rsid w:val="00FC614A"/>
    <w:rsid w:val="00FC62EC"/>
    <w:rsid w:val="00FC6600"/>
    <w:rsid w:val="00FC695B"/>
    <w:rsid w:val="00FD5DAC"/>
    <w:rsid w:val="00FD7777"/>
    <w:rsid w:val="00FD78C3"/>
    <w:rsid w:val="00FE0861"/>
    <w:rsid w:val="00FE09ED"/>
    <w:rsid w:val="00FE204B"/>
    <w:rsid w:val="00FE5478"/>
    <w:rsid w:val="00FE5B30"/>
    <w:rsid w:val="00FE6272"/>
    <w:rsid w:val="00FE7601"/>
    <w:rsid w:val="00FE768F"/>
    <w:rsid w:val="00FF007A"/>
    <w:rsid w:val="00FF03C4"/>
    <w:rsid w:val="00FF0846"/>
    <w:rsid w:val="00FF1B24"/>
    <w:rsid w:val="00FF1F79"/>
    <w:rsid w:val="00FF2C2B"/>
    <w:rsid w:val="00FF3D83"/>
    <w:rsid w:val="00FF42DB"/>
    <w:rsid w:val="00FF4B0C"/>
    <w:rsid w:val="00FF542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D62C1C"/>
    <w:rPr>
      <w:rFonts w:ascii="Times New Roman" w:eastAsia="Times New Roman" w:hAnsi="Times New Roman" w:cs="Times New Roman"/>
      <w:lang w:eastAsia="de-DE"/>
    </w:rPr>
  </w:style>
  <w:style w:type="paragraph" w:styleId="berschrift1">
    <w:name w:val="heading 1"/>
    <w:basedOn w:val="Standard"/>
    <w:next w:val="Standard"/>
    <w:link w:val="berschrift1Zchn"/>
    <w:qFormat/>
    <w:rsid w:val="00A263CE"/>
    <w:pPr>
      <w:keepNext/>
      <w:spacing w:before="240" w:after="60" w:line="276" w:lineRule="auto"/>
      <w:outlineLvl w:val="0"/>
    </w:pPr>
    <w:rPr>
      <w:rFonts w:ascii="Cambria" w:hAnsi="Cambria"/>
      <w:b/>
      <w:bCs/>
      <w:kern w:val="32"/>
      <w:sz w:val="32"/>
      <w:szCs w:val="32"/>
      <w:lang w:eastAsia="en-US"/>
    </w:rPr>
  </w:style>
  <w:style w:type="paragraph" w:styleId="berschrift2">
    <w:name w:val="heading 2"/>
    <w:basedOn w:val="Standard"/>
    <w:next w:val="Standard"/>
    <w:link w:val="berschrift2Zchn"/>
    <w:qFormat/>
    <w:rsid w:val="00D62C1C"/>
    <w:pPr>
      <w:keepNext/>
      <w:outlineLvl w:val="1"/>
    </w:pPr>
    <w:rPr>
      <w:rFonts w:ascii="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263CE"/>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rsid w:val="00D62C1C"/>
    <w:rPr>
      <w:rFonts w:ascii="Arial" w:eastAsia="Times New Roman" w:hAnsi="Arial" w:cs="Arial"/>
      <w:b/>
      <w:sz w:val="24"/>
      <w:szCs w:val="24"/>
      <w:lang w:eastAsia="de-DE"/>
    </w:rPr>
  </w:style>
  <w:style w:type="character" w:customStyle="1" w:styleId="Absatz-Standardschriftart1">
    <w:name w:val="Absatz-Standardschriftart1"/>
    <w:semiHidden/>
    <w:rsid w:val="0073234A"/>
  </w:style>
  <w:style w:type="paragraph" w:styleId="Kopfzeile">
    <w:name w:val="header"/>
    <w:basedOn w:val="Standard"/>
    <w:link w:val="KopfzeileZchn"/>
    <w:semiHidden/>
    <w:unhideWhenUsed/>
    <w:rsid w:val="00105042"/>
    <w:pPr>
      <w:tabs>
        <w:tab w:val="center" w:pos="4536"/>
        <w:tab w:val="right" w:pos="9072"/>
      </w:tabs>
    </w:pPr>
  </w:style>
  <w:style w:type="character" w:customStyle="1" w:styleId="KopfzeileZchn">
    <w:name w:val="Kopfzeile Zchn"/>
    <w:basedOn w:val="Absatz-Standardschriftart"/>
    <w:link w:val="Kopfzeile"/>
    <w:semiHidden/>
    <w:rsid w:val="00105042"/>
    <w:rPr>
      <w:sz w:val="24"/>
      <w:szCs w:val="24"/>
    </w:rPr>
  </w:style>
  <w:style w:type="paragraph" w:styleId="Fuzeile">
    <w:name w:val="footer"/>
    <w:basedOn w:val="Standard"/>
    <w:link w:val="FuzeileZchn"/>
    <w:uiPriority w:val="99"/>
    <w:unhideWhenUsed/>
    <w:rsid w:val="00105042"/>
    <w:pPr>
      <w:tabs>
        <w:tab w:val="center" w:pos="4536"/>
        <w:tab w:val="right" w:pos="9072"/>
      </w:tabs>
    </w:pPr>
  </w:style>
  <w:style w:type="character" w:customStyle="1" w:styleId="FuzeileZchn">
    <w:name w:val="Fußzeile Zchn"/>
    <w:basedOn w:val="Absatz-Standardschriftart"/>
    <w:link w:val="Fuzeile"/>
    <w:uiPriority w:val="99"/>
    <w:rsid w:val="00105042"/>
    <w:rPr>
      <w:sz w:val="24"/>
      <w:szCs w:val="24"/>
    </w:rPr>
  </w:style>
  <w:style w:type="character" w:styleId="Seitenzahl">
    <w:name w:val="page number"/>
    <w:basedOn w:val="Absatz-Standardschriftart"/>
    <w:semiHidden/>
    <w:unhideWhenUsed/>
    <w:rsid w:val="00105042"/>
  </w:style>
  <w:style w:type="paragraph" w:customStyle="1" w:styleId="Default">
    <w:name w:val="Default"/>
    <w:rsid w:val="00D62C1C"/>
    <w:pPr>
      <w:autoSpaceDE w:val="0"/>
      <w:autoSpaceDN w:val="0"/>
      <w:adjustRightInd w:val="0"/>
    </w:pPr>
    <w:rPr>
      <w:rFonts w:ascii="Arial" w:eastAsia="Times New Roman" w:hAnsi="Arial" w:cs="Arial"/>
      <w:color w:val="000000"/>
      <w:lang w:bidi="de-DE"/>
    </w:rPr>
  </w:style>
  <w:style w:type="paragraph" w:customStyle="1" w:styleId="Standa1">
    <w:name w:val="Standa1"/>
    <w:rsid w:val="00D62C1C"/>
    <w:rPr>
      <w:rFonts w:ascii="Times New Roman" w:eastAsia="Calibri" w:hAnsi="Times New Roman" w:cs="Times New Roman"/>
      <w:lang w:eastAsia="de-DE" w:bidi="de-DE"/>
    </w:rPr>
  </w:style>
  <w:style w:type="paragraph" w:customStyle="1" w:styleId="Listenabsatz1">
    <w:name w:val="Listenabsatz1"/>
    <w:basedOn w:val="Standa1"/>
    <w:rsid w:val="00D62C1C"/>
    <w:pPr>
      <w:ind w:left="720"/>
      <w:contextualSpacing/>
    </w:pPr>
  </w:style>
  <w:style w:type="paragraph" w:customStyle="1" w:styleId="BSAufzhlung1">
    <w:name w:val="BS_Aufzählung1"/>
    <w:basedOn w:val="Standard"/>
    <w:rsid w:val="00D62C1C"/>
    <w:pPr>
      <w:numPr>
        <w:numId w:val="2"/>
      </w:numPr>
      <w:tabs>
        <w:tab w:val="left" w:pos="709"/>
      </w:tabs>
      <w:spacing w:after="120" w:line="300" w:lineRule="auto"/>
    </w:pPr>
    <w:rPr>
      <w:rFonts w:ascii="Arial" w:hAnsi="Arial"/>
      <w:sz w:val="22"/>
      <w:szCs w:val="20"/>
    </w:rPr>
  </w:style>
  <w:style w:type="paragraph" w:customStyle="1" w:styleId="BSEinrckung1">
    <w:name w:val="BS_Einrückung1"/>
    <w:basedOn w:val="Standard"/>
    <w:rsid w:val="00D62C1C"/>
    <w:pPr>
      <w:spacing w:after="120" w:line="300" w:lineRule="auto"/>
      <w:ind w:left="425"/>
    </w:pPr>
    <w:rPr>
      <w:rFonts w:ascii="Arial" w:hAnsi="Arial"/>
      <w:sz w:val="22"/>
      <w:szCs w:val="20"/>
    </w:rPr>
  </w:style>
  <w:style w:type="paragraph" w:customStyle="1" w:styleId="BSberschrift3">
    <w:name w:val="BS_Überschrift3"/>
    <w:basedOn w:val="Standard"/>
    <w:next w:val="Standard"/>
    <w:rsid w:val="00D62C1C"/>
    <w:pPr>
      <w:keepNext/>
      <w:suppressAutoHyphens/>
      <w:spacing w:before="120" w:after="120" w:line="300" w:lineRule="auto"/>
      <w:ind w:left="425"/>
    </w:pPr>
    <w:rPr>
      <w:rFonts w:ascii="Arial" w:hAnsi="Arial"/>
      <w:b/>
      <w:sz w:val="22"/>
      <w:szCs w:val="20"/>
    </w:rPr>
  </w:style>
  <w:style w:type="paragraph" w:styleId="Listenabsatz">
    <w:name w:val="List Paragraph"/>
    <w:basedOn w:val="Standard"/>
    <w:uiPriority w:val="34"/>
    <w:qFormat/>
    <w:rsid w:val="00965D26"/>
    <w:pPr>
      <w:ind w:left="720"/>
      <w:contextualSpacing/>
    </w:pPr>
  </w:style>
  <w:style w:type="paragraph" w:styleId="Textkrper-Zeileneinzug">
    <w:name w:val="Body Text Indent"/>
    <w:basedOn w:val="Standard"/>
    <w:link w:val="Textkrper-ZeileneinzugZchn"/>
    <w:semiHidden/>
    <w:rsid w:val="00A263CE"/>
    <w:pPr>
      <w:ind w:left="720" w:hanging="720"/>
    </w:pPr>
  </w:style>
  <w:style w:type="character" w:customStyle="1" w:styleId="Textkrper-ZeileneinzugZchn">
    <w:name w:val="Textkörper-Zeileneinzug Zchn"/>
    <w:basedOn w:val="Absatz-Standardschriftart"/>
    <w:link w:val="Textkrper-Zeileneinzug"/>
    <w:semiHidden/>
    <w:rsid w:val="00A263CE"/>
    <w:rPr>
      <w:rFonts w:ascii="Times New Roman" w:eastAsia="Times New Roman" w:hAnsi="Times New Roman" w:cs="Times New Roman"/>
      <w:sz w:val="24"/>
      <w:szCs w:val="24"/>
      <w:lang w:eastAsia="de-DE"/>
    </w:rPr>
  </w:style>
  <w:style w:type="paragraph" w:styleId="Textkrper2">
    <w:name w:val="Body Text 2"/>
    <w:basedOn w:val="Standard"/>
    <w:link w:val="Textkrper2Zchn"/>
    <w:rsid w:val="00A263CE"/>
    <w:pPr>
      <w:spacing w:after="120" w:line="480" w:lineRule="auto"/>
    </w:pPr>
  </w:style>
  <w:style w:type="character" w:customStyle="1" w:styleId="Textkrper2Zchn">
    <w:name w:val="Textkörper 2 Zchn"/>
    <w:basedOn w:val="Absatz-Standardschriftart"/>
    <w:link w:val="Textkrper2"/>
    <w:rsid w:val="00A263CE"/>
    <w:rPr>
      <w:rFonts w:ascii="Times New Roman" w:eastAsia="Times New Roman" w:hAnsi="Times New Roman" w:cs="Times New Roman"/>
      <w:sz w:val="24"/>
      <w:szCs w:val="24"/>
      <w:lang w:eastAsia="de-DE"/>
    </w:rPr>
  </w:style>
  <w:style w:type="paragraph" w:styleId="Textkrper3">
    <w:name w:val="Body Text 3"/>
    <w:basedOn w:val="Standard"/>
    <w:link w:val="Textkrper3Zchn"/>
    <w:semiHidden/>
    <w:rsid w:val="00A263CE"/>
    <w:pPr>
      <w:spacing w:after="120"/>
    </w:pPr>
    <w:rPr>
      <w:sz w:val="16"/>
      <w:szCs w:val="16"/>
    </w:rPr>
  </w:style>
  <w:style w:type="character" w:customStyle="1" w:styleId="Textkrper3Zchn">
    <w:name w:val="Textkörper 3 Zchn"/>
    <w:basedOn w:val="Absatz-Standardschriftart"/>
    <w:link w:val="Textkrper3"/>
    <w:semiHidden/>
    <w:rsid w:val="00A263CE"/>
    <w:rPr>
      <w:rFonts w:ascii="Times New Roman" w:eastAsia="Times New Roman" w:hAnsi="Times New Roman" w:cs="Times New Roman"/>
      <w:sz w:val="16"/>
      <w:szCs w:val="16"/>
      <w:lang w:eastAsia="de-DE"/>
    </w:rPr>
  </w:style>
  <w:style w:type="paragraph" w:styleId="Textkrper">
    <w:name w:val="Body Text"/>
    <w:basedOn w:val="Standard"/>
    <w:link w:val="TextkrperZchn"/>
    <w:rsid w:val="00A263CE"/>
    <w:pPr>
      <w:spacing w:after="120"/>
    </w:pPr>
  </w:style>
  <w:style w:type="character" w:customStyle="1" w:styleId="TextkrperZchn">
    <w:name w:val="Textkörper Zchn"/>
    <w:basedOn w:val="Absatz-Standardschriftart"/>
    <w:link w:val="Textkrper"/>
    <w:rsid w:val="00A263CE"/>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292B20"/>
    <w:rPr>
      <w:sz w:val="18"/>
    </w:rPr>
  </w:style>
  <w:style w:type="character" w:customStyle="1" w:styleId="FunotentextZchn">
    <w:name w:val="Fußnotentext Zchn"/>
    <w:basedOn w:val="Absatz-Standardschriftart"/>
    <w:link w:val="Funotentext"/>
    <w:semiHidden/>
    <w:rsid w:val="00292B20"/>
    <w:rPr>
      <w:rFonts w:ascii="Times New Roman" w:eastAsia="Times New Roman" w:hAnsi="Times New Roman" w:cs="Times New Roman"/>
      <w:sz w:val="18"/>
      <w:lang w:eastAsia="de-DE"/>
    </w:rPr>
  </w:style>
  <w:style w:type="paragraph" w:styleId="KeinLeerraum">
    <w:name w:val="No Spacing"/>
    <w:qFormat/>
    <w:rsid w:val="00A263CE"/>
    <w:rPr>
      <w:rFonts w:ascii="Calibri" w:eastAsia="Calibri" w:hAnsi="Calibri" w:cs="Times New Roman"/>
      <w:sz w:val="22"/>
      <w:szCs w:val="22"/>
    </w:rPr>
  </w:style>
  <w:style w:type="paragraph" w:customStyle="1" w:styleId="Standard1">
    <w:name w:val="Standard1"/>
    <w:basedOn w:val="Standard"/>
    <w:rsid w:val="00A263CE"/>
    <w:pPr>
      <w:keepNext/>
      <w:widowControl w:val="0"/>
      <w:suppressAutoHyphens/>
    </w:pPr>
    <w:rPr>
      <w:rFonts w:eastAsia="Albany AMT"/>
      <w:bCs/>
      <w:kern w:val="1"/>
      <w:szCs w:val="32"/>
    </w:rPr>
  </w:style>
  <w:style w:type="paragraph" w:customStyle="1" w:styleId="Standa2">
    <w:name w:val="Standa2"/>
    <w:rsid w:val="00A263CE"/>
    <w:rPr>
      <w:rFonts w:ascii="Times New Roman" w:eastAsia="Times New Roman" w:hAnsi="Times New Roman" w:cs="Times New Roman"/>
      <w:lang w:eastAsia="de-DE" w:bidi="de-DE"/>
    </w:rPr>
  </w:style>
  <w:style w:type="paragraph" w:styleId="Sprechblasentext">
    <w:name w:val="Balloon Text"/>
    <w:basedOn w:val="Standard"/>
    <w:link w:val="SprechblasentextZchn"/>
    <w:uiPriority w:val="99"/>
    <w:semiHidden/>
    <w:unhideWhenUsed/>
    <w:rsid w:val="00A263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63CE"/>
    <w:rPr>
      <w:rFonts w:ascii="Tahoma" w:eastAsia="Times New Roman" w:hAnsi="Tahoma" w:cs="Tahoma"/>
      <w:sz w:val="16"/>
      <w:szCs w:val="16"/>
      <w:lang w:eastAsia="de-DE"/>
    </w:rPr>
  </w:style>
  <w:style w:type="table" w:styleId="Tabellenraster">
    <w:name w:val="Table Grid"/>
    <w:basedOn w:val="NormaleTabelle"/>
    <w:uiPriority w:val="59"/>
    <w:rsid w:val="004303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rsid w:val="00EC6919"/>
    <w:rPr>
      <w:rFonts w:ascii="Times New Roman" w:eastAsia="Times New Roman" w:hAnsi="Times New Roman" w:cs="Times New Roman"/>
      <w:lang w:eastAsia="de-DE"/>
    </w:rPr>
  </w:style>
  <w:style w:type="character" w:styleId="Hyperlink">
    <w:name w:val="Hyperlink"/>
    <w:basedOn w:val="Absatz-Standardschriftart"/>
    <w:semiHidden/>
    <w:unhideWhenUsed/>
    <w:rsid w:val="00C367CC"/>
    <w:rPr>
      <w:color w:val="0000FF" w:themeColor="hyperlink"/>
      <w:u w:val="single"/>
    </w:rPr>
  </w:style>
  <w:style w:type="paragraph" w:customStyle="1" w:styleId="a0">
    <w:rsid w:val="00AB3E78"/>
    <w:pPr>
      <w:widowControl w:val="0"/>
      <w:suppressAutoHyphens/>
    </w:pPr>
    <w:rPr>
      <w:rFonts w:ascii="Times New Roman" w:eastAsia="Times New Roman" w:hAnsi="Times New Roman" w:cs="Times New Roman"/>
      <w:lang w:eastAsia="de-DE"/>
    </w:rPr>
  </w:style>
  <w:style w:type="character" w:styleId="Funotenzeichen">
    <w:name w:val="footnote reference"/>
    <w:basedOn w:val="Absatz-Standardschriftart"/>
    <w:semiHidden/>
    <w:rsid w:val="00AB3E78"/>
    <w:rPr>
      <w:vertAlign w:val="superscript"/>
    </w:rPr>
  </w:style>
  <w:style w:type="character" w:styleId="Fett">
    <w:name w:val="Strong"/>
    <w:basedOn w:val="Absatz-Standardschriftart"/>
    <w:uiPriority w:val="22"/>
    <w:qFormat/>
    <w:rsid w:val="00445F11"/>
    <w:rPr>
      <w:b/>
      <w:bCs/>
    </w:rPr>
  </w:style>
  <w:style w:type="paragraph" w:customStyle="1" w:styleId="a1">
    <w:rsid w:val="00FA223D"/>
    <w:pPr>
      <w:widowControl w:val="0"/>
      <w:suppressAutoHyphens/>
    </w:pPr>
    <w:rPr>
      <w:rFonts w:ascii="Times New Roman" w:eastAsia="Times New Roman" w:hAnsi="Times New Roman" w:cs="Times New Roman"/>
      <w:lang w:eastAsia="de-DE"/>
    </w:rPr>
  </w:style>
  <w:style w:type="paragraph" w:customStyle="1" w:styleId="TabellenInhalt">
    <w:name w:val="Tabellen Inhalt"/>
    <w:basedOn w:val="Standard"/>
    <w:rsid w:val="00F8638D"/>
    <w:pPr>
      <w:widowControl w:val="0"/>
      <w:suppressLineNumbers/>
      <w:suppressAutoHyphens/>
    </w:pPr>
    <w:rPr>
      <w:rFonts w:ascii="Liberation Serif" w:eastAsia="DejaVu Sans" w:hAnsi="Liberation Serif" w:cs="DejaVu Sans"/>
      <w:kern w:val="1"/>
      <w:lang w:eastAsia="hi-IN" w:bidi="hi-IN"/>
    </w:rPr>
  </w:style>
  <w:style w:type="character" w:styleId="BesuchterHyperlink">
    <w:name w:val="FollowedHyperlink"/>
    <w:basedOn w:val="Absatz-Standardschriftart"/>
    <w:uiPriority w:val="99"/>
    <w:semiHidden/>
    <w:unhideWhenUsed/>
    <w:rsid w:val="009537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2453</Words>
  <Characters>15455</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17873</CharactersWithSpaces>
  <SharedDoc>false</SharedDoc>
  <HLinks>
    <vt:vector size="270" baseType="variant">
      <vt:variant>
        <vt:i4>6684732</vt:i4>
      </vt:variant>
      <vt:variant>
        <vt:i4>132</vt:i4>
      </vt:variant>
      <vt:variant>
        <vt:i4>0</vt:i4>
      </vt:variant>
      <vt:variant>
        <vt:i4>5</vt:i4>
      </vt:variant>
      <vt:variant>
        <vt:lpwstr/>
      </vt:variant>
      <vt:variant>
        <vt:lpwstr>Biosphaere_Fotosynthese</vt:lpwstr>
      </vt:variant>
      <vt:variant>
        <vt:i4>4063313</vt:i4>
      </vt:variant>
      <vt:variant>
        <vt:i4>129</vt:i4>
      </vt:variant>
      <vt:variant>
        <vt:i4>0</vt:i4>
      </vt:variant>
      <vt:variant>
        <vt:i4>5</vt:i4>
      </vt:variant>
      <vt:variant>
        <vt:lpwstr/>
      </vt:variant>
      <vt:variant>
        <vt:lpwstr>Raumschiff_Erde_C</vt:lpwstr>
      </vt:variant>
      <vt:variant>
        <vt:i4>4063312</vt:i4>
      </vt:variant>
      <vt:variant>
        <vt:i4>126</vt:i4>
      </vt:variant>
      <vt:variant>
        <vt:i4>0</vt:i4>
      </vt:variant>
      <vt:variant>
        <vt:i4>5</vt:i4>
      </vt:variant>
      <vt:variant>
        <vt:lpwstr/>
      </vt:variant>
      <vt:variant>
        <vt:lpwstr>Raumschiff_Erde_B</vt:lpwstr>
      </vt:variant>
      <vt:variant>
        <vt:i4>4063315</vt:i4>
      </vt:variant>
      <vt:variant>
        <vt:i4>123</vt:i4>
      </vt:variant>
      <vt:variant>
        <vt:i4>0</vt:i4>
      </vt:variant>
      <vt:variant>
        <vt:i4>5</vt:i4>
      </vt:variant>
      <vt:variant>
        <vt:lpwstr/>
      </vt:variant>
      <vt:variant>
        <vt:lpwstr>Raumschiff_Erde_A</vt:lpwstr>
      </vt:variant>
      <vt:variant>
        <vt:i4>917521</vt:i4>
      </vt:variant>
      <vt:variant>
        <vt:i4>120</vt:i4>
      </vt:variant>
      <vt:variant>
        <vt:i4>0</vt:i4>
      </vt:variant>
      <vt:variant>
        <vt:i4>5</vt:i4>
      </vt:variant>
      <vt:variant>
        <vt:lpwstr/>
      </vt:variant>
      <vt:variant>
        <vt:lpwstr>Aufgabenpool_Richtig_Experimentieren</vt:lpwstr>
      </vt:variant>
      <vt:variant>
        <vt:i4>3539061</vt:i4>
      </vt:variant>
      <vt:variant>
        <vt:i4>117</vt:i4>
      </vt:variant>
      <vt:variant>
        <vt:i4>0</vt:i4>
      </vt:variant>
      <vt:variant>
        <vt:i4>5</vt:i4>
      </vt:variant>
      <vt:variant>
        <vt:lpwstr/>
      </vt:variant>
      <vt:variant>
        <vt:lpwstr>Erforsche_Forscherkiste_V1_V2_V3</vt:lpwstr>
      </vt:variant>
      <vt:variant>
        <vt:i4>2228239</vt:i4>
      </vt:variant>
      <vt:variant>
        <vt:i4>114</vt:i4>
      </vt:variant>
      <vt:variant>
        <vt:i4>0</vt:i4>
      </vt:variant>
      <vt:variant>
        <vt:i4>5</vt:i4>
      </vt:variant>
      <vt:variant>
        <vt:lpwstr/>
      </vt:variant>
      <vt:variant>
        <vt:lpwstr>Erforsche_Fotosynthese_V3</vt:lpwstr>
      </vt:variant>
      <vt:variant>
        <vt:i4>2228238</vt:i4>
      </vt:variant>
      <vt:variant>
        <vt:i4>111</vt:i4>
      </vt:variant>
      <vt:variant>
        <vt:i4>0</vt:i4>
      </vt:variant>
      <vt:variant>
        <vt:i4>5</vt:i4>
      </vt:variant>
      <vt:variant>
        <vt:lpwstr/>
      </vt:variant>
      <vt:variant>
        <vt:lpwstr>Erforsche_Fotosynthese_V2</vt:lpwstr>
      </vt:variant>
      <vt:variant>
        <vt:i4>2228237</vt:i4>
      </vt:variant>
      <vt:variant>
        <vt:i4>108</vt:i4>
      </vt:variant>
      <vt:variant>
        <vt:i4>0</vt:i4>
      </vt:variant>
      <vt:variant>
        <vt:i4>5</vt:i4>
      </vt:variant>
      <vt:variant>
        <vt:lpwstr/>
      </vt:variant>
      <vt:variant>
        <vt:lpwstr>Erforsche_Fotosynthese_V1</vt:lpwstr>
      </vt:variant>
      <vt:variant>
        <vt:i4>2883602</vt:i4>
      </vt:variant>
      <vt:variant>
        <vt:i4>105</vt:i4>
      </vt:variant>
      <vt:variant>
        <vt:i4>0</vt:i4>
      </vt:variant>
      <vt:variant>
        <vt:i4>5</vt:i4>
      </vt:variant>
      <vt:variant>
        <vt:lpwstr/>
      </vt:variant>
      <vt:variant>
        <vt:lpwstr>Erforsche_Forscheraufgaben_V1_V2_V3</vt:lpwstr>
      </vt:variant>
      <vt:variant>
        <vt:i4>4784139</vt:i4>
      </vt:variant>
      <vt:variant>
        <vt:i4>102</vt:i4>
      </vt:variant>
      <vt:variant>
        <vt:i4>0</vt:i4>
      </vt:variant>
      <vt:variant>
        <vt:i4>5</vt:i4>
      </vt:variant>
      <vt:variant>
        <vt:lpwstr/>
      </vt:variant>
      <vt:variant>
        <vt:lpwstr>Information_Sauerstoffnachweise</vt:lpwstr>
      </vt:variant>
      <vt:variant>
        <vt:i4>2097160</vt:i4>
      </vt:variant>
      <vt:variant>
        <vt:i4>99</vt:i4>
      </vt:variant>
      <vt:variant>
        <vt:i4>0</vt:i4>
      </vt:variant>
      <vt:variant>
        <vt:i4>5</vt:i4>
      </vt:variant>
      <vt:variant>
        <vt:lpwstr/>
      </vt:variant>
      <vt:variant>
        <vt:lpwstr>Pflanzliche_Speicher</vt:lpwstr>
      </vt:variant>
      <vt:variant>
        <vt:i4>3604534</vt:i4>
      </vt:variant>
      <vt:variant>
        <vt:i4>96</vt:i4>
      </vt:variant>
      <vt:variant>
        <vt:i4>0</vt:i4>
      </vt:variant>
      <vt:variant>
        <vt:i4>5</vt:i4>
      </vt:variant>
      <vt:variant>
        <vt:lpwstr/>
      </vt:variant>
      <vt:variant>
        <vt:lpwstr>Aufgabe_Fotosynthese_Blattaufbau</vt:lpwstr>
      </vt:variant>
      <vt:variant>
        <vt:i4>7864432</vt:i4>
      </vt:variant>
      <vt:variant>
        <vt:i4>93</vt:i4>
      </vt:variant>
      <vt:variant>
        <vt:i4>0</vt:i4>
      </vt:variant>
      <vt:variant>
        <vt:i4>5</vt:i4>
      </vt:variant>
      <vt:variant>
        <vt:lpwstr/>
      </vt:variant>
      <vt:variant>
        <vt:lpwstr>Material_Bau_Laubblatt</vt:lpwstr>
      </vt:variant>
      <vt:variant>
        <vt:i4>8061015</vt:i4>
      </vt:variant>
      <vt:variant>
        <vt:i4>90</vt:i4>
      </vt:variant>
      <vt:variant>
        <vt:i4>0</vt:i4>
      </vt:variant>
      <vt:variant>
        <vt:i4>5</vt:i4>
      </vt:variant>
      <vt:variant>
        <vt:lpwstr/>
      </vt:variant>
      <vt:variant>
        <vt:lpwstr>Untersuchungen_Stomata</vt:lpwstr>
      </vt:variant>
      <vt:variant>
        <vt:i4>7864432</vt:i4>
      </vt:variant>
      <vt:variant>
        <vt:i4>87</vt:i4>
      </vt:variant>
      <vt:variant>
        <vt:i4>0</vt:i4>
      </vt:variant>
      <vt:variant>
        <vt:i4>5</vt:i4>
      </vt:variant>
      <vt:variant>
        <vt:lpwstr/>
      </vt:variant>
      <vt:variant>
        <vt:lpwstr>Material_Bau_Laubblatt</vt:lpwstr>
      </vt:variant>
      <vt:variant>
        <vt:i4>1179669</vt:i4>
      </vt:variant>
      <vt:variant>
        <vt:i4>84</vt:i4>
      </vt:variant>
      <vt:variant>
        <vt:i4>0</vt:i4>
      </vt:variant>
      <vt:variant>
        <vt:i4>5</vt:i4>
      </vt:variant>
      <vt:variant>
        <vt:lpwstr/>
      </vt:variant>
      <vt:variant>
        <vt:lpwstr>Lehrervortag_Glucose_St%C3%A4rke</vt:lpwstr>
      </vt:variant>
      <vt:variant>
        <vt:i4>3735556</vt:i4>
      </vt:variant>
      <vt:variant>
        <vt:i4>81</vt:i4>
      </vt:variant>
      <vt:variant>
        <vt:i4>0</vt:i4>
      </vt:variant>
      <vt:variant>
        <vt:i4>5</vt:i4>
      </vt:variant>
      <vt:variant>
        <vt:lpwstr/>
      </vt:variant>
      <vt:variant>
        <vt:lpwstr>Experimente_Pflanzenwachstum</vt:lpwstr>
      </vt:variant>
      <vt:variant>
        <vt:i4>7733369</vt:i4>
      </vt:variant>
      <vt:variant>
        <vt:i4>78</vt:i4>
      </vt:variant>
      <vt:variant>
        <vt:i4>0</vt:i4>
      </vt:variant>
      <vt:variant>
        <vt:i4>5</vt:i4>
      </vt:variant>
      <vt:variant>
        <vt:lpwstr/>
      </vt:variant>
      <vt:variant>
        <vt:lpwstr>Lernaufgabe_van_Ingenhousz</vt:lpwstr>
      </vt:variant>
      <vt:variant>
        <vt:i4>4784139</vt:i4>
      </vt:variant>
      <vt:variant>
        <vt:i4>75</vt:i4>
      </vt:variant>
      <vt:variant>
        <vt:i4>0</vt:i4>
      </vt:variant>
      <vt:variant>
        <vt:i4>5</vt:i4>
      </vt:variant>
      <vt:variant>
        <vt:lpwstr/>
      </vt:variant>
      <vt:variant>
        <vt:lpwstr>Information_Sauerstoffnachweise</vt:lpwstr>
      </vt:variant>
      <vt:variant>
        <vt:i4>7143503</vt:i4>
      </vt:variant>
      <vt:variant>
        <vt:i4>72</vt:i4>
      </vt:variant>
      <vt:variant>
        <vt:i4>0</vt:i4>
      </vt:variant>
      <vt:variant>
        <vt:i4>5</vt:i4>
      </vt:variant>
      <vt:variant>
        <vt:lpwstr/>
      </vt:variant>
      <vt:variant>
        <vt:lpwstr>Priestley_III_Ergebnisse_auswerten</vt:lpwstr>
      </vt:variant>
      <vt:variant>
        <vt:i4>4522015</vt:i4>
      </vt:variant>
      <vt:variant>
        <vt:i4>69</vt:i4>
      </vt:variant>
      <vt:variant>
        <vt:i4>0</vt:i4>
      </vt:variant>
      <vt:variant>
        <vt:i4>5</vt:i4>
      </vt:variant>
      <vt:variant>
        <vt:lpwstr/>
      </vt:variant>
      <vt:variant>
        <vt:lpwstr>Priestley_II_Experimente_planen</vt:lpwstr>
      </vt:variant>
      <vt:variant>
        <vt:i4>7340124</vt:i4>
      </vt:variant>
      <vt:variant>
        <vt:i4>66</vt:i4>
      </vt:variant>
      <vt:variant>
        <vt:i4>0</vt:i4>
      </vt:variant>
      <vt:variant>
        <vt:i4>5</vt:i4>
      </vt:variant>
      <vt:variant>
        <vt:lpwstr/>
      </vt:variant>
      <vt:variant>
        <vt:lpwstr>Priestley_I_Fragen_Vermutungen</vt:lpwstr>
      </vt:variant>
      <vt:variant>
        <vt:i4>2228239</vt:i4>
      </vt:variant>
      <vt:variant>
        <vt:i4>63</vt:i4>
      </vt:variant>
      <vt:variant>
        <vt:i4>0</vt:i4>
      </vt:variant>
      <vt:variant>
        <vt:i4>5</vt:i4>
      </vt:variant>
      <vt:variant>
        <vt:lpwstr/>
      </vt:variant>
      <vt:variant>
        <vt:lpwstr>Experimente_Atemluft</vt:lpwstr>
      </vt:variant>
      <vt:variant>
        <vt:i4>7143453</vt:i4>
      </vt:variant>
      <vt:variant>
        <vt:i4>60</vt:i4>
      </vt:variant>
      <vt:variant>
        <vt:i4>0</vt:i4>
      </vt:variant>
      <vt:variant>
        <vt:i4>5</vt:i4>
      </vt:variant>
      <vt:variant>
        <vt:lpwstr/>
      </vt:variant>
      <vt:variant>
        <vt:lpwstr>Vor%C3%BCberlegungen_Priestley</vt:lpwstr>
      </vt:variant>
      <vt:variant>
        <vt:i4>3539036</vt:i4>
      </vt:variant>
      <vt:variant>
        <vt:i4>57</vt:i4>
      </vt:variant>
      <vt:variant>
        <vt:i4>0</vt:i4>
      </vt:variant>
      <vt:variant>
        <vt:i4>5</vt:i4>
      </vt:variant>
      <vt:variant>
        <vt:lpwstr/>
      </vt:variant>
      <vt:variant>
        <vt:lpwstr>Priestley_Entdeckung_Fotosynthese</vt:lpwstr>
      </vt:variant>
      <vt:variant>
        <vt:i4>3670023</vt:i4>
      </vt:variant>
      <vt:variant>
        <vt:i4>54</vt:i4>
      </vt:variant>
      <vt:variant>
        <vt:i4>0</vt:i4>
      </vt:variant>
      <vt:variant>
        <vt:i4>5</vt:i4>
      </vt:variant>
      <vt:variant>
        <vt:lpwstr/>
      </vt:variant>
      <vt:variant>
        <vt:lpwstr>Clicker_Fotosynthese</vt:lpwstr>
      </vt:variant>
      <vt:variant>
        <vt:i4>5832775</vt:i4>
      </vt:variant>
      <vt:variant>
        <vt:i4>51</vt:i4>
      </vt:variant>
      <vt:variant>
        <vt:i4>0</vt:i4>
      </vt:variant>
      <vt:variant>
        <vt:i4>5</vt:i4>
      </vt:variant>
      <vt:variant>
        <vt:lpwstr/>
      </vt:variant>
      <vt:variant>
        <vt:lpwstr>St%C3%A4rkeproduktion_im_Blatt</vt:lpwstr>
      </vt:variant>
      <vt:variant>
        <vt:i4>3670023</vt:i4>
      </vt:variant>
      <vt:variant>
        <vt:i4>48</vt:i4>
      </vt:variant>
      <vt:variant>
        <vt:i4>0</vt:i4>
      </vt:variant>
      <vt:variant>
        <vt:i4>5</vt:i4>
      </vt:variant>
      <vt:variant>
        <vt:lpwstr/>
      </vt:variant>
      <vt:variant>
        <vt:lpwstr>Clicker_Fotosynthese</vt:lpwstr>
      </vt:variant>
      <vt:variant>
        <vt:i4>1769570</vt:i4>
      </vt:variant>
      <vt:variant>
        <vt:i4>45</vt:i4>
      </vt:variant>
      <vt:variant>
        <vt:i4>0</vt:i4>
      </vt:variant>
      <vt:variant>
        <vt:i4>5</vt:i4>
      </vt:variant>
      <vt:variant>
        <vt:lpwstr/>
      </vt:variant>
      <vt:variant>
        <vt:lpwstr>Arbeit_mit_Hilfen</vt:lpwstr>
      </vt:variant>
      <vt:variant>
        <vt:i4>1900626</vt:i4>
      </vt:variant>
      <vt:variant>
        <vt:i4>42</vt:i4>
      </vt:variant>
      <vt:variant>
        <vt:i4>0</vt:i4>
      </vt:variant>
      <vt:variant>
        <vt:i4>5</vt:i4>
      </vt:variant>
      <vt:variant>
        <vt:lpwstr/>
      </vt:variant>
      <vt:variant>
        <vt:lpwstr>Blattgr%C3%BCn_und_St%C3%A4rkeproduktion</vt:lpwstr>
      </vt:variant>
      <vt:variant>
        <vt:i4>1769570</vt:i4>
      </vt:variant>
      <vt:variant>
        <vt:i4>39</vt:i4>
      </vt:variant>
      <vt:variant>
        <vt:i4>0</vt:i4>
      </vt:variant>
      <vt:variant>
        <vt:i4>5</vt:i4>
      </vt:variant>
      <vt:variant>
        <vt:lpwstr/>
      </vt:variant>
      <vt:variant>
        <vt:lpwstr>Arbeit_mit_Hilfen</vt:lpwstr>
      </vt:variant>
      <vt:variant>
        <vt:i4>6815770</vt:i4>
      </vt:variant>
      <vt:variant>
        <vt:i4>36</vt:i4>
      </vt:variant>
      <vt:variant>
        <vt:i4>0</vt:i4>
      </vt:variant>
      <vt:variant>
        <vt:i4>5</vt:i4>
      </vt:variant>
      <vt:variant>
        <vt:lpwstr/>
      </vt:variant>
      <vt:variant>
        <vt:lpwstr>Licht_zur_St%C3%A4rkeproduktion</vt:lpwstr>
      </vt:variant>
      <vt:variant>
        <vt:i4>5832775</vt:i4>
      </vt:variant>
      <vt:variant>
        <vt:i4>33</vt:i4>
      </vt:variant>
      <vt:variant>
        <vt:i4>0</vt:i4>
      </vt:variant>
      <vt:variant>
        <vt:i4>5</vt:i4>
      </vt:variant>
      <vt:variant>
        <vt:lpwstr/>
      </vt:variant>
      <vt:variant>
        <vt:lpwstr>St%C3%A4rkeproduktion_im_Blatt</vt:lpwstr>
      </vt:variant>
      <vt:variant>
        <vt:i4>2359403</vt:i4>
      </vt:variant>
      <vt:variant>
        <vt:i4>30</vt:i4>
      </vt:variant>
      <vt:variant>
        <vt:i4>0</vt:i4>
      </vt:variant>
      <vt:variant>
        <vt:i4>5</vt:i4>
      </vt:variant>
      <vt:variant>
        <vt:lpwstr/>
      </vt:variant>
      <vt:variant>
        <vt:lpwstr>Lehrerhinweis_Staerkenachweis</vt:lpwstr>
      </vt:variant>
      <vt:variant>
        <vt:i4>1900626</vt:i4>
      </vt:variant>
      <vt:variant>
        <vt:i4>27</vt:i4>
      </vt:variant>
      <vt:variant>
        <vt:i4>0</vt:i4>
      </vt:variant>
      <vt:variant>
        <vt:i4>5</vt:i4>
      </vt:variant>
      <vt:variant>
        <vt:lpwstr/>
      </vt:variant>
      <vt:variant>
        <vt:lpwstr>Blattgr%C3%BCn_und_St%C3%A4rkeproduktion</vt:lpwstr>
      </vt:variant>
      <vt:variant>
        <vt:i4>6815770</vt:i4>
      </vt:variant>
      <vt:variant>
        <vt:i4>24</vt:i4>
      </vt:variant>
      <vt:variant>
        <vt:i4>0</vt:i4>
      </vt:variant>
      <vt:variant>
        <vt:i4>5</vt:i4>
      </vt:variant>
      <vt:variant>
        <vt:lpwstr/>
      </vt:variant>
      <vt:variant>
        <vt:lpwstr>Licht_zur_St%C3%A4rkeproduktion</vt:lpwstr>
      </vt:variant>
      <vt:variant>
        <vt:i4>5832775</vt:i4>
      </vt:variant>
      <vt:variant>
        <vt:i4>21</vt:i4>
      </vt:variant>
      <vt:variant>
        <vt:i4>0</vt:i4>
      </vt:variant>
      <vt:variant>
        <vt:i4>5</vt:i4>
      </vt:variant>
      <vt:variant>
        <vt:lpwstr/>
      </vt:variant>
      <vt:variant>
        <vt:lpwstr>St%C3%A4rkeproduktion_im_Blatt</vt:lpwstr>
      </vt:variant>
      <vt:variant>
        <vt:i4>4522090</vt:i4>
      </vt:variant>
      <vt:variant>
        <vt:i4>18</vt:i4>
      </vt:variant>
      <vt:variant>
        <vt:i4>0</vt:i4>
      </vt:variant>
      <vt:variant>
        <vt:i4>5</vt:i4>
      </vt:variant>
      <vt:variant>
        <vt:lpwstr/>
      </vt:variant>
      <vt:variant>
        <vt:lpwstr>van_Helmont_modifiziert_II</vt:lpwstr>
      </vt:variant>
      <vt:variant>
        <vt:i4>7340075</vt:i4>
      </vt:variant>
      <vt:variant>
        <vt:i4>15</vt:i4>
      </vt:variant>
      <vt:variant>
        <vt:i4>0</vt:i4>
      </vt:variant>
      <vt:variant>
        <vt:i4>5</vt:i4>
      </vt:variant>
      <vt:variant>
        <vt:lpwstr/>
      </vt:variant>
      <vt:variant>
        <vt:lpwstr>van_Helmont_klassich_II</vt:lpwstr>
      </vt:variant>
      <vt:variant>
        <vt:i4>7536643</vt:i4>
      </vt:variant>
      <vt:variant>
        <vt:i4>12</vt:i4>
      </vt:variant>
      <vt:variant>
        <vt:i4>0</vt:i4>
      </vt:variant>
      <vt:variant>
        <vt:i4>5</vt:i4>
      </vt:variant>
      <vt:variant>
        <vt:lpwstr/>
      </vt:variant>
      <vt:variant>
        <vt:lpwstr>van_Helmont_modifiziert</vt:lpwstr>
      </vt:variant>
      <vt:variant>
        <vt:i4>1179749</vt:i4>
      </vt:variant>
      <vt:variant>
        <vt:i4>9</vt:i4>
      </vt:variant>
      <vt:variant>
        <vt:i4>0</vt:i4>
      </vt:variant>
      <vt:variant>
        <vt:i4>5</vt:i4>
      </vt:variant>
      <vt:variant>
        <vt:lpwstr/>
      </vt:variant>
      <vt:variant>
        <vt:lpwstr>van_Helmont_klassisch</vt:lpwstr>
      </vt:variant>
      <vt:variant>
        <vt:i4>7077938</vt:i4>
      </vt:variant>
      <vt:variant>
        <vt:i4>6</vt:i4>
      </vt:variant>
      <vt:variant>
        <vt:i4>0</vt:i4>
      </vt:variant>
      <vt:variant>
        <vt:i4>5</vt:i4>
      </vt:variant>
      <vt:variant>
        <vt:lpwstr/>
      </vt:variant>
      <vt:variant>
        <vt:lpwstr>placemat_Kartoffelernte</vt:lpwstr>
      </vt:variant>
      <vt:variant>
        <vt:i4>655436</vt:i4>
      </vt:variant>
      <vt:variant>
        <vt:i4>3</vt:i4>
      </vt:variant>
      <vt:variant>
        <vt:i4>0</vt:i4>
      </vt:variant>
      <vt:variant>
        <vt:i4>5</vt:i4>
      </vt:variant>
      <vt:variant>
        <vt:lpwstr/>
      </vt:variant>
      <vt:variant>
        <vt:lpwstr>placemat_Methodeninfo</vt:lpwstr>
      </vt:variant>
      <vt:variant>
        <vt:i4>3932191</vt:i4>
      </vt:variant>
      <vt:variant>
        <vt:i4>0</vt:i4>
      </vt:variant>
      <vt:variant>
        <vt:i4>0</vt:i4>
      </vt:variant>
      <vt:variant>
        <vt:i4>5</vt:i4>
      </vt:variant>
      <vt:variant>
        <vt:lpwstr/>
      </vt:variant>
      <vt:variant>
        <vt:lpwstr>Beobachtungen_bei_der_Kartoffelernte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Drive-Benutzer</dc:creator>
  <cp:lastModifiedBy>Job</cp:lastModifiedBy>
  <cp:revision>2</cp:revision>
  <cp:lastPrinted>2013-11-14T07:54:00Z</cp:lastPrinted>
  <dcterms:created xsi:type="dcterms:W3CDTF">2014-01-05T09:07:00Z</dcterms:created>
  <dcterms:modified xsi:type="dcterms:W3CDTF">2014-01-05T09:07:00Z</dcterms:modified>
</cp:coreProperties>
</file>