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C5490" w:rsidRPr="007C5490" w14:paraId="1C66D27A" w14:textId="77777777" w:rsidTr="00CB76EC">
        <w:tc>
          <w:tcPr>
            <w:tcW w:w="9778" w:type="dxa"/>
            <w:gridSpan w:val="2"/>
            <w:tcBorders>
              <w:bottom w:val="single" w:sz="4" w:space="0" w:color="auto"/>
            </w:tcBorders>
            <w:shd w:val="clear" w:color="auto" w:fill="99CCFF"/>
          </w:tcPr>
          <w:p w14:paraId="0CCC8068" w14:textId="40C3768E" w:rsidR="007C5490" w:rsidRPr="007C5490" w:rsidRDefault="006B16A2" w:rsidP="002E59A0">
            <w:pPr>
              <w:spacing w:before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  <w:r w:rsidR="002E59A0">
              <w:rPr>
                <w:b/>
                <w:sz w:val="28"/>
              </w:rPr>
              <w:t>10</w:t>
            </w:r>
            <w:r w:rsidR="007C5490" w:rsidRPr="007C5490">
              <w:rPr>
                <w:b/>
                <w:sz w:val="28"/>
              </w:rPr>
              <w:t xml:space="preserve"> </w:t>
            </w:r>
            <w:r w:rsidR="002E59A0">
              <w:rPr>
                <w:b/>
                <w:sz w:val="28"/>
              </w:rPr>
              <w:t>Vergleich mit Wasser</w:t>
            </w:r>
          </w:p>
        </w:tc>
      </w:tr>
      <w:tr w:rsidR="00997560" w:rsidRPr="007C5490" w14:paraId="03BCB488" w14:textId="77777777" w:rsidTr="00CB76EC">
        <w:tc>
          <w:tcPr>
            <w:tcW w:w="9778" w:type="dxa"/>
            <w:gridSpan w:val="2"/>
            <w:tcBorders>
              <w:bottom w:val="nil"/>
            </w:tcBorders>
            <w:shd w:val="clear" w:color="auto" w:fill="CCFFFF"/>
          </w:tcPr>
          <w:p w14:paraId="7CFFFDE8" w14:textId="64E50960" w:rsidR="00997560" w:rsidRPr="007C5490" w:rsidRDefault="00997560" w:rsidP="00CB76EC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Zentrale Frage</w:t>
            </w:r>
            <w:r w:rsidRPr="007C5490">
              <w:rPr>
                <w:b/>
              </w:rPr>
              <w:t>:</w:t>
            </w:r>
          </w:p>
        </w:tc>
      </w:tr>
      <w:tr w:rsidR="00997560" w14:paraId="41E55BF9" w14:textId="77777777" w:rsidTr="00CB76EC">
        <w:tc>
          <w:tcPr>
            <w:tcW w:w="9778" w:type="dxa"/>
            <w:gridSpan w:val="2"/>
            <w:tcBorders>
              <w:top w:val="nil"/>
            </w:tcBorders>
            <w:shd w:val="clear" w:color="auto" w:fill="CCFFFF"/>
          </w:tcPr>
          <w:p w14:paraId="6A6F10D3" w14:textId="6D5A6F4A" w:rsidR="00997560" w:rsidRPr="007C5490" w:rsidRDefault="00997560" w:rsidP="002E59A0">
            <w:pPr>
              <w:pStyle w:val="Listenabsatz"/>
              <w:ind w:left="0"/>
              <w:jc w:val="center"/>
            </w:pPr>
            <w:r>
              <w:t>„</w:t>
            </w:r>
            <w:r w:rsidR="002E59A0">
              <w:t>Wie kann man die Schwimmfähigkeit voraussagen?</w:t>
            </w:r>
            <w:r>
              <w:t>“</w:t>
            </w:r>
          </w:p>
        </w:tc>
      </w:tr>
      <w:tr w:rsidR="007C5490" w:rsidRPr="007C5490" w14:paraId="407B42D4" w14:textId="77777777" w:rsidTr="002B5A22">
        <w:tc>
          <w:tcPr>
            <w:tcW w:w="4889" w:type="dxa"/>
            <w:tcBorders>
              <w:bottom w:val="nil"/>
            </w:tcBorders>
            <w:shd w:val="clear" w:color="auto" w:fill="CCFFCC"/>
          </w:tcPr>
          <w:p w14:paraId="2FA54ABE" w14:textId="319B281F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Material:</w:t>
            </w:r>
          </w:p>
        </w:tc>
        <w:tc>
          <w:tcPr>
            <w:tcW w:w="4889" w:type="dxa"/>
            <w:tcBorders>
              <w:bottom w:val="nil"/>
            </w:tcBorders>
            <w:shd w:val="clear" w:color="auto" w:fill="FFCC99"/>
          </w:tcPr>
          <w:p w14:paraId="73312C3E" w14:textId="01F1DEEC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Ziele:</w:t>
            </w:r>
          </w:p>
        </w:tc>
      </w:tr>
      <w:tr w:rsidR="007C5490" w14:paraId="2DEB0C95" w14:textId="77777777" w:rsidTr="00FB7BAD">
        <w:trPr>
          <w:trHeight w:val="2186"/>
        </w:trPr>
        <w:tc>
          <w:tcPr>
            <w:tcW w:w="4889" w:type="dxa"/>
            <w:tcBorders>
              <w:top w:val="nil"/>
              <w:bottom w:val="single" w:sz="4" w:space="0" w:color="auto"/>
            </w:tcBorders>
            <w:shd w:val="clear" w:color="auto" w:fill="CCFFCC"/>
          </w:tcPr>
          <w:p w14:paraId="6395B945" w14:textId="5DCD5235" w:rsidR="00DF14D3" w:rsidRDefault="00D206BD" w:rsidP="00B42628">
            <w:pPr>
              <w:pStyle w:val="Listenabsatz"/>
              <w:numPr>
                <w:ilvl w:val="0"/>
                <w:numId w:val="30"/>
              </w:numPr>
              <w:spacing w:after="240"/>
            </w:pPr>
            <w:r>
              <w:t>Arbeitsblätter</w:t>
            </w:r>
            <w:r w:rsidR="00DF14D3">
              <w:t xml:space="preserve"> (Kopiervorlage</w:t>
            </w:r>
            <w:r>
              <w:t>n</w:t>
            </w:r>
            <w:r w:rsidR="00DF14D3">
              <w:t>)</w:t>
            </w:r>
          </w:p>
          <w:p w14:paraId="4C4B860E" w14:textId="77777777" w:rsidR="00D206BD" w:rsidRDefault="00D206BD" w:rsidP="00D206BD">
            <w:pPr>
              <w:pStyle w:val="Listenabsatz"/>
              <w:ind w:left="360"/>
            </w:pPr>
          </w:p>
          <w:p w14:paraId="609F6407" w14:textId="18BB6D97" w:rsidR="00506177" w:rsidRDefault="00506177" w:rsidP="00B42628">
            <w:pPr>
              <w:pStyle w:val="Listenabsatz"/>
              <w:numPr>
                <w:ilvl w:val="0"/>
                <w:numId w:val="30"/>
              </w:numPr>
              <w:spacing w:after="240"/>
            </w:pPr>
            <w:r>
              <w:t xml:space="preserve">verschiedene </w:t>
            </w:r>
            <w:r w:rsidR="0080649A">
              <w:t>Körper</w:t>
            </w:r>
          </w:p>
          <w:p w14:paraId="07DBA37A" w14:textId="77777777" w:rsidR="00506177" w:rsidRDefault="00506177" w:rsidP="00506177">
            <w:pPr>
              <w:pStyle w:val="Listenabsatz"/>
              <w:spacing w:after="240"/>
              <w:ind w:left="360"/>
            </w:pPr>
          </w:p>
          <w:p w14:paraId="15762980" w14:textId="21E93418" w:rsidR="00B42628" w:rsidRDefault="00506177" w:rsidP="00B42628">
            <w:pPr>
              <w:pStyle w:val="Listenabsatz"/>
              <w:numPr>
                <w:ilvl w:val="0"/>
                <w:numId w:val="30"/>
              </w:numPr>
              <w:spacing w:after="240"/>
            </w:pPr>
            <w:r>
              <w:t>Balkenw</w:t>
            </w:r>
            <w:r w:rsidR="00B42628">
              <w:t>aage</w:t>
            </w:r>
          </w:p>
          <w:p w14:paraId="7122D00A" w14:textId="77777777" w:rsidR="00B42628" w:rsidRDefault="00B42628" w:rsidP="00B42628">
            <w:pPr>
              <w:pStyle w:val="Listenabsatz"/>
              <w:numPr>
                <w:ilvl w:val="0"/>
                <w:numId w:val="30"/>
              </w:numPr>
              <w:spacing w:after="240"/>
            </w:pPr>
            <w:r>
              <w:t>Überlaufgefäß</w:t>
            </w:r>
          </w:p>
          <w:p w14:paraId="53BFA60B" w14:textId="030AD5D5" w:rsidR="0073386C" w:rsidRPr="007C5490" w:rsidRDefault="001003F0" w:rsidP="001003F0">
            <w:pPr>
              <w:pStyle w:val="Listenabsatz"/>
              <w:numPr>
                <w:ilvl w:val="0"/>
                <w:numId w:val="30"/>
              </w:numPr>
              <w:spacing w:after="240"/>
            </w:pPr>
            <w:r>
              <w:t xml:space="preserve">2 identische </w:t>
            </w:r>
            <w:r w:rsidR="00B42628">
              <w:t>Auffangbehälter</w:t>
            </w:r>
          </w:p>
        </w:tc>
        <w:tc>
          <w:tcPr>
            <w:tcW w:w="4889" w:type="dxa"/>
            <w:tcBorders>
              <w:top w:val="nil"/>
              <w:bottom w:val="single" w:sz="4" w:space="0" w:color="auto"/>
            </w:tcBorders>
            <w:shd w:val="clear" w:color="auto" w:fill="FFCC99"/>
          </w:tcPr>
          <w:p w14:paraId="77D35CEF" w14:textId="77777777" w:rsidR="00FB7BAD" w:rsidRDefault="003E3B54" w:rsidP="003E3B54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 xml:space="preserve">Dichte </w:t>
            </w:r>
            <w:r w:rsidR="00FB7BAD">
              <w:t>als Verhältnis von Masse zu Volumen (qualitativ)</w:t>
            </w:r>
          </w:p>
          <w:p w14:paraId="7DEB9015" w14:textId="77777777" w:rsidR="00FB7BAD" w:rsidRDefault="00FB7BAD" w:rsidP="003E3B54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Dichte als Stoffeigenschaft</w:t>
            </w:r>
          </w:p>
          <w:p w14:paraId="7A51C477" w14:textId="555A47FE" w:rsidR="003E3B54" w:rsidRPr="007C5490" w:rsidRDefault="00FB7BAD" w:rsidP="00FB7BAD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Schwimmfähigkeit voraussagen durch einen qualitativen Vergleich mit der Dichte von Wasser</w:t>
            </w:r>
          </w:p>
        </w:tc>
      </w:tr>
      <w:tr w:rsidR="007C5490" w:rsidRPr="007C5490" w14:paraId="4E6BB52D" w14:textId="77777777" w:rsidTr="002B5A22">
        <w:tc>
          <w:tcPr>
            <w:tcW w:w="9778" w:type="dxa"/>
            <w:gridSpan w:val="2"/>
            <w:tcBorders>
              <w:bottom w:val="nil"/>
            </w:tcBorders>
            <w:shd w:val="clear" w:color="auto" w:fill="FFFF99"/>
          </w:tcPr>
          <w:p w14:paraId="35B7274E" w14:textId="510361AD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Hinweise:</w:t>
            </w:r>
          </w:p>
        </w:tc>
      </w:tr>
      <w:tr w:rsidR="007C5490" w14:paraId="53F02996" w14:textId="77777777" w:rsidTr="002B5A22">
        <w:tc>
          <w:tcPr>
            <w:tcW w:w="9778" w:type="dxa"/>
            <w:gridSpan w:val="2"/>
            <w:tcBorders>
              <w:top w:val="nil"/>
            </w:tcBorders>
            <w:shd w:val="clear" w:color="auto" w:fill="FFFF99"/>
          </w:tcPr>
          <w:p w14:paraId="19631F51" w14:textId="398D37F3" w:rsidR="00C22F69" w:rsidRDefault="00C22F69" w:rsidP="0080649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Der Lückentext knüpft an die Experimente </w:t>
            </w:r>
            <w:r w:rsidR="00A52AA0">
              <w:t>des vorausgehenden Bausteins an.</w:t>
            </w:r>
          </w:p>
          <w:p w14:paraId="76830898" w14:textId="078F8D79" w:rsidR="00A52AA0" w:rsidRDefault="00A52AA0" w:rsidP="0080649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Die Dichte wird mitgeteilt, nicht entdeckt!</w:t>
            </w:r>
          </w:p>
          <w:p w14:paraId="29331DB8" w14:textId="41C02522" w:rsidR="00A52AA0" w:rsidRDefault="00A52AA0" w:rsidP="0080649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Es wird </w:t>
            </w:r>
            <w:r w:rsidRPr="00A52AA0">
              <w:rPr>
                <w:u w:val="single"/>
              </w:rPr>
              <w:t>keine</w:t>
            </w:r>
            <w:r>
              <w:t xml:space="preserve"> Formel und keine </w:t>
            </w:r>
            <w:r w:rsidRPr="00A52AA0">
              <w:rPr>
                <w:u w:val="single"/>
              </w:rPr>
              <w:t>Einheit</w:t>
            </w:r>
            <w:r>
              <w:t xml:space="preserve"> verwendet.</w:t>
            </w:r>
          </w:p>
          <w:p w14:paraId="3C8D9FAE" w14:textId="42A89D55" w:rsidR="00A52AA0" w:rsidRDefault="00A52AA0" w:rsidP="0080649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Der Zusammenhang zwischen Massenänderung bzw. Volumenänderung und Dichte muss evtl. durch die Lehrkraft begleitet werden. Hier kann zur Veranschaulichung auf die </w:t>
            </w:r>
            <w:r w:rsidR="0080649A">
              <w:t xml:space="preserve">Körper </w:t>
            </w:r>
            <w:r>
              <w:t>aus dem vorausgehenden Baustein zurückgegriffen werden.</w:t>
            </w:r>
          </w:p>
          <w:p w14:paraId="672DFF99" w14:textId="2A52330C" w:rsidR="00664A49" w:rsidRDefault="00922EE7" w:rsidP="0080649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Beim Experiment wird die Schwimmfähigkeit durch einen qualitativen Vergleich mit der Dichte von Wasser vorausgesagt. </w:t>
            </w:r>
            <w:r w:rsidR="00664A49">
              <w:t>Hierzu wird der Massenunterschied bei gleichem Volumen bestimmt.</w:t>
            </w:r>
          </w:p>
          <w:p w14:paraId="3A430E6D" w14:textId="0559059C" w:rsidR="00664A49" w:rsidRDefault="00664A49" w:rsidP="0080649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Es wird </w:t>
            </w:r>
            <w:r w:rsidRPr="00664A49">
              <w:rPr>
                <w:u w:val="single"/>
              </w:rPr>
              <w:t>keine</w:t>
            </w:r>
            <w:r>
              <w:t xml:space="preserve"> </w:t>
            </w:r>
            <w:r w:rsidRPr="00664A49">
              <w:t>Bestimmung</w:t>
            </w:r>
            <w:r>
              <w:t xml:space="preserve"> der Dichte durchgeführt.</w:t>
            </w:r>
          </w:p>
          <w:p w14:paraId="5EEF0495" w14:textId="23574CE7" w:rsidR="00664A49" w:rsidRDefault="00664A49" w:rsidP="0080649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Von einer Argumentation über Auftrieb bzw. Auftriebskräfte wird abgeraten, da die Kraftkonzepte erst später im Physikunterricht thematisiert werden.</w:t>
            </w:r>
          </w:p>
          <w:p w14:paraId="39F7663E" w14:textId="52C81755" w:rsidR="004E6E8D" w:rsidRDefault="00664A49" w:rsidP="0080649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Bei der Auswahl der zu untersuchenden </w:t>
            </w:r>
            <w:r w:rsidR="00C76077">
              <w:t xml:space="preserve">Körper </w:t>
            </w:r>
            <w:r>
              <w:t xml:space="preserve">sollte </w:t>
            </w:r>
            <w:r w:rsidR="008A02F0">
              <w:t xml:space="preserve">darauf geachtet werden, dass auch (fast) schwebende </w:t>
            </w:r>
            <w:r w:rsidR="00C76077">
              <w:t xml:space="preserve">Körper </w:t>
            </w:r>
            <w:r w:rsidR="00C01A65">
              <w:t>dabei sind (z.B. wassergefülltes Kunststoffdöschen).</w:t>
            </w:r>
          </w:p>
          <w:p w14:paraId="21B5BBBE" w14:textId="2421EAAC" w:rsidR="00206B8C" w:rsidRPr="007C5490" w:rsidRDefault="00206B8C" w:rsidP="0080649A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Das Bild mit den Schichten erweitert den Begriff des Schwimmens und Sinkens: Es geht nicht nur um den Vergleich mit Wasser, sondern den Vergleich beliebiger Stoffe/Körper miteinander.</w:t>
            </w:r>
          </w:p>
        </w:tc>
      </w:tr>
    </w:tbl>
    <w:p w14:paraId="09D91868" w14:textId="77777777" w:rsidR="007C5490" w:rsidRDefault="007C5490">
      <w:pPr>
        <w:spacing w:after="0"/>
      </w:pPr>
      <w:r>
        <w:br w:type="page"/>
      </w:r>
    </w:p>
    <w:p w14:paraId="688A0573" w14:textId="319328CF" w:rsidR="007C5490" w:rsidRDefault="00B67B1E" w:rsidP="007C5490">
      <w:pPr>
        <w:pStyle w:val="berschrift1"/>
      </w:pPr>
      <w:r>
        <w:lastRenderedPageBreak/>
        <w:t>„</w:t>
      </w:r>
      <w:r w:rsidR="002E59A0">
        <w:t>Wie kann man die Schwimmfähigkeit voraussagen</w:t>
      </w:r>
      <w:r w:rsidR="00DF14D3">
        <w:t>?“</w:t>
      </w:r>
      <w:r w:rsidR="002E59A0" w:rsidRPr="002E59A0">
        <w:rPr>
          <w:b w:val="0"/>
          <w:noProof/>
        </w:rPr>
        <w:t xml:space="preserve"> </w:t>
      </w:r>
      <w:r w:rsidR="002E59A0">
        <w:rPr>
          <w:b w:val="0"/>
          <w:noProof/>
        </w:rPr>
        <w:drawing>
          <wp:anchor distT="0" distB="0" distL="114300" distR="114300" simplePos="0" relativeHeight="251660288" behindDoc="0" locked="0" layoutInCell="1" allowOverlap="1" wp14:anchorId="388C5ED4" wp14:editId="73CB1823">
            <wp:simplePos x="0" y="0"/>
            <wp:positionH relativeFrom="column">
              <wp:posOffset>4093845</wp:posOffset>
            </wp:positionH>
            <wp:positionV relativeFrom="paragraph">
              <wp:posOffset>0</wp:posOffset>
            </wp:positionV>
            <wp:extent cx="2044700" cy="1532890"/>
            <wp:effectExtent l="25400" t="25400" r="114300" b="92710"/>
            <wp:wrapSquare wrapText="bothSides"/>
            <wp:docPr id="2" name="Bild 2" descr="Macintosh HD:Users:fk:Dropbox:Aktuell:2015-05-13 ZPG BNT:Schwimmen Schweben Sinken:08 Kartoffel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Macintosh HD:Users:fk:Dropbox:Aktuell:2015-05-13 ZPG BNT:Schwimmen Schweben Sinken:08 Kartoffel Bi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44700" cy="153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E58E1" w14:textId="5BE35BA9" w:rsidR="00CF3DAB" w:rsidRPr="00CF3DAB" w:rsidRDefault="00CF3DAB" w:rsidP="00CF3DAB">
      <w:pPr>
        <w:rPr>
          <w:b/>
        </w:rPr>
      </w:pPr>
      <w:r w:rsidRPr="00CF3DAB">
        <w:rPr>
          <w:b/>
        </w:rPr>
        <w:t>Lückentext</w:t>
      </w:r>
      <w:r>
        <w:rPr>
          <w:b/>
        </w:rPr>
        <w:t>:</w:t>
      </w:r>
    </w:p>
    <w:p w14:paraId="68CAC15A" w14:textId="637779B4" w:rsidR="002E59A0" w:rsidRDefault="00C76077" w:rsidP="009D0DED">
      <w:pPr>
        <w:spacing w:line="480" w:lineRule="auto"/>
        <w:ind w:left="426"/>
      </w:pPr>
      <w:r>
        <w:t xml:space="preserve">Körper </w:t>
      </w:r>
      <w:r w:rsidR="002E59A0">
        <w:t xml:space="preserve">können schwimmen oder sinken, auch wenn sie die gleiche _____________ haben. </w:t>
      </w:r>
      <w:r>
        <w:t xml:space="preserve">Körper </w:t>
      </w:r>
      <w:r w:rsidR="002E59A0">
        <w:t xml:space="preserve">können schwimmen oder sinken, auch wenn sie das gleiche _____________ haben. Es kommt also auf _____________ und _____________ gleichzeitig an! Das _____________ von Masse zu Volumen bezeichnet man als _____________. </w:t>
      </w:r>
    </w:p>
    <w:p w14:paraId="20E2BF24" w14:textId="57B653EB" w:rsidR="002E59A0" w:rsidRDefault="002E59A0" w:rsidP="009D0DED">
      <w:pPr>
        <w:spacing w:line="480" w:lineRule="auto"/>
        <w:ind w:left="426"/>
      </w:pPr>
      <w:r>
        <w:rPr>
          <w:i/>
          <w:color w:val="808080" w:themeColor="background1" w:themeShade="80"/>
        </w:rPr>
        <w:t>Verhältnis – Volumen – Volumen – Masse – Masse – Dichte</w:t>
      </w:r>
    </w:p>
    <w:p w14:paraId="5976A34D" w14:textId="02B2B530" w:rsidR="002E59A0" w:rsidRPr="00CF3DAB" w:rsidRDefault="002E59A0" w:rsidP="002E59A0">
      <w:pPr>
        <w:rPr>
          <w:b/>
        </w:rPr>
      </w:pPr>
      <w:r>
        <w:rPr>
          <w:b/>
        </w:rPr>
        <w:t>Zusammenhang:</w:t>
      </w:r>
    </w:p>
    <w:p w14:paraId="0880CF65" w14:textId="4347D5A6" w:rsidR="002E59A0" w:rsidRDefault="002E59A0" w:rsidP="002E59A0">
      <w:pPr>
        <w:ind w:left="426"/>
      </w:pPr>
      <w:r>
        <w:t xml:space="preserve">Drei </w:t>
      </w:r>
      <w:r w:rsidR="00C76077">
        <w:t xml:space="preserve">Körper </w:t>
      </w:r>
      <w:r>
        <w:t>haben das gleiche Volumen. Verbindet!</w:t>
      </w:r>
    </w:p>
    <w:tbl>
      <w:tblPr>
        <w:tblStyle w:val="Tabellenraster"/>
        <w:tblW w:w="0" w:type="auto"/>
        <w:jc w:val="center"/>
        <w:tblInd w:w="426" w:type="dxa"/>
        <w:tblLook w:val="04A0" w:firstRow="1" w:lastRow="0" w:firstColumn="1" w:lastColumn="0" w:noHBand="0" w:noVBand="1"/>
      </w:tblPr>
      <w:tblGrid>
        <w:gridCol w:w="1805"/>
        <w:gridCol w:w="1279"/>
        <w:gridCol w:w="1774"/>
      </w:tblGrid>
      <w:tr w:rsidR="002E59A0" w14:paraId="536F6933" w14:textId="77777777" w:rsidTr="002E59A0">
        <w:trPr>
          <w:jc w:val="center"/>
        </w:trPr>
        <w:tc>
          <w:tcPr>
            <w:tcW w:w="0" w:type="auto"/>
          </w:tcPr>
          <w:p w14:paraId="3F1DE08E" w14:textId="4F64ADD6" w:rsidR="002E59A0" w:rsidRDefault="002E59A0" w:rsidP="000754B4">
            <w:pPr>
              <w:spacing w:after="0"/>
            </w:pPr>
            <w:r>
              <w:t>größte Masse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783C7CDA" w14:textId="77777777" w:rsidR="002E59A0" w:rsidRDefault="002E59A0" w:rsidP="000754B4">
            <w:pPr>
              <w:spacing w:after="0"/>
            </w:pPr>
          </w:p>
        </w:tc>
        <w:tc>
          <w:tcPr>
            <w:tcW w:w="0" w:type="auto"/>
          </w:tcPr>
          <w:p w14:paraId="438EAC29" w14:textId="646DC4A7" w:rsidR="002E59A0" w:rsidRDefault="002E59A0" w:rsidP="000754B4">
            <w:pPr>
              <w:spacing w:after="0"/>
            </w:pPr>
            <w:r>
              <w:t>größte Dichte</w:t>
            </w:r>
          </w:p>
        </w:tc>
      </w:tr>
      <w:tr w:rsidR="002E59A0" w14:paraId="5F3729B5" w14:textId="77777777" w:rsidTr="002E59A0">
        <w:trPr>
          <w:jc w:val="center"/>
        </w:trPr>
        <w:tc>
          <w:tcPr>
            <w:tcW w:w="0" w:type="auto"/>
          </w:tcPr>
          <w:p w14:paraId="7423AE3A" w14:textId="00F1A9C7" w:rsidR="002E59A0" w:rsidRDefault="002E59A0" w:rsidP="000754B4">
            <w:pPr>
              <w:spacing w:after="0"/>
            </w:pPr>
            <w:r>
              <w:t>mittlere Masse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17DFEC12" w14:textId="77777777" w:rsidR="002E59A0" w:rsidRDefault="002E59A0" w:rsidP="000754B4">
            <w:pPr>
              <w:spacing w:after="0"/>
            </w:pPr>
          </w:p>
        </w:tc>
        <w:tc>
          <w:tcPr>
            <w:tcW w:w="0" w:type="auto"/>
          </w:tcPr>
          <w:p w14:paraId="047031E7" w14:textId="6A7E503D" w:rsidR="002E59A0" w:rsidRDefault="002E59A0" w:rsidP="000754B4">
            <w:pPr>
              <w:spacing w:after="0"/>
            </w:pPr>
            <w:r>
              <w:t>mittlere Dichte</w:t>
            </w:r>
          </w:p>
        </w:tc>
      </w:tr>
      <w:tr w:rsidR="002E59A0" w14:paraId="698DCAF2" w14:textId="77777777" w:rsidTr="002E59A0">
        <w:trPr>
          <w:jc w:val="center"/>
        </w:trPr>
        <w:tc>
          <w:tcPr>
            <w:tcW w:w="0" w:type="auto"/>
          </w:tcPr>
          <w:p w14:paraId="6247E6D5" w14:textId="4464CBEC" w:rsidR="002E59A0" w:rsidRDefault="002E59A0" w:rsidP="000754B4">
            <w:pPr>
              <w:spacing w:after="0"/>
            </w:pPr>
            <w:r>
              <w:t>kleinste Masse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7B6F70A9" w14:textId="77777777" w:rsidR="002E59A0" w:rsidRDefault="002E59A0" w:rsidP="000754B4">
            <w:pPr>
              <w:spacing w:after="0"/>
            </w:pPr>
          </w:p>
        </w:tc>
        <w:tc>
          <w:tcPr>
            <w:tcW w:w="0" w:type="auto"/>
          </w:tcPr>
          <w:p w14:paraId="7D420A30" w14:textId="1E4FD4D4" w:rsidR="002E59A0" w:rsidRDefault="002E59A0" w:rsidP="000754B4">
            <w:pPr>
              <w:spacing w:after="0"/>
            </w:pPr>
            <w:r>
              <w:t>kleinste Dichte</w:t>
            </w:r>
          </w:p>
        </w:tc>
      </w:tr>
    </w:tbl>
    <w:p w14:paraId="1884CF45" w14:textId="55F46366" w:rsidR="002E59A0" w:rsidRDefault="002E59A0" w:rsidP="002E59A0">
      <w:pPr>
        <w:ind w:left="426"/>
      </w:pPr>
      <w:r>
        <w:br/>
        <w:t xml:space="preserve">Drei </w:t>
      </w:r>
      <w:r w:rsidR="00C76077">
        <w:t xml:space="preserve">Körper </w:t>
      </w:r>
      <w:r>
        <w:t>haben die gleiche Masse. Verbindet!</w:t>
      </w:r>
    </w:p>
    <w:tbl>
      <w:tblPr>
        <w:tblStyle w:val="Tabellenraster"/>
        <w:tblW w:w="0" w:type="auto"/>
        <w:jc w:val="center"/>
        <w:tblInd w:w="426" w:type="dxa"/>
        <w:tblLook w:val="04A0" w:firstRow="1" w:lastRow="0" w:firstColumn="1" w:lastColumn="0" w:noHBand="0" w:noVBand="1"/>
      </w:tblPr>
      <w:tblGrid>
        <w:gridCol w:w="2162"/>
        <w:gridCol w:w="1279"/>
        <w:gridCol w:w="1774"/>
      </w:tblGrid>
      <w:tr w:rsidR="002E59A0" w14:paraId="372C33E8" w14:textId="77777777" w:rsidTr="000754B4">
        <w:trPr>
          <w:jc w:val="center"/>
        </w:trPr>
        <w:tc>
          <w:tcPr>
            <w:tcW w:w="0" w:type="auto"/>
          </w:tcPr>
          <w:p w14:paraId="3A10481C" w14:textId="6A45F979" w:rsidR="002E59A0" w:rsidRDefault="002E59A0" w:rsidP="00724B51">
            <w:pPr>
              <w:spacing w:after="0"/>
            </w:pPr>
            <w:r>
              <w:t>größtes Volumen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1DAB1CEF" w14:textId="77777777" w:rsidR="002E59A0" w:rsidRDefault="002E59A0" w:rsidP="00724B51">
            <w:pPr>
              <w:spacing w:after="0"/>
            </w:pPr>
          </w:p>
        </w:tc>
        <w:tc>
          <w:tcPr>
            <w:tcW w:w="0" w:type="auto"/>
          </w:tcPr>
          <w:p w14:paraId="4881D098" w14:textId="77777777" w:rsidR="002E59A0" w:rsidRDefault="002E59A0" w:rsidP="00724B51">
            <w:pPr>
              <w:spacing w:after="0"/>
            </w:pPr>
            <w:r>
              <w:t>größte Dichte</w:t>
            </w:r>
          </w:p>
        </w:tc>
      </w:tr>
      <w:tr w:rsidR="002E59A0" w14:paraId="00655CF8" w14:textId="77777777" w:rsidTr="000754B4">
        <w:trPr>
          <w:jc w:val="center"/>
        </w:trPr>
        <w:tc>
          <w:tcPr>
            <w:tcW w:w="0" w:type="auto"/>
          </w:tcPr>
          <w:p w14:paraId="35D01935" w14:textId="198077B1" w:rsidR="002E59A0" w:rsidRDefault="002E59A0" w:rsidP="00724B51">
            <w:pPr>
              <w:spacing w:after="0"/>
            </w:pPr>
            <w:r>
              <w:t>mittleres Volumen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0B63DC80" w14:textId="77777777" w:rsidR="002E59A0" w:rsidRDefault="002E59A0" w:rsidP="00724B51">
            <w:pPr>
              <w:spacing w:after="0"/>
            </w:pPr>
          </w:p>
        </w:tc>
        <w:tc>
          <w:tcPr>
            <w:tcW w:w="0" w:type="auto"/>
          </w:tcPr>
          <w:p w14:paraId="110ED09A" w14:textId="77777777" w:rsidR="002E59A0" w:rsidRDefault="002E59A0" w:rsidP="00724B51">
            <w:pPr>
              <w:spacing w:after="0"/>
            </w:pPr>
            <w:r>
              <w:t>mittlere Dichte</w:t>
            </w:r>
          </w:p>
        </w:tc>
      </w:tr>
      <w:tr w:rsidR="002E59A0" w14:paraId="69634A58" w14:textId="77777777" w:rsidTr="000754B4">
        <w:trPr>
          <w:jc w:val="center"/>
        </w:trPr>
        <w:tc>
          <w:tcPr>
            <w:tcW w:w="0" w:type="auto"/>
          </w:tcPr>
          <w:p w14:paraId="4BAC5256" w14:textId="707C87E1" w:rsidR="002E59A0" w:rsidRDefault="002E59A0" w:rsidP="00724B51">
            <w:pPr>
              <w:spacing w:after="0"/>
            </w:pPr>
            <w:r>
              <w:t>kleinstes Volumen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2CDF8895" w14:textId="77777777" w:rsidR="002E59A0" w:rsidRDefault="002E59A0" w:rsidP="00724B51">
            <w:pPr>
              <w:spacing w:after="0"/>
            </w:pPr>
          </w:p>
        </w:tc>
        <w:tc>
          <w:tcPr>
            <w:tcW w:w="0" w:type="auto"/>
          </w:tcPr>
          <w:p w14:paraId="16878E1A" w14:textId="77777777" w:rsidR="002E59A0" w:rsidRDefault="002E59A0" w:rsidP="00724B51">
            <w:pPr>
              <w:spacing w:after="0"/>
            </w:pPr>
            <w:r>
              <w:t>kleinste Dichte</w:t>
            </w:r>
          </w:p>
        </w:tc>
      </w:tr>
    </w:tbl>
    <w:p w14:paraId="52F88095" w14:textId="4B101718" w:rsidR="00724B51" w:rsidRPr="00CF3DAB" w:rsidRDefault="000754B4" w:rsidP="00724B51">
      <w:pPr>
        <w:rPr>
          <w:b/>
        </w:rPr>
      </w:pPr>
      <w:r>
        <w:br/>
      </w:r>
      <w:r w:rsidR="00724B51">
        <w:rPr>
          <w:b/>
        </w:rPr>
        <w:t>Veränderung:</w:t>
      </w:r>
    </w:p>
    <w:p w14:paraId="2127F613" w14:textId="51980C20" w:rsidR="002E59A0" w:rsidRDefault="000754B4" w:rsidP="002E59A0">
      <w:pPr>
        <w:ind w:left="426"/>
      </w:pPr>
      <w:r>
        <w:t>Wenn man einen Körper halbiert, dann</w:t>
      </w:r>
    </w:p>
    <w:p w14:paraId="511C9BF6" w14:textId="3877C7C1" w:rsidR="000754B4" w:rsidRDefault="000754B4" w:rsidP="000754B4">
      <w:pPr>
        <w:pStyle w:val="Listenabsatz"/>
        <w:numPr>
          <w:ilvl w:val="0"/>
          <w:numId w:val="32"/>
        </w:numPr>
      </w:pPr>
      <w:r>
        <w:t>halbiert sich die Masse</w:t>
      </w:r>
      <w:r w:rsidR="00770CF4">
        <w:t>.</w:t>
      </w:r>
    </w:p>
    <w:p w14:paraId="4D329D0F" w14:textId="6636F813" w:rsidR="000754B4" w:rsidRDefault="000754B4" w:rsidP="000754B4">
      <w:pPr>
        <w:pStyle w:val="Listenabsatz"/>
        <w:numPr>
          <w:ilvl w:val="0"/>
          <w:numId w:val="32"/>
        </w:numPr>
      </w:pPr>
      <w:r>
        <w:t>verdoppelt sich die Masse</w:t>
      </w:r>
      <w:r w:rsidR="00770CF4">
        <w:t>.</w:t>
      </w:r>
    </w:p>
    <w:p w14:paraId="4D012AC2" w14:textId="1ACE9DE5" w:rsidR="000754B4" w:rsidRDefault="000754B4" w:rsidP="000754B4">
      <w:pPr>
        <w:pStyle w:val="Listenabsatz"/>
        <w:numPr>
          <w:ilvl w:val="0"/>
          <w:numId w:val="32"/>
        </w:numPr>
      </w:pPr>
      <w:r>
        <w:t>bleibt die Masse gleich.</w:t>
      </w:r>
    </w:p>
    <w:p w14:paraId="5B5B186C" w14:textId="2DF240B7" w:rsidR="000754B4" w:rsidRDefault="000754B4" w:rsidP="000754B4">
      <w:pPr>
        <w:ind w:left="426"/>
      </w:pPr>
      <w:r>
        <w:br/>
        <w:t>Wenn man einen Körper halbiert, dann</w:t>
      </w:r>
    </w:p>
    <w:p w14:paraId="50C4CFC2" w14:textId="65D7DD3F" w:rsidR="000754B4" w:rsidRDefault="000754B4" w:rsidP="000754B4">
      <w:pPr>
        <w:pStyle w:val="Listenabsatz"/>
        <w:numPr>
          <w:ilvl w:val="0"/>
          <w:numId w:val="32"/>
        </w:numPr>
      </w:pPr>
      <w:r>
        <w:t xml:space="preserve">halbiert sich </w:t>
      </w:r>
      <w:r w:rsidR="00724B51">
        <w:t>das Volumen</w:t>
      </w:r>
      <w:r w:rsidR="00770CF4">
        <w:t>.</w:t>
      </w:r>
    </w:p>
    <w:p w14:paraId="29632E3A" w14:textId="254FACC1" w:rsidR="000754B4" w:rsidRDefault="000754B4" w:rsidP="000754B4">
      <w:pPr>
        <w:pStyle w:val="Listenabsatz"/>
        <w:numPr>
          <w:ilvl w:val="0"/>
          <w:numId w:val="32"/>
        </w:numPr>
      </w:pPr>
      <w:r>
        <w:t xml:space="preserve">verdoppelt sich </w:t>
      </w:r>
      <w:r w:rsidR="00724B51">
        <w:t>das Volumen</w:t>
      </w:r>
      <w:r w:rsidR="00770CF4">
        <w:t>.</w:t>
      </w:r>
    </w:p>
    <w:p w14:paraId="5CF13E5C" w14:textId="4F7D901A" w:rsidR="000754B4" w:rsidRDefault="000754B4" w:rsidP="000754B4">
      <w:pPr>
        <w:pStyle w:val="Listenabsatz"/>
        <w:numPr>
          <w:ilvl w:val="0"/>
          <w:numId w:val="32"/>
        </w:numPr>
      </w:pPr>
      <w:r>
        <w:t xml:space="preserve">bleibt </w:t>
      </w:r>
      <w:r w:rsidR="00724B51">
        <w:t xml:space="preserve">das Volumen </w:t>
      </w:r>
      <w:r>
        <w:t>gleich.</w:t>
      </w:r>
    </w:p>
    <w:p w14:paraId="1D81E142" w14:textId="3A2D7022" w:rsidR="000754B4" w:rsidRDefault="000754B4" w:rsidP="000754B4">
      <w:pPr>
        <w:ind w:left="426"/>
      </w:pPr>
      <w:r>
        <w:br/>
        <w:t>Wenn man einen Körper halbiert, dann</w:t>
      </w:r>
    </w:p>
    <w:p w14:paraId="1AAB7161" w14:textId="7CA32D0B" w:rsidR="000754B4" w:rsidRDefault="000754B4" w:rsidP="000754B4">
      <w:pPr>
        <w:pStyle w:val="Listenabsatz"/>
        <w:numPr>
          <w:ilvl w:val="0"/>
          <w:numId w:val="32"/>
        </w:numPr>
      </w:pPr>
      <w:r>
        <w:t xml:space="preserve">halbiert sich die </w:t>
      </w:r>
      <w:r w:rsidR="00724B51">
        <w:t>Dichte</w:t>
      </w:r>
      <w:r w:rsidR="00770CF4">
        <w:t>.</w:t>
      </w:r>
    </w:p>
    <w:p w14:paraId="3E2945E5" w14:textId="1B040366" w:rsidR="000754B4" w:rsidRDefault="000754B4" w:rsidP="000754B4">
      <w:pPr>
        <w:pStyle w:val="Listenabsatz"/>
        <w:numPr>
          <w:ilvl w:val="0"/>
          <w:numId w:val="32"/>
        </w:numPr>
      </w:pPr>
      <w:r>
        <w:t xml:space="preserve">verdoppelt sich die </w:t>
      </w:r>
      <w:r w:rsidR="00724B51">
        <w:t>Dichte</w:t>
      </w:r>
      <w:r w:rsidR="00770CF4">
        <w:t>.</w:t>
      </w:r>
    </w:p>
    <w:p w14:paraId="506B29BF" w14:textId="303AE7DC" w:rsidR="000754B4" w:rsidRDefault="000754B4" w:rsidP="000754B4">
      <w:pPr>
        <w:pStyle w:val="Listenabsatz"/>
        <w:numPr>
          <w:ilvl w:val="0"/>
          <w:numId w:val="32"/>
        </w:numPr>
      </w:pPr>
      <w:r>
        <w:t xml:space="preserve">bleibt die </w:t>
      </w:r>
      <w:r w:rsidR="00724B51">
        <w:t xml:space="preserve">Dichte </w:t>
      </w:r>
      <w:r>
        <w:t>gleich.</w:t>
      </w:r>
    </w:p>
    <w:p w14:paraId="6C8D6B23" w14:textId="77777777" w:rsidR="001E0CFC" w:rsidRDefault="001E0CFC">
      <w:pPr>
        <w:spacing w:after="0"/>
        <w:rPr>
          <w:b/>
        </w:rPr>
      </w:pPr>
      <w:r>
        <w:rPr>
          <w:b/>
        </w:rPr>
        <w:br w:type="page"/>
      </w:r>
    </w:p>
    <w:p w14:paraId="326521B3" w14:textId="15737BCC" w:rsidR="001E0CFC" w:rsidRPr="00CF3DAB" w:rsidRDefault="001E0CFC" w:rsidP="001E0CFC">
      <w:pPr>
        <w:rPr>
          <w:b/>
        </w:rPr>
      </w:pPr>
      <w:r>
        <w:rPr>
          <w:b/>
        </w:rPr>
        <w:lastRenderedPageBreak/>
        <w:t>Wie kann man die Schwimmfähigkeit voraussagen?</w:t>
      </w:r>
    </w:p>
    <w:p w14:paraId="7FD44E49" w14:textId="79FB8E12" w:rsidR="001E0CFC" w:rsidRDefault="001E0CFC" w:rsidP="001E0CFC">
      <w:pPr>
        <w:pStyle w:val="Listenabsatz"/>
        <w:numPr>
          <w:ilvl w:val="0"/>
          <w:numId w:val="8"/>
        </w:numPr>
      </w:pPr>
      <w:r>
        <w:t xml:space="preserve">Ein Körper </w:t>
      </w:r>
      <w:r w:rsidRPr="001E0CFC">
        <w:rPr>
          <w:u w:val="single"/>
        </w:rPr>
        <w:t>schwimmt</w:t>
      </w:r>
      <w:r>
        <w:t xml:space="preserve"> auf dem Wasser, wenn seine Dichte </w:t>
      </w:r>
      <w:r w:rsidRPr="001E0CFC">
        <w:rPr>
          <w:u w:val="single"/>
        </w:rPr>
        <w:t>kleiner</w:t>
      </w:r>
      <w:r>
        <w:t xml:space="preserve"> ist als die Dichte von Wasser.</w:t>
      </w:r>
    </w:p>
    <w:p w14:paraId="74D58058" w14:textId="42863496" w:rsidR="001E0CFC" w:rsidRDefault="001E0CFC" w:rsidP="001E0CFC">
      <w:pPr>
        <w:pStyle w:val="Listenabsatz"/>
        <w:numPr>
          <w:ilvl w:val="0"/>
          <w:numId w:val="8"/>
        </w:numPr>
      </w:pPr>
      <w:r>
        <w:t xml:space="preserve">Ein Körper </w:t>
      </w:r>
      <w:r>
        <w:rPr>
          <w:u w:val="single"/>
        </w:rPr>
        <w:t>sinkt</w:t>
      </w:r>
      <w:r>
        <w:t xml:space="preserve"> im Wasser nach unten</w:t>
      </w:r>
      <w:proofErr w:type="gramStart"/>
      <w:r>
        <w:t>, wenn</w:t>
      </w:r>
      <w:proofErr w:type="gramEnd"/>
      <w:r>
        <w:t xml:space="preserve"> seine Dichte </w:t>
      </w:r>
      <w:r w:rsidRPr="001E0CFC">
        <w:rPr>
          <w:u w:val="single"/>
        </w:rPr>
        <w:t>größer</w:t>
      </w:r>
      <w:r>
        <w:t xml:space="preserve"> ist als die Dichte von Wasser.</w:t>
      </w:r>
    </w:p>
    <w:p w14:paraId="50C26B35" w14:textId="7B196BA3" w:rsidR="001E0CFC" w:rsidRDefault="001E0CFC" w:rsidP="001E0CFC">
      <w:pPr>
        <w:pStyle w:val="Listenabsatz"/>
        <w:numPr>
          <w:ilvl w:val="0"/>
          <w:numId w:val="8"/>
        </w:numPr>
      </w:pPr>
      <w:r>
        <w:t xml:space="preserve">Ein Körper </w:t>
      </w:r>
      <w:r>
        <w:rPr>
          <w:u w:val="single"/>
        </w:rPr>
        <w:t>schwebt</w:t>
      </w:r>
      <w:r>
        <w:t xml:space="preserve"> im Wasser (er bleibt auf einer Höhe</w:t>
      </w:r>
      <w:proofErr w:type="gramStart"/>
      <w:r>
        <w:t>, ohne</w:t>
      </w:r>
      <w:proofErr w:type="gramEnd"/>
      <w:r>
        <w:t xml:space="preserve"> sich nach oben oder unten zu bewegen), wenn seine Dichte </w:t>
      </w:r>
      <w:r>
        <w:rPr>
          <w:u w:val="single"/>
        </w:rPr>
        <w:t>gleich</w:t>
      </w:r>
      <w:r w:rsidRPr="001E0CFC">
        <w:t xml:space="preserve"> i</w:t>
      </w:r>
      <w:r>
        <w:t>st wie die Dichte von Wasser.</w:t>
      </w:r>
    </w:p>
    <w:p w14:paraId="76B69CE0" w14:textId="788018FB" w:rsidR="009A5D1F" w:rsidRDefault="009A5D1F" w:rsidP="009A5D1F">
      <w:pPr>
        <w:ind w:left="360"/>
      </w:pPr>
      <w:r>
        <w:t xml:space="preserve">Wir müssen also den </w:t>
      </w:r>
      <w:r w:rsidR="00C76077">
        <w:t xml:space="preserve">Körper </w:t>
      </w:r>
      <w:r>
        <w:t>mit dem Wasser vergleichen!</w:t>
      </w:r>
    </w:p>
    <w:p w14:paraId="09793D01" w14:textId="32CC59D0" w:rsidR="001E0CFC" w:rsidRPr="00F13E03" w:rsidRDefault="004B6951" w:rsidP="001E0CFC">
      <w:pPr>
        <w:rPr>
          <w:b/>
        </w:rPr>
      </w:pPr>
      <w:r>
        <w:rPr>
          <w:b/>
        </w:rPr>
        <w:br/>
      </w:r>
      <w:r w:rsidR="001E0CFC">
        <w:rPr>
          <w:b/>
        </w:rPr>
        <w:t>Was brauchen wir?</w:t>
      </w:r>
    </w:p>
    <w:p w14:paraId="16548936" w14:textId="77777777" w:rsidR="009A5D1F" w:rsidRDefault="009A5D1F" w:rsidP="009A5D1F">
      <w:pPr>
        <w:pStyle w:val="Listenabsatz"/>
        <w:numPr>
          <w:ilvl w:val="0"/>
          <w:numId w:val="8"/>
        </w:numPr>
        <w:spacing w:after="240"/>
      </w:pPr>
      <w:r>
        <w:t>Balkenwaage</w:t>
      </w:r>
    </w:p>
    <w:p w14:paraId="4420AC1E" w14:textId="77777777" w:rsidR="009A5D1F" w:rsidRDefault="009A5D1F" w:rsidP="009A5D1F">
      <w:pPr>
        <w:pStyle w:val="Listenabsatz"/>
        <w:numPr>
          <w:ilvl w:val="0"/>
          <w:numId w:val="8"/>
        </w:numPr>
        <w:spacing w:after="240"/>
      </w:pPr>
      <w:r>
        <w:t>Überlaufgefäß</w:t>
      </w:r>
    </w:p>
    <w:p w14:paraId="6862A018" w14:textId="10588A6C" w:rsidR="001E0CFC" w:rsidRDefault="004B6951" w:rsidP="009A5D1F">
      <w:pPr>
        <w:pStyle w:val="Listenabsatz"/>
        <w:numPr>
          <w:ilvl w:val="0"/>
          <w:numId w:val="8"/>
        </w:numPr>
      </w:pPr>
      <w:r>
        <w:t>2 identische Auffangbehälter</w:t>
      </w:r>
    </w:p>
    <w:p w14:paraId="72F0D62F" w14:textId="177BF8AE" w:rsidR="004B6951" w:rsidRDefault="004B6951" w:rsidP="009A5D1F">
      <w:pPr>
        <w:pStyle w:val="Listenabsatz"/>
        <w:numPr>
          <w:ilvl w:val="0"/>
          <w:numId w:val="8"/>
        </w:numPr>
      </w:pPr>
      <w:r>
        <w:t xml:space="preserve">verschiedene </w:t>
      </w:r>
      <w:r w:rsidR="00C76077">
        <w:t>Körper</w:t>
      </w:r>
    </w:p>
    <w:p w14:paraId="2AA49688" w14:textId="649E5408" w:rsidR="001E0CFC" w:rsidRPr="00905691" w:rsidRDefault="004B6951" w:rsidP="001E0CFC">
      <w:pPr>
        <w:rPr>
          <w:b/>
        </w:rPr>
      </w:pPr>
      <w:r>
        <w:rPr>
          <w:b/>
        </w:rPr>
        <w:br/>
      </w:r>
      <w:r w:rsidR="009A5D1F">
        <w:rPr>
          <w:b/>
        </w:rPr>
        <w:t>Was sollen wir tun</w:t>
      </w:r>
      <w:r w:rsidR="001E0CFC">
        <w:rPr>
          <w:b/>
        </w:rPr>
        <w:t>?</w:t>
      </w:r>
    </w:p>
    <w:p w14:paraId="3E807D49" w14:textId="0EAA2014" w:rsidR="009A5D1F" w:rsidRDefault="00D71F94" w:rsidP="009A5D1F">
      <w:pPr>
        <w:pStyle w:val="Listenabsatz"/>
        <w:numPr>
          <w:ilvl w:val="0"/>
          <w:numId w:val="35"/>
        </w:numPr>
        <w:ind w:left="782" w:hanging="357"/>
      </w:pPr>
      <w:r>
        <w:t>Bestimmt</w:t>
      </w:r>
      <w:r w:rsidR="009A5D1F">
        <w:t xml:space="preserve"> das Volumen des </w:t>
      </w:r>
      <w:r w:rsidR="00C76077">
        <w:t xml:space="preserve">Körpers </w:t>
      </w:r>
      <w:r>
        <w:t>mit dem Überlaufgefäß!</w:t>
      </w:r>
    </w:p>
    <w:p w14:paraId="2BDE8784" w14:textId="450B4BB3" w:rsidR="0046315A" w:rsidRDefault="0046315A" w:rsidP="0046315A">
      <w:pPr>
        <w:pStyle w:val="Listenabsatz"/>
        <w:numPr>
          <w:ilvl w:val="0"/>
          <w:numId w:val="35"/>
        </w:numPr>
        <w:ind w:left="782" w:hanging="357"/>
      </w:pPr>
      <w:r>
        <w:t xml:space="preserve">Der </w:t>
      </w:r>
      <w:r w:rsidR="00C76077">
        <w:t xml:space="preserve">Körper </w:t>
      </w:r>
      <w:r>
        <w:t>und das übergelaufene Wasser haben das gleiche Volumen. Jetzt müsst ihr</w:t>
      </w:r>
      <w:r w:rsidR="00D71F94">
        <w:t xml:space="preserve"> nur noch die Masse vergleichen.</w:t>
      </w:r>
    </w:p>
    <w:p w14:paraId="38450178" w14:textId="1C89F03F" w:rsidR="0046315A" w:rsidRDefault="0046315A" w:rsidP="0046315A">
      <w:pPr>
        <w:pStyle w:val="Listenabsatz"/>
        <w:numPr>
          <w:ilvl w:val="0"/>
          <w:numId w:val="35"/>
        </w:numPr>
        <w:ind w:left="782" w:hanging="357"/>
      </w:pPr>
      <w:r>
        <w:t>Stellt den Gegen</w:t>
      </w:r>
      <w:r w:rsidR="00D71F94">
        <w:t>stand links auf die Balkenwaage!</w:t>
      </w:r>
      <w:r>
        <w:t xml:space="preserve"> Stellt das übergelaufene Wa</w:t>
      </w:r>
      <w:r w:rsidR="00D71F94">
        <w:t>sser rechts auf die Balkenwaage!</w:t>
      </w:r>
    </w:p>
    <w:p w14:paraId="711DAF59" w14:textId="28E99E07" w:rsidR="00D64C1A" w:rsidRDefault="00D64C1A" w:rsidP="0046315A">
      <w:pPr>
        <w:pStyle w:val="Listenabsatz"/>
        <w:numPr>
          <w:ilvl w:val="0"/>
          <w:numId w:val="35"/>
        </w:numPr>
        <w:ind w:left="782" w:hanging="357"/>
      </w:pPr>
      <w:r>
        <w:t xml:space="preserve">Das stimmt jetzt noch nicht ganz. Rechts ist ja das Wasser </w:t>
      </w:r>
      <w:r w:rsidR="004B6951">
        <w:rPr>
          <w:i/>
        </w:rPr>
        <w:t>und der</w:t>
      </w:r>
      <w:r w:rsidRPr="000375D3">
        <w:rPr>
          <w:i/>
        </w:rPr>
        <w:t xml:space="preserve"> </w:t>
      </w:r>
      <w:r w:rsidR="004B6951">
        <w:rPr>
          <w:i/>
        </w:rPr>
        <w:t>Behälter</w:t>
      </w:r>
      <w:r w:rsidR="00D71F94">
        <w:t>.</w:t>
      </w:r>
      <w:r>
        <w:t xml:space="preserve"> Also stellt ihr </w:t>
      </w:r>
      <w:proofErr w:type="gramStart"/>
      <w:r>
        <w:t>links auc</w:t>
      </w:r>
      <w:r w:rsidR="004B6951">
        <w:t>h ein leeren Behälter</w:t>
      </w:r>
      <w:proofErr w:type="gramEnd"/>
      <w:r w:rsidR="004B6951">
        <w:t xml:space="preserve"> </w:t>
      </w:r>
      <w:r w:rsidR="00D71F94">
        <w:t>hin!</w:t>
      </w:r>
      <w:r>
        <w:t xml:space="preserve"> Dann stimmt’s wieder.</w:t>
      </w:r>
    </w:p>
    <w:p w14:paraId="725D94B8" w14:textId="77777777" w:rsidR="00216E08" w:rsidRDefault="00216E08" w:rsidP="00216E08">
      <w:pPr>
        <w:pStyle w:val="Listenabsatz"/>
        <w:numPr>
          <w:ilvl w:val="0"/>
          <w:numId w:val="35"/>
        </w:numPr>
        <w:ind w:left="782" w:hanging="357"/>
      </w:pPr>
      <w:r>
        <w:t>Jetzt gibt es drei Fälle:</w:t>
      </w:r>
    </w:p>
    <w:p w14:paraId="0B1F3A5A" w14:textId="77777777" w:rsidR="00216E08" w:rsidRDefault="00216E08" w:rsidP="00216E08">
      <w:pPr>
        <w:pStyle w:val="Listenabsatz"/>
        <w:numPr>
          <w:ilvl w:val="1"/>
          <w:numId w:val="35"/>
        </w:numPr>
      </w:pPr>
      <w:r>
        <w:t xml:space="preserve">Der Körper hat die </w:t>
      </w:r>
      <w:r w:rsidRPr="000375D3">
        <w:rPr>
          <w:u w:val="single"/>
        </w:rPr>
        <w:t>größere</w:t>
      </w:r>
      <w:r>
        <w:t xml:space="preserve"> Masse (und Dichte), dann </w:t>
      </w:r>
      <w:r w:rsidRPr="000375D3">
        <w:rPr>
          <w:u w:val="single"/>
        </w:rPr>
        <w:t>sinkt</w:t>
      </w:r>
      <w:r>
        <w:t xml:space="preserve"> er.</w:t>
      </w:r>
    </w:p>
    <w:p w14:paraId="480E4A90" w14:textId="77777777" w:rsidR="00216E08" w:rsidRDefault="00216E08" w:rsidP="00216E08">
      <w:pPr>
        <w:pStyle w:val="Listenabsatz"/>
        <w:numPr>
          <w:ilvl w:val="1"/>
          <w:numId w:val="35"/>
        </w:numPr>
      </w:pPr>
      <w:r>
        <w:t xml:space="preserve">Der Körper hat die </w:t>
      </w:r>
      <w:r w:rsidRPr="000375D3">
        <w:rPr>
          <w:u w:val="single"/>
        </w:rPr>
        <w:t>kleinere</w:t>
      </w:r>
      <w:r>
        <w:t xml:space="preserve"> Masse (und Dichte), dann </w:t>
      </w:r>
      <w:r w:rsidRPr="000375D3">
        <w:rPr>
          <w:u w:val="single"/>
        </w:rPr>
        <w:t>schwimmt</w:t>
      </w:r>
      <w:r>
        <w:t xml:space="preserve"> er.</w:t>
      </w:r>
    </w:p>
    <w:p w14:paraId="674F552B" w14:textId="77777777" w:rsidR="00216E08" w:rsidRDefault="00216E08" w:rsidP="00216E08">
      <w:pPr>
        <w:pStyle w:val="Listenabsatz"/>
        <w:numPr>
          <w:ilvl w:val="1"/>
          <w:numId w:val="35"/>
        </w:numPr>
      </w:pPr>
      <w:r>
        <w:t xml:space="preserve">Der Körper hat die </w:t>
      </w:r>
      <w:r w:rsidRPr="00B8440D">
        <w:rPr>
          <w:u w:val="single"/>
        </w:rPr>
        <w:t>gleiche</w:t>
      </w:r>
      <w:r>
        <w:t xml:space="preserve"> Masse (und Dichte), dann </w:t>
      </w:r>
      <w:r w:rsidRPr="00B8440D">
        <w:rPr>
          <w:u w:val="single"/>
        </w:rPr>
        <w:t>schwebt</w:t>
      </w:r>
      <w:r>
        <w:t xml:space="preserve"> er.</w:t>
      </w:r>
    </w:p>
    <w:p w14:paraId="6983512C" w14:textId="77777777" w:rsidR="00216E08" w:rsidRDefault="00216E08" w:rsidP="00216E08">
      <w:pPr>
        <w:ind w:left="1146"/>
      </w:pPr>
      <w:r>
        <w:rPr>
          <w:noProof/>
        </w:rPr>
        <w:drawing>
          <wp:inline distT="0" distB="0" distL="0" distR="0" wp14:anchorId="127641F3" wp14:editId="5DCCCD55">
            <wp:extent cx="5724939" cy="2928730"/>
            <wp:effectExtent l="0" t="0" r="0" b="0"/>
            <wp:docPr id="6" name="Bild 6" descr="Mac SSD:Users:fk:Desktop:10 Vergleich mit Wasser Bi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SSD:Users:fk:Desktop:10 Vergleich mit Wasser Bild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r="3031" b="898"/>
                    <a:stretch/>
                  </pic:blipFill>
                  <pic:spPr bwMode="auto">
                    <a:xfrm>
                      <a:off x="0" y="0"/>
                      <a:ext cx="5724992" cy="292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6DCDFD2B" w14:textId="77777777" w:rsidR="00216E08" w:rsidRDefault="00216E08" w:rsidP="00216E08">
      <w:pPr>
        <w:pStyle w:val="Listenabsatz"/>
        <w:numPr>
          <w:ilvl w:val="0"/>
          <w:numId w:val="35"/>
        </w:numPr>
        <w:ind w:left="782" w:hanging="357"/>
      </w:pPr>
      <w:r>
        <w:t>Überprüft die Schwimmfähigkeit mit allen Körpern!</w:t>
      </w:r>
    </w:p>
    <w:p w14:paraId="7809CEBC" w14:textId="77777777" w:rsidR="00206B8C" w:rsidRDefault="00206B8C" w:rsidP="00206B8C">
      <w:pPr>
        <w:pStyle w:val="Listenabsatz"/>
        <w:ind w:left="782"/>
      </w:pPr>
      <w:bookmarkStart w:id="0" w:name="_GoBack"/>
      <w:bookmarkEnd w:id="0"/>
    </w:p>
    <w:p w14:paraId="1F64A293" w14:textId="63E92413" w:rsidR="009E79A8" w:rsidRDefault="00D35B6D" w:rsidP="00D35B6D">
      <w:pPr>
        <w:pStyle w:val="Listenabsatz"/>
        <w:numPr>
          <w:ilvl w:val="0"/>
          <w:numId w:val="35"/>
        </w:numPr>
        <w:ind w:left="782" w:hanging="35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04FF4B8" wp14:editId="0F37F5AC">
            <wp:simplePos x="0" y="0"/>
            <wp:positionH relativeFrom="column">
              <wp:posOffset>1262380</wp:posOffset>
            </wp:positionH>
            <wp:positionV relativeFrom="paragraph">
              <wp:posOffset>541020</wp:posOffset>
            </wp:positionV>
            <wp:extent cx="2703195" cy="4681855"/>
            <wp:effectExtent l="0" t="0" r="0" b="0"/>
            <wp:wrapNone/>
            <wp:docPr id="3" name="Bild 3" descr="Mac SSD:Users:fk:Downloads:IMG_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SSD:Users:fk:Downloads:IMG_00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9A8">
        <w:t>Zum Weiterdenken</w:t>
      </w:r>
      <w:proofErr w:type="gramStart"/>
      <w:r w:rsidR="009E79A8">
        <w:t>: Ein</w:t>
      </w:r>
      <w:proofErr w:type="gramEnd"/>
      <w:r w:rsidR="009E79A8">
        <w:t xml:space="preserve"> Glas ist mit verschiedenen Flüssigkeiten gefüllt. Erklärt diese besondere Füllung mit Hilfe des Begriffes „Dichte“!</w:t>
      </w:r>
      <w:r w:rsidR="009E79A8">
        <w:br/>
      </w:r>
      <w:r>
        <w:br/>
      </w:r>
      <w:r w:rsidR="009E79A8">
        <w:br/>
      </w:r>
    </w:p>
    <w:p w14:paraId="3753BA5C" w14:textId="77777777" w:rsidR="00D35B6D" w:rsidRDefault="00D35B6D" w:rsidP="00D35B6D"/>
    <w:p w14:paraId="0219EADC" w14:textId="0D803D9E" w:rsidR="00D35B6D" w:rsidRDefault="00D35B6D" w:rsidP="00D35B6D">
      <w:pPr>
        <w:pStyle w:val="Listenabsatz"/>
        <w:ind w:left="6379"/>
      </w:pPr>
      <w:r>
        <w:br/>
      </w:r>
      <w:proofErr w:type="spellStart"/>
      <w:r>
        <w:t>Lampenöl</w:t>
      </w:r>
      <w:proofErr w:type="spellEnd"/>
      <w:r>
        <w:br/>
      </w:r>
      <w:r>
        <w:br/>
      </w:r>
      <w:r>
        <w:br/>
        <w:t>Sonnenblumenöl</w:t>
      </w:r>
      <w:r>
        <w:br/>
      </w:r>
      <w:r>
        <w:br/>
      </w:r>
      <w:r>
        <w:br/>
        <w:t>Wasser</w:t>
      </w:r>
      <w:r>
        <w:br/>
      </w:r>
      <w:r>
        <w:br/>
      </w:r>
      <w:r>
        <w:br/>
        <w:t>Flüssigseife</w:t>
      </w:r>
      <w:r>
        <w:br/>
      </w:r>
      <w:r>
        <w:br/>
      </w:r>
      <w:r>
        <w:br/>
        <w:t>Milch</w:t>
      </w:r>
      <w:r>
        <w:br/>
      </w:r>
      <w:r>
        <w:br/>
        <w:t>Ahornsirup</w:t>
      </w:r>
      <w:r>
        <w:br/>
      </w:r>
      <w:r>
        <w:br/>
        <w:t>Honig</w:t>
      </w:r>
    </w:p>
    <w:p w14:paraId="42EB20FB" w14:textId="77777777" w:rsidR="00D35B6D" w:rsidRDefault="00D35B6D" w:rsidP="00D35B6D">
      <w:pPr>
        <w:pStyle w:val="Listenabsatz"/>
        <w:ind w:left="0"/>
      </w:pPr>
    </w:p>
    <w:p w14:paraId="515D0471" w14:textId="77777777" w:rsidR="00D35B6D" w:rsidRDefault="00D35B6D" w:rsidP="00D35B6D">
      <w:pPr>
        <w:pStyle w:val="Listenabsatz"/>
        <w:ind w:left="0"/>
      </w:pPr>
    </w:p>
    <w:p w14:paraId="788032EC" w14:textId="77777777" w:rsidR="00D35B6D" w:rsidRDefault="00D35B6D" w:rsidP="00D35B6D">
      <w:pPr>
        <w:pStyle w:val="Listenabsatz"/>
        <w:ind w:left="0"/>
      </w:pPr>
    </w:p>
    <w:p w14:paraId="692E79B3" w14:textId="77777777" w:rsidR="00D35B6D" w:rsidRDefault="00D35B6D" w:rsidP="00D35B6D">
      <w:pPr>
        <w:pStyle w:val="Listenabsatz"/>
        <w:ind w:left="0"/>
      </w:pPr>
    </w:p>
    <w:p w14:paraId="04BC46A8" w14:textId="091F3D57" w:rsidR="00D35B6D" w:rsidRDefault="00D35B6D" w:rsidP="00D35B6D">
      <w:pPr>
        <w:pStyle w:val="Listenabsatz"/>
        <w:ind w:left="0"/>
      </w:pPr>
      <w:r>
        <w:t xml:space="preserve">Ein Foto eines solchen Glases findet Ihr z.B. unter: </w:t>
      </w:r>
      <w:hyperlink r:id="rId12" w:history="1">
        <w:r w:rsidRPr="0034796D">
          <w:rPr>
            <w:rStyle w:val="Link"/>
          </w:rPr>
          <w:t>http://www.stevespanglerscience.com/lab/experiments/density-tower-magic-with-science</w:t>
        </w:r>
      </w:hyperlink>
    </w:p>
    <w:sectPr w:rsidR="00D35B6D" w:rsidSect="006836EA">
      <w:footerReference w:type="default" r:id="rId13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84A438" w14:textId="77777777" w:rsidR="009E79A8" w:rsidRDefault="009E79A8">
      <w:pPr>
        <w:spacing w:after="0"/>
      </w:pPr>
      <w:r>
        <w:separator/>
      </w:r>
    </w:p>
  </w:endnote>
  <w:endnote w:type="continuationSeparator" w:id="0">
    <w:p w14:paraId="40682AFF" w14:textId="77777777" w:rsidR="009E79A8" w:rsidRDefault="009E79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7664B" w14:textId="1F028D0F" w:rsidR="009E79A8" w:rsidRPr="00435DC7" w:rsidRDefault="009E79A8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  <w:rPr>
        <w:color w:val="999999"/>
      </w:rPr>
    </w:pPr>
    <w:r w:rsidRPr="00E444EC">
      <w:rPr>
        <w:color w:val="999999"/>
      </w:rPr>
      <w:t>F</w:t>
    </w:r>
    <w:r>
      <w:rPr>
        <w:color w:val="999999"/>
      </w:rPr>
      <w:t xml:space="preserve">lorian Karsten – BNT ZPG </w:t>
    </w:r>
    <w:r w:rsidRPr="00E444EC">
      <w:rPr>
        <w:color w:val="999999"/>
      </w:rPr>
      <w:t>– (CC) BY-NC-SA 3.0 DE</w:t>
    </w:r>
    <w:r w:rsidRPr="00E918C3">
      <w:rPr>
        <w:color w:val="999999"/>
      </w:rPr>
      <w:tab/>
    </w:r>
    <w:r w:rsidRPr="00E918C3">
      <w:rPr>
        <w:color w:val="999999"/>
      </w:rPr>
      <w:tab/>
    </w:r>
    <w:r>
      <w:rPr>
        <w:color w:val="999999"/>
      </w:rPr>
      <w:t>Schwimmen, Schweben, Sinken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6248F" w14:textId="77777777" w:rsidR="009E79A8" w:rsidRDefault="009E79A8">
      <w:pPr>
        <w:spacing w:after="0"/>
      </w:pPr>
      <w:r>
        <w:separator/>
      </w:r>
    </w:p>
  </w:footnote>
  <w:footnote w:type="continuationSeparator" w:id="0">
    <w:p w14:paraId="32A01A90" w14:textId="77777777" w:rsidR="009E79A8" w:rsidRDefault="009E79A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B4114D"/>
    <w:multiLevelType w:val="hybridMultilevel"/>
    <w:tmpl w:val="D0865210"/>
    <w:lvl w:ilvl="0" w:tplc="2D3480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92E97"/>
    <w:multiLevelType w:val="hybridMultilevel"/>
    <w:tmpl w:val="31D64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DE35E8"/>
    <w:multiLevelType w:val="multilevel"/>
    <w:tmpl w:val="472A8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42659"/>
    <w:multiLevelType w:val="hybridMultilevel"/>
    <w:tmpl w:val="295C1E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A7708"/>
    <w:multiLevelType w:val="multilevel"/>
    <w:tmpl w:val="86E6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8332AD"/>
    <w:multiLevelType w:val="multilevel"/>
    <w:tmpl w:val="E362C4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E45BD"/>
    <w:multiLevelType w:val="hybridMultilevel"/>
    <w:tmpl w:val="472A87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73607E"/>
    <w:multiLevelType w:val="hybridMultilevel"/>
    <w:tmpl w:val="C83C1C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A75200"/>
    <w:multiLevelType w:val="hybridMultilevel"/>
    <w:tmpl w:val="0C1267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B53CC0"/>
    <w:multiLevelType w:val="hybridMultilevel"/>
    <w:tmpl w:val="17568E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F43BAA"/>
    <w:multiLevelType w:val="hybridMultilevel"/>
    <w:tmpl w:val="1ECE049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41321F"/>
    <w:multiLevelType w:val="hybridMultilevel"/>
    <w:tmpl w:val="CB0E5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D20121"/>
    <w:multiLevelType w:val="multilevel"/>
    <w:tmpl w:val="C83C1C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87008A"/>
    <w:multiLevelType w:val="multilevel"/>
    <w:tmpl w:val="DA0805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FA40B7"/>
    <w:multiLevelType w:val="hybridMultilevel"/>
    <w:tmpl w:val="C39489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9A391C"/>
    <w:multiLevelType w:val="hybridMultilevel"/>
    <w:tmpl w:val="84B813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500E5E"/>
    <w:multiLevelType w:val="multilevel"/>
    <w:tmpl w:val="295C1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E72C89"/>
    <w:multiLevelType w:val="hybridMultilevel"/>
    <w:tmpl w:val="9E14F854"/>
    <w:lvl w:ilvl="0" w:tplc="0407000F">
      <w:start w:val="1"/>
      <w:numFmt w:val="decimal"/>
      <w:lvlText w:val="%1."/>
      <w:lvlJc w:val="left"/>
      <w:pPr>
        <w:ind w:left="1069" w:hanging="360"/>
      </w:p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9E64239"/>
    <w:multiLevelType w:val="hybridMultilevel"/>
    <w:tmpl w:val="AA540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0A0658"/>
    <w:multiLevelType w:val="hybridMultilevel"/>
    <w:tmpl w:val="32B6B7C0"/>
    <w:lvl w:ilvl="0" w:tplc="2D348094">
      <w:start w:val="1"/>
      <w:numFmt w:val="bullet"/>
      <w:lvlText w:val=""/>
      <w:lvlJc w:val="left"/>
      <w:pPr>
        <w:ind w:left="114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C5D5607"/>
    <w:multiLevelType w:val="hybridMultilevel"/>
    <w:tmpl w:val="3D7077D2"/>
    <w:lvl w:ilvl="0" w:tplc="2D3480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15550B"/>
    <w:multiLevelType w:val="hybridMultilevel"/>
    <w:tmpl w:val="A2729964"/>
    <w:lvl w:ilvl="0" w:tplc="2D348094">
      <w:start w:val="1"/>
      <w:numFmt w:val="bullet"/>
      <w:lvlText w:val=""/>
      <w:lvlJc w:val="left"/>
      <w:pPr>
        <w:ind w:left="114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1CC3950"/>
    <w:multiLevelType w:val="hybridMultilevel"/>
    <w:tmpl w:val="DDB87D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3F23940"/>
    <w:multiLevelType w:val="hybridMultilevel"/>
    <w:tmpl w:val="22F0C0A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3663D"/>
    <w:multiLevelType w:val="hybridMultilevel"/>
    <w:tmpl w:val="E0F0F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A78B8"/>
    <w:multiLevelType w:val="hybridMultilevel"/>
    <w:tmpl w:val="DA0805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AF71E2"/>
    <w:multiLevelType w:val="hybridMultilevel"/>
    <w:tmpl w:val="7332E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FC79EB"/>
    <w:multiLevelType w:val="hybridMultilevel"/>
    <w:tmpl w:val="E362C4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826D0F"/>
    <w:multiLevelType w:val="multilevel"/>
    <w:tmpl w:val="17568E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E65E08"/>
    <w:multiLevelType w:val="hybridMultilevel"/>
    <w:tmpl w:val="789681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275116"/>
    <w:multiLevelType w:val="hybridMultilevel"/>
    <w:tmpl w:val="E86E674A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EE315FE"/>
    <w:multiLevelType w:val="multilevel"/>
    <w:tmpl w:val="789681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15FCE"/>
    <w:multiLevelType w:val="hybridMultilevel"/>
    <w:tmpl w:val="529E0E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3"/>
  </w:num>
  <w:num w:numId="4">
    <w:abstractNumId w:val="0"/>
  </w:num>
  <w:num w:numId="5">
    <w:abstractNumId w:val="12"/>
  </w:num>
  <w:num w:numId="6">
    <w:abstractNumId w:val="2"/>
  </w:num>
  <w:num w:numId="7">
    <w:abstractNumId w:val="11"/>
  </w:num>
  <w:num w:numId="8">
    <w:abstractNumId w:val="26"/>
  </w:num>
  <w:num w:numId="9">
    <w:abstractNumId w:val="28"/>
  </w:num>
  <w:num w:numId="10">
    <w:abstractNumId w:val="31"/>
  </w:num>
  <w:num w:numId="11">
    <w:abstractNumId w:val="4"/>
  </w:num>
  <w:num w:numId="12">
    <w:abstractNumId w:val="18"/>
  </w:num>
  <w:num w:numId="13">
    <w:abstractNumId w:val="8"/>
  </w:num>
  <w:num w:numId="14">
    <w:abstractNumId w:val="14"/>
  </w:num>
  <w:num w:numId="15">
    <w:abstractNumId w:val="10"/>
  </w:num>
  <w:num w:numId="16">
    <w:abstractNumId w:val="30"/>
  </w:num>
  <w:num w:numId="17">
    <w:abstractNumId w:val="5"/>
  </w:num>
  <w:num w:numId="18">
    <w:abstractNumId w:val="20"/>
  </w:num>
  <w:num w:numId="19">
    <w:abstractNumId w:val="7"/>
  </w:num>
  <w:num w:numId="20">
    <w:abstractNumId w:val="3"/>
  </w:num>
  <w:num w:numId="21">
    <w:abstractNumId w:val="33"/>
  </w:num>
  <w:num w:numId="22">
    <w:abstractNumId w:val="27"/>
  </w:num>
  <w:num w:numId="23">
    <w:abstractNumId w:val="15"/>
  </w:num>
  <w:num w:numId="24">
    <w:abstractNumId w:val="29"/>
  </w:num>
  <w:num w:numId="25">
    <w:abstractNumId w:val="17"/>
  </w:num>
  <w:num w:numId="26">
    <w:abstractNumId w:val="6"/>
  </w:num>
  <w:num w:numId="27">
    <w:abstractNumId w:val="1"/>
  </w:num>
  <w:num w:numId="28">
    <w:abstractNumId w:val="19"/>
  </w:num>
  <w:num w:numId="29">
    <w:abstractNumId w:val="22"/>
  </w:num>
  <w:num w:numId="30">
    <w:abstractNumId w:val="24"/>
  </w:num>
  <w:num w:numId="31">
    <w:abstractNumId w:val="16"/>
  </w:num>
  <w:num w:numId="32">
    <w:abstractNumId w:val="23"/>
  </w:num>
  <w:num w:numId="33">
    <w:abstractNumId w:val="21"/>
  </w:num>
  <w:num w:numId="34">
    <w:abstractNumId w:val="34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03"/>
    <w:rsid w:val="0001415D"/>
    <w:rsid w:val="00014FCA"/>
    <w:rsid w:val="000217B6"/>
    <w:rsid w:val="00022A08"/>
    <w:rsid w:val="000375D3"/>
    <w:rsid w:val="000617A8"/>
    <w:rsid w:val="000626E0"/>
    <w:rsid w:val="0007008E"/>
    <w:rsid w:val="00071B50"/>
    <w:rsid w:val="000735A5"/>
    <w:rsid w:val="000754B4"/>
    <w:rsid w:val="000A307D"/>
    <w:rsid w:val="000A4B4F"/>
    <w:rsid w:val="000B244F"/>
    <w:rsid w:val="000B39D2"/>
    <w:rsid w:val="000E589C"/>
    <w:rsid w:val="000E65EF"/>
    <w:rsid w:val="000F37CD"/>
    <w:rsid w:val="000F4BE9"/>
    <w:rsid w:val="000F5B32"/>
    <w:rsid w:val="001003F0"/>
    <w:rsid w:val="0011218F"/>
    <w:rsid w:val="0011406A"/>
    <w:rsid w:val="001278F3"/>
    <w:rsid w:val="00131A28"/>
    <w:rsid w:val="00153166"/>
    <w:rsid w:val="001D152E"/>
    <w:rsid w:val="001D238D"/>
    <w:rsid w:val="001E0CFC"/>
    <w:rsid w:val="001F1F91"/>
    <w:rsid w:val="001F442F"/>
    <w:rsid w:val="0020680A"/>
    <w:rsid w:val="00206B8C"/>
    <w:rsid w:val="00213BC5"/>
    <w:rsid w:val="00216E08"/>
    <w:rsid w:val="00234341"/>
    <w:rsid w:val="0024220D"/>
    <w:rsid w:val="0024733B"/>
    <w:rsid w:val="00265360"/>
    <w:rsid w:val="00265805"/>
    <w:rsid w:val="00295B9E"/>
    <w:rsid w:val="002A4D08"/>
    <w:rsid w:val="002B5A22"/>
    <w:rsid w:val="002E59A0"/>
    <w:rsid w:val="00305B98"/>
    <w:rsid w:val="0031052A"/>
    <w:rsid w:val="00322993"/>
    <w:rsid w:val="00347D4D"/>
    <w:rsid w:val="00357184"/>
    <w:rsid w:val="0039132C"/>
    <w:rsid w:val="003A7873"/>
    <w:rsid w:val="003B15E7"/>
    <w:rsid w:val="003B2CBD"/>
    <w:rsid w:val="003D513E"/>
    <w:rsid w:val="003E3B54"/>
    <w:rsid w:val="003F314C"/>
    <w:rsid w:val="003F7911"/>
    <w:rsid w:val="00422189"/>
    <w:rsid w:val="00422671"/>
    <w:rsid w:val="00422CFE"/>
    <w:rsid w:val="00435DC7"/>
    <w:rsid w:val="004407EA"/>
    <w:rsid w:val="00441A28"/>
    <w:rsid w:val="00445C3D"/>
    <w:rsid w:val="00446190"/>
    <w:rsid w:val="00460EFC"/>
    <w:rsid w:val="0046315A"/>
    <w:rsid w:val="00484795"/>
    <w:rsid w:val="00491FC2"/>
    <w:rsid w:val="004A7052"/>
    <w:rsid w:val="004B3250"/>
    <w:rsid w:val="004B6951"/>
    <w:rsid w:val="004C1444"/>
    <w:rsid w:val="004E6E8D"/>
    <w:rsid w:val="00504142"/>
    <w:rsid w:val="00506177"/>
    <w:rsid w:val="0050677A"/>
    <w:rsid w:val="00507D20"/>
    <w:rsid w:val="00511394"/>
    <w:rsid w:val="0051338F"/>
    <w:rsid w:val="0051365E"/>
    <w:rsid w:val="00514F5F"/>
    <w:rsid w:val="00521246"/>
    <w:rsid w:val="00527021"/>
    <w:rsid w:val="00555BB4"/>
    <w:rsid w:val="00562089"/>
    <w:rsid w:val="005754A6"/>
    <w:rsid w:val="005C5731"/>
    <w:rsid w:val="005D0A8B"/>
    <w:rsid w:val="005F0B4A"/>
    <w:rsid w:val="005F168A"/>
    <w:rsid w:val="005F620C"/>
    <w:rsid w:val="005F6EC8"/>
    <w:rsid w:val="006157C7"/>
    <w:rsid w:val="00626F63"/>
    <w:rsid w:val="00632DE1"/>
    <w:rsid w:val="006579C0"/>
    <w:rsid w:val="006606C3"/>
    <w:rsid w:val="00664A49"/>
    <w:rsid w:val="00666C1F"/>
    <w:rsid w:val="00674BFC"/>
    <w:rsid w:val="006836EA"/>
    <w:rsid w:val="00685568"/>
    <w:rsid w:val="00687D7F"/>
    <w:rsid w:val="006B16A2"/>
    <w:rsid w:val="006C05DD"/>
    <w:rsid w:val="006D2A84"/>
    <w:rsid w:val="006F3117"/>
    <w:rsid w:val="0070216F"/>
    <w:rsid w:val="00707807"/>
    <w:rsid w:val="00717A9D"/>
    <w:rsid w:val="00720306"/>
    <w:rsid w:val="0072470C"/>
    <w:rsid w:val="00724B51"/>
    <w:rsid w:val="007265E2"/>
    <w:rsid w:val="00731BDC"/>
    <w:rsid w:val="0073386C"/>
    <w:rsid w:val="00763039"/>
    <w:rsid w:val="00770CF4"/>
    <w:rsid w:val="00773740"/>
    <w:rsid w:val="00780554"/>
    <w:rsid w:val="00792937"/>
    <w:rsid w:val="007C5490"/>
    <w:rsid w:val="007D3CA3"/>
    <w:rsid w:val="0080082B"/>
    <w:rsid w:val="00804B69"/>
    <w:rsid w:val="0080649A"/>
    <w:rsid w:val="00852EFA"/>
    <w:rsid w:val="0085352E"/>
    <w:rsid w:val="00856D85"/>
    <w:rsid w:val="00872272"/>
    <w:rsid w:val="0089150E"/>
    <w:rsid w:val="008A02F0"/>
    <w:rsid w:val="008B035A"/>
    <w:rsid w:val="008E687E"/>
    <w:rsid w:val="008F32B6"/>
    <w:rsid w:val="008F6360"/>
    <w:rsid w:val="008F7622"/>
    <w:rsid w:val="0090090F"/>
    <w:rsid w:val="00902378"/>
    <w:rsid w:val="00903D5A"/>
    <w:rsid w:val="00905691"/>
    <w:rsid w:val="00905EE7"/>
    <w:rsid w:val="00922EE7"/>
    <w:rsid w:val="00924F80"/>
    <w:rsid w:val="00926142"/>
    <w:rsid w:val="0094002A"/>
    <w:rsid w:val="00942586"/>
    <w:rsid w:val="00984C1C"/>
    <w:rsid w:val="00987ACD"/>
    <w:rsid w:val="00997560"/>
    <w:rsid w:val="009A0DE5"/>
    <w:rsid w:val="009A5D1F"/>
    <w:rsid w:val="009B7213"/>
    <w:rsid w:val="009D0DED"/>
    <w:rsid w:val="009E79A8"/>
    <w:rsid w:val="009F44AA"/>
    <w:rsid w:val="00A035EE"/>
    <w:rsid w:val="00A21B9F"/>
    <w:rsid w:val="00A45924"/>
    <w:rsid w:val="00A50371"/>
    <w:rsid w:val="00A507A4"/>
    <w:rsid w:val="00A52AA0"/>
    <w:rsid w:val="00A54B96"/>
    <w:rsid w:val="00A60EDC"/>
    <w:rsid w:val="00A627D3"/>
    <w:rsid w:val="00A63C74"/>
    <w:rsid w:val="00A75278"/>
    <w:rsid w:val="00A86ABD"/>
    <w:rsid w:val="00AA2F77"/>
    <w:rsid w:val="00AB002E"/>
    <w:rsid w:val="00AD2965"/>
    <w:rsid w:val="00AD6259"/>
    <w:rsid w:val="00AE0ADC"/>
    <w:rsid w:val="00AF3453"/>
    <w:rsid w:val="00B037B6"/>
    <w:rsid w:val="00B1207F"/>
    <w:rsid w:val="00B14DC1"/>
    <w:rsid w:val="00B17F14"/>
    <w:rsid w:val="00B211E8"/>
    <w:rsid w:val="00B318A1"/>
    <w:rsid w:val="00B31B7E"/>
    <w:rsid w:val="00B40D44"/>
    <w:rsid w:val="00B42628"/>
    <w:rsid w:val="00B4454E"/>
    <w:rsid w:val="00B45845"/>
    <w:rsid w:val="00B57FA7"/>
    <w:rsid w:val="00B67A03"/>
    <w:rsid w:val="00B67B1E"/>
    <w:rsid w:val="00B73B3F"/>
    <w:rsid w:val="00B766E9"/>
    <w:rsid w:val="00B846AE"/>
    <w:rsid w:val="00BA1955"/>
    <w:rsid w:val="00BB5864"/>
    <w:rsid w:val="00BD19AA"/>
    <w:rsid w:val="00BE6F96"/>
    <w:rsid w:val="00BF3E14"/>
    <w:rsid w:val="00C01A65"/>
    <w:rsid w:val="00C22B89"/>
    <w:rsid w:val="00C22F69"/>
    <w:rsid w:val="00C3181D"/>
    <w:rsid w:val="00C346EE"/>
    <w:rsid w:val="00C62824"/>
    <w:rsid w:val="00C63031"/>
    <w:rsid w:val="00C7357B"/>
    <w:rsid w:val="00C74D13"/>
    <w:rsid w:val="00C76077"/>
    <w:rsid w:val="00C83547"/>
    <w:rsid w:val="00C87830"/>
    <w:rsid w:val="00C87CA7"/>
    <w:rsid w:val="00C92DEF"/>
    <w:rsid w:val="00CB76EC"/>
    <w:rsid w:val="00CD2FEB"/>
    <w:rsid w:val="00CF3DAB"/>
    <w:rsid w:val="00CF6B1D"/>
    <w:rsid w:val="00D000BA"/>
    <w:rsid w:val="00D206BD"/>
    <w:rsid w:val="00D22F67"/>
    <w:rsid w:val="00D35B6D"/>
    <w:rsid w:val="00D4605F"/>
    <w:rsid w:val="00D64C1A"/>
    <w:rsid w:val="00D71F94"/>
    <w:rsid w:val="00D73036"/>
    <w:rsid w:val="00D97C37"/>
    <w:rsid w:val="00DB2400"/>
    <w:rsid w:val="00DB5156"/>
    <w:rsid w:val="00DC07FD"/>
    <w:rsid w:val="00DF14D3"/>
    <w:rsid w:val="00E068E8"/>
    <w:rsid w:val="00E130FE"/>
    <w:rsid w:val="00E15B16"/>
    <w:rsid w:val="00E41EBA"/>
    <w:rsid w:val="00E444E3"/>
    <w:rsid w:val="00E444EC"/>
    <w:rsid w:val="00E47179"/>
    <w:rsid w:val="00E47454"/>
    <w:rsid w:val="00E76B19"/>
    <w:rsid w:val="00E97F26"/>
    <w:rsid w:val="00EB12E3"/>
    <w:rsid w:val="00EB2677"/>
    <w:rsid w:val="00EC5D09"/>
    <w:rsid w:val="00ED358B"/>
    <w:rsid w:val="00ED4433"/>
    <w:rsid w:val="00EF0A78"/>
    <w:rsid w:val="00EF134F"/>
    <w:rsid w:val="00EF470B"/>
    <w:rsid w:val="00F13E03"/>
    <w:rsid w:val="00F16A24"/>
    <w:rsid w:val="00F226DD"/>
    <w:rsid w:val="00F25578"/>
    <w:rsid w:val="00F355A6"/>
    <w:rsid w:val="00F371C0"/>
    <w:rsid w:val="00F45F3E"/>
    <w:rsid w:val="00F54095"/>
    <w:rsid w:val="00F729E3"/>
    <w:rsid w:val="00F771DD"/>
    <w:rsid w:val="00F81816"/>
    <w:rsid w:val="00F91923"/>
    <w:rsid w:val="00F91FCE"/>
    <w:rsid w:val="00FA1EB5"/>
    <w:rsid w:val="00FA2C73"/>
    <w:rsid w:val="00FB54FC"/>
    <w:rsid w:val="00FB7BAD"/>
    <w:rsid w:val="00FC20B7"/>
    <w:rsid w:val="00FD179D"/>
    <w:rsid w:val="00FE5654"/>
    <w:rsid w:val="00FF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2A7A7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standardschriftart"/>
  </w:style>
  <w:style w:type="character" w:customStyle="1" w:styleId="berschrift1Zeichen">
    <w:name w:val="Überschrift 1 Zeiche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eichen">
    <w:name w:val="Fußzeile Zeiche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Link">
    <w:name w:val="Hyperlink"/>
    <w:uiPriority w:val="99"/>
    <w:unhideWhenUsed/>
    <w:rsid w:val="00491FC2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CF6B1D"/>
  </w:style>
  <w:style w:type="character" w:customStyle="1" w:styleId="FunotentextZeichen">
    <w:name w:val="Fußnotentext Zeiche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C74D13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ausstellen">
    <w:name w:val="Emphasis"/>
    <w:basedOn w:val="Absatzstandardschriftart"/>
    <w:uiPriority w:val="20"/>
    <w:qFormat/>
    <w:rsid w:val="00CB76E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standardschriftart"/>
  </w:style>
  <w:style w:type="character" w:customStyle="1" w:styleId="berschrift1Zeichen">
    <w:name w:val="Überschrift 1 Zeiche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eichen">
    <w:name w:val="Fußzeile Zeiche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Link">
    <w:name w:val="Hyperlink"/>
    <w:uiPriority w:val="99"/>
    <w:unhideWhenUsed/>
    <w:rsid w:val="00491FC2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CF6B1D"/>
  </w:style>
  <w:style w:type="character" w:customStyle="1" w:styleId="FunotentextZeichen">
    <w:name w:val="Fußnotentext Zeiche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C74D13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ausstellen">
    <w:name w:val="Emphasis"/>
    <w:basedOn w:val="Absatz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0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stevespanglerscience.com/lab/experiments/density-tower-magic-with-science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lorian:Daten:Vorlagen:Arbeitsblatt%20Helvetica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149CCC-4537-E340-B256-F0FF2112A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Arbeitsblatt Helvetica.dot</Template>
  <TotalTime>0</TotalTime>
  <Pages>4</Pages>
  <Words>598</Words>
  <Characters>3770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/>
  <LinksUpToDate>false</LinksUpToDate>
  <CharactersWithSpaces>4360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subject/>
  <dc:creator>Florian Karsten</dc:creator>
  <cp:keywords/>
  <dc:description/>
  <cp:lastModifiedBy>Florian Karsten</cp:lastModifiedBy>
  <cp:revision>106</cp:revision>
  <cp:lastPrinted>2015-04-12T09:11:00Z</cp:lastPrinted>
  <dcterms:created xsi:type="dcterms:W3CDTF">2015-04-12T09:11:00Z</dcterms:created>
  <dcterms:modified xsi:type="dcterms:W3CDTF">2015-10-24T21:55:00Z</dcterms:modified>
</cp:coreProperties>
</file>