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889"/>
        <w:gridCol w:w="4889"/>
      </w:tblGrid>
      <w:tr w:rsidR="007C5490" w:rsidRPr="007C5490" w14:paraId="1C66D27A" w14:textId="77777777" w:rsidTr="00CB76EC">
        <w:tc>
          <w:tcPr>
            <w:tcW w:w="9778" w:type="dxa"/>
            <w:gridSpan w:val="2"/>
            <w:tcBorders>
              <w:bottom w:val="single" w:sz="4" w:space="0" w:color="auto"/>
            </w:tcBorders>
            <w:shd w:val="clear" w:color="auto" w:fill="99CCFF"/>
          </w:tcPr>
          <w:p w14:paraId="0CCC8068" w14:textId="6D9FACFE" w:rsidR="007C5490" w:rsidRPr="007C5490" w:rsidRDefault="00FE5E07" w:rsidP="003C3837">
            <w:pPr>
              <w:spacing w:before="120"/>
              <w:jc w:val="center"/>
              <w:rPr>
                <w:b/>
                <w:sz w:val="28"/>
              </w:rPr>
            </w:pPr>
            <w:r>
              <w:rPr>
                <w:b/>
                <w:sz w:val="28"/>
              </w:rPr>
              <w:t>B</w:t>
            </w:r>
            <w:r w:rsidR="0024220D">
              <w:rPr>
                <w:b/>
                <w:sz w:val="28"/>
              </w:rPr>
              <w:t>04</w:t>
            </w:r>
            <w:r w:rsidR="007C5490" w:rsidRPr="007C5490">
              <w:rPr>
                <w:b/>
                <w:sz w:val="28"/>
              </w:rPr>
              <w:t xml:space="preserve"> </w:t>
            </w:r>
            <w:r w:rsidR="003C3837">
              <w:rPr>
                <w:b/>
                <w:sz w:val="28"/>
              </w:rPr>
              <w:t>subjektive Wahrnehmung</w:t>
            </w:r>
          </w:p>
        </w:tc>
      </w:tr>
      <w:tr w:rsidR="00997560" w:rsidRPr="007C5490" w14:paraId="03BCB488" w14:textId="77777777" w:rsidTr="00CB76EC">
        <w:tc>
          <w:tcPr>
            <w:tcW w:w="9778" w:type="dxa"/>
            <w:gridSpan w:val="2"/>
            <w:tcBorders>
              <w:bottom w:val="nil"/>
            </w:tcBorders>
            <w:shd w:val="clear" w:color="auto" w:fill="CCFFFF"/>
          </w:tcPr>
          <w:p w14:paraId="7CFFFDE8" w14:textId="64E50960" w:rsidR="00997560" w:rsidRPr="007C5490" w:rsidRDefault="00997560" w:rsidP="00CB76EC">
            <w:pPr>
              <w:spacing w:before="120"/>
              <w:jc w:val="center"/>
              <w:rPr>
                <w:b/>
              </w:rPr>
            </w:pPr>
            <w:r>
              <w:rPr>
                <w:b/>
              </w:rPr>
              <w:t>Zentrale Frage</w:t>
            </w:r>
            <w:r w:rsidRPr="007C5490">
              <w:rPr>
                <w:b/>
              </w:rPr>
              <w:t>:</w:t>
            </w:r>
          </w:p>
        </w:tc>
      </w:tr>
      <w:tr w:rsidR="00997560" w14:paraId="41E55BF9" w14:textId="77777777" w:rsidTr="00CB76EC">
        <w:tc>
          <w:tcPr>
            <w:tcW w:w="9778" w:type="dxa"/>
            <w:gridSpan w:val="2"/>
            <w:tcBorders>
              <w:top w:val="nil"/>
            </w:tcBorders>
            <w:shd w:val="clear" w:color="auto" w:fill="CCFFFF"/>
          </w:tcPr>
          <w:p w14:paraId="6A6F10D3" w14:textId="0275107A" w:rsidR="00997560" w:rsidRPr="007C5490" w:rsidRDefault="00997560" w:rsidP="00A21FDA">
            <w:pPr>
              <w:pStyle w:val="Listenabsatz"/>
              <w:ind w:left="0"/>
              <w:jc w:val="center"/>
            </w:pPr>
            <w:r>
              <w:t>„</w:t>
            </w:r>
            <w:r w:rsidR="00A21FDA">
              <w:t>Kann man ‚schwer und leicht’ leicht unterscheiden – oder ist das schwer?</w:t>
            </w:r>
          </w:p>
        </w:tc>
      </w:tr>
      <w:tr w:rsidR="007C5490" w:rsidRPr="007C5490" w14:paraId="407B42D4" w14:textId="77777777" w:rsidTr="002B5A22">
        <w:tc>
          <w:tcPr>
            <w:tcW w:w="4889" w:type="dxa"/>
            <w:tcBorders>
              <w:bottom w:val="nil"/>
            </w:tcBorders>
            <w:shd w:val="clear" w:color="auto" w:fill="CCFFCC"/>
          </w:tcPr>
          <w:p w14:paraId="2FA54ABE" w14:textId="319B281F" w:rsidR="007C5490" w:rsidRPr="007C5490" w:rsidRDefault="007C5490" w:rsidP="007C5490">
            <w:pPr>
              <w:spacing w:before="120"/>
              <w:jc w:val="center"/>
              <w:rPr>
                <w:b/>
              </w:rPr>
            </w:pPr>
            <w:r w:rsidRPr="007C5490">
              <w:rPr>
                <w:b/>
              </w:rPr>
              <w:t>Material:</w:t>
            </w:r>
          </w:p>
        </w:tc>
        <w:tc>
          <w:tcPr>
            <w:tcW w:w="4889" w:type="dxa"/>
            <w:tcBorders>
              <w:bottom w:val="nil"/>
            </w:tcBorders>
            <w:shd w:val="clear" w:color="auto" w:fill="FFCC99"/>
          </w:tcPr>
          <w:p w14:paraId="73312C3E" w14:textId="01F1DEEC" w:rsidR="007C5490" w:rsidRPr="007C5490" w:rsidRDefault="007C5490" w:rsidP="007C5490">
            <w:pPr>
              <w:spacing w:before="120"/>
              <w:jc w:val="center"/>
              <w:rPr>
                <w:b/>
              </w:rPr>
            </w:pPr>
            <w:r w:rsidRPr="007C5490">
              <w:rPr>
                <w:b/>
              </w:rPr>
              <w:t>Ziele:</w:t>
            </w:r>
          </w:p>
        </w:tc>
      </w:tr>
      <w:tr w:rsidR="007C5490" w14:paraId="2DEB0C95" w14:textId="77777777" w:rsidTr="00641DB7">
        <w:trPr>
          <w:trHeight w:val="3178"/>
        </w:trPr>
        <w:tc>
          <w:tcPr>
            <w:tcW w:w="4889" w:type="dxa"/>
            <w:tcBorders>
              <w:top w:val="nil"/>
              <w:bottom w:val="single" w:sz="4" w:space="0" w:color="auto"/>
            </w:tcBorders>
            <w:shd w:val="clear" w:color="auto" w:fill="CCFFCC"/>
          </w:tcPr>
          <w:p w14:paraId="187D7F8C" w14:textId="3EEC1046" w:rsidR="00FB7C23" w:rsidRDefault="00FB7C23" w:rsidP="00BF3E14">
            <w:pPr>
              <w:pStyle w:val="Listenabsatz"/>
              <w:numPr>
                <w:ilvl w:val="0"/>
                <w:numId w:val="7"/>
              </w:numPr>
              <w:spacing w:after="240"/>
              <w:ind w:left="357" w:hanging="357"/>
            </w:pPr>
            <w:r>
              <w:t>Massestück (500 g oder 0,5l-Flasche)</w:t>
            </w:r>
          </w:p>
          <w:p w14:paraId="25C89DCB" w14:textId="60D25B77" w:rsidR="00763039" w:rsidRDefault="005C0A2D" w:rsidP="00BF3E14">
            <w:pPr>
              <w:pStyle w:val="Listenabsatz"/>
              <w:numPr>
                <w:ilvl w:val="0"/>
                <w:numId w:val="7"/>
              </w:numPr>
              <w:spacing w:after="240"/>
              <w:ind w:left="357" w:hanging="357"/>
            </w:pPr>
            <w:r>
              <w:t>2 Stoff-Einkaufstaschen</w:t>
            </w:r>
          </w:p>
          <w:p w14:paraId="720BAAB2" w14:textId="67F4B566" w:rsidR="005C0A2D" w:rsidRDefault="005C0A2D" w:rsidP="00BF3E14">
            <w:pPr>
              <w:pStyle w:val="Listenabsatz"/>
              <w:numPr>
                <w:ilvl w:val="0"/>
                <w:numId w:val="7"/>
              </w:numPr>
              <w:spacing w:after="240"/>
              <w:ind w:left="357" w:hanging="357"/>
            </w:pPr>
            <w:r>
              <w:t>Massestücke (</w:t>
            </w:r>
            <w:r w:rsidR="00FB7C23">
              <w:t xml:space="preserve">4 x 1 kg </w:t>
            </w:r>
            <w:r>
              <w:t>oder 4 x Zuckerpakete etc.)</w:t>
            </w:r>
          </w:p>
          <w:p w14:paraId="452590CE" w14:textId="3F43FFFD" w:rsidR="005C0A2D" w:rsidRDefault="00006C74" w:rsidP="005C0A2D">
            <w:pPr>
              <w:pStyle w:val="Listenabsatz"/>
              <w:numPr>
                <w:ilvl w:val="0"/>
                <w:numId w:val="7"/>
              </w:numPr>
              <w:spacing w:after="240"/>
              <w:ind w:left="357" w:hanging="357"/>
            </w:pPr>
            <w:r>
              <w:t>kleine Massestücke (50–5</w:t>
            </w:r>
            <w:r w:rsidR="005C0A2D">
              <w:t>00g-Bereich)</w:t>
            </w:r>
          </w:p>
          <w:p w14:paraId="6FD8877B" w14:textId="77777777" w:rsidR="005C0A2D" w:rsidRDefault="005C0A2D" w:rsidP="005C0A2D">
            <w:pPr>
              <w:pStyle w:val="Listenabsatz"/>
              <w:numPr>
                <w:ilvl w:val="0"/>
                <w:numId w:val="7"/>
              </w:numPr>
              <w:spacing w:after="240"/>
              <w:ind w:left="357" w:hanging="357"/>
            </w:pPr>
            <w:r>
              <w:t>2 gleiche Schulbücher</w:t>
            </w:r>
          </w:p>
          <w:p w14:paraId="514AF1E0" w14:textId="77777777" w:rsidR="005C0A2D" w:rsidRDefault="005C0A2D" w:rsidP="005C0A2D">
            <w:pPr>
              <w:pStyle w:val="Listenabsatz"/>
              <w:numPr>
                <w:ilvl w:val="0"/>
                <w:numId w:val="7"/>
              </w:numPr>
              <w:spacing w:after="240"/>
              <w:ind w:left="357" w:hanging="357"/>
            </w:pPr>
            <w:r>
              <w:t>mehrere DIN A5-Papiere</w:t>
            </w:r>
          </w:p>
          <w:p w14:paraId="432E07CD" w14:textId="675436D9" w:rsidR="005C0A2D" w:rsidRDefault="005C0A2D" w:rsidP="005C0A2D">
            <w:pPr>
              <w:pStyle w:val="Listenabsatz"/>
              <w:numPr>
                <w:ilvl w:val="0"/>
                <w:numId w:val="7"/>
              </w:numPr>
              <w:spacing w:after="240"/>
              <w:ind w:left="357" w:hanging="357"/>
            </w:pPr>
            <w:r>
              <w:t>2 gleiche Briefumschläge</w:t>
            </w:r>
          </w:p>
          <w:p w14:paraId="1F3511D4" w14:textId="77777777" w:rsidR="005C0A2D" w:rsidRDefault="005C0A2D" w:rsidP="005C0A2D">
            <w:pPr>
              <w:pStyle w:val="Listenabsatz"/>
              <w:numPr>
                <w:ilvl w:val="0"/>
                <w:numId w:val="7"/>
              </w:numPr>
              <w:spacing w:after="240"/>
              <w:ind w:left="357" w:hanging="357"/>
            </w:pPr>
            <w:r>
              <w:t>mehrere DIN A6 oder DIN A7-Papiere</w:t>
            </w:r>
          </w:p>
          <w:p w14:paraId="53BFA60B" w14:textId="51F9B154" w:rsidR="00FB7C23" w:rsidRPr="007C5490" w:rsidRDefault="00FB7C23" w:rsidP="005C0A2D">
            <w:pPr>
              <w:pStyle w:val="Listenabsatz"/>
              <w:numPr>
                <w:ilvl w:val="0"/>
                <w:numId w:val="7"/>
              </w:numPr>
              <w:spacing w:after="240"/>
              <w:ind w:left="357" w:hanging="357"/>
            </w:pPr>
            <w:r>
              <w:t>Experimentieranleitung (Kopiervorlage)</w:t>
            </w:r>
          </w:p>
        </w:tc>
        <w:tc>
          <w:tcPr>
            <w:tcW w:w="4889" w:type="dxa"/>
            <w:tcBorders>
              <w:top w:val="nil"/>
              <w:bottom w:val="single" w:sz="4" w:space="0" w:color="auto"/>
            </w:tcBorders>
            <w:shd w:val="clear" w:color="auto" w:fill="FFCC99"/>
          </w:tcPr>
          <w:p w14:paraId="5A35BF91" w14:textId="77777777" w:rsidR="00FB7C23" w:rsidRDefault="00FB7C23" w:rsidP="00FB7C23">
            <w:pPr>
              <w:pStyle w:val="Listenabsatz"/>
              <w:numPr>
                <w:ilvl w:val="0"/>
                <w:numId w:val="7"/>
              </w:numPr>
              <w:spacing w:after="240"/>
              <w:ind w:left="357" w:hanging="357"/>
            </w:pPr>
            <w:r>
              <w:t>Körper können sich mit der Zeit immer schwerer fühlen, obwohl die Masse gleich bleibt</w:t>
            </w:r>
          </w:p>
          <w:p w14:paraId="1E49C707" w14:textId="507A2558" w:rsidR="00FB7C23" w:rsidRDefault="00FB7C23" w:rsidP="00FB7C23">
            <w:pPr>
              <w:pStyle w:val="Listenabsatz"/>
              <w:numPr>
                <w:ilvl w:val="0"/>
                <w:numId w:val="7"/>
              </w:numPr>
              <w:spacing w:after="240"/>
              <w:ind w:left="357" w:hanging="357"/>
            </w:pPr>
            <w:r>
              <w:t xml:space="preserve">Man </w:t>
            </w:r>
            <w:r w:rsidRPr="00B167C4">
              <w:t xml:space="preserve">muss zwischen dem Schweregefühl des Menschen und der </w:t>
            </w:r>
            <w:r>
              <w:t>Masse</w:t>
            </w:r>
            <w:r w:rsidRPr="00B167C4">
              <w:t xml:space="preserve"> </w:t>
            </w:r>
            <w:r>
              <w:t>(bzw. Schwerkraft) unterscheiden</w:t>
            </w:r>
          </w:p>
          <w:p w14:paraId="0F6526F8" w14:textId="5CBB1D6A" w:rsidR="00FB7C23" w:rsidRDefault="00FB7C23" w:rsidP="00FB7C23">
            <w:pPr>
              <w:pStyle w:val="Listenabsatz"/>
              <w:numPr>
                <w:ilvl w:val="0"/>
                <w:numId w:val="7"/>
              </w:numPr>
              <w:spacing w:after="240"/>
              <w:ind w:left="357" w:hanging="357"/>
            </w:pPr>
            <w:r>
              <w:t>Unser Schweregefühl ist relativ</w:t>
            </w:r>
          </w:p>
          <w:p w14:paraId="7A51C477" w14:textId="03A02E05" w:rsidR="00FB7C23" w:rsidRPr="007C5490" w:rsidRDefault="00FB7C23" w:rsidP="00FB7C23">
            <w:pPr>
              <w:pStyle w:val="Listenabsatz"/>
              <w:numPr>
                <w:ilvl w:val="0"/>
                <w:numId w:val="7"/>
              </w:numPr>
              <w:spacing w:after="240"/>
              <w:ind w:left="357" w:hanging="357"/>
            </w:pPr>
            <w:r>
              <w:t>Wir brauchen ein objektives Maß</w:t>
            </w:r>
          </w:p>
        </w:tc>
      </w:tr>
      <w:tr w:rsidR="007C5490" w:rsidRPr="007C5490" w14:paraId="4E6BB52D" w14:textId="77777777" w:rsidTr="00FE5E07">
        <w:tc>
          <w:tcPr>
            <w:tcW w:w="9778" w:type="dxa"/>
            <w:gridSpan w:val="2"/>
            <w:tcBorders>
              <w:bottom w:val="nil"/>
            </w:tcBorders>
            <w:shd w:val="clear" w:color="auto" w:fill="FFFF99"/>
          </w:tcPr>
          <w:p w14:paraId="35B7274E" w14:textId="3694C040" w:rsidR="007C5490" w:rsidRPr="007C5490" w:rsidRDefault="007C5490" w:rsidP="007C5490">
            <w:pPr>
              <w:spacing w:before="120"/>
              <w:jc w:val="center"/>
              <w:rPr>
                <w:b/>
              </w:rPr>
            </w:pPr>
            <w:r w:rsidRPr="007C5490">
              <w:rPr>
                <w:b/>
              </w:rPr>
              <w:t>Hinweise:</w:t>
            </w:r>
          </w:p>
        </w:tc>
      </w:tr>
      <w:tr w:rsidR="007C5490" w14:paraId="53F02996" w14:textId="77777777" w:rsidTr="00FE5E07">
        <w:tc>
          <w:tcPr>
            <w:tcW w:w="9778" w:type="dxa"/>
            <w:gridSpan w:val="2"/>
            <w:tcBorders>
              <w:top w:val="nil"/>
              <w:bottom w:val="single" w:sz="4" w:space="0" w:color="auto"/>
            </w:tcBorders>
            <w:shd w:val="clear" w:color="auto" w:fill="FFFF99"/>
          </w:tcPr>
          <w:p w14:paraId="21D2C7B2" w14:textId="514B672C" w:rsidR="005C0A2D" w:rsidRDefault="005C0A2D" w:rsidP="005C0A2D">
            <w:pPr>
              <w:pStyle w:val="Listenabsatz"/>
              <w:numPr>
                <w:ilvl w:val="0"/>
                <w:numId w:val="6"/>
              </w:numPr>
              <w:ind w:left="357" w:hanging="357"/>
              <w:contextualSpacing w:val="0"/>
            </w:pPr>
            <w:r>
              <w:t>Werden die Versuche in Gruppen durchgeführt, so wird das Material für jede Gruppe benötigt.</w:t>
            </w:r>
          </w:p>
          <w:p w14:paraId="096AAAD2" w14:textId="77777777" w:rsidR="00FB7C23" w:rsidRDefault="00FB7C23" w:rsidP="00FB7C23">
            <w:pPr>
              <w:pStyle w:val="Listenabsatz"/>
              <w:numPr>
                <w:ilvl w:val="0"/>
                <w:numId w:val="6"/>
              </w:numPr>
              <w:contextualSpacing w:val="0"/>
            </w:pPr>
            <w:r>
              <w:t>Einstiegs-</w:t>
            </w:r>
            <w:r w:rsidRPr="00B167C4">
              <w:t xml:space="preserve">Experiment: Ein Körper von 500g wird in waagerechter Position und gestreckten Arm </w:t>
            </w:r>
            <w:r>
              <w:t>auf Höhe der Schulter gehalten.</w:t>
            </w:r>
          </w:p>
          <w:p w14:paraId="6CFD69AD" w14:textId="77777777" w:rsidR="00FB7C23" w:rsidRDefault="00FB7C23" w:rsidP="00FB7C23">
            <w:pPr>
              <w:pStyle w:val="Listenabsatz"/>
              <w:numPr>
                <w:ilvl w:val="1"/>
                <w:numId w:val="6"/>
              </w:numPr>
              <w:contextualSpacing w:val="0"/>
            </w:pPr>
            <w:r w:rsidRPr="00B167C4">
              <w:t>Wie lange ka</w:t>
            </w:r>
            <w:r>
              <w:t>nn man diese Haltung einnehmen?</w:t>
            </w:r>
          </w:p>
          <w:p w14:paraId="39F1FBC4" w14:textId="77777777" w:rsidR="00FB7C23" w:rsidRDefault="00FB7C23" w:rsidP="00FB7C23">
            <w:pPr>
              <w:pStyle w:val="Listenabsatz"/>
              <w:numPr>
                <w:ilvl w:val="1"/>
                <w:numId w:val="6"/>
              </w:numPr>
              <w:contextualSpacing w:val="0"/>
            </w:pPr>
            <w:r w:rsidRPr="00B167C4">
              <w:t xml:space="preserve">Warum </w:t>
            </w:r>
            <w:r>
              <w:t>ist das am Anfang kein Problem?</w:t>
            </w:r>
          </w:p>
          <w:p w14:paraId="2E0A733A" w14:textId="77777777" w:rsidR="00FB7C23" w:rsidRDefault="00FB7C23" w:rsidP="00FB7C23">
            <w:pPr>
              <w:pStyle w:val="Listenabsatz"/>
              <w:numPr>
                <w:ilvl w:val="0"/>
                <w:numId w:val="6"/>
              </w:numPr>
              <w:contextualSpacing w:val="0"/>
            </w:pPr>
            <w:r w:rsidRPr="00B167C4">
              <w:t>Der Körper scheint immer „schwerer zu werden“, obwohl die Schwerkraft unseres Planeten</w:t>
            </w:r>
            <w:r>
              <w:t xml:space="preserve"> nicht zunimmt bzw. obwohl sich die Masse des Körpers nicht verändert.</w:t>
            </w:r>
          </w:p>
          <w:p w14:paraId="19FFCE8D" w14:textId="61F3465E" w:rsidR="00B167C4" w:rsidRPr="00B167C4" w:rsidRDefault="00B167C4" w:rsidP="00FB7C23">
            <w:pPr>
              <w:pStyle w:val="Listenabsatz"/>
              <w:numPr>
                <w:ilvl w:val="0"/>
                <w:numId w:val="6"/>
              </w:numPr>
              <w:contextualSpacing w:val="0"/>
            </w:pPr>
            <w:r w:rsidRPr="00B167C4">
              <w:t xml:space="preserve">Fazit: Man muss zwischen dem Schweregefühl des Menschen und der </w:t>
            </w:r>
            <w:r>
              <w:t>Masse</w:t>
            </w:r>
            <w:r w:rsidRPr="00B167C4">
              <w:t xml:space="preserve"> unterscheiden!</w:t>
            </w:r>
          </w:p>
          <w:p w14:paraId="007CDD88" w14:textId="77777777" w:rsidR="00FB7C23" w:rsidRDefault="00B167C4" w:rsidP="00B167C4">
            <w:pPr>
              <w:pStyle w:val="Listenabsatz"/>
              <w:numPr>
                <w:ilvl w:val="0"/>
                <w:numId w:val="6"/>
              </w:numPr>
              <w:contextualSpacing w:val="0"/>
            </w:pPr>
            <w:r w:rsidRPr="00B167C4">
              <w:t>Experiment</w:t>
            </w:r>
            <w:r w:rsidR="00FB7C23">
              <w:t>ierreihe: arbeitsteilig oder nacheinander</w:t>
            </w:r>
          </w:p>
          <w:p w14:paraId="770B7654" w14:textId="7557B67A" w:rsidR="00B167C4" w:rsidRDefault="00B167C4" w:rsidP="00B167C4">
            <w:pPr>
              <w:pStyle w:val="Listenabsatz"/>
              <w:numPr>
                <w:ilvl w:val="0"/>
                <w:numId w:val="6"/>
              </w:numPr>
              <w:contextualSpacing w:val="0"/>
            </w:pPr>
            <w:r w:rsidRPr="00B167C4">
              <w:t>Fazit: Den Massenunterschied zwischen zwei Körpern, die das menschliche Schweregefühl deutlich unterscheiden kann, hängt davon ab, welche Ausgangsmasse vorliegt. Wird die Ausgangsmasse verdoppelt, verdoppelt sich auch der Massenunterschied, den wir noch wahrnehmen können. Bei 10</w:t>
            </w:r>
            <w:r w:rsidR="00006C74">
              <w:t>-</w:t>
            </w:r>
            <w:r w:rsidRPr="00B167C4">
              <w:t>facher Ausgangsmasse ergibt sich auch ein 10</w:t>
            </w:r>
            <w:r w:rsidR="00006C74">
              <w:t>-</w:t>
            </w:r>
            <w:r w:rsidRPr="00B167C4">
              <w:t>facher Massenunterschied, den wir mit unserem Schweregefühl feststellen können. Dividiert man den wa</w:t>
            </w:r>
            <w:r w:rsidR="00FB7C23">
              <w:t>hrnehmbaren Massenunterschied durch die Ausgangsmasse</w:t>
            </w:r>
            <w:r w:rsidRPr="00B167C4">
              <w:t>, ergibt sich in etwa immer der gleiche Zahl</w:t>
            </w:r>
            <w:r w:rsidR="00FB7C23">
              <w:t>enwert. Diesen Wert nennt man We</w:t>
            </w:r>
            <w:r w:rsidRPr="00B167C4">
              <w:t>ber</w:t>
            </w:r>
            <w:r w:rsidR="00641DB7">
              <w:t>-Konstante beim Schweregefühl.</w:t>
            </w:r>
            <w:r w:rsidR="00313464">
              <w:t xml:space="preserve"> Siehe hierzu auch </w:t>
            </w:r>
            <w:r w:rsidR="00313464" w:rsidRPr="00313464">
              <w:t>„Unsere Sinne logarithmieren“</w:t>
            </w:r>
            <w:r w:rsidR="00313464">
              <w:t xml:space="preserve"> von Dieter Plappert:</w:t>
            </w:r>
            <w:r w:rsidR="00313464">
              <w:br/>
            </w:r>
            <w:hyperlink r:id="rId9" w:history="1">
              <w:r w:rsidR="000A2080" w:rsidRPr="0034796D">
                <w:rPr>
                  <w:rStyle w:val="Link"/>
                </w:rPr>
                <w:t>http://www.schule-bw.de/unterricht/faecher/physik/didaktik/beitraege/sinn_loga.htm</w:t>
              </w:r>
            </w:hyperlink>
            <w:r w:rsidR="000A2080">
              <w:t xml:space="preserve"> </w:t>
            </w:r>
          </w:p>
          <w:p w14:paraId="4E7C8C04" w14:textId="1B145763" w:rsidR="00641DB7" w:rsidRPr="00B167C4" w:rsidRDefault="00641DB7" w:rsidP="00B167C4">
            <w:pPr>
              <w:pStyle w:val="Listenabsatz"/>
              <w:numPr>
                <w:ilvl w:val="0"/>
                <w:numId w:val="6"/>
              </w:numPr>
              <w:contextualSpacing w:val="0"/>
            </w:pPr>
            <w:r>
              <w:t>Es ergibt sich also eine Notwendigkeit, objektive Maße einzuführen.</w:t>
            </w:r>
          </w:p>
          <w:p w14:paraId="21B5BBBE" w14:textId="4769F46D" w:rsidR="00E068E8" w:rsidRPr="007C5490" w:rsidRDefault="00641DB7" w:rsidP="00641DB7">
            <w:pPr>
              <w:pStyle w:val="Listenabsatz"/>
              <w:numPr>
                <w:ilvl w:val="0"/>
                <w:numId w:val="6"/>
              </w:numPr>
              <w:contextualSpacing w:val="0"/>
            </w:pPr>
            <w:r>
              <w:t>Zum Weiterdenken bzw. als A</w:t>
            </w:r>
            <w:r w:rsidR="000A2080">
              <w:t>usblick</w:t>
            </w:r>
            <w:r w:rsidR="00006C74">
              <w:t xml:space="preserve"> kann man diskutieren</w:t>
            </w:r>
            <w:proofErr w:type="gramStart"/>
            <w:r w:rsidR="00006C74">
              <w:t>, w</w:t>
            </w:r>
            <w:r w:rsidR="00B167C4" w:rsidRPr="00B167C4">
              <w:t>arum</w:t>
            </w:r>
            <w:proofErr w:type="gramEnd"/>
            <w:r w:rsidR="00B167C4" w:rsidRPr="00B167C4">
              <w:t xml:space="preserve"> unse</w:t>
            </w:r>
            <w:r>
              <w:t>r Schweregefühl so eingerichtet ist.</w:t>
            </w:r>
          </w:p>
        </w:tc>
      </w:tr>
    </w:tbl>
    <w:p w14:paraId="09D91868" w14:textId="77777777" w:rsidR="007C5490" w:rsidRDefault="007C5490">
      <w:pPr>
        <w:spacing w:after="0"/>
      </w:pPr>
      <w:r>
        <w:br w:type="page"/>
      </w:r>
    </w:p>
    <w:p w14:paraId="688A0573" w14:textId="59D3ED9D" w:rsidR="007C5490" w:rsidRDefault="00B24015" w:rsidP="004A1593">
      <w:pPr>
        <w:pStyle w:val="berschrift1"/>
      </w:pPr>
      <w:r>
        <w:lastRenderedPageBreak/>
        <w:t>Expe</w:t>
      </w:r>
      <w:r w:rsidR="00A21FDA">
        <w:t>rimente zur Schwere-Wahrnehmung</w:t>
      </w:r>
    </w:p>
    <w:p w14:paraId="7E2CA283" w14:textId="2BD55F25" w:rsidR="00B24015" w:rsidRDefault="008D31F7" w:rsidP="008D3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rPr>
      </w:pPr>
      <w:r>
        <w:rPr>
          <w:noProof/>
        </w:rPr>
        <w:drawing>
          <wp:anchor distT="0" distB="0" distL="114300" distR="114300" simplePos="0" relativeHeight="251658240" behindDoc="0" locked="0" layoutInCell="1" allowOverlap="1" wp14:anchorId="1616B380" wp14:editId="69646DF9">
            <wp:simplePos x="0" y="0"/>
            <wp:positionH relativeFrom="column">
              <wp:posOffset>4508500</wp:posOffset>
            </wp:positionH>
            <wp:positionV relativeFrom="paragraph">
              <wp:posOffset>54610</wp:posOffset>
            </wp:positionV>
            <wp:extent cx="1605280" cy="1512570"/>
            <wp:effectExtent l="25400" t="25400" r="96520" b="0"/>
            <wp:wrapSquare wrapText="bothSides"/>
            <wp:docPr id="1" name="Bild 1" descr="Mac SSD:Users:fk:Desktop:Screen Shot 2015-05-15 at 10.5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 SSD:Users:fk:Desktop:Screen Shot 2015-05-15 at 10.59.07.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05280" cy="151257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24015" w:rsidRPr="009F696B">
        <w:rPr>
          <w:rFonts w:cs="Helvetica"/>
          <w:b/>
          <w:color w:val="000000"/>
        </w:rPr>
        <w:t>Experiment 1: „Volle Taschen“</w:t>
      </w:r>
    </w:p>
    <w:p w14:paraId="72A205CE" w14:textId="2200561C" w:rsidR="009F696B" w:rsidRDefault="00B24015" w:rsidP="009F696B">
      <w:pPr>
        <w:pStyle w:val="Listenabsatz"/>
        <w:numPr>
          <w:ilvl w:val="0"/>
          <w:numId w:val="6"/>
        </w:numPr>
      </w:pPr>
      <w:r w:rsidRPr="009F696B">
        <w:t>In diesem Experiment soll</w:t>
      </w:r>
      <w:r w:rsidR="009F696B">
        <w:t>t</w:t>
      </w:r>
      <w:r w:rsidRPr="009F696B">
        <w:t xml:space="preserve"> </w:t>
      </w:r>
      <w:r w:rsidR="009F696B">
        <w:t xml:space="preserve">Ihr </w:t>
      </w:r>
      <w:r w:rsidRPr="009F696B">
        <w:t xml:space="preserve">herausfinden, welche Zusatzmasse </w:t>
      </w:r>
      <w:r w:rsidR="009F696B">
        <w:t xml:space="preserve">im </w:t>
      </w:r>
      <w:r w:rsidR="000A2080">
        <w:t xml:space="preserve">Massenbereich </w:t>
      </w:r>
      <w:r w:rsidRPr="009F696B">
        <w:t>einer Einkaufstasche man noch deutlich unterscheiden kann?</w:t>
      </w:r>
    </w:p>
    <w:p w14:paraId="39B77D30" w14:textId="77777777" w:rsidR="009F696B" w:rsidRPr="009F696B" w:rsidRDefault="009F696B" w:rsidP="009F696B">
      <w:pPr>
        <w:pStyle w:val="Listenabsatz"/>
        <w:numPr>
          <w:ilvl w:val="0"/>
          <w:numId w:val="6"/>
        </w:numPr>
      </w:pPr>
      <w:r w:rsidRPr="009F696B">
        <w:rPr>
          <w:rFonts w:cs="Helvetica"/>
          <w:color w:val="000000"/>
        </w:rPr>
        <w:t>Bestimmt</w:t>
      </w:r>
      <w:r>
        <w:rPr>
          <w:rFonts w:cs="Helvetica"/>
          <w:color w:val="000000"/>
        </w:rPr>
        <w:t xml:space="preserve"> eine Testperson! </w:t>
      </w:r>
    </w:p>
    <w:p w14:paraId="060DA7CA" w14:textId="38E49779" w:rsidR="009F696B" w:rsidRPr="009F696B" w:rsidRDefault="00B24015" w:rsidP="009F696B">
      <w:pPr>
        <w:pStyle w:val="Listenabsatz"/>
        <w:numPr>
          <w:ilvl w:val="0"/>
          <w:numId w:val="6"/>
        </w:numPr>
      </w:pPr>
      <w:r w:rsidRPr="009F696B">
        <w:rPr>
          <w:rFonts w:cs="Helvetica"/>
          <w:color w:val="000000"/>
        </w:rPr>
        <w:t xml:space="preserve">Nehmt zwei „vollbeladene“ Taschen! </w:t>
      </w:r>
      <w:r w:rsidR="009F696B">
        <w:rPr>
          <w:rFonts w:cs="Helvetica"/>
          <w:color w:val="000000"/>
        </w:rPr>
        <w:t xml:space="preserve">Nun legt Ihr </w:t>
      </w:r>
      <w:r w:rsidRPr="009F696B">
        <w:rPr>
          <w:rFonts w:cs="Helvetica"/>
          <w:color w:val="000000"/>
        </w:rPr>
        <w:t>Massestücke so in die Taschen, dass man das</w:t>
      </w:r>
      <w:r w:rsidR="009F696B">
        <w:rPr>
          <w:rFonts w:cs="Helvetica"/>
          <w:color w:val="000000"/>
        </w:rPr>
        <w:t xml:space="preserve"> von außen nicht erkennen kann</w:t>
      </w:r>
      <w:r w:rsidR="002C0CC4">
        <w:rPr>
          <w:rFonts w:cs="Helvetica"/>
          <w:color w:val="000000"/>
        </w:rPr>
        <w:t>!</w:t>
      </w:r>
    </w:p>
    <w:p w14:paraId="0628F7C6" w14:textId="5160569D" w:rsidR="009F696B" w:rsidRPr="009F696B" w:rsidRDefault="009F696B" w:rsidP="009F696B">
      <w:pPr>
        <w:pStyle w:val="Listenabsatz"/>
        <w:numPr>
          <w:ilvl w:val="0"/>
          <w:numId w:val="6"/>
        </w:numPr>
      </w:pPr>
      <w:r>
        <w:rPr>
          <w:rFonts w:cs="Helvetica"/>
          <w:color w:val="000000"/>
        </w:rPr>
        <w:t xml:space="preserve">Gebt </w:t>
      </w:r>
      <w:r w:rsidR="00B24015" w:rsidRPr="009F696B">
        <w:rPr>
          <w:rFonts w:cs="Helvetica"/>
          <w:color w:val="000000"/>
        </w:rPr>
        <w:t>der Testperson die T</w:t>
      </w:r>
      <w:r>
        <w:rPr>
          <w:rFonts w:cs="Helvetica"/>
          <w:color w:val="000000"/>
        </w:rPr>
        <w:t>aschen von hinten in die Hände</w:t>
      </w:r>
      <w:r w:rsidR="002C0CC4">
        <w:rPr>
          <w:rFonts w:cs="Helvetica"/>
          <w:color w:val="000000"/>
        </w:rPr>
        <w:t>!</w:t>
      </w:r>
    </w:p>
    <w:p w14:paraId="30B36AF1" w14:textId="4B914DF9" w:rsidR="00B24015" w:rsidRPr="009F696B" w:rsidRDefault="00B24015" w:rsidP="009F696B">
      <w:pPr>
        <w:pStyle w:val="Listenabsatz"/>
        <w:numPr>
          <w:ilvl w:val="0"/>
          <w:numId w:val="6"/>
        </w:numPr>
      </w:pPr>
      <w:r w:rsidRPr="009F696B">
        <w:rPr>
          <w:rFonts w:cs="Helvetica"/>
          <w:color w:val="000000"/>
        </w:rPr>
        <w:t xml:space="preserve">Die Testperson </w:t>
      </w:r>
      <w:r w:rsidR="009F696B">
        <w:rPr>
          <w:rFonts w:cs="Helvetica"/>
          <w:color w:val="000000"/>
        </w:rPr>
        <w:t xml:space="preserve">muss </w:t>
      </w:r>
      <w:r w:rsidRPr="009F696B">
        <w:rPr>
          <w:rFonts w:cs="Helvetica"/>
          <w:color w:val="000000"/>
        </w:rPr>
        <w:t>entscheiden, ob in einer der Taschen eine Zusatzmasse liegt – und wenn ja, in welcher der beiden Taschen.</w:t>
      </w:r>
    </w:p>
    <w:p w14:paraId="234B4A33" w14:textId="0A3FDAA4" w:rsidR="009F696B" w:rsidRPr="009F696B" w:rsidRDefault="009F696B" w:rsidP="009F696B">
      <w:pPr>
        <w:pStyle w:val="Listenabsatz"/>
        <w:numPr>
          <w:ilvl w:val="0"/>
          <w:numId w:val="6"/>
        </w:numPr>
      </w:pPr>
      <w:r>
        <w:rPr>
          <w:rFonts w:cs="Helvetica"/>
          <w:color w:val="000000"/>
        </w:rPr>
        <w:t xml:space="preserve">Wiederholt den Versuch mit unterschiedlich „vollbeladenen“ Taschen und unterschiedlichen </w:t>
      </w:r>
      <w:proofErr w:type="spellStart"/>
      <w:r>
        <w:rPr>
          <w:rFonts w:cs="Helvetica"/>
          <w:color w:val="000000"/>
        </w:rPr>
        <w:t>Zusatzmassen</w:t>
      </w:r>
      <w:proofErr w:type="spellEnd"/>
      <w:r w:rsidR="002C0CC4">
        <w:rPr>
          <w:rFonts w:cs="Helvetica"/>
          <w:color w:val="000000"/>
        </w:rPr>
        <w:t>!</w:t>
      </w:r>
    </w:p>
    <w:p w14:paraId="78964627" w14:textId="290E9B87" w:rsidR="009F696B" w:rsidRPr="009F696B" w:rsidRDefault="00B24015" w:rsidP="009F696B">
      <w:pPr>
        <w:pStyle w:val="Listenabsatz"/>
        <w:numPr>
          <w:ilvl w:val="0"/>
          <w:numId w:val="6"/>
        </w:numPr>
      </w:pPr>
      <w:r w:rsidRPr="009F696B">
        <w:rPr>
          <w:rFonts w:cs="Helvetica"/>
          <w:color w:val="000000"/>
        </w:rPr>
        <w:t>Schreibt das Ergebnis Eures Versuchs auf</w:t>
      </w:r>
      <w:r w:rsidR="002C0CC4">
        <w:rPr>
          <w:rFonts w:cs="Helvetica"/>
          <w:color w:val="000000"/>
        </w:rPr>
        <w:t>!</w:t>
      </w:r>
    </w:p>
    <w:p w14:paraId="08006AE5" w14:textId="4BC6A32A" w:rsidR="00B24015" w:rsidRPr="009F696B" w:rsidRDefault="008D31F7" w:rsidP="009F696B">
      <w:pPr>
        <w:rPr>
          <w:b/>
        </w:rPr>
      </w:pPr>
      <w:r>
        <w:rPr>
          <w:rFonts w:cs="Helvetica"/>
          <w:b/>
          <w:noProof/>
          <w:color w:val="000000"/>
        </w:rPr>
        <w:drawing>
          <wp:anchor distT="0" distB="0" distL="114300" distR="114300" simplePos="0" relativeHeight="251660288" behindDoc="0" locked="0" layoutInCell="1" allowOverlap="1" wp14:anchorId="69F309F1" wp14:editId="4FFC1895">
            <wp:simplePos x="0" y="0"/>
            <wp:positionH relativeFrom="column">
              <wp:posOffset>4328160</wp:posOffset>
            </wp:positionH>
            <wp:positionV relativeFrom="paragraph">
              <wp:posOffset>205105</wp:posOffset>
            </wp:positionV>
            <wp:extent cx="1805940" cy="1049020"/>
            <wp:effectExtent l="25400" t="0" r="99060" b="93980"/>
            <wp:wrapSquare wrapText="bothSides"/>
            <wp:docPr id="3" name="Bild 3" descr="Mac SSD:Users:fk:Desktop:Screen Shot 2015-05-15 at 11.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ac SSD:Users:fk:Desktop:Screen Shot 2015-05-15 at 11.02.47.jpg"/>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05940" cy="104902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cs="Helvetica"/>
          <w:b/>
          <w:color w:val="000000"/>
        </w:rPr>
        <w:br/>
      </w:r>
      <w:r w:rsidR="00B24015" w:rsidRPr="009F696B">
        <w:rPr>
          <w:rFonts w:cs="Helvetica"/>
          <w:b/>
          <w:color w:val="000000"/>
        </w:rPr>
        <w:t>Experiment 2: „Schulbuch“</w:t>
      </w:r>
    </w:p>
    <w:p w14:paraId="5CA8988C" w14:textId="11BA1E6E" w:rsidR="009F696B" w:rsidRDefault="009F696B" w:rsidP="009F696B">
      <w:pPr>
        <w:pStyle w:val="Listenabsatz"/>
        <w:numPr>
          <w:ilvl w:val="0"/>
          <w:numId w:val="6"/>
        </w:numPr>
      </w:pPr>
      <w:r w:rsidRPr="009F696B">
        <w:t>In diesem Experiment soll</w:t>
      </w:r>
      <w:r>
        <w:t>t</w:t>
      </w:r>
      <w:r w:rsidRPr="009F696B">
        <w:t xml:space="preserve"> </w:t>
      </w:r>
      <w:r>
        <w:t xml:space="preserve">Ihr </w:t>
      </w:r>
      <w:r w:rsidRPr="009F696B">
        <w:t xml:space="preserve">herausfinden, welche Zusatzmasse </w:t>
      </w:r>
      <w:r>
        <w:t xml:space="preserve">im </w:t>
      </w:r>
      <w:r w:rsidR="000A2080">
        <w:t xml:space="preserve">Massenbereich </w:t>
      </w:r>
      <w:r w:rsidRPr="009F696B">
        <w:t>eines Schulbuches man noch deutlich unterscheiden kann?</w:t>
      </w:r>
    </w:p>
    <w:p w14:paraId="4AF10907" w14:textId="77777777" w:rsidR="009F696B" w:rsidRPr="009F696B" w:rsidRDefault="009F696B" w:rsidP="009F696B">
      <w:pPr>
        <w:pStyle w:val="Listenabsatz"/>
        <w:numPr>
          <w:ilvl w:val="0"/>
          <w:numId w:val="6"/>
        </w:numPr>
      </w:pPr>
      <w:r w:rsidRPr="009F696B">
        <w:rPr>
          <w:rFonts w:cs="Helvetica"/>
          <w:color w:val="000000"/>
        </w:rPr>
        <w:t>Bestimmt</w:t>
      </w:r>
      <w:r>
        <w:rPr>
          <w:rFonts w:cs="Helvetica"/>
          <w:color w:val="000000"/>
        </w:rPr>
        <w:t xml:space="preserve"> eine Testperson! </w:t>
      </w:r>
    </w:p>
    <w:p w14:paraId="4F4E7A6E" w14:textId="4E40202D" w:rsidR="009F696B" w:rsidRDefault="009F696B" w:rsidP="009F696B">
      <w:pPr>
        <w:pStyle w:val="Listenabsatz"/>
        <w:numPr>
          <w:ilvl w:val="0"/>
          <w:numId w:val="6"/>
        </w:numPr>
      </w:pPr>
      <w:r w:rsidRPr="009F696B">
        <w:t>In die Nähe der linken und rechten Hand der Testperson werden zwei Exemplare desselben Schulbuches gelegt, so dass die Testperson diese Bücher – ohne hin</w:t>
      </w:r>
      <w:r w:rsidR="002C0CC4">
        <w:t>zuschauen –</w:t>
      </w:r>
      <w:r w:rsidR="000A2080">
        <w:t xml:space="preserve"> </w:t>
      </w:r>
      <w:bookmarkStart w:id="0" w:name="_GoBack"/>
      <w:bookmarkEnd w:id="0"/>
      <w:r w:rsidR="002C0CC4">
        <w:t>greifen kann!</w:t>
      </w:r>
    </w:p>
    <w:p w14:paraId="1BF4270A" w14:textId="25721B1B" w:rsidR="009F696B" w:rsidRPr="009F696B" w:rsidRDefault="009F696B" w:rsidP="009F696B">
      <w:pPr>
        <w:pStyle w:val="Listenabsatz"/>
        <w:numPr>
          <w:ilvl w:val="0"/>
          <w:numId w:val="6"/>
        </w:numPr>
      </w:pPr>
      <w:r w:rsidRPr="009F696B">
        <w:t>Nun leg</w:t>
      </w:r>
      <w:r>
        <w:t xml:space="preserve">t Ihr </w:t>
      </w:r>
      <w:r w:rsidRPr="009F696B">
        <w:t>DIN A5-Blätter so zwischen die Seiten des Schulbuches, dass man das durch Fühle</w:t>
      </w:r>
      <w:r w:rsidR="002C0CC4">
        <w:t>n von außen nicht erkennen kann!</w:t>
      </w:r>
    </w:p>
    <w:p w14:paraId="58BBF929" w14:textId="371969EB" w:rsidR="009F696B" w:rsidRPr="009F696B" w:rsidRDefault="009F696B" w:rsidP="009F696B">
      <w:pPr>
        <w:pStyle w:val="Listenabsatz"/>
        <w:numPr>
          <w:ilvl w:val="0"/>
          <w:numId w:val="6"/>
        </w:numPr>
      </w:pPr>
      <w:r w:rsidRPr="009F696B">
        <w:rPr>
          <w:rFonts w:cs="Helvetica"/>
          <w:color w:val="000000"/>
        </w:rPr>
        <w:t xml:space="preserve">Die Testperson </w:t>
      </w:r>
      <w:r>
        <w:rPr>
          <w:rFonts w:cs="Helvetica"/>
          <w:color w:val="000000"/>
        </w:rPr>
        <w:t xml:space="preserve">muss </w:t>
      </w:r>
      <w:r w:rsidRPr="009F696B">
        <w:rPr>
          <w:rFonts w:cs="Helvetica"/>
          <w:color w:val="000000"/>
        </w:rPr>
        <w:t xml:space="preserve">entscheiden, ob in </w:t>
      </w:r>
      <w:r w:rsidR="002C0CC4">
        <w:rPr>
          <w:rFonts w:cs="Helvetica"/>
          <w:color w:val="000000"/>
        </w:rPr>
        <w:t>einem der</w:t>
      </w:r>
      <w:r>
        <w:rPr>
          <w:rFonts w:cs="Helvetica"/>
          <w:color w:val="000000"/>
        </w:rPr>
        <w:t xml:space="preserve"> Bücher </w:t>
      </w:r>
      <w:r w:rsidRPr="009F696B">
        <w:rPr>
          <w:rFonts w:cs="Helvetica"/>
          <w:color w:val="000000"/>
        </w:rPr>
        <w:t>eine Zusatzmasse liegt – und wenn ja, i</w:t>
      </w:r>
      <w:r>
        <w:rPr>
          <w:rFonts w:cs="Helvetica"/>
          <w:color w:val="000000"/>
        </w:rPr>
        <w:t>n welchem der beiden Bücher</w:t>
      </w:r>
      <w:r w:rsidR="002C0CC4">
        <w:rPr>
          <w:rFonts w:cs="Helvetica"/>
          <w:color w:val="000000"/>
        </w:rPr>
        <w:t>!</w:t>
      </w:r>
    </w:p>
    <w:p w14:paraId="3E5278C1" w14:textId="77E045F0" w:rsidR="009F696B" w:rsidRPr="009F696B" w:rsidRDefault="009F696B" w:rsidP="009F696B">
      <w:pPr>
        <w:pStyle w:val="Listenabsatz"/>
        <w:numPr>
          <w:ilvl w:val="0"/>
          <w:numId w:val="6"/>
        </w:numPr>
      </w:pPr>
      <w:r>
        <w:rPr>
          <w:rFonts w:cs="Helvetica"/>
          <w:color w:val="000000"/>
        </w:rPr>
        <w:t xml:space="preserve">Wiederholt den Versuch mit unterschiedlichen </w:t>
      </w:r>
      <w:proofErr w:type="spellStart"/>
      <w:r>
        <w:rPr>
          <w:rFonts w:cs="Helvetica"/>
          <w:color w:val="000000"/>
        </w:rPr>
        <w:t>Zusatzmassen</w:t>
      </w:r>
      <w:proofErr w:type="spellEnd"/>
      <w:r>
        <w:rPr>
          <w:rFonts w:cs="Helvetica"/>
          <w:color w:val="000000"/>
        </w:rPr>
        <w:t xml:space="preserve"> (unterschiedlich viele Blätter)</w:t>
      </w:r>
      <w:r w:rsidR="002C0CC4">
        <w:rPr>
          <w:rFonts w:cs="Helvetica"/>
          <w:color w:val="000000"/>
        </w:rPr>
        <w:t>!</w:t>
      </w:r>
    </w:p>
    <w:p w14:paraId="7CEF67C4" w14:textId="2C2E2E3E" w:rsidR="009F696B" w:rsidRPr="009F696B" w:rsidRDefault="009F696B" w:rsidP="009F696B">
      <w:pPr>
        <w:pStyle w:val="Listenabsatz"/>
        <w:numPr>
          <w:ilvl w:val="0"/>
          <w:numId w:val="6"/>
        </w:numPr>
      </w:pPr>
      <w:r w:rsidRPr="009F696B">
        <w:rPr>
          <w:rFonts w:cs="Helvetica"/>
          <w:color w:val="000000"/>
        </w:rPr>
        <w:t>Schreibt das Ergebnis Eures Versuchs auf</w:t>
      </w:r>
      <w:r w:rsidR="002C0CC4">
        <w:rPr>
          <w:rFonts w:cs="Helvetica"/>
          <w:color w:val="000000"/>
        </w:rPr>
        <w:t>!</w:t>
      </w:r>
    </w:p>
    <w:p w14:paraId="65EA257E" w14:textId="7C191DAA" w:rsidR="00B24015" w:rsidRPr="009F696B" w:rsidRDefault="008D31F7" w:rsidP="009F696B">
      <w:pPr>
        <w:rPr>
          <w:b/>
        </w:rPr>
      </w:pPr>
      <w:r>
        <w:rPr>
          <w:noProof/>
        </w:rPr>
        <w:drawing>
          <wp:anchor distT="0" distB="0" distL="114300" distR="114300" simplePos="0" relativeHeight="251659264" behindDoc="0" locked="0" layoutInCell="1" allowOverlap="1" wp14:anchorId="62029A7F" wp14:editId="1455DEF1">
            <wp:simplePos x="0" y="0"/>
            <wp:positionH relativeFrom="column">
              <wp:posOffset>4418330</wp:posOffset>
            </wp:positionH>
            <wp:positionV relativeFrom="paragraph">
              <wp:posOffset>137160</wp:posOffset>
            </wp:positionV>
            <wp:extent cx="1672590" cy="1089025"/>
            <wp:effectExtent l="25400" t="25400" r="105410" b="104775"/>
            <wp:wrapSquare wrapText="bothSides"/>
            <wp:docPr id="2" name="Bild 2" descr="Mac SSD:Users:fk:Desktop:Screen Shot 2015-05-15 at 11.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c SSD:Users:fk:Desktop:Screen Shot 2015-05-15 at 11.00.31.jpg"/>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72590" cy="108902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b/>
        </w:rPr>
        <w:br/>
      </w:r>
      <w:r w:rsidR="00B24015" w:rsidRPr="009F696B">
        <w:rPr>
          <w:b/>
        </w:rPr>
        <w:t>Experiment 3: „Briefumschlag“</w:t>
      </w:r>
    </w:p>
    <w:p w14:paraId="5E68DDF6" w14:textId="52E473EB" w:rsidR="009F696B" w:rsidRDefault="009F696B" w:rsidP="009F696B">
      <w:pPr>
        <w:pStyle w:val="Listenabsatz"/>
        <w:numPr>
          <w:ilvl w:val="0"/>
          <w:numId w:val="6"/>
        </w:numPr>
      </w:pPr>
      <w:r w:rsidRPr="009F696B">
        <w:t>In diesem Experiment soll</w:t>
      </w:r>
      <w:r>
        <w:t>t</w:t>
      </w:r>
      <w:r w:rsidRPr="009F696B">
        <w:t xml:space="preserve"> </w:t>
      </w:r>
      <w:r>
        <w:t xml:space="preserve">Ihr </w:t>
      </w:r>
      <w:r w:rsidRPr="009F696B">
        <w:t xml:space="preserve">herausfinden, welche Zusatzmasse </w:t>
      </w:r>
      <w:r>
        <w:t xml:space="preserve">im </w:t>
      </w:r>
      <w:r w:rsidR="000A2080">
        <w:t xml:space="preserve">Massenbereich </w:t>
      </w:r>
      <w:r w:rsidRPr="009F696B">
        <w:t xml:space="preserve">eines </w:t>
      </w:r>
      <w:r>
        <w:t>Briefumschlags</w:t>
      </w:r>
      <w:r w:rsidRPr="009F696B">
        <w:t xml:space="preserve"> man noch deutlich unterscheiden kann?</w:t>
      </w:r>
    </w:p>
    <w:p w14:paraId="781804D9" w14:textId="77777777" w:rsidR="009F696B" w:rsidRPr="009F696B" w:rsidRDefault="009F696B" w:rsidP="009F696B">
      <w:pPr>
        <w:pStyle w:val="Listenabsatz"/>
        <w:numPr>
          <w:ilvl w:val="0"/>
          <w:numId w:val="6"/>
        </w:numPr>
      </w:pPr>
      <w:r w:rsidRPr="009F696B">
        <w:rPr>
          <w:rFonts w:cs="Helvetica"/>
          <w:color w:val="000000"/>
        </w:rPr>
        <w:t>Bestimmt</w:t>
      </w:r>
      <w:r>
        <w:rPr>
          <w:rFonts w:cs="Helvetica"/>
          <w:color w:val="000000"/>
        </w:rPr>
        <w:t xml:space="preserve"> eine Testperson! </w:t>
      </w:r>
    </w:p>
    <w:p w14:paraId="4C7EFAE8" w14:textId="13D8849F" w:rsidR="009F696B" w:rsidRDefault="009F696B" w:rsidP="009F696B">
      <w:pPr>
        <w:pStyle w:val="Listenabsatz"/>
        <w:numPr>
          <w:ilvl w:val="0"/>
          <w:numId w:val="6"/>
        </w:numPr>
      </w:pPr>
      <w:r w:rsidRPr="009F696B">
        <w:t xml:space="preserve">In die Nähe der linken und rechten Hand der Testperson werden zwei Exemplare desselben </w:t>
      </w:r>
      <w:r w:rsidR="003C3837">
        <w:t>Briefumschlags</w:t>
      </w:r>
      <w:r w:rsidR="003C3837" w:rsidRPr="009F696B">
        <w:t xml:space="preserve"> </w:t>
      </w:r>
      <w:r w:rsidRPr="009F696B">
        <w:t xml:space="preserve">gelegt, so dass die Testperson diese </w:t>
      </w:r>
      <w:r w:rsidR="003C3837">
        <w:t>Briefumschläge</w:t>
      </w:r>
      <w:r w:rsidR="003C3837" w:rsidRPr="009F696B">
        <w:t xml:space="preserve"> </w:t>
      </w:r>
      <w:r w:rsidRPr="009F696B">
        <w:t>– ohne hin</w:t>
      </w:r>
      <w:r w:rsidR="002C0CC4">
        <w:t>zuschauen –</w:t>
      </w:r>
      <w:r w:rsidR="000A2080">
        <w:t xml:space="preserve"> </w:t>
      </w:r>
      <w:r w:rsidR="002C0CC4">
        <w:t>greifen kann!</w:t>
      </w:r>
    </w:p>
    <w:p w14:paraId="3E6C7CB5" w14:textId="54F185AB" w:rsidR="009F696B" w:rsidRPr="009F696B" w:rsidRDefault="009F696B" w:rsidP="009F696B">
      <w:pPr>
        <w:pStyle w:val="Listenabsatz"/>
        <w:numPr>
          <w:ilvl w:val="0"/>
          <w:numId w:val="6"/>
        </w:numPr>
      </w:pPr>
      <w:r w:rsidRPr="009F696B">
        <w:t>Nun leg</w:t>
      </w:r>
      <w:r>
        <w:t xml:space="preserve">t Ihr </w:t>
      </w:r>
      <w:r w:rsidR="003C3837">
        <w:t>DIN A6</w:t>
      </w:r>
      <w:r w:rsidRPr="009F696B">
        <w:t xml:space="preserve">-Blätter </w:t>
      </w:r>
      <w:r w:rsidR="003C3837">
        <w:t>in die Briefumschläge</w:t>
      </w:r>
      <w:r w:rsidRPr="009F696B">
        <w:t>, dass man das durch Fühle</w:t>
      </w:r>
      <w:r w:rsidR="002C0CC4">
        <w:t>n von außen nicht erkennen kann!</w:t>
      </w:r>
    </w:p>
    <w:p w14:paraId="62F91134" w14:textId="6B3322AE" w:rsidR="009F696B" w:rsidRPr="009F696B" w:rsidRDefault="009F696B" w:rsidP="009F696B">
      <w:pPr>
        <w:pStyle w:val="Listenabsatz"/>
        <w:numPr>
          <w:ilvl w:val="0"/>
          <w:numId w:val="6"/>
        </w:numPr>
      </w:pPr>
      <w:r w:rsidRPr="009F696B">
        <w:rPr>
          <w:rFonts w:cs="Helvetica"/>
          <w:color w:val="000000"/>
        </w:rPr>
        <w:t xml:space="preserve">Die Testperson </w:t>
      </w:r>
      <w:r>
        <w:rPr>
          <w:rFonts w:cs="Helvetica"/>
          <w:color w:val="000000"/>
        </w:rPr>
        <w:t xml:space="preserve">muss </w:t>
      </w:r>
      <w:r w:rsidRPr="009F696B">
        <w:rPr>
          <w:rFonts w:cs="Helvetica"/>
          <w:color w:val="000000"/>
        </w:rPr>
        <w:t xml:space="preserve">entscheiden, ob in </w:t>
      </w:r>
      <w:r>
        <w:rPr>
          <w:rFonts w:cs="Helvetica"/>
          <w:color w:val="000000"/>
        </w:rPr>
        <w:t xml:space="preserve">einem der </w:t>
      </w:r>
      <w:r w:rsidR="003C3837">
        <w:t>Briefumschläge</w:t>
      </w:r>
      <w:r w:rsidR="003C3837" w:rsidRPr="009F696B">
        <w:rPr>
          <w:rFonts w:cs="Helvetica"/>
          <w:color w:val="000000"/>
        </w:rPr>
        <w:t xml:space="preserve"> </w:t>
      </w:r>
      <w:r w:rsidRPr="009F696B">
        <w:rPr>
          <w:rFonts w:cs="Helvetica"/>
          <w:color w:val="000000"/>
        </w:rPr>
        <w:t>eine Zusatzmasse liegt – und wenn ja, i</w:t>
      </w:r>
      <w:r>
        <w:rPr>
          <w:rFonts w:cs="Helvetica"/>
          <w:color w:val="000000"/>
        </w:rPr>
        <w:t xml:space="preserve">n welchem der beiden </w:t>
      </w:r>
      <w:r w:rsidR="003C3837">
        <w:t>Briefumschläge</w:t>
      </w:r>
      <w:r w:rsidR="002C0CC4">
        <w:rPr>
          <w:rFonts w:cs="Helvetica"/>
          <w:color w:val="000000"/>
        </w:rPr>
        <w:t>!</w:t>
      </w:r>
    </w:p>
    <w:p w14:paraId="0815F5D9" w14:textId="0EBF28EA" w:rsidR="009F696B" w:rsidRPr="009F696B" w:rsidRDefault="009F696B" w:rsidP="009F696B">
      <w:pPr>
        <w:pStyle w:val="Listenabsatz"/>
        <w:numPr>
          <w:ilvl w:val="0"/>
          <w:numId w:val="6"/>
        </w:numPr>
      </w:pPr>
      <w:r>
        <w:rPr>
          <w:rFonts w:cs="Helvetica"/>
          <w:color w:val="000000"/>
        </w:rPr>
        <w:t xml:space="preserve">Wiederholt den Versuch mit unterschiedlichen </w:t>
      </w:r>
      <w:proofErr w:type="spellStart"/>
      <w:r>
        <w:rPr>
          <w:rFonts w:cs="Helvetica"/>
          <w:color w:val="000000"/>
        </w:rPr>
        <w:t>Zusatzmassen</w:t>
      </w:r>
      <w:proofErr w:type="spellEnd"/>
      <w:r>
        <w:rPr>
          <w:rFonts w:cs="Helvetica"/>
          <w:color w:val="000000"/>
        </w:rPr>
        <w:t xml:space="preserve"> (unterschiedlich viele Blätter)</w:t>
      </w:r>
      <w:r w:rsidR="002C0CC4">
        <w:rPr>
          <w:rFonts w:cs="Helvetica"/>
          <w:color w:val="000000"/>
        </w:rPr>
        <w:t>!</w:t>
      </w:r>
    </w:p>
    <w:p w14:paraId="4D854645" w14:textId="05D5CC06" w:rsidR="009F696B" w:rsidRPr="009F696B" w:rsidRDefault="009F696B" w:rsidP="009F696B">
      <w:pPr>
        <w:pStyle w:val="Listenabsatz"/>
        <w:numPr>
          <w:ilvl w:val="0"/>
          <w:numId w:val="6"/>
        </w:numPr>
      </w:pPr>
      <w:r w:rsidRPr="009F696B">
        <w:rPr>
          <w:rFonts w:cs="Helvetica"/>
          <w:color w:val="000000"/>
        </w:rPr>
        <w:t>Schreibt das Ergebnis Eures Versuchs auf</w:t>
      </w:r>
      <w:r w:rsidR="000A2080">
        <w:rPr>
          <w:rFonts w:cs="Helvetica"/>
          <w:color w:val="000000"/>
        </w:rPr>
        <w:t>!</w:t>
      </w:r>
    </w:p>
    <w:sectPr w:rsidR="009F696B" w:rsidRPr="009F696B" w:rsidSect="006836EA">
      <w:footerReference w:type="default" r:id="rId16"/>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4A438" w14:textId="77777777" w:rsidR="009F696B" w:rsidRDefault="009F696B">
      <w:pPr>
        <w:spacing w:after="0"/>
      </w:pPr>
      <w:r>
        <w:separator/>
      </w:r>
    </w:p>
  </w:endnote>
  <w:endnote w:type="continuationSeparator" w:id="0">
    <w:p w14:paraId="40682AFF" w14:textId="77777777" w:rsidR="009F696B" w:rsidRDefault="009F6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664B" w14:textId="1F028D0F" w:rsidR="009F696B" w:rsidRPr="00435DC7" w:rsidRDefault="009F696B" w:rsidP="00435DC7">
    <w:pPr>
      <w:pStyle w:val="Fuzeile"/>
      <w:tabs>
        <w:tab w:val="clear" w:pos="4536"/>
        <w:tab w:val="clear" w:pos="9072"/>
        <w:tab w:val="center" w:pos="4820"/>
        <w:tab w:val="right" w:pos="9639"/>
      </w:tabs>
      <w:rPr>
        <w:color w:val="999999"/>
      </w:rPr>
    </w:pPr>
    <w:r w:rsidRPr="00E444EC">
      <w:rPr>
        <w:color w:val="999999"/>
      </w:rPr>
      <w:t>F</w:t>
    </w:r>
    <w:r>
      <w:rPr>
        <w:color w:val="999999"/>
      </w:rPr>
      <w:t xml:space="preserve">lorian Karsten – BNT ZPG </w:t>
    </w:r>
    <w:r w:rsidRPr="00E444EC">
      <w:rPr>
        <w:color w:val="999999"/>
      </w:rPr>
      <w:t>– (CC) BY-NC-SA 3.0 DE</w:t>
    </w:r>
    <w:r w:rsidRPr="00E918C3">
      <w:rPr>
        <w:color w:val="999999"/>
      </w:rPr>
      <w:tab/>
    </w:r>
    <w:r w:rsidRPr="00E918C3">
      <w:rPr>
        <w:color w:val="999999"/>
      </w:rPr>
      <w:tab/>
    </w:r>
    <w:r>
      <w:rPr>
        <w:color w:val="999999"/>
      </w:rPr>
      <w:t>Schwimmen, Schweben, Sinken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6248F" w14:textId="77777777" w:rsidR="009F696B" w:rsidRDefault="009F696B">
      <w:pPr>
        <w:spacing w:after="0"/>
      </w:pPr>
      <w:r>
        <w:separator/>
      </w:r>
    </w:p>
  </w:footnote>
  <w:footnote w:type="continuationSeparator" w:id="0">
    <w:p w14:paraId="32A01A90" w14:textId="77777777" w:rsidR="009F696B" w:rsidRDefault="009F696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ED37B4"/>
    <w:multiLevelType w:val="hybridMultilevel"/>
    <w:tmpl w:val="848ED8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192E97"/>
    <w:multiLevelType w:val="hybridMultilevel"/>
    <w:tmpl w:val="31D641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5742659"/>
    <w:multiLevelType w:val="hybridMultilevel"/>
    <w:tmpl w:val="295C1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1F61AD6"/>
    <w:multiLevelType w:val="hybridMultilevel"/>
    <w:tmpl w:val="59903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73607E"/>
    <w:multiLevelType w:val="hybridMultilevel"/>
    <w:tmpl w:val="C83C1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DB53CC0"/>
    <w:multiLevelType w:val="hybridMultilevel"/>
    <w:tmpl w:val="17568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BF4DED"/>
    <w:multiLevelType w:val="hybridMultilevel"/>
    <w:tmpl w:val="AEAEFC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3541321F"/>
    <w:multiLevelType w:val="hybridMultilevel"/>
    <w:tmpl w:val="CB0E5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5D20121"/>
    <w:multiLevelType w:val="multilevel"/>
    <w:tmpl w:val="C83C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500E5E"/>
    <w:multiLevelType w:val="multilevel"/>
    <w:tmpl w:val="295C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F807DD"/>
    <w:multiLevelType w:val="hybridMultilevel"/>
    <w:tmpl w:val="BA90A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833663D"/>
    <w:multiLevelType w:val="hybridMultilevel"/>
    <w:tmpl w:val="E0F0F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4414EC5"/>
    <w:multiLevelType w:val="hybridMultilevel"/>
    <w:tmpl w:val="272C0DC0"/>
    <w:lvl w:ilvl="0" w:tplc="767874C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EAF71E2"/>
    <w:multiLevelType w:val="hybridMultilevel"/>
    <w:tmpl w:val="7332E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826D0F"/>
    <w:multiLevelType w:val="multilevel"/>
    <w:tmpl w:val="1756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1E65E08"/>
    <w:multiLevelType w:val="hybridMultilevel"/>
    <w:tmpl w:val="472A8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4DA0F57"/>
    <w:multiLevelType w:val="hybridMultilevel"/>
    <w:tmpl w:val="7C3CA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3"/>
  </w:num>
  <w:num w:numId="4">
    <w:abstractNumId w:val="0"/>
  </w:num>
  <w:num w:numId="5">
    <w:abstractNumId w:val="12"/>
  </w:num>
  <w:num w:numId="6">
    <w:abstractNumId w:val="5"/>
  </w:num>
  <w:num w:numId="7">
    <w:abstractNumId w:val="11"/>
  </w:num>
  <w:num w:numId="8">
    <w:abstractNumId w:val="18"/>
  </w:num>
  <w:num w:numId="9">
    <w:abstractNumId w:val="20"/>
  </w:num>
  <w:num w:numId="10">
    <w:abstractNumId w:val="22"/>
  </w:num>
  <w:num w:numId="11">
    <w:abstractNumId w:val="6"/>
  </w:num>
  <w:num w:numId="12">
    <w:abstractNumId w:val="15"/>
  </w:num>
  <w:num w:numId="13">
    <w:abstractNumId w:val="8"/>
  </w:num>
  <w:num w:numId="14">
    <w:abstractNumId w:val="14"/>
  </w:num>
  <w:num w:numId="15">
    <w:abstractNumId w:val="10"/>
  </w:num>
  <w:num w:numId="16">
    <w:abstractNumId w:val="21"/>
  </w:num>
  <w:num w:numId="17">
    <w:abstractNumId w:val="19"/>
  </w:num>
  <w:num w:numId="18">
    <w:abstractNumId w:val="23"/>
  </w:num>
  <w:num w:numId="19">
    <w:abstractNumId w:val="7"/>
  </w:num>
  <w:num w:numId="20">
    <w:abstractNumId w:val="16"/>
  </w:num>
  <w:num w:numId="21">
    <w:abstractNumId w:val="4"/>
  </w:num>
  <w:num w:numId="22">
    <w:abstractNumId w:val="1"/>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06C74"/>
    <w:rsid w:val="0001415D"/>
    <w:rsid w:val="00014FCA"/>
    <w:rsid w:val="000217B6"/>
    <w:rsid w:val="00022A08"/>
    <w:rsid w:val="000626E0"/>
    <w:rsid w:val="0007008E"/>
    <w:rsid w:val="00071B50"/>
    <w:rsid w:val="000735A5"/>
    <w:rsid w:val="000A2080"/>
    <w:rsid w:val="000A307D"/>
    <w:rsid w:val="000A4B4F"/>
    <w:rsid w:val="000B244F"/>
    <w:rsid w:val="000E589C"/>
    <w:rsid w:val="000E65EF"/>
    <w:rsid w:val="000F4BE9"/>
    <w:rsid w:val="000F5B32"/>
    <w:rsid w:val="0011218F"/>
    <w:rsid w:val="0011406A"/>
    <w:rsid w:val="00153166"/>
    <w:rsid w:val="001D152E"/>
    <w:rsid w:val="001D238D"/>
    <w:rsid w:val="001E2C01"/>
    <w:rsid w:val="001F1F91"/>
    <w:rsid w:val="001F442F"/>
    <w:rsid w:val="0020680A"/>
    <w:rsid w:val="00213BC5"/>
    <w:rsid w:val="002245BC"/>
    <w:rsid w:val="0024220D"/>
    <w:rsid w:val="0024733B"/>
    <w:rsid w:val="00265805"/>
    <w:rsid w:val="00295B9E"/>
    <w:rsid w:val="002A4D08"/>
    <w:rsid w:val="002B5A22"/>
    <w:rsid w:val="002C0CC4"/>
    <w:rsid w:val="00305B98"/>
    <w:rsid w:val="00313464"/>
    <w:rsid w:val="00322993"/>
    <w:rsid w:val="00334FA9"/>
    <w:rsid w:val="0039132C"/>
    <w:rsid w:val="003A7873"/>
    <w:rsid w:val="003B15E7"/>
    <w:rsid w:val="003B2CBD"/>
    <w:rsid w:val="003C3837"/>
    <w:rsid w:val="003D513E"/>
    <w:rsid w:val="003F314C"/>
    <w:rsid w:val="003F7911"/>
    <w:rsid w:val="00422CFE"/>
    <w:rsid w:val="00435DC7"/>
    <w:rsid w:val="00441A28"/>
    <w:rsid w:val="00445C3D"/>
    <w:rsid w:val="00446190"/>
    <w:rsid w:val="00460EFC"/>
    <w:rsid w:val="00484795"/>
    <w:rsid w:val="00491FC2"/>
    <w:rsid w:val="004A1593"/>
    <w:rsid w:val="00504142"/>
    <w:rsid w:val="0050677A"/>
    <w:rsid w:val="00507D20"/>
    <w:rsid w:val="0051338F"/>
    <w:rsid w:val="00514F5F"/>
    <w:rsid w:val="00521246"/>
    <w:rsid w:val="00555BB4"/>
    <w:rsid w:val="00562089"/>
    <w:rsid w:val="005754A6"/>
    <w:rsid w:val="005A53DD"/>
    <w:rsid w:val="005C0A2D"/>
    <w:rsid w:val="005C5731"/>
    <w:rsid w:val="005F0B4A"/>
    <w:rsid w:val="005F168A"/>
    <w:rsid w:val="005F620C"/>
    <w:rsid w:val="006157C7"/>
    <w:rsid w:val="00632DE1"/>
    <w:rsid w:val="00641DB7"/>
    <w:rsid w:val="006579C0"/>
    <w:rsid w:val="006606C3"/>
    <w:rsid w:val="00666C1F"/>
    <w:rsid w:val="006836EA"/>
    <w:rsid w:val="00687D7F"/>
    <w:rsid w:val="006C05DD"/>
    <w:rsid w:val="006D2A84"/>
    <w:rsid w:val="0070216F"/>
    <w:rsid w:val="00707807"/>
    <w:rsid w:val="00716AF9"/>
    <w:rsid w:val="00717A9D"/>
    <w:rsid w:val="0072470C"/>
    <w:rsid w:val="00731BDC"/>
    <w:rsid w:val="00763039"/>
    <w:rsid w:val="00773740"/>
    <w:rsid w:val="00792937"/>
    <w:rsid w:val="007A4FEC"/>
    <w:rsid w:val="007C5490"/>
    <w:rsid w:val="007D3CA3"/>
    <w:rsid w:val="00852EFA"/>
    <w:rsid w:val="0085352E"/>
    <w:rsid w:val="00872272"/>
    <w:rsid w:val="008B035A"/>
    <w:rsid w:val="008B4AA2"/>
    <w:rsid w:val="008D31F7"/>
    <w:rsid w:val="008E687E"/>
    <w:rsid w:val="008F32B6"/>
    <w:rsid w:val="008F6360"/>
    <w:rsid w:val="008F7622"/>
    <w:rsid w:val="00902378"/>
    <w:rsid w:val="00903D5A"/>
    <w:rsid w:val="00905EE7"/>
    <w:rsid w:val="00924452"/>
    <w:rsid w:val="00924F80"/>
    <w:rsid w:val="00926142"/>
    <w:rsid w:val="00942586"/>
    <w:rsid w:val="00984C1C"/>
    <w:rsid w:val="00987ACD"/>
    <w:rsid w:val="00997560"/>
    <w:rsid w:val="009A0DE5"/>
    <w:rsid w:val="009B7213"/>
    <w:rsid w:val="009F44AA"/>
    <w:rsid w:val="009F696B"/>
    <w:rsid w:val="00A21955"/>
    <w:rsid w:val="00A21B9F"/>
    <w:rsid w:val="00A21FDA"/>
    <w:rsid w:val="00A45924"/>
    <w:rsid w:val="00A50371"/>
    <w:rsid w:val="00A507A4"/>
    <w:rsid w:val="00A60EDC"/>
    <w:rsid w:val="00A627D3"/>
    <w:rsid w:val="00A63C74"/>
    <w:rsid w:val="00A75278"/>
    <w:rsid w:val="00AA0B5D"/>
    <w:rsid w:val="00AB002E"/>
    <w:rsid w:val="00AD2965"/>
    <w:rsid w:val="00AD6259"/>
    <w:rsid w:val="00AE0ADC"/>
    <w:rsid w:val="00AF3453"/>
    <w:rsid w:val="00B1207F"/>
    <w:rsid w:val="00B14DC1"/>
    <w:rsid w:val="00B167C4"/>
    <w:rsid w:val="00B17F14"/>
    <w:rsid w:val="00B24015"/>
    <w:rsid w:val="00B40D44"/>
    <w:rsid w:val="00B4454E"/>
    <w:rsid w:val="00B45845"/>
    <w:rsid w:val="00B57FA7"/>
    <w:rsid w:val="00B67A03"/>
    <w:rsid w:val="00B67B1E"/>
    <w:rsid w:val="00B766E9"/>
    <w:rsid w:val="00B846AE"/>
    <w:rsid w:val="00BA1955"/>
    <w:rsid w:val="00BB5864"/>
    <w:rsid w:val="00BD19AA"/>
    <w:rsid w:val="00BF3E14"/>
    <w:rsid w:val="00C22B89"/>
    <w:rsid w:val="00C346EE"/>
    <w:rsid w:val="00C62824"/>
    <w:rsid w:val="00C66418"/>
    <w:rsid w:val="00C7357B"/>
    <w:rsid w:val="00C74D13"/>
    <w:rsid w:val="00C83547"/>
    <w:rsid w:val="00C87830"/>
    <w:rsid w:val="00C92DEF"/>
    <w:rsid w:val="00CB76EC"/>
    <w:rsid w:val="00CF6B1D"/>
    <w:rsid w:val="00D000BA"/>
    <w:rsid w:val="00D22F67"/>
    <w:rsid w:val="00D4605F"/>
    <w:rsid w:val="00D73036"/>
    <w:rsid w:val="00D87E62"/>
    <w:rsid w:val="00D97C37"/>
    <w:rsid w:val="00DB2400"/>
    <w:rsid w:val="00DB5156"/>
    <w:rsid w:val="00DF14D3"/>
    <w:rsid w:val="00E068E8"/>
    <w:rsid w:val="00E130FE"/>
    <w:rsid w:val="00E444E3"/>
    <w:rsid w:val="00E444EC"/>
    <w:rsid w:val="00E47179"/>
    <w:rsid w:val="00E76B19"/>
    <w:rsid w:val="00E97F26"/>
    <w:rsid w:val="00EB12E3"/>
    <w:rsid w:val="00EB2677"/>
    <w:rsid w:val="00EC5D09"/>
    <w:rsid w:val="00ED358B"/>
    <w:rsid w:val="00ED4433"/>
    <w:rsid w:val="00EF0A78"/>
    <w:rsid w:val="00EF134F"/>
    <w:rsid w:val="00EF470B"/>
    <w:rsid w:val="00F16A24"/>
    <w:rsid w:val="00F226DD"/>
    <w:rsid w:val="00F355A6"/>
    <w:rsid w:val="00F371C0"/>
    <w:rsid w:val="00F45F3E"/>
    <w:rsid w:val="00F57211"/>
    <w:rsid w:val="00F729E3"/>
    <w:rsid w:val="00F81816"/>
    <w:rsid w:val="00F91923"/>
    <w:rsid w:val="00F91FCE"/>
    <w:rsid w:val="00FA1EB5"/>
    <w:rsid w:val="00FA2C73"/>
    <w:rsid w:val="00FB7C23"/>
    <w:rsid w:val="00FC365E"/>
    <w:rsid w:val="00FD179D"/>
    <w:rsid w:val="00FE5E07"/>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2A7A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eiche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eichen">
    <w:name w:val="Überschrift 1 Zeiche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eichen">
    <w:name w:val="Fußzeile Zeichen"/>
    <w:link w:val="Fuzeile"/>
    <w:rsid w:val="00435DC7"/>
    <w:rPr>
      <w:rFonts w:ascii="Helvetica" w:hAnsi="Helvetica"/>
      <w:sz w:val="16"/>
      <w:szCs w:val="24"/>
    </w:rPr>
  </w:style>
  <w:style w:type="paragraph" w:styleId="Sprechblasentext">
    <w:name w:val="Balloon Text"/>
    <w:basedOn w:val="Standard"/>
    <w:link w:val="SprechblasentextZeichen"/>
    <w:uiPriority w:val="99"/>
    <w:semiHidden/>
    <w:unhideWhenUsed/>
    <w:rsid w:val="00632DE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632DE1"/>
    <w:rPr>
      <w:rFonts w:ascii="Lucida Grande" w:hAnsi="Lucida Grande" w:cs="Lucida Grande"/>
      <w:sz w:val="18"/>
      <w:szCs w:val="18"/>
    </w:rPr>
  </w:style>
  <w:style w:type="character" w:styleId="Link">
    <w:name w:val="Hyperlink"/>
    <w:uiPriority w:val="99"/>
    <w:unhideWhenUsed/>
    <w:rsid w:val="00491FC2"/>
    <w:rPr>
      <w:color w:val="0000FF"/>
      <w:u w:val="single"/>
    </w:rPr>
  </w:style>
  <w:style w:type="character" w:styleId="GesichteterLink">
    <w:name w:val="FollowedHyperlink"/>
    <w:uiPriority w:val="99"/>
    <w:semiHidden/>
    <w:unhideWhenUsed/>
    <w:rsid w:val="00491FC2"/>
    <w:rPr>
      <w:color w:val="800080"/>
      <w:u w:val="single"/>
    </w:rPr>
  </w:style>
  <w:style w:type="paragraph" w:styleId="Funotentext">
    <w:name w:val="footnote text"/>
    <w:basedOn w:val="Standard"/>
    <w:link w:val="FunotentextZeichen"/>
    <w:uiPriority w:val="99"/>
    <w:unhideWhenUsed/>
    <w:rsid w:val="00CF6B1D"/>
  </w:style>
  <w:style w:type="character" w:customStyle="1" w:styleId="FunotentextZeichen">
    <w:name w:val="Fußnotentext Zeiche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ＭＳ 明朝" w:hAnsi="Times"/>
      <w:sz w:val="20"/>
      <w:szCs w:val="20"/>
    </w:rPr>
  </w:style>
  <w:style w:type="paragraph" w:styleId="Listenabsatz">
    <w:name w:val="List Paragraph"/>
    <w:basedOn w:val="Standard"/>
    <w:uiPriority w:val="34"/>
    <w:qFormat/>
    <w:rsid w:val="008F7622"/>
    <w:pPr>
      <w:ind w:left="720"/>
      <w:contextualSpacing/>
    </w:pPr>
  </w:style>
  <w:style w:type="character" w:styleId="Herausstellen">
    <w:name w:val="Emphasis"/>
    <w:basedOn w:val="Absatzstandardschriftart"/>
    <w:uiPriority w:val="20"/>
    <w:qFormat/>
    <w:rsid w:val="00CB76E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eiche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eichen">
    <w:name w:val="Überschrift 1 Zeiche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eichen">
    <w:name w:val="Fußzeile Zeichen"/>
    <w:link w:val="Fuzeile"/>
    <w:rsid w:val="00435DC7"/>
    <w:rPr>
      <w:rFonts w:ascii="Helvetica" w:hAnsi="Helvetica"/>
      <w:sz w:val="16"/>
      <w:szCs w:val="24"/>
    </w:rPr>
  </w:style>
  <w:style w:type="paragraph" w:styleId="Sprechblasentext">
    <w:name w:val="Balloon Text"/>
    <w:basedOn w:val="Standard"/>
    <w:link w:val="SprechblasentextZeichen"/>
    <w:uiPriority w:val="99"/>
    <w:semiHidden/>
    <w:unhideWhenUsed/>
    <w:rsid w:val="00632DE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632DE1"/>
    <w:rPr>
      <w:rFonts w:ascii="Lucida Grande" w:hAnsi="Lucida Grande" w:cs="Lucida Grande"/>
      <w:sz w:val="18"/>
      <w:szCs w:val="18"/>
    </w:rPr>
  </w:style>
  <w:style w:type="character" w:styleId="Link">
    <w:name w:val="Hyperlink"/>
    <w:uiPriority w:val="99"/>
    <w:unhideWhenUsed/>
    <w:rsid w:val="00491FC2"/>
    <w:rPr>
      <w:color w:val="0000FF"/>
      <w:u w:val="single"/>
    </w:rPr>
  </w:style>
  <w:style w:type="character" w:styleId="GesichteterLink">
    <w:name w:val="FollowedHyperlink"/>
    <w:uiPriority w:val="99"/>
    <w:semiHidden/>
    <w:unhideWhenUsed/>
    <w:rsid w:val="00491FC2"/>
    <w:rPr>
      <w:color w:val="800080"/>
      <w:u w:val="single"/>
    </w:rPr>
  </w:style>
  <w:style w:type="paragraph" w:styleId="Funotentext">
    <w:name w:val="footnote text"/>
    <w:basedOn w:val="Standard"/>
    <w:link w:val="FunotentextZeichen"/>
    <w:uiPriority w:val="99"/>
    <w:unhideWhenUsed/>
    <w:rsid w:val="00CF6B1D"/>
  </w:style>
  <w:style w:type="character" w:customStyle="1" w:styleId="FunotentextZeichen">
    <w:name w:val="Fußnotentext Zeiche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ＭＳ 明朝" w:hAnsi="Times"/>
      <w:sz w:val="20"/>
      <w:szCs w:val="20"/>
    </w:rPr>
  </w:style>
  <w:style w:type="paragraph" w:styleId="Listenabsatz">
    <w:name w:val="List Paragraph"/>
    <w:basedOn w:val="Standard"/>
    <w:uiPriority w:val="34"/>
    <w:qFormat/>
    <w:rsid w:val="008F7622"/>
    <w:pPr>
      <w:ind w:left="720"/>
      <w:contextualSpacing/>
    </w:pPr>
  </w:style>
  <w:style w:type="character" w:styleId="Herausstellen">
    <w:name w:val="Emphasis"/>
    <w:basedOn w:val="Absatzstandardschriftart"/>
    <w:uiPriority w:val="20"/>
    <w:qFormat/>
    <w:rsid w:val="00CB7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1912695180">
      <w:bodyDiv w:val="1"/>
      <w:marLeft w:val="0"/>
      <w:marRight w:val="0"/>
      <w:marTop w:val="0"/>
      <w:marBottom w:val="0"/>
      <w:divBdr>
        <w:top w:val="none" w:sz="0" w:space="0" w:color="auto"/>
        <w:left w:val="none" w:sz="0" w:space="0" w:color="auto"/>
        <w:bottom w:val="none" w:sz="0" w:space="0" w:color="auto"/>
        <w:right w:val="none" w:sz="0" w:space="0" w:color="auto"/>
      </w:divBdr>
      <w:divsChild>
        <w:div w:id="587731905">
          <w:marLeft w:val="0"/>
          <w:marRight w:val="0"/>
          <w:marTop w:val="0"/>
          <w:marBottom w:val="0"/>
          <w:divBdr>
            <w:top w:val="none" w:sz="0" w:space="0" w:color="auto"/>
            <w:left w:val="none" w:sz="0" w:space="0" w:color="auto"/>
            <w:bottom w:val="none" w:sz="0" w:space="0" w:color="auto"/>
            <w:right w:val="none" w:sz="0" w:space="0" w:color="auto"/>
          </w:divBdr>
          <w:divsChild>
            <w:div w:id="899906202">
              <w:marLeft w:val="0"/>
              <w:marRight w:val="0"/>
              <w:marTop w:val="0"/>
              <w:marBottom w:val="0"/>
              <w:divBdr>
                <w:top w:val="none" w:sz="0" w:space="0" w:color="auto"/>
                <w:left w:val="none" w:sz="0" w:space="0" w:color="auto"/>
                <w:bottom w:val="none" w:sz="0" w:space="0" w:color="auto"/>
                <w:right w:val="none" w:sz="0" w:space="0" w:color="auto"/>
              </w:divBdr>
              <w:divsChild>
                <w:div w:id="18816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4741">
      <w:marLeft w:val="0"/>
      <w:marRight w:val="0"/>
      <w:marTop w:val="0"/>
      <w:marBottom w:val="0"/>
      <w:divBdr>
        <w:top w:val="none" w:sz="0" w:space="0" w:color="auto"/>
        <w:left w:val="none" w:sz="0" w:space="0" w:color="auto"/>
        <w:bottom w:val="none" w:sz="0" w:space="0" w:color="auto"/>
        <w:right w:val="none" w:sz="0" w:space="0" w:color="auto"/>
      </w:divBdr>
    </w:div>
    <w:div w:id="2056271643">
      <w:bodyDiv w:val="1"/>
      <w:marLeft w:val="0"/>
      <w:marRight w:val="0"/>
      <w:marTop w:val="0"/>
      <w:marBottom w:val="0"/>
      <w:divBdr>
        <w:top w:val="none" w:sz="0" w:space="0" w:color="auto"/>
        <w:left w:val="none" w:sz="0" w:space="0" w:color="auto"/>
        <w:bottom w:val="none" w:sz="0" w:space="0" w:color="auto"/>
        <w:right w:val="none" w:sz="0" w:space="0" w:color="auto"/>
      </w:divBdr>
      <w:divsChild>
        <w:div w:id="1092166198">
          <w:marLeft w:val="0"/>
          <w:marRight w:val="0"/>
          <w:marTop w:val="0"/>
          <w:marBottom w:val="0"/>
          <w:divBdr>
            <w:top w:val="none" w:sz="0" w:space="0" w:color="auto"/>
            <w:left w:val="none" w:sz="0" w:space="0" w:color="auto"/>
            <w:bottom w:val="none" w:sz="0" w:space="0" w:color="auto"/>
            <w:right w:val="none" w:sz="0" w:space="0" w:color="auto"/>
          </w:divBdr>
          <w:divsChild>
            <w:div w:id="85461675">
              <w:marLeft w:val="0"/>
              <w:marRight w:val="0"/>
              <w:marTop w:val="0"/>
              <w:marBottom w:val="0"/>
              <w:divBdr>
                <w:top w:val="none" w:sz="0" w:space="0" w:color="auto"/>
                <w:left w:val="none" w:sz="0" w:space="0" w:color="auto"/>
                <w:bottom w:val="none" w:sz="0" w:space="0" w:color="auto"/>
                <w:right w:val="none" w:sz="0" w:space="0" w:color="auto"/>
              </w:divBdr>
              <w:divsChild>
                <w:div w:id="4069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image" Target="media/image2.jpeg"/><Relationship Id="rId13" Type="http://schemas.microsoft.com/office/2007/relationships/hdphoto" Target="media/hdphoto2.wdp"/><Relationship Id="rId14" Type="http://schemas.openxmlformats.org/officeDocument/2006/relationships/image" Target="media/image3.jpeg"/><Relationship Id="rId15" Type="http://schemas.microsoft.com/office/2007/relationships/hdphoto" Target="media/hdphoto3.wdp"/><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hule-bw.de/unterricht/faecher/physik/didaktik/beitraege/sinn_loga.htm" TargetMode="Externa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lorian:Daten:Vorlagen:Arbeitsblatt%20Helvetica.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EBF6-7B76-FA48-9073-DC00607A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Arbeitsblatt Helvetica.dot</Template>
  <TotalTime>0</TotalTime>
  <Pages>2</Pages>
  <Words>616</Words>
  <Characters>3887</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Überschrift</vt:lpstr>
    </vt:vector>
  </TitlesOfParts>
  <Company/>
  <LinksUpToDate>false</LinksUpToDate>
  <CharactersWithSpaces>4495</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Florian Karsten</dc:creator>
  <cp:keywords/>
  <dc:description/>
  <cp:lastModifiedBy>Florian Karsten</cp:lastModifiedBy>
  <cp:revision>46</cp:revision>
  <cp:lastPrinted>2015-04-12T09:11:00Z</cp:lastPrinted>
  <dcterms:created xsi:type="dcterms:W3CDTF">2015-04-12T09:11:00Z</dcterms:created>
  <dcterms:modified xsi:type="dcterms:W3CDTF">2015-06-05T09:39:00Z</dcterms:modified>
</cp:coreProperties>
</file>