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B57E91" w:rsidRPr="005B2161" w:rsidTr="00AB2E6D">
        <w:trPr>
          <w:trHeight w:val="454"/>
          <w:jc w:val="center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B57E91" w:rsidRPr="005B2161" w:rsidRDefault="004438A0" w:rsidP="00495305">
            <w:pPr>
              <w:rPr>
                <w:rFonts w:ascii="Arial" w:hAnsi="Arial" w:cs="Arial"/>
                <w:b/>
                <w:u w:val="single"/>
              </w:rPr>
            </w:pPr>
            <w:hyperlink r:id="rId7" w:history="1">
              <w:r w:rsidR="00495305" w:rsidRPr="005B2161">
                <w:rPr>
                  <w:rStyle w:val="Hyperlink"/>
                  <w:rFonts w:ascii="Arial" w:hAnsi="Arial" w:cs="Arial"/>
                  <w:b/>
                </w:rPr>
                <w:t>46</w:t>
              </w:r>
              <w:r w:rsidR="00B9177F" w:rsidRPr="005B2161">
                <w:rPr>
                  <w:rStyle w:val="Hyperlink"/>
                  <w:rFonts w:ascii="Arial" w:hAnsi="Arial" w:cs="Arial"/>
                  <w:b/>
                </w:rPr>
                <w:t xml:space="preserve"> – </w:t>
              </w:r>
              <w:r w:rsidR="00495305" w:rsidRPr="005B2161">
                <w:rPr>
                  <w:rStyle w:val="Hyperlink"/>
                  <w:rFonts w:ascii="Arial" w:hAnsi="Arial" w:cs="Arial"/>
                  <w:b/>
                </w:rPr>
                <w:t>Wärmedämmung / Sorgsamer Umgang mit Energie</w:t>
              </w:r>
            </w:hyperlink>
          </w:p>
        </w:tc>
      </w:tr>
      <w:tr w:rsidR="000167CE" w:rsidRPr="005B2161" w:rsidTr="000167CE">
        <w:trPr>
          <w:trHeight w:val="1651"/>
          <w:jc w:val="center"/>
        </w:trPr>
        <w:tc>
          <w:tcPr>
            <w:tcW w:w="9212" w:type="dxa"/>
          </w:tcPr>
          <w:p w:rsidR="000167CE" w:rsidRPr="005B2161" w:rsidRDefault="004438A0" w:rsidP="000C5E24">
            <w:pPr>
              <w:spacing w:before="120"/>
              <w:rPr>
                <w:rFonts w:ascii="Arial" w:hAnsi="Arial" w:cs="Arial"/>
              </w:rPr>
            </w:pPr>
            <w:hyperlink r:id="rId8" w:history="1">
              <w:r w:rsidR="000167CE" w:rsidRPr="005B2161">
                <w:rPr>
                  <w:rStyle w:val="Hyperlink"/>
                  <w:rFonts w:ascii="Arial" w:hAnsi="Arial" w:cs="Arial"/>
                </w:rPr>
                <w:t>4600_Ueberblick.docx</w:t>
              </w:r>
            </w:hyperlink>
          </w:p>
          <w:p w:rsidR="000167CE" w:rsidRPr="005B2161" w:rsidRDefault="004438A0" w:rsidP="000C5E24">
            <w:pPr>
              <w:spacing w:before="120"/>
              <w:rPr>
                <w:rFonts w:ascii="Arial" w:hAnsi="Arial" w:cs="Arial"/>
              </w:rPr>
            </w:pPr>
            <w:hyperlink r:id="rId9" w:history="1">
              <w:r w:rsidR="000167CE" w:rsidRPr="005B2161">
                <w:rPr>
                  <w:rStyle w:val="Hyperlink"/>
                  <w:rFonts w:ascii="Arial" w:hAnsi="Arial" w:cs="Arial"/>
                </w:rPr>
                <w:t>4601_Hinweise.docx</w:t>
              </w:r>
            </w:hyperlink>
          </w:p>
          <w:p w:rsidR="000167CE" w:rsidRPr="005B2161" w:rsidRDefault="004438A0" w:rsidP="000C5E24">
            <w:pPr>
              <w:spacing w:before="120"/>
              <w:rPr>
                <w:rFonts w:ascii="Arial" w:hAnsi="Arial" w:cs="Arial"/>
              </w:rPr>
            </w:pPr>
            <w:hyperlink r:id="rId10" w:history="1">
              <w:r w:rsidR="000167CE" w:rsidRPr="005B2161">
                <w:rPr>
                  <w:rStyle w:val="Hyperlink"/>
                  <w:rFonts w:ascii="Arial" w:hAnsi="Arial" w:cs="Arial"/>
                </w:rPr>
                <w:t>4602_Planungshilfen.docx</w:t>
              </w:r>
            </w:hyperlink>
          </w:p>
          <w:p w:rsidR="000167CE" w:rsidRPr="005B2161" w:rsidRDefault="004438A0" w:rsidP="000C5E24">
            <w:pPr>
              <w:spacing w:before="120"/>
              <w:rPr>
                <w:rFonts w:ascii="Arial" w:hAnsi="Arial" w:cs="Arial"/>
              </w:rPr>
            </w:pPr>
            <w:hyperlink r:id="rId11" w:history="1">
              <w:r w:rsidR="000167CE" w:rsidRPr="005B2161">
                <w:rPr>
                  <w:rStyle w:val="Hyperlink"/>
                  <w:rFonts w:ascii="Arial" w:hAnsi="Arial" w:cs="Arial"/>
                </w:rPr>
                <w:t>4603_Loesungen_Sorgsamer+Umgang.docx</w:t>
              </w:r>
            </w:hyperlink>
          </w:p>
        </w:tc>
      </w:tr>
      <w:tr w:rsidR="000167CE" w:rsidRPr="005B2161" w:rsidTr="008C2ADA">
        <w:trPr>
          <w:trHeight w:val="454"/>
          <w:jc w:val="center"/>
        </w:trPr>
        <w:tc>
          <w:tcPr>
            <w:tcW w:w="9212" w:type="dxa"/>
            <w:shd w:val="clear" w:color="auto" w:fill="BFBFBF" w:themeFill="background1" w:themeFillShade="BF"/>
          </w:tcPr>
          <w:p w:rsidR="000167CE" w:rsidRPr="005B2161" w:rsidRDefault="004438A0" w:rsidP="008C2ADA">
            <w:pPr>
              <w:spacing w:before="120"/>
              <w:rPr>
                <w:rFonts w:ascii="Arial" w:hAnsi="Arial" w:cs="Arial"/>
                <w:b/>
              </w:rPr>
            </w:pPr>
            <w:hyperlink r:id="rId12" w:history="1">
              <w:r w:rsidR="000167CE" w:rsidRPr="005B2161">
                <w:rPr>
                  <w:rStyle w:val="Hyperlink"/>
                  <w:rFonts w:ascii="Arial" w:hAnsi="Arial" w:cs="Arial"/>
                  <w:b/>
                </w:rPr>
                <w:t>461 – Mehrfachglasfenster</w:t>
              </w:r>
            </w:hyperlink>
          </w:p>
        </w:tc>
      </w:tr>
      <w:tr w:rsidR="000167CE" w:rsidRPr="005B2161" w:rsidTr="000167CE">
        <w:trPr>
          <w:trHeight w:val="1510"/>
          <w:jc w:val="center"/>
        </w:trPr>
        <w:tc>
          <w:tcPr>
            <w:tcW w:w="9212" w:type="dxa"/>
          </w:tcPr>
          <w:p w:rsidR="000167CE" w:rsidRPr="005B2161" w:rsidRDefault="004438A0" w:rsidP="008C2ADA">
            <w:pPr>
              <w:spacing w:before="120"/>
              <w:rPr>
                <w:rFonts w:ascii="Arial" w:hAnsi="Arial" w:cs="Arial"/>
              </w:rPr>
            </w:pPr>
            <w:hyperlink r:id="rId13" w:history="1">
              <w:r w:rsidR="000167CE" w:rsidRPr="005B2161">
                <w:rPr>
                  <w:rStyle w:val="Hyperlink"/>
                  <w:rFonts w:ascii="Arial" w:hAnsi="Arial" w:cs="Arial"/>
                </w:rPr>
                <w:t>4611_Einstieg_Fenster.pptx</w:t>
              </w:r>
            </w:hyperlink>
          </w:p>
          <w:p w:rsidR="000167CE" w:rsidRPr="005B2161" w:rsidRDefault="004438A0" w:rsidP="008C2ADA">
            <w:pPr>
              <w:spacing w:before="120"/>
              <w:rPr>
                <w:rFonts w:ascii="Arial" w:hAnsi="Arial" w:cs="Arial"/>
              </w:rPr>
            </w:pPr>
            <w:hyperlink r:id="rId14" w:history="1">
              <w:r w:rsidR="000167CE" w:rsidRPr="005B2161">
                <w:rPr>
                  <w:rStyle w:val="Hyperlink"/>
                  <w:rFonts w:ascii="Arial" w:hAnsi="Arial" w:cs="Arial"/>
                </w:rPr>
                <w:t>4612_AB_Fe</w:t>
              </w:r>
              <w:bookmarkStart w:id="0" w:name="_GoBack"/>
              <w:bookmarkEnd w:id="0"/>
              <w:r w:rsidR="000167CE" w:rsidRPr="005B2161">
                <w:rPr>
                  <w:rStyle w:val="Hyperlink"/>
                  <w:rFonts w:ascii="Arial" w:hAnsi="Arial" w:cs="Arial"/>
                </w:rPr>
                <w:t>nster.docx</w:t>
              </w:r>
            </w:hyperlink>
          </w:p>
          <w:p w:rsidR="000167CE" w:rsidRPr="005B2161" w:rsidRDefault="004438A0" w:rsidP="008C2ADA">
            <w:pPr>
              <w:spacing w:before="120"/>
              <w:rPr>
                <w:rFonts w:ascii="Arial" w:hAnsi="Arial" w:cs="Arial"/>
              </w:rPr>
            </w:pPr>
            <w:hyperlink r:id="rId15" w:history="1">
              <w:r w:rsidR="000167CE" w:rsidRPr="005B2161">
                <w:rPr>
                  <w:rStyle w:val="Hyperlink"/>
                  <w:rFonts w:ascii="Arial" w:hAnsi="Arial" w:cs="Arial"/>
                </w:rPr>
                <w:t>4613_Check-In_Fenster.pptx</w:t>
              </w:r>
            </w:hyperlink>
            <w:r w:rsidR="000167CE" w:rsidRPr="005B2161">
              <w:rPr>
                <w:rFonts w:ascii="Arial" w:hAnsi="Arial" w:cs="Arial"/>
              </w:rPr>
              <w:t xml:space="preserve"> / </w:t>
            </w:r>
            <w:r w:rsidR="000167CE" w:rsidRPr="005B2161">
              <w:rPr>
                <w:rFonts w:ascii="Arial" w:hAnsi="Arial" w:cs="Arial"/>
              </w:rPr>
              <w:br/>
            </w:r>
            <w:hyperlink r:id="rId16" w:history="1">
              <w:r w:rsidR="000167CE" w:rsidRPr="005B2161">
                <w:rPr>
                  <w:rStyle w:val="Hyperlink"/>
                  <w:rFonts w:ascii="Arial" w:hAnsi="Arial" w:cs="Arial"/>
                </w:rPr>
                <w:t>4614_Check-In_AB_Fenster.docx</w:t>
              </w:r>
            </w:hyperlink>
          </w:p>
        </w:tc>
      </w:tr>
      <w:tr w:rsidR="000167CE" w:rsidRPr="005B2161" w:rsidTr="008C2ADA">
        <w:trPr>
          <w:trHeight w:val="454"/>
          <w:jc w:val="center"/>
        </w:trPr>
        <w:tc>
          <w:tcPr>
            <w:tcW w:w="9212" w:type="dxa"/>
            <w:shd w:val="clear" w:color="auto" w:fill="BFBFBF" w:themeFill="background1" w:themeFillShade="BF"/>
          </w:tcPr>
          <w:p w:rsidR="000167CE" w:rsidRPr="005B2161" w:rsidRDefault="004438A0" w:rsidP="008C2ADA">
            <w:pPr>
              <w:spacing w:before="120"/>
              <w:rPr>
                <w:rFonts w:ascii="Arial" w:hAnsi="Arial" w:cs="Arial"/>
                <w:b/>
              </w:rPr>
            </w:pPr>
            <w:hyperlink r:id="rId17" w:history="1">
              <w:r w:rsidR="000167CE" w:rsidRPr="005B2161">
                <w:rPr>
                  <w:rStyle w:val="Hyperlink"/>
                  <w:rFonts w:ascii="Arial" w:hAnsi="Arial" w:cs="Arial"/>
                  <w:b/>
                </w:rPr>
                <w:t>462 – Wärmedämmung</w:t>
              </w:r>
            </w:hyperlink>
          </w:p>
        </w:tc>
      </w:tr>
      <w:tr w:rsidR="000167CE" w:rsidRPr="005B2161" w:rsidTr="000167CE">
        <w:trPr>
          <w:trHeight w:val="1510"/>
          <w:jc w:val="center"/>
        </w:trPr>
        <w:tc>
          <w:tcPr>
            <w:tcW w:w="9212" w:type="dxa"/>
          </w:tcPr>
          <w:p w:rsidR="000167CE" w:rsidRPr="005B2161" w:rsidRDefault="004438A0" w:rsidP="008C2ADA">
            <w:pPr>
              <w:spacing w:before="120"/>
              <w:rPr>
                <w:rFonts w:ascii="Arial" w:hAnsi="Arial" w:cs="Arial"/>
              </w:rPr>
            </w:pPr>
            <w:hyperlink r:id="rId18" w:history="1">
              <w:r w:rsidR="000167CE" w:rsidRPr="005B2161">
                <w:rPr>
                  <w:rStyle w:val="Hyperlink"/>
                  <w:rFonts w:ascii="Arial" w:hAnsi="Arial" w:cs="Arial"/>
                </w:rPr>
                <w:t>4621_Einstieg_Waermedaemmung.pptx</w:t>
              </w:r>
            </w:hyperlink>
          </w:p>
          <w:p w:rsidR="000167CE" w:rsidRPr="005B2161" w:rsidRDefault="004438A0" w:rsidP="008C2ADA">
            <w:pPr>
              <w:spacing w:before="120"/>
              <w:rPr>
                <w:rFonts w:ascii="Arial" w:hAnsi="Arial" w:cs="Arial"/>
              </w:rPr>
            </w:pPr>
            <w:hyperlink r:id="rId19" w:history="1">
              <w:r w:rsidR="000167CE" w:rsidRPr="005B2161">
                <w:rPr>
                  <w:rStyle w:val="Hyperlink"/>
                  <w:rFonts w:ascii="Arial" w:hAnsi="Arial" w:cs="Arial"/>
                </w:rPr>
                <w:t>4622_Waermedaemmung.docx</w:t>
              </w:r>
            </w:hyperlink>
          </w:p>
          <w:p w:rsidR="000167CE" w:rsidRPr="005B2161" w:rsidRDefault="004438A0" w:rsidP="008C2ADA">
            <w:pPr>
              <w:spacing w:before="120"/>
              <w:rPr>
                <w:rFonts w:ascii="Arial" w:hAnsi="Arial" w:cs="Arial"/>
              </w:rPr>
            </w:pPr>
            <w:hyperlink r:id="rId20" w:history="1">
              <w:r w:rsidR="000167CE" w:rsidRPr="005B2161">
                <w:rPr>
                  <w:rStyle w:val="Hyperlink"/>
                  <w:rFonts w:ascii="Arial" w:hAnsi="Arial" w:cs="Arial"/>
                </w:rPr>
                <w:t>4623_Check-In_Waermedaemmung.pptx</w:t>
              </w:r>
            </w:hyperlink>
            <w:r w:rsidR="000167CE" w:rsidRPr="005B2161">
              <w:rPr>
                <w:rFonts w:ascii="Arial" w:hAnsi="Arial" w:cs="Arial"/>
              </w:rPr>
              <w:t xml:space="preserve"> / </w:t>
            </w:r>
            <w:r w:rsidR="000167CE" w:rsidRPr="005B2161">
              <w:rPr>
                <w:rFonts w:ascii="Arial" w:hAnsi="Arial" w:cs="Arial"/>
              </w:rPr>
              <w:br/>
            </w:r>
            <w:hyperlink r:id="rId21" w:history="1">
              <w:r w:rsidR="000167CE" w:rsidRPr="005B2161">
                <w:rPr>
                  <w:rStyle w:val="Hyperlink"/>
                  <w:rFonts w:ascii="Arial" w:hAnsi="Arial" w:cs="Arial"/>
                </w:rPr>
                <w:t>4624_Check-In_AB_Waermedaemmung.docx</w:t>
              </w:r>
            </w:hyperlink>
          </w:p>
        </w:tc>
      </w:tr>
      <w:tr w:rsidR="000167CE" w:rsidRPr="005B2161" w:rsidTr="000167CE">
        <w:trPr>
          <w:trHeight w:val="454"/>
          <w:jc w:val="center"/>
        </w:trPr>
        <w:tc>
          <w:tcPr>
            <w:tcW w:w="9212" w:type="dxa"/>
            <w:shd w:val="clear" w:color="auto" w:fill="BFBFBF" w:themeFill="background1" w:themeFillShade="BF"/>
          </w:tcPr>
          <w:p w:rsidR="000167CE" w:rsidRPr="005B2161" w:rsidRDefault="004438A0" w:rsidP="000C5E24">
            <w:pPr>
              <w:spacing w:before="120"/>
              <w:rPr>
                <w:rFonts w:ascii="Arial" w:hAnsi="Arial" w:cs="Arial"/>
                <w:b/>
              </w:rPr>
            </w:pPr>
            <w:hyperlink r:id="rId22" w:history="1">
              <w:r w:rsidR="000167CE" w:rsidRPr="005B2161">
                <w:rPr>
                  <w:rStyle w:val="Hyperlink"/>
                  <w:rFonts w:ascii="Arial" w:hAnsi="Arial" w:cs="Arial"/>
                  <w:b/>
                </w:rPr>
                <w:t>463 – „Energiesparen“</w:t>
              </w:r>
            </w:hyperlink>
          </w:p>
        </w:tc>
      </w:tr>
      <w:tr w:rsidR="000167CE" w:rsidRPr="005B2161" w:rsidTr="000167CE">
        <w:trPr>
          <w:trHeight w:val="1524"/>
          <w:jc w:val="center"/>
        </w:trPr>
        <w:tc>
          <w:tcPr>
            <w:tcW w:w="9212" w:type="dxa"/>
          </w:tcPr>
          <w:p w:rsidR="000167CE" w:rsidRPr="005B2161" w:rsidRDefault="004438A0" w:rsidP="000C5E24">
            <w:pPr>
              <w:spacing w:before="120"/>
              <w:rPr>
                <w:rFonts w:ascii="Arial" w:hAnsi="Arial" w:cs="Arial"/>
              </w:rPr>
            </w:pPr>
            <w:hyperlink r:id="rId23" w:history="1">
              <w:r w:rsidR="000167CE" w:rsidRPr="005B2161">
                <w:rPr>
                  <w:rStyle w:val="Hyperlink"/>
                  <w:rFonts w:ascii="Arial" w:hAnsi="Arial" w:cs="Arial"/>
                </w:rPr>
                <w:t>4631_Einstieg_Sorgsamer+Umgang.pptx</w:t>
              </w:r>
            </w:hyperlink>
          </w:p>
          <w:p w:rsidR="000167CE" w:rsidRPr="005B2161" w:rsidRDefault="004438A0" w:rsidP="000C5E24">
            <w:pPr>
              <w:spacing w:before="120"/>
              <w:rPr>
                <w:rFonts w:ascii="Arial" w:hAnsi="Arial" w:cs="Arial"/>
              </w:rPr>
            </w:pPr>
            <w:hyperlink r:id="rId24" w:history="1">
              <w:r w:rsidR="000167CE" w:rsidRPr="005B2161">
                <w:rPr>
                  <w:rStyle w:val="Hyperlink"/>
                  <w:rFonts w:ascii="Arial" w:hAnsi="Arial" w:cs="Arial"/>
                </w:rPr>
                <w:t>4632_AB_Sorgsamer+Umgang.docx</w:t>
              </w:r>
            </w:hyperlink>
          </w:p>
          <w:p w:rsidR="000167CE" w:rsidRPr="005B2161" w:rsidRDefault="004438A0" w:rsidP="000C5E24">
            <w:pPr>
              <w:spacing w:before="120"/>
              <w:rPr>
                <w:rFonts w:ascii="Arial" w:hAnsi="Arial" w:cs="Arial"/>
              </w:rPr>
            </w:pPr>
            <w:hyperlink r:id="rId25" w:history="1">
              <w:r w:rsidR="000167CE" w:rsidRPr="005B2161">
                <w:rPr>
                  <w:rStyle w:val="Hyperlink"/>
                  <w:rFonts w:ascii="Arial" w:hAnsi="Arial" w:cs="Arial"/>
                </w:rPr>
                <w:t>4633_Check-In_Sorgsamer+Umgang.pptx</w:t>
              </w:r>
            </w:hyperlink>
            <w:r w:rsidR="000167CE" w:rsidRPr="005B2161">
              <w:rPr>
                <w:rFonts w:ascii="Arial" w:hAnsi="Arial" w:cs="Arial"/>
              </w:rPr>
              <w:t xml:space="preserve"> / </w:t>
            </w:r>
            <w:r w:rsidR="000167CE" w:rsidRPr="005B2161">
              <w:rPr>
                <w:rFonts w:ascii="Arial" w:hAnsi="Arial" w:cs="Arial"/>
              </w:rPr>
              <w:br/>
            </w:r>
            <w:hyperlink r:id="rId26" w:history="1">
              <w:r w:rsidR="000167CE" w:rsidRPr="005B2161">
                <w:rPr>
                  <w:rStyle w:val="Hyperlink"/>
                  <w:rFonts w:ascii="Arial" w:hAnsi="Arial" w:cs="Arial"/>
                </w:rPr>
                <w:t>4634_Check-In_AB_Sorgsamer+Umgang.docx</w:t>
              </w:r>
            </w:hyperlink>
          </w:p>
        </w:tc>
      </w:tr>
    </w:tbl>
    <w:p w:rsidR="00B57E91" w:rsidRPr="000167CE" w:rsidRDefault="00B57E91">
      <w:pPr>
        <w:rPr>
          <w:rFonts w:ascii="Arial" w:hAnsi="Arial" w:cs="Arial"/>
          <w:sz w:val="24"/>
        </w:rPr>
      </w:pPr>
    </w:p>
    <w:sectPr w:rsidR="00B57E91" w:rsidRPr="000167CE">
      <w:headerReference w:type="default" r:id="rId27"/>
      <w:footerReference w:type="default" r:id="rId2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8A0" w:rsidRDefault="004438A0" w:rsidP="00503016">
      <w:pPr>
        <w:spacing w:after="0" w:line="240" w:lineRule="auto"/>
      </w:pPr>
      <w:r>
        <w:separator/>
      </w:r>
    </w:p>
  </w:endnote>
  <w:endnote w:type="continuationSeparator" w:id="0">
    <w:p w:rsidR="004438A0" w:rsidRDefault="004438A0" w:rsidP="0050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16" w:rsidRPr="000167CE" w:rsidRDefault="00503016" w:rsidP="000167CE">
    <w:pPr>
      <w:pStyle w:val="Fuzeile"/>
      <w:rPr>
        <w:rFonts w:ascii="Arial" w:hAnsi="Arial" w:cs="Arial"/>
        <w:color w:val="999999"/>
        <w:sz w:val="16"/>
      </w:rPr>
    </w:pPr>
    <w:r w:rsidRPr="000167CE">
      <w:rPr>
        <w:rFonts w:ascii="Arial" w:hAnsi="Arial" w:cs="Arial"/>
        <w:color w:val="999999"/>
        <w:sz w:val="16"/>
      </w:rPr>
      <w:t xml:space="preserve">ZPG BNT </w:t>
    </w:r>
    <w:r w:rsidR="000167CE" w:rsidRPr="000167CE">
      <w:rPr>
        <w:rFonts w:ascii="Arial" w:hAnsi="Arial" w:cs="Arial"/>
        <w:color w:val="999999"/>
        <w:sz w:val="16"/>
      </w:rPr>
      <w:t>2017</w:t>
    </w:r>
    <w:r w:rsidRPr="000167CE">
      <w:rPr>
        <w:rFonts w:ascii="Arial" w:hAnsi="Arial" w:cs="Arial"/>
        <w:color w:val="999999"/>
        <w:sz w:val="16"/>
      </w:rPr>
      <w:tab/>
    </w:r>
    <w:r w:rsidRPr="000167CE">
      <w:rPr>
        <w:rFonts w:ascii="Arial" w:hAnsi="Arial" w:cs="Arial"/>
        <w:color w:val="999999"/>
        <w:sz w:val="16"/>
      </w:rPr>
      <w:tab/>
    </w:r>
    <w:r w:rsidRPr="000167CE">
      <w:rPr>
        <w:rFonts w:ascii="Arial" w:hAnsi="Arial" w:cs="Arial"/>
        <w:color w:val="999999"/>
        <w:sz w:val="16"/>
      </w:rPr>
      <w:fldChar w:fldCharType="begin"/>
    </w:r>
    <w:r w:rsidRPr="000167CE">
      <w:rPr>
        <w:rFonts w:ascii="Arial" w:hAnsi="Arial" w:cs="Arial"/>
        <w:color w:val="999999"/>
        <w:sz w:val="16"/>
      </w:rPr>
      <w:instrText xml:space="preserve"> FILENAME   \* MERGEFORMAT </w:instrText>
    </w:r>
    <w:r w:rsidRPr="000167CE">
      <w:rPr>
        <w:rFonts w:ascii="Arial" w:hAnsi="Arial" w:cs="Arial"/>
        <w:color w:val="999999"/>
        <w:sz w:val="16"/>
      </w:rPr>
      <w:fldChar w:fldCharType="separate"/>
    </w:r>
    <w:r w:rsidR="000167CE" w:rsidRPr="000167CE">
      <w:rPr>
        <w:rFonts w:ascii="Arial" w:hAnsi="Arial" w:cs="Arial"/>
        <w:noProof/>
        <w:color w:val="999999"/>
        <w:sz w:val="16"/>
      </w:rPr>
      <w:t>4600_Ueberblick.docx</w:t>
    </w:r>
    <w:r w:rsidRPr="000167CE">
      <w:rPr>
        <w:rFonts w:ascii="Arial" w:hAnsi="Arial" w:cs="Arial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8A0" w:rsidRDefault="004438A0" w:rsidP="00503016">
      <w:pPr>
        <w:spacing w:after="0" w:line="240" w:lineRule="auto"/>
      </w:pPr>
      <w:r>
        <w:separator/>
      </w:r>
    </w:p>
  </w:footnote>
  <w:footnote w:type="continuationSeparator" w:id="0">
    <w:p w:rsidR="004438A0" w:rsidRDefault="004438A0" w:rsidP="00503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16" w:rsidRPr="00503016" w:rsidRDefault="00495305" w:rsidP="00503016">
    <w:pPr>
      <w:pStyle w:val="Kopfzeile"/>
      <w:pBdr>
        <w:bottom w:val="single" w:sz="4" w:space="1" w:color="auto"/>
      </w:pBdr>
      <w:rPr>
        <w:rFonts w:ascii="Helvetica" w:hAnsi="Helvetica" w:cs="Helvetica"/>
        <w:b/>
        <w:sz w:val="24"/>
      </w:rPr>
    </w:pPr>
    <w:r>
      <w:rPr>
        <w:rFonts w:ascii="Helvetica" w:hAnsi="Helvetica" w:cs="Helvetica"/>
        <w:b/>
        <w:sz w:val="24"/>
      </w:rPr>
      <w:t>46</w:t>
    </w:r>
    <w:r w:rsidR="00503016">
      <w:rPr>
        <w:rFonts w:ascii="Helvetica" w:hAnsi="Helvetica" w:cs="Helvetica"/>
        <w:b/>
        <w:sz w:val="24"/>
      </w:rPr>
      <w:t>00 Überblick</w:t>
    </w:r>
    <w:r w:rsidR="00B608DB">
      <w:rPr>
        <w:rFonts w:ascii="Helvetica" w:hAnsi="Helvetica" w:cs="Helvetica"/>
        <w:b/>
        <w:sz w:val="24"/>
      </w:rPr>
      <w:t xml:space="preserve"> über die Materialien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91"/>
    <w:rsid w:val="000167CE"/>
    <w:rsid w:val="000C5E24"/>
    <w:rsid w:val="000F1EA3"/>
    <w:rsid w:val="00265C2F"/>
    <w:rsid w:val="00274932"/>
    <w:rsid w:val="00316A1A"/>
    <w:rsid w:val="003619FC"/>
    <w:rsid w:val="003D5FFC"/>
    <w:rsid w:val="00433296"/>
    <w:rsid w:val="004438A0"/>
    <w:rsid w:val="00495305"/>
    <w:rsid w:val="004A2EC2"/>
    <w:rsid w:val="004C25C0"/>
    <w:rsid w:val="00503016"/>
    <w:rsid w:val="00506925"/>
    <w:rsid w:val="0059085D"/>
    <w:rsid w:val="005B2161"/>
    <w:rsid w:val="00676BF5"/>
    <w:rsid w:val="006F41A1"/>
    <w:rsid w:val="00927E6A"/>
    <w:rsid w:val="00AB2E6D"/>
    <w:rsid w:val="00B57E91"/>
    <w:rsid w:val="00B608DB"/>
    <w:rsid w:val="00B9177F"/>
    <w:rsid w:val="00C868B0"/>
    <w:rsid w:val="00F24112"/>
    <w:rsid w:val="00F9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0C5E2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3016"/>
  </w:style>
  <w:style w:type="paragraph" w:styleId="Fuzeile">
    <w:name w:val="footer"/>
    <w:basedOn w:val="Standard"/>
    <w:link w:val="FuzeileZchn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030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0C5E2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3016"/>
  </w:style>
  <w:style w:type="paragraph" w:styleId="Fuzeile">
    <w:name w:val="footer"/>
    <w:basedOn w:val="Standard"/>
    <w:link w:val="FuzeileZchn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030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4600_Ueberblick.docx" TargetMode="External"/><Relationship Id="rId13" Type="http://schemas.openxmlformats.org/officeDocument/2006/relationships/hyperlink" Target="461_Fenster/4611_Einstieg_Fenster.pptx" TargetMode="External"/><Relationship Id="rId18" Type="http://schemas.openxmlformats.org/officeDocument/2006/relationships/hyperlink" Target="462_Waermedaemmung/4621_Einstieg_Waermedaemmung.pptx" TargetMode="External"/><Relationship Id="rId26" Type="http://schemas.openxmlformats.org/officeDocument/2006/relationships/hyperlink" Target="463_Energiesparen/4634_Check-In_AB_Sorgsamer+Umgang.docx" TargetMode="External"/><Relationship Id="rId3" Type="http://schemas.openxmlformats.org/officeDocument/2006/relationships/settings" Target="settings.xml"/><Relationship Id="rId21" Type="http://schemas.openxmlformats.org/officeDocument/2006/relationships/hyperlink" Target="462_Waermedaemmung/4624_Check-In_AB_Waermedaemmung.docx" TargetMode="External"/><Relationship Id="rId7" Type="http://schemas.openxmlformats.org/officeDocument/2006/relationships/hyperlink" Target="../46_Sorgsamer+Umgang" TargetMode="External"/><Relationship Id="rId12" Type="http://schemas.openxmlformats.org/officeDocument/2006/relationships/hyperlink" Target="461_Fenster" TargetMode="External"/><Relationship Id="rId17" Type="http://schemas.openxmlformats.org/officeDocument/2006/relationships/hyperlink" Target="462_Waermedaemmung" TargetMode="External"/><Relationship Id="rId25" Type="http://schemas.openxmlformats.org/officeDocument/2006/relationships/hyperlink" Target="463_Energiesparen/4633_Check-In_Sorgsamer+Umgang.ppt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461_Fenster/4614_Check-In_AB_Fenster.docx" TargetMode="External"/><Relationship Id="rId20" Type="http://schemas.openxmlformats.org/officeDocument/2006/relationships/hyperlink" Target="462_Waermedaemmung/4623_Check-In_Waermedaemmung.pptx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4603_Loesungen_Sorgsamer+Umgang.docx" TargetMode="External"/><Relationship Id="rId24" Type="http://schemas.openxmlformats.org/officeDocument/2006/relationships/hyperlink" Target="463_Energiesparen/4632_AB_Sorgsamer+Umgang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461_Fenster/4613_Check-In_Fenster.pptx" TargetMode="External"/><Relationship Id="rId23" Type="http://schemas.openxmlformats.org/officeDocument/2006/relationships/hyperlink" Target="463_Energiesparen/4631_Einstieg_Sorgsamer+Umgang.pptx" TargetMode="External"/><Relationship Id="rId28" Type="http://schemas.openxmlformats.org/officeDocument/2006/relationships/footer" Target="footer1.xml"/><Relationship Id="rId10" Type="http://schemas.openxmlformats.org/officeDocument/2006/relationships/hyperlink" Target="4602_Planungshilfen.docx" TargetMode="External"/><Relationship Id="rId19" Type="http://schemas.openxmlformats.org/officeDocument/2006/relationships/hyperlink" Target="462_Waermedaemmung/4622_Waermedaemmung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4601_Hinweise.docx" TargetMode="External"/><Relationship Id="rId14" Type="http://schemas.openxmlformats.org/officeDocument/2006/relationships/hyperlink" Target="461_Fenster/4612_AB_Fenster.docx" TargetMode="External"/><Relationship Id="rId22" Type="http://schemas.openxmlformats.org/officeDocument/2006/relationships/hyperlink" Target="463_Energiesparen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Carl-Julian</dc:creator>
  <cp:lastModifiedBy>Carl-Julian</cp:lastModifiedBy>
  <cp:revision>6</cp:revision>
  <dcterms:created xsi:type="dcterms:W3CDTF">2017-01-24T08:27:00Z</dcterms:created>
  <dcterms:modified xsi:type="dcterms:W3CDTF">2017-02-27T21:21:00Z</dcterms:modified>
</cp:coreProperties>
</file>