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FC" w:rsidRPr="00B41FC5" w:rsidRDefault="00F82C18" w:rsidP="00B7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t>Energieoptimierte Fortbewegung Bsp. Vögel</w:t>
      </w:r>
      <w:r w:rsidR="00B73CA2" w:rsidRPr="00D61DB9">
        <w:rPr>
          <w:rFonts w:cstheme="minorHAnsi"/>
          <w:sz w:val="24"/>
          <w:szCs w:val="20"/>
        </w:rPr>
        <w:t xml:space="preserve"> </w:t>
      </w:r>
      <w:r w:rsidR="00B73CA2" w:rsidRPr="00B41FC5">
        <w:rPr>
          <w:rFonts w:cstheme="minorHAnsi"/>
          <w:b/>
          <w:sz w:val="24"/>
          <w:szCs w:val="20"/>
        </w:rPr>
        <w:t xml:space="preserve">4 – </w:t>
      </w:r>
      <w:bookmarkStart w:id="0" w:name="Skelettvergleich"/>
      <w:r w:rsidR="00B73CA2" w:rsidRPr="00B41FC5">
        <w:rPr>
          <w:rFonts w:cstheme="minorHAnsi"/>
          <w:b/>
          <w:sz w:val="24"/>
          <w:szCs w:val="20"/>
        </w:rPr>
        <w:t>Skelettvergleich</w:t>
      </w:r>
      <w:bookmarkEnd w:id="0"/>
    </w:p>
    <w:p w:rsidR="00B73CA2" w:rsidRPr="00B73CA2" w:rsidRDefault="00B73CA2" w:rsidP="00B73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31115</wp:posOffset>
                </wp:positionV>
                <wp:extent cx="4004945" cy="257492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EBC" w:rsidRDefault="008C5EBC" w:rsidP="00B73CA2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366135" cy="2186506"/>
                                  <wp:effectExtent l="0" t="0" r="5715" b="4445"/>
                                  <wp:docPr id="13" name="Grafik 13" descr="Skelett Vogel - Klett 3-12-030910-9 1991 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Skelett Vogel - Klett 3-12-030910-9 1991 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6000" contrast="24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0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093" cy="2196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45" type="#_x0000_t202" style="position:absolute;left:0;text-align:left;margin-left:264.15pt;margin-top:2.45pt;width:315.35pt;height:202.75pt;z-index:251666432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" stroked="f">
                <v:textbox style="mso-fit-shape-to-text:t">
                  <w:txbxContent>
                    <w:p w:rsidR="008C5EBC" w:rsidRDefault="008C5EBC" w:rsidP="00B73CA2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366135" cy="2186506"/>
                            <wp:effectExtent l="0" t="0" r="5715" b="4445"/>
                            <wp:docPr id="13" name="Grafik 13" descr="Skelett Vogel - Klett 3-12-030910-9 1991 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Skelett Vogel - Klett 3-12-030910-9 1991 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5">
                                      <a:lum bright="-6000" contrast="24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0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093" cy="2196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3CA2" w:rsidRPr="00B73CA2" w:rsidRDefault="00B73CA2" w:rsidP="00824BE9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 xml:space="preserve">Beschrifte die Abbildung, indem du den Begriffen die passende Nummer aus der Abbildung zuordnest. </w:t>
      </w:r>
    </w:p>
    <w:p w:rsidR="00B73CA2" w:rsidRPr="00B73CA2" w:rsidRDefault="00B73CA2" w:rsidP="00B73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32"/>
      </w:tblGrid>
      <w:tr w:rsidR="00B73CA2" w:rsidRPr="00B73CA2" w:rsidTr="00C54A75">
        <w:tc>
          <w:tcPr>
            <w:tcW w:w="20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B73CA2">
              <w:rPr>
                <w:rFonts w:eastAsia="Times New Roman" w:cstheme="minorHAnsi"/>
                <w:sz w:val="20"/>
                <w:szCs w:val="20"/>
                <w:lang w:eastAsia="de-DE"/>
              </w:rPr>
              <w:t>Becken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73CA2" w:rsidRPr="00B73CA2" w:rsidTr="00C54A75">
        <w:tc>
          <w:tcPr>
            <w:tcW w:w="2028" w:type="dxa"/>
            <w:tcBorders>
              <w:left w:val="nil"/>
            </w:tcBorders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B73CA2">
              <w:rPr>
                <w:rFonts w:eastAsia="Times New Roman" w:cstheme="minorHAnsi"/>
                <w:sz w:val="20"/>
                <w:szCs w:val="20"/>
                <w:lang w:eastAsia="de-DE"/>
              </w:rPr>
              <w:t>Brustbeinkamm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73CA2" w:rsidRPr="00B73CA2" w:rsidTr="00C54A75">
        <w:tc>
          <w:tcPr>
            <w:tcW w:w="2028" w:type="dxa"/>
            <w:tcBorders>
              <w:left w:val="nil"/>
            </w:tcBorders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B73CA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Rippen </w:t>
            </w:r>
          </w:p>
          <w:p w:rsidR="00B73CA2" w:rsidRPr="00B73CA2" w:rsidRDefault="00B73CA2" w:rsidP="00B73CA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de-DE"/>
              </w:rPr>
            </w:pPr>
            <w:r w:rsidRPr="00B73CA2">
              <w:rPr>
                <w:rFonts w:eastAsia="Times New Roman" w:cstheme="minorHAnsi"/>
                <w:sz w:val="12"/>
                <w:szCs w:val="12"/>
                <w:lang w:eastAsia="de-DE"/>
              </w:rPr>
              <w:t>(mit Versteifungsfortsätzen)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73CA2" w:rsidRPr="00B73CA2" w:rsidTr="00C54A75">
        <w:tc>
          <w:tcPr>
            <w:tcW w:w="2028" w:type="dxa"/>
            <w:tcBorders>
              <w:left w:val="nil"/>
            </w:tcBorders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B73CA2">
              <w:rPr>
                <w:rFonts w:eastAsia="Times New Roman" w:cstheme="minorHAnsi"/>
                <w:sz w:val="20"/>
                <w:szCs w:val="20"/>
                <w:lang w:eastAsia="de-DE"/>
              </w:rPr>
              <w:t>Halswirbel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73CA2" w:rsidRPr="00B73CA2" w:rsidTr="00C54A75">
        <w:tc>
          <w:tcPr>
            <w:tcW w:w="2028" w:type="dxa"/>
            <w:tcBorders>
              <w:left w:val="nil"/>
            </w:tcBorders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B73CA2">
              <w:rPr>
                <w:rFonts w:eastAsia="Times New Roman" w:cstheme="minorHAnsi"/>
                <w:sz w:val="20"/>
                <w:szCs w:val="20"/>
                <w:lang w:eastAsia="de-DE"/>
              </w:rPr>
              <w:t>Schädel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73CA2" w:rsidRPr="00B73CA2" w:rsidTr="00C54A75">
        <w:tc>
          <w:tcPr>
            <w:tcW w:w="2028" w:type="dxa"/>
            <w:tcBorders>
              <w:left w:val="nil"/>
            </w:tcBorders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B73CA2">
              <w:rPr>
                <w:rFonts w:eastAsia="Times New Roman" w:cstheme="minorHAnsi"/>
                <w:sz w:val="20"/>
                <w:szCs w:val="20"/>
                <w:lang w:eastAsia="de-DE"/>
              </w:rPr>
              <w:t>Brustbein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73CA2" w:rsidRPr="00B73CA2" w:rsidTr="00C54A75">
        <w:tc>
          <w:tcPr>
            <w:tcW w:w="2028" w:type="dxa"/>
            <w:tcBorders>
              <w:left w:val="nil"/>
            </w:tcBorders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B73CA2">
              <w:rPr>
                <w:rFonts w:eastAsia="Times New Roman" w:cstheme="minorHAnsi"/>
                <w:sz w:val="20"/>
                <w:szCs w:val="20"/>
                <w:lang w:eastAsia="de-DE"/>
              </w:rPr>
              <w:t>Hornschnabel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73CA2" w:rsidRPr="00B73CA2" w:rsidRDefault="00B73CA2" w:rsidP="00B73CA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B73CA2" w:rsidRPr="00B73CA2" w:rsidRDefault="00B73CA2" w:rsidP="00B73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B73CA2" w:rsidRPr="00B73CA2" w:rsidRDefault="00C330D7" w:rsidP="00B73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80645</wp:posOffset>
                </wp:positionV>
                <wp:extent cx="1250950" cy="673100"/>
                <wp:effectExtent l="38100" t="76200" r="44450" b="88900"/>
                <wp:wrapSquare wrapText="bothSides"/>
                <wp:docPr id="201" name="Abgerundetes Rechtec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648">
                          <a:off x="0" y="0"/>
                          <a:ext cx="125095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5B" w:rsidRPr="00C330D7" w:rsidRDefault="00C1275B" w:rsidP="00C330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330D7">
                              <w:rPr>
                                <w:sz w:val="16"/>
                              </w:rPr>
                              <w:t xml:space="preserve">Beachte </w:t>
                            </w:r>
                            <w:r w:rsidR="00C330D7">
                              <w:rPr>
                                <w:sz w:val="16"/>
                              </w:rPr>
                              <w:t xml:space="preserve">auch </w:t>
                            </w:r>
                            <w:r w:rsidRPr="00C330D7">
                              <w:rPr>
                                <w:sz w:val="16"/>
                              </w:rPr>
                              <w:t>Hunde</w:t>
                            </w:r>
                            <w:r w:rsidR="00C330D7" w:rsidRPr="00C330D7">
                              <w:rPr>
                                <w:sz w:val="16"/>
                              </w:rPr>
                              <w:t>-</w:t>
                            </w:r>
                            <w:r w:rsidRPr="00C330D7">
                              <w:rPr>
                                <w:sz w:val="16"/>
                              </w:rPr>
                              <w:t xml:space="preserve"> und Vogelskelett</w:t>
                            </w:r>
                            <w:r w:rsidR="00C330D7" w:rsidRPr="00C330D7">
                              <w:rPr>
                                <w:sz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01" o:spid="_x0000_s1046" style="position:absolute;left:0;text-align:left;margin-left:411.8pt;margin-top:6.35pt;width:98.5pt;height:53pt;rotation:462737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" fillcolor="white [3201]" strokecolor="#4472c4 [3208]" strokeweight="1pt">
                <v:stroke joinstyle="miter"/>
                <v:textbox>
                  <w:txbxContent>
                    <w:p w:rsidR="00C1275B" w:rsidRPr="00C330D7" w:rsidRDefault="00C1275B" w:rsidP="00C330D7">
                      <w:pPr>
                        <w:jc w:val="center"/>
                        <w:rPr>
                          <w:sz w:val="16"/>
                        </w:rPr>
                      </w:pPr>
                      <w:r w:rsidRPr="00C330D7">
                        <w:rPr>
                          <w:sz w:val="16"/>
                        </w:rPr>
                        <w:t xml:space="preserve">Beachte </w:t>
                      </w:r>
                      <w:r w:rsidR="00C330D7">
                        <w:rPr>
                          <w:sz w:val="16"/>
                        </w:rPr>
                        <w:t xml:space="preserve">auch </w:t>
                      </w:r>
                      <w:r w:rsidRPr="00C330D7">
                        <w:rPr>
                          <w:sz w:val="16"/>
                        </w:rPr>
                        <w:t>Hunde</w:t>
                      </w:r>
                      <w:r w:rsidR="00C330D7" w:rsidRPr="00C330D7">
                        <w:rPr>
                          <w:sz w:val="16"/>
                        </w:rPr>
                        <w:t>-</w:t>
                      </w:r>
                      <w:r w:rsidRPr="00C330D7">
                        <w:rPr>
                          <w:sz w:val="16"/>
                        </w:rPr>
                        <w:t xml:space="preserve"> und Vogelskelett</w:t>
                      </w:r>
                      <w:r w:rsidR="00C330D7" w:rsidRPr="00C330D7">
                        <w:rPr>
                          <w:sz w:val="16"/>
                        </w:rPr>
                        <w:t>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73CA2" w:rsidRPr="00B73CA2" w:rsidRDefault="00B73CA2" w:rsidP="00824BE9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 xml:space="preserve">Markiere im Vogelskelett jene Teile grün, die sich deutlich vom Skelett eines Hundes </w:t>
      </w:r>
      <w:r w:rsidRPr="00BB0534">
        <w:rPr>
          <w:rFonts w:eastAsia="Times New Roman" w:cstheme="minorHAnsi"/>
          <w:sz w:val="20"/>
          <w:szCs w:val="20"/>
          <w:highlight w:val="yellow"/>
          <w:lang w:eastAsia="de-DE"/>
        </w:rPr>
        <w:t xml:space="preserve">(z. B. </w:t>
      </w:r>
      <w:r w:rsidR="00453C03" w:rsidRPr="00BB0534">
        <w:rPr>
          <w:rFonts w:eastAsia="Times New Roman" w:cstheme="minorHAnsi"/>
          <w:sz w:val="20"/>
          <w:szCs w:val="20"/>
          <w:highlight w:val="yellow"/>
          <w:lang w:eastAsia="de-DE"/>
        </w:rPr>
        <w:t>Fokus BNT 5/6 BW (2015), S. 30; Natura BNT 5/6 BW (2015), S. 29</w:t>
      </w:r>
      <w:r w:rsidR="008A31BF" w:rsidRPr="00BB0534">
        <w:rPr>
          <w:rFonts w:eastAsia="Times New Roman" w:cstheme="minorHAnsi"/>
          <w:sz w:val="20"/>
          <w:szCs w:val="20"/>
          <w:highlight w:val="yellow"/>
          <w:lang w:eastAsia="de-DE"/>
        </w:rPr>
        <w:t>; Biosphäre BNT 5/6 (2015), S. 21; Netzwerk BNT 5/6 BW (2016), S. 177</w:t>
      </w:r>
      <w:r w:rsidRPr="00BB0534">
        <w:rPr>
          <w:rFonts w:eastAsia="Times New Roman" w:cstheme="minorHAnsi"/>
          <w:sz w:val="20"/>
          <w:szCs w:val="20"/>
          <w:highlight w:val="yellow"/>
          <w:lang w:eastAsia="de-DE"/>
        </w:rPr>
        <w:t>)</w:t>
      </w:r>
      <w:r w:rsidRPr="00B73CA2">
        <w:rPr>
          <w:rFonts w:eastAsia="Times New Roman" w:cstheme="minorHAnsi"/>
          <w:sz w:val="20"/>
          <w:szCs w:val="20"/>
          <w:lang w:eastAsia="de-DE"/>
        </w:rPr>
        <w:t xml:space="preserve"> unterscheiden.</w:t>
      </w:r>
    </w:p>
    <w:p w:rsidR="00B73CA2" w:rsidRPr="00B73CA2" w:rsidRDefault="00B73CA2" w:rsidP="00B73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B73CA2" w:rsidRPr="00B73CA2" w:rsidRDefault="00B73CA2" w:rsidP="00824BE9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>Finde mögliche Erklärungen für diese Unterschiede.</w:t>
      </w:r>
    </w:p>
    <w:p w:rsidR="00B73CA2" w:rsidRPr="00B73CA2" w:rsidRDefault="00B73CA2" w:rsidP="00B73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B73CA2" w:rsidRPr="00B73CA2" w:rsidRDefault="00B73CA2" w:rsidP="00B73CA2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</w:t>
      </w:r>
      <w:r w:rsidR="00BB0534">
        <w:rPr>
          <w:rFonts w:eastAsia="Times New Roman" w:cstheme="minorHAnsi"/>
          <w:sz w:val="20"/>
          <w:szCs w:val="20"/>
          <w:lang w:eastAsia="de-DE"/>
        </w:rPr>
        <w:t>_______</w:t>
      </w:r>
      <w:r w:rsidR="00BA2364">
        <w:rPr>
          <w:rFonts w:eastAsia="Times New Roman" w:cstheme="minorHAnsi"/>
          <w:sz w:val="20"/>
          <w:szCs w:val="20"/>
          <w:lang w:eastAsia="de-DE"/>
        </w:rPr>
        <w:t>___</w:t>
      </w:r>
    </w:p>
    <w:p w:rsidR="00B73CA2" w:rsidRPr="00B73CA2" w:rsidRDefault="00B73CA2" w:rsidP="00B73CA2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</w:t>
      </w:r>
      <w:r w:rsidR="00BB0534">
        <w:rPr>
          <w:rFonts w:eastAsia="Times New Roman" w:cstheme="minorHAnsi"/>
          <w:sz w:val="20"/>
          <w:szCs w:val="20"/>
          <w:lang w:eastAsia="de-DE"/>
        </w:rPr>
        <w:t>_______</w:t>
      </w:r>
      <w:r w:rsidR="00BA2364">
        <w:rPr>
          <w:rFonts w:eastAsia="Times New Roman" w:cstheme="minorHAnsi"/>
          <w:sz w:val="20"/>
          <w:szCs w:val="20"/>
          <w:lang w:eastAsia="de-DE"/>
        </w:rPr>
        <w:t>___</w:t>
      </w:r>
    </w:p>
    <w:p w:rsidR="00B73CA2" w:rsidRPr="00B73CA2" w:rsidRDefault="00B73CA2" w:rsidP="00B73CA2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</w:t>
      </w:r>
      <w:r w:rsidR="00BB0534">
        <w:rPr>
          <w:rFonts w:eastAsia="Times New Roman" w:cstheme="minorHAnsi"/>
          <w:sz w:val="20"/>
          <w:szCs w:val="20"/>
          <w:lang w:eastAsia="de-DE"/>
        </w:rPr>
        <w:t>_______</w:t>
      </w:r>
      <w:r w:rsidR="00BA2364">
        <w:rPr>
          <w:rFonts w:eastAsia="Times New Roman" w:cstheme="minorHAnsi"/>
          <w:sz w:val="20"/>
          <w:szCs w:val="20"/>
          <w:lang w:eastAsia="de-DE"/>
        </w:rPr>
        <w:t>___</w:t>
      </w:r>
    </w:p>
    <w:p w:rsidR="00BB0534" w:rsidRDefault="00BB0534" w:rsidP="00B73CA2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_____________________________________________________________________________________________</w:t>
      </w:r>
      <w:r w:rsidR="00BA2364">
        <w:rPr>
          <w:rFonts w:eastAsia="Times New Roman" w:cstheme="minorHAnsi"/>
          <w:sz w:val="20"/>
          <w:szCs w:val="20"/>
          <w:lang w:eastAsia="de-DE"/>
        </w:rPr>
        <w:t>___</w:t>
      </w:r>
    </w:p>
    <w:p w:rsidR="00B73CA2" w:rsidRPr="00B73CA2" w:rsidRDefault="00B73CA2" w:rsidP="00B73CA2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9E0917" w:rsidRPr="009E0917" w:rsidRDefault="009E0917" w:rsidP="009E091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de-DE"/>
        </w:rPr>
      </w:pPr>
      <w:r w:rsidRPr="00453C03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514600" cy="2976245"/>
                <wp:effectExtent l="0" t="0" r="19050" b="14605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76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BC" w:rsidRPr="000F59C9" w:rsidRDefault="008C5EBC" w:rsidP="000F59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Guinnessbuch der Rekorde</w:t>
                            </w:r>
                          </w:p>
                          <w:p w:rsidR="008C5EBC" w:rsidRPr="000F59C9" w:rsidRDefault="008C5EBC" w:rsidP="000F59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Flugdauer</w:t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  <w:t xml:space="preserve">29 s </w:t>
                            </w:r>
                          </w:p>
                          <w:p w:rsidR="008C5EBC" w:rsidRPr="000F59C9" w:rsidRDefault="008C5EBC" w:rsidP="000F59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Takuo</w:t>
                            </w:r>
                            <w:proofErr w:type="spellEnd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Toda</w:t>
                            </w:r>
                            <w:proofErr w:type="spellEnd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, Japan</w:t>
                            </w:r>
                          </w:p>
                          <w:p w:rsidR="008C5EBC" w:rsidRPr="000F59C9" w:rsidRDefault="008C5EBC" w:rsidP="000F59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4"/>
                                <w:szCs w:val="8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  <w:t>11. April 2009</w:t>
                            </w:r>
                          </w:p>
                          <w:p w:rsidR="008C5EBC" w:rsidRPr="000F59C9" w:rsidRDefault="008C5EBC" w:rsidP="000F59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Flugweite</w:t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  <w:t>58.8 m</w:t>
                            </w:r>
                          </w:p>
                          <w:p w:rsidR="008C5EBC" w:rsidRPr="000F59C9" w:rsidRDefault="008C5EBC" w:rsidP="000F59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  <w:t xml:space="preserve">Tony </w:t>
                            </w:r>
                            <w:proofErr w:type="spellStart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Flech</w:t>
                            </w:r>
                            <w:proofErr w:type="spellEnd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, USA</w:t>
                            </w:r>
                          </w:p>
                          <w:p w:rsidR="008C5EBC" w:rsidRPr="000F59C9" w:rsidRDefault="008C5EBC" w:rsidP="000F59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  <w:t>21. Mai 1985</w:t>
                            </w:r>
                          </w:p>
                          <w:p w:rsidR="008C5EBC" w:rsidRDefault="008C5EBC" w:rsidP="000F59C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5EBC" w:rsidRPr="00363F6D" w:rsidRDefault="008C5EBC" w:rsidP="009E091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5EBC" w:rsidRPr="006D325C" w:rsidRDefault="008C5EBC" w:rsidP="000F59C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325C"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Papierfliegerwettbewerb</w:t>
                            </w:r>
                          </w:p>
                          <w:p w:rsidR="008C5EBC" w:rsidRPr="009E0917" w:rsidRDefault="008C5EBC" w:rsidP="000F59C9">
                            <w:pPr>
                              <w:spacing w:after="0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C5EBC" w:rsidRPr="009E0917" w:rsidRDefault="008C5EBC" w:rsidP="000F59C9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E091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Material</w:t>
                            </w:r>
                            <w:r w:rsidRPr="009E0917">
                              <w:rPr>
                                <w:color w:val="0070C0"/>
                                <w:sz w:val="20"/>
                                <w:szCs w:val="20"/>
                              </w:rPr>
                              <w:t>: DIN A4 Papier, Maßband</w:t>
                            </w:r>
                          </w:p>
                          <w:p w:rsidR="008C5EBC" w:rsidRPr="009E0917" w:rsidRDefault="008C5EBC" w:rsidP="000F59C9">
                            <w:pPr>
                              <w:spacing w:after="0"/>
                              <w:jc w:val="both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C5EBC" w:rsidRPr="009E0917" w:rsidRDefault="008C5EBC" w:rsidP="000F59C9">
                            <w:pPr>
                              <w:spacing w:after="0"/>
                              <w:jc w:val="both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E091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Denkt daran, dass alle die </w:t>
                            </w:r>
                            <w:r w:rsidRPr="009E0917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gleichen</w:t>
                            </w:r>
                            <w:r w:rsidRPr="009E091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0917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Startbedingungen</w:t>
                            </w:r>
                            <w:r w:rsidRPr="009E091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haben müssen. Bestimmt zuvor ein neutrales </w:t>
                            </w:r>
                            <w:r w:rsidRPr="009E0917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Schiedsrichterteam</w:t>
                            </w:r>
                            <w:r w:rsidRPr="009E0917">
                              <w:rPr>
                                <w:color w:val="0070C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8C5EBC" w:rsidRPr="009E0917" w:rsidRDefault="008C5EBC" w:rsidP="000F59C9">
                            <w:pPr>
                              <w:spacing w:after="0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C5EBC" w:rsidRPr="009E0917" w:rsidRDefault="008C5EBC" w:rsidP="000F59C9">
                            <w:pPr>
                              <w:spacing w:after="0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E0917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Viel Erfolg!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47" type="#_x0000_t202" style="position:absolute;left:0;text-align:left;margin-left:0;margin-top:1.2pt;width:198pt;height:234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" strokeweight="1pt">
                <v:stroke dashstyle="1 1"/>
                <v:textbox>
                  <w:txbxContent>
                    <w:p w:rsidR="008C5EBC" w:rsidRPr="000F59C9" w:rsidRDefault="008C5EBC" w:rsidP="000F59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Guinnessbuch der Rekorde</w:t>
                      </w:r>
                    </w:p>
                    <w:p w:rsidR="008C5EBC" w:rsidRPr="000F59C9" w:rsidRDefault="008C5EBC" w:rsidP="000F59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Flugdauer</w:t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  <w:t xml:space="preserve">29 s </w:t>
                      </w:r>
                    </w:p>
                    <w:p w:rsidR="008C5EBC" w:rsidRPr="000F59C9" w:rsidRDefault="008C5EBC" w:rsidP="000F59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</w:r>
                      <w:proofErr w:type="spellStart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Takuo</w:t>
                      </w:r>
                      <w:proofErr w:type="spellEnd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Toda</w:t>
                      </w:r>
                      <w:proofErr w:type="spellEnd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, Japan</w:t>
                      </w:r>
                    </w:p>
                    <w:p w:rsidR="008C5EBC" w:rsidRPr="000F59C9" w:rsidRDefault="008C5EBC" w:rsidP="000F59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rFonts w:ascii="Times New Roman" w:hAnsi="Times New Roman" w:cs="Times New Roman"/>
                          <w:sz w:val="4"/>
                          <w:szCs w:val="8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  <w:t>11. April 2009</w:t>
                      </w:r>
                    </w:p>
                    <w:p w:rsidR="008C5EBC" w:rsidRPr="000F59C9" w:rsidRDefault="008C5EBC" w:rsidP="000F59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Flugweite</w:t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  <w:t>58.8 m</w:t>
                      </w:r>
                    </w:p>
                    <w:p w:rsidR="008C5EBC" w:rsidRPr="000F59C9" w:rsidRDefault="008C5EBC" w:rsidP="000F59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  <w:t xml:space="preserve">Tony </w:t>
                      </w:r>
                      <w:proofErr w:type="spellStart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Flech</w:t>
                      </w:r>
                      <w:proofErr w:type="spellEnd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, USA</w:t>
                      </w:r>
                    </w:p>
                    <w:p w:rsidR="008C5EBC" w:rsidRPr="000F59C9" w:rsidRDefault="008C5EBC" w:rsidP="000F59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  <w:t>21. Mai 1985</w:t>
                      </w:r>
                    </w:p>
                    <w:p w:rsidR="008C5EBC" w:rsidRDefault="008C5EBC" w:rsidP="000F59C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C5EBC" w:rsidRPr="00363F6D" w:rsidRDefault="008C5EBC" w:rsidP="009E091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C5EBC" w:rsidRPr="006D325C" w:rsidRDefault="008C5EBC" w:rsidP="000F59C9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6D325C">
                        <w:rPr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Papierfliegerwettbewerb</w:t>
                      </w:r>
                    </w:p>
                    <w:p w:rsidR="008C5EBC" w:rsidRPr="009E0917" w:rsidRDefault="008C5EBC" w:rsidP="000F59C9">
                      <w:pPr>
                        <w:spacing w:after="0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8C5EBC" w:rsidRPr="009E0917" w:rsidRDefault="008C5EBC" w:rsidP="000F59C9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9E0917">
                        <w:rPr>
                          <w:b/>
                          <w:color w:val="0070C0"/>
                          <w:sz w:val="20"/>
                          <w:szCs w:val="20"/>
                        </w:rPr>
                        <w:t>Material</w:t>
                      </w:r>
                      <w:r w:rsidRPr="009E0917">
                        <w:rPr>
                          <w:color w:val="0070C0"/>
                          <w:sz w:val="20"/>
                          <w:szCs w:val="20"/>
                        </w:rPr>
                        <w:t>: DIN A4 Papier, Maßband</w:t>
                      </w:r>
                    </w:p>
                    <w:p w:rsidR="008C5EBC" w:rsidRPr="009E0917" w:rsidRDefault="008C5EBC" w:rsidP="000F59C9">
                      <w:pPr>
                        <w:spacing w:after="0"/>
                        <w:jc w:val="both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8C5EBC" w:rsidRPr="009E0917" w:rsidRDefault="008C5EBC" w:rsidP="000F59C9">
                      <w:pPr>
                        <w:spacing w:after="0"/>
                        <w:jc w:val="both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9E0917">
                        <w:rPr>
                          <w:color w:val="0070C0"/>
                          <w:sz w:val="20"/>
                          <w:szCs w:val="20"/>
                        </w:rPr>
                        <w:t xml:space="preserve">Denkt daran, dass alle die </w:t>
                      </w:r>
                      <w:r w:rsidRPr="009E0917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gleichen</w:t>
                      </w:r>
                      <w:r w:rsidRPr="009E0917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9E0917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Startbedingungen</w:t>
                      </w:r>
                      <w:r w:rsidRPr="009E0917">
                        <w:rPr>
                          <w:color w:val="0070C0"/>
                          <w:sz w:val="20"/>
                          <w:szCs w:val="20"/>
                        </w:rPr>
                        <w:t xml:space="preserve"> haben müssen. Bestimmt zuvor ein neutrales </w:t>
                      </w:r>
                      <w:r w:rsidRPr="009E0917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Schiedsrichterteam</w:t>
                      </w:r>
                      <w:r w:rsidRPr="009E0917">
                        <w:rPr>
                          <w:color w:val="0070C0"/>
                          <w:sz w:val="20"/>
                          <w:szCs w:val="20"/>
                        </w:rPr>
                        <w:t>!</w:t>
                      </w:r>
                    </w:p>
                    <w:p w:rsidR="008C5EBC" w:rsidRPr="009E0917" w:rsidRDefault="008C5EBC" w:rsidP="000F59C9">
                      <w:pPr>
                        <w:spacing w:after="0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  <w:p w:rsidR="008C5EBC" w:rsidRPr="009E0917" w:rsidRDefault="008C5EBC" w:rsidP="000F59C9">
                      <w:pPr>
                        <w:spacing w:after="0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9E0917">
                        <w:rPr>
                          <w:i/>
                          <w:color w:val="0070C0"/>
                          <w:sz w:val="20"/>
                          <w:szCs w:val="20"/>
                        </w:rPr>
                        <w:t>Viel Erfolg!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0917">
        <w:rPr>
          <w:rFonts w:eastAsia="Times New Roman" w:cstheme="minorHAnsi"/>
          <w:b/>
          <w:sz w:val="20"/>
          <w:szCs w:val="20"/>
          <w:lang w:eastAsia="de-DE"/>
        </w:rPr>
        <w:t>Material:</w:t>
      </w:r>
    </w:p>
    <w:p w:rsidR="009E0917" w:rsidRDefault="009E0917" w:rsidP="009E091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DIN A4 Papier, Papierservietten</w:t>
      </w:r>
    </w:p>
    <w:p w:rsidR="009E0917" w:rsidRDefault="009E0917" w:rsidP="009E091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B73CA2" w:rsidRPr="00B73CA2" w:rsidRDefault="00B73CA2" w:rsidP="00824BE9">
      <w:pPr>
        <w:numPr>
          <w:ilvl w:val="0"/>
          <w:numId w:val="5"/>
        </w:numPr>
        <w:tabs>
          <w:tab w:val="clear" w:pos="360"/>
        </w:tabs>
        <w:spacing w:after="120" w:line="240" w:lineRule="auto"/>
        <w:ind w:left="4395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>Bastle Papierflieger (aus einem „normalen“ DIN A4-Blatt und</w:t>
      </w:r>
      <w:r w:rsidR="00C22EAC">
        <w:rPr>
          <w:rFonts w:eastAsia="Times New Roman" w:cstheme="minorHAnsi"/>
          <w:sz w:val="20"/>
          <w:szCs w:val="20"/>
          <w:lang w:eastAsia="de-DE"/>
        </w:rPr>
        <w:t xml:space="preserve"> einer Papierserviette). Zeige </w:t>
      </w:r>
      <w:r w:rsidRPr="00B73CA2">
        <w:rPr>
          <w:rFonts w:eastAsia="Times New Roman" w:cstheme="minorHAnsi"/>
          <w:sz w:val="20"/>
          <w:szCs w:val="20"/>
          <w:lang w:eastAsia="de-DE"/>
        </w:rPr>
        <w:t xml:space="preserve">mithilfe deiner Papierflieger, dass eine starre Achse für das Fliegen wichtig ist. Ergänze den folgenden Satz: </w:t>
      </w:r>
    </w:p>
    <w:p w:rsidR="00B73CA2" w:rsidRPr="00CC54E9" w:rsidRDefault="00CC54E9" w:rsidP="00B73CA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de-DE"/>
        </w:rPr>
      </w:pPr>
      <w:r w:rsidRPr="00CC54E9">
        <w:rPr>
          <w:rFonts w:eastAsia="Times New Roman" w:cstheme="minorHAnsi"/>
          <w:i/>
          <w:sz w:val="20"/>
          <w:szCs w:val="20"/>
          <w:lang w:eastAsia="de-DE"/>
        </w:rPr>
        <w:t>„</w:t>
      </w:r>
      <w:r w:rsidR="00B73CA2" w:rsidRPr="00CC54E9">
        <w:rPr>
          <w:rFonts w:eastAsia="Times New Roman" w:cstheme="minorHAnsi"/>
          <w:i/>
          <w:sz w:val="20"/>
          <w:szCs w:val="20"/>
          <w:lang w:eastAsia="de-DE"/>
        </w:rPr>
        <w:t xml:space="preserve">Für das Fliegen ist eine starre Körperachse (Rumpf) wichtig, weil… </w:t>
      </w:r>
    </w:p>
    <w:p w:rsidR="00B73CA2" w:rsidRPr="00B73CA2" w:rsidRDefault="00B73CA2" w:rsidP="00B73CA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B73CA2" w:rsidRPr="00B73CA2" w:rsidRDefault="00B73CA2" w:rsidP="00B73CA2">
      <w:pPr>
        <w:spacing w:after="0" w:line="480" w:lineRule="auto"/>
        <w:ind w:left="360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>_________________________________________________</w:t>
      </w:r>
      <w:r w:rsidR="00BB0534">
        <w:rPr>
          <w:rFonts w:eastAsia="Times New Roman" w:cstheme="minorHAnsi"/>
          <w:sz w:val="20"/>
          <w:szCs w:val="20"/>
          <w:lang w:eastAsia="de-DE"/>
        </w:rPr>
        <w:t>___</w:t>
      </w:r>
      <w:r w:rsidR="00922471">
        <w:rPr>
          <w:rFonts w:eastAsia="Times New Roman" w:cstheme="minorHAnsi"/>
          <w:sz w:val="20"/>
          <w:szCs w:val="20"/>
          <w:lang w:eastAsia="de-DE"/>
        </w:rPr>
        <w:t>__</w:t>
      </w:r>
    </w:p>
    <w:p w:rsidR="00B73CA2" w:rsidRPr="00B73CA2" w:rsidRDefault="00B73CA2" w:rsidP="00B73CA2">
      <w:pPr>
        <w:spacing w:after="0" w:line="480" w:lineRule="auto"/>
        <w:ind w:left="360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>_________________________________________________</w:t>
      </w:r>
      <w:r w:rsidR="00BB0534">
        <w:rPr>
          <w:rFonts w:eastAsia="Times New Roman" w:cstheme="minorHAnsi"/>
          <w:sz w:val="20"/>
          <w:szCs w:val="20"/>
          <w:lang w:eastAsia="de-DE"/>
        </w:rPr>
        <w:t>___</w:t>
      </w:r>
      <w:r w:rsidR="00922471">
        <w:rPr>
          <w:rFonts w:eastAsia="Times New Roman" w:cstheme="minorHAnsi"/>
          <w:sz w:val="20"/>
          <w:szCs w:val="20"/>
          <w:lang w:eastAsia="de-DE"/>
        </w:rPr>
        <w:t>__</w:t>
      </w:r>
    </w:p>
    <w:p w:rsidR="00B73CA2" w:rsidRPr="00B73CA2" w:rsidRDefault="00B73CA2" w:rsidP="00B73CA2">
      <w:pPr>
        <w:spacing w:after="0" w:line="480" w:lineRule="auto"/>
        <w:ind w:left="360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>_________________________________________________</w:t>
      </w:r>
      <w:r w:rsidR="00BB0534">
        <w:rPr>
          <w:rFonts w:eastAsia="Times New Roman" w:cstheme="minorHAnsi"/>
          <w:sz w:val="20"/>
          <w:szCs w:val="20"/>
          <w:lang w:eastAsia="de-DE"/>
        </w:rPr>
        <w:t>___</w:t>
      </w:r>
      <w:r w:rsidR="00922471">
        <w:rPr>
          <w:rFonts w:eastAsia="Times New Roman" w:cstheme="minorHAnsi"/>
          <w:sz w:val="20"/>
          <w:szCs w:val="20"/>
          <w:lang w:eastAsia="de-DE"/>
        </w:rPr>
        <w:t>__</w:t>
      </w:r>
    </w:p>
    <w:p w:rsidR="00B73CA2" w:rsidRPr="00B73CA2" w:rsidRDefault="00B73CA2" w:rsidP="009E0917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 xml:space="preserve">Auch Vögel besitzen solch einen starren Körperrumpf. Bei Ihnen sind </w:t>
      </w:r>
      <w:r w:rsidRPr="00B73CA2">
        <w:rPr>
          <w:rFonts w:eastAsia="Times New Roman" w:cstheme="minorHAnsi"/>
          <w:i/>
          <w:sz w:val="20"/>
          <w:szCs w:val="20"/>
          <w:lang w:eastAsia="de-DE"/>
        </w:rPr>
        <w:t>Brust</w:t>
      </w:r>
      <w:r w:rsidRPr="00B73CA2">
        <w:rPr>
          <w:rFonts w:eastAsia="Times New Roman" w:cstheme="minorHAnsi"/>
          <w:sz w:val="20"/>
          <w:szCs w:val="20"/>
          <w:lang w:eastAsia="de-DE"/>
        </w:rPr>
        <w:t xml:space="preserve">- und </w:t>
      </w:r>
      <w:r w:rsidRPr="00B73CA2">
        <w:rPr>
          <w:rFonts w:eastAsia="Times New Roman" w:cstheme="minorHAnsi"/>
          <w:i/>
          <w:sz w:val="20"/>
          <w:szCs w:val="20"/>
          <w:lang w:eastAsia="de-DE"/>
        </w:rPr>
        <w:t>Lendenwirbel</w:t>
      </w:r>
      <w:r w:rsidRPr="00B73CA2">
        <w:rPr>
          <w:rFonts w:eastAsia="Times New Roman" w:cstheme="minorHAnsi"/>
          <w:sz w:val="20"/>
          <w:szCs w:val="20"/>
          <w:lang w:eastAsia="de-DE"/>
        </w:rPr>
        <w:t xml:space="preserve"> sowie </w:t>
      </w:r>
      <w:r w:rsidRPr="00B73CA2">
        <w:rPr>
          <w:rFonts w:eastAsia="Times New Roman" w:cstheme="minorHAnsi"/>
          <w:i/>
          <w:sz w:val="20"/>
          <w:szCs w:val="20"/>
          <w:lang w:eastAsia="de-DE"/>
        </w:rPr>
        <w:t>Beckenknochen</w:t>
      </w:r>
      <w:r w:rsidRPr="00B73CA2">
        <w:rPr>
          <w:rFonts w:eastAsia="Times New Roman" w:cstheme="minorHAnsi"/>
          <w:sz w:val="20"/>
          <w:szCs w:val="20"/>
          <w:lang w:eastAsia="de-DE"/>
        </w:rPr>
        <w:t xml:space="preserve"> und </w:t>
      </w:r>
      <w:r w:rsidRPr="00B73CA2">
        <w:rPr>
          <w:rFonts w:eastAsia="Times New Roman" w:cstheme="minorHAnsi"/>
          <w:i/>
          <w:sz w:val="20"/>
          <w:szCs w:val="20"/>
          <w:lang w:eastAsia="de-DE"/>
        </w:rPr>
        <w:t>Brustkorb</w:t>
      </w:r>
      <w:r w:rsidRPr="00B73CA2">
        <w:rPr>
          <w:rFonts w:eastAsia="Times New Roman" w:cstheme="minorHAnsi"/>
          <w:sz w:val="20"/>
          <w:szCs w:val="20"/>
          <w:lang w:eastAsia="de-DE"/>
        </w:rPr>
        <w:t xml:space="preserve"> zu einer festen Einheit miteinander verwachsen. Zusätzliche Stützen sind die </w:t>
      </w:r>
      <w:r w:rsidRPr="00B73CA2">
        <w:rPr>
          <w:rFonts w:eastAsia="Times New Roman" w:cstheme="minorHAnsi"/>
          <w:i/>
          <w:sz w:val="20"/>
          <w:szCs w:val="20"/>
          <w:lang w:eastAsia="de-DE"/>
        </w:rPr>
        <w:t>Rabenschnabel</w:t>
      </w:r>
      <w:r w:rsidRPr="00B73CA2">
        <w:rPr>
          <w:rFonts w:eastAsia="Times New Roman" w:cstheme="minorHAnsi"/>
          <w:sz w:val="20"/>
          <w:szCs w:val="20"/>
          <w:lang w:eastAsia="de-DE"/>
        </w:rPr>
        <w:t xml:space="preserve">- und die </w:t>
      </w:r>
      <w:r w:rsidRPr="00B73CA2">
        <w:rPr>
          <w:rFonts w:eastAsia="Times New Roman" w:cstheme="minorHAnsi"/>
          <w:i/>
          <w:sz w:val="20"/>
          <w:szCs w:val="20"/>
          <w:lang w:eastAsia="de-DE"/>
        </w:rPr>
        <w:t>Gabelbeine</w:t>
      </w:r>
      <w:r w:rsidRPr="00B73CA2">
        <w:rPr>
          <w:rFonts w:eastAsia="Times New Roman" w:cstheme="minorHAnsi"/>
          <w:sz w:val="20"/>
          <w:szCs w:val="20"/>
          <w:lang w:eastAsia="de-DE"/>
        </w:rPr>
        <w:t>.</w:t>
      </w:r>
    </w:p>
    <w:p w:rsidR="00B73CA2" w:rsidRDefault="00B73CA2" w:rsidP="00B73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C6C72" w:rsidRDefault="00CC6C72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C6C72" w:rsidRDefault="00CC6C72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2E4951" w:rsidRDefault="002E4951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2E4951" w:rsidRDefault="002E4951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2E4951" w:rsidRDefault="002E4951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0F59C9" w:rsidRDefault="00B41FC5" w:rsidP="002E49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1FC5">
        <w:rPr>
          <w:rFonts w:eastAsia="Times New Roman" w:cstheme="minorHAnsi"/>
          <w:b/>
          <w:sz w:val="10"/>
          <w:szCs w:val="20"/>
          <w:lang w:eastAsia="de-DE"/>
        </w:rPr>
        <w:t xml:space="preserve">Vogelskelett: </w:t>
      </w:r>
      <w:bookmarkStart w:id="1" w:name="OLE_LINK1"/>
      <w:bookmarkStart w:id="2" w:name="OLE_LINK2"/>
      <w:r w:rsidRPr="00B41FC5">
        <w:rPr>
          <w:rFonts w:eastAsia="Times New Roman" w:cstheme="minorHAnsi"/>
          <w:sz w:val="10"/>
          <w:szCs w:val="20"/>
          <w:lang w:eastAsia="de-DE"/>
        </w:rPr>
        <w:t xml:space="preserve">Claus, </w:t>
      </w:r>
      <w:r w:rsidR="00540F2A">
        <w:rPr>
          <w:rFonts w:eastAsia="Times New Roman" w:cstheme="minorHAnsi"/>
          <w:sz w:val="10"/>
          <w:szCs w:val="20"/>
          <w:lang w:eastAsia="de-DE"/>
        </w:rPr>
        <w:t xml:space="preserve">R. &amp; G. </w:t>
      </w:r>
      <w:proofErr w:type="spellStart"/>
      <w:r w:rsidR="00540F2A">
        <w:rPr>
          <w:rFonts w:eastAsia="Times New Roman" w:cstheme="minorHAnsi"/>
          <w:sz w:val="10"/>
          <w:szCs w:val="20"/>
          <w:lang w:eastAsia="de-DE"/>
        </w:rPr>
        <w:t>Haala</w:t>
      </w:r>
      <w:proofErr w:type="spellEnd"/>
      <w:r w:rsidR="00540F2A">
        <w:rPr>
          <w:rFonts w:eastAsia="Times New Roman" w:cstheme="minorHAnsi"/>
          <w:sz w:val="10"/>
          <w:szCs w:val="20"/>
          <w:lang w:eastAsia="de-DE"/>
        </w:rPr>
        <w:t xml:space="preserve"> (1991): Arbeitsblä</w:t>
      </w:r>
      <w:r w:rsidRPr="00B41FC5">
        <w:rPr>
          <w:rFonts w:eastAsia="Times New Roman" w:cstheme="minorHAnsi"/>
          <w:sz w:val="10"/>
          <w:szCs w:val="20"/>
          <w:lang w:eastAsia="de-DE"/>
        </w:rPr>
        <w:t>tter Biologie – Vögel, Stuttgart ISBN 3-12-030910-</w:t>
      </w:r>
      <w:bookmarkStart w:id="3" w:name="_GoBack"/>
      <w:bookmarkEnd w:id="3"/>
      <w:r w:rsidRPr="00B41FC5">
        <w:rPr>
          <w:rFonts w:eastAsia="Times New Roman" w:cstheme="minorHAnsi"/>
          <w:sz w:val="10"/>
          <w:szCs w:val="20"/>
          <w:lang w:eastAsia="de-DE"/>
        </w:rPr>
        <w:t>9</w:t>
      </w:r>
      <w:bookmarkEnd w:id="1"/>
      <w:bookmarkEnd w:id="2"/>
      <w:r w:rsidRPr="00B41FC5">
        <w:rPr>
          <w:rFonts w:eastAsia="Times New Roman" w:cstheme="minorHAnsi"/>
          <w:sz w:val="10"/>
          <w:szCs w:val="20"/>
          <w:lang w:eastAsia="de-DE"/>
        </w:rPr>
        <w:t>, S. 3</w:t>
      </w:r>
      <w:r w:rsidR="000F59C9">
        <w:rPr>
          <w:rFonts w:cstheme="minorHAnsi"/>
          <w:sz w:val="20"/>
          <w:szCs w:val="20"/>
        </w:rPr>
        <w:br w:type="page"/>
      </w:r>
    </w:p>
    <w:p w:rsidR="000F59C9" w:rsidRPr="00F42754" w:rsidRDefault="00F82C18" w:rsidP="000F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Energieoptimierte Fortbewegung Bsp. Vögel</w:t>
      </w:r>
      <w:r w:rsidR="000F59C9" w:rsidRPr="00F42754">
        <w:rPr>
          <w:rFonts w:cstheme="minorHAnsi"/>
          <w:sz w:val="24"/>
          <w:szCs w:val="20"/>
        </w:rPr>
        <w:t xml:space="preserve"> </w:t>
      </w:r>
      <w:r w:rsidR="000F59C9" w:rsidRPr="00D61DB9">
        <w:rPr>
          <w:rFonts w:cstheme="minorHAnsi"/>
          <w:b/>
          <w:sz w:val="24"/>
          <w:szCs w:val="20"/>
        </w:rPr>
        <w:t>4</w:t>
      </w:r>
      <w:r w:rsidR="000F59C9" w:rsidRPr="00F42754">
        <w:rPr>
          <w:rFonts w:cstheme="minorHAnsi"/>
          <w:b/>
          <w:sz w:val="24"/>
          <w:szCs w:val="20"/>
        </w:rPr>
        <w:t xml:space="preserve"> – </w:t>
      </w:r>
      <w:bookmarkStart w:id="4" w:name="SkelettvergleichLSG"/>
      <w:r w:rsidR="000F59C9" w:rsidRPr="00F42754">
        <w:rPr>
          <w:rFonts w:cstheme="minorHAnsi"/>
          <w:b/>
          <w:sz w:val="24"/>
          <w:szCs w:val="20"/>
        </w:rPr>
        <w:t>Skelettvergleich</w:t>
      </w:r>
      <w:r w:rsidR="000F59C9" w:rsidRPr="00F42754">
        <w:rPr>
          <w:rFonts w:cstheme="minorHAnsi"/>
          <w:sz w:val="24"/>
          <w:szCs w:val="20"/>
        </w:rPr>
        <w:t xml:space="preserve"> </w:t>
      </w:r>
      <w:bookmarkEnd w:id="4"/>
      <w:r w:rsidR="00F42754" w:rsidRPr="00F42754">
        <w:rPr>
          <w:rFonts w:cstheme="minorHAnsi"/>
          <w:sz w:val="24"/>
          <w:szCs w:val="20"/>
        </w:rPr>
        <w:tab/>
      </w:r>
      <w:r w:rsidR="00F42754" w:rsidRPr="00F42754">
        <w:rPr>
          <w:rFonts w:cstheme="minorHAnsi"/>
          <w:sz w:val="24"/>
          <w:szCs w:val="20"/>
        </w:rPr>
        <w:tab/>
      </w:r>
      <w:r w:rsidR="00F568A8">
        <w:rPr>
          <w:rFonts w:cstheme="minorHAnsi"/>
          <w:sz w:val="24"/>
          <w:szCs w:val="20"/>
        </w:rPr>
        <w:tab/>
      </w:r>
      <w:r w:rsidR="005974EE">
        <w:rPr>
          <w:rFonts w:cstheme="minorHAnsi"/>
          <w:sz w:val="24"/>
          <w:szCs w:val="20"/>
        </w:rPr>
        <w:t xml:space="preserve">   </w:t>
      </w:r>
      <w:r w:rsidR="000F59C9" w:rsidRPr="00F42754">
        <w:rPr>
          <w:rFonts w:cstheme="minorHAnsi"/>
          <w:b/>
          <w:color w:val="00B050"/>
          <w:sz w:val="24"/>
          <w:szCs w:val="20"/>
        </w:rPr>
        <w:t>Lösungshinweise</w:t>
      </w:r>
    </w:p>
    <w:p w:rsidR="000F59C9" w:rsidRPr="000F59C9" w:rsidRDefault="000F59C9" w:rsidP="000F59C9">
      <w:pPr>
        <w:jc w:val="both"/>
        <w:rPr>
          <w:rFonts w:cstheme="minorHAnsi"/>
          <w:sz w:val="20"/>
          <w:szCs w:val="20"/>
        </w:rPr>
      </w:pPr>
      <w:r w:rsidRPr="000F59C9">
        <w:rPr>
          <w:rFonts w:cstheme="minorHAns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31115</wp:posOffset>
                </wp:positionV>
                <wp:extent cx="4004945" cy="2574925"/>
                <wp:effectExtent l="3175" t="0" r="1905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EBC" w:rsidRDefault="008C5EBC" w:rsidP="000F59C9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312347" cy="2151568"/>
                                  <wp:effectExtent l="0" t="0" r="2540" b="1270"/>
                                  <wp:docPr id="9" name="Grafik 9" descr="Skelett Vogel - Klett 3-12-030910-9 1991 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Skelett Vogel - Klett 3-12-030910-9 1991 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6000" contrast="24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0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1680" cy="216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48" type="#_x0000_t202" style="position:absolute;left:0;text-align:left;margin-left:264.15pt;margin-top:2.45pt;width:315.35pt;height:202.75pt;z-index:251669504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" stroked="f">
                <v:textbox style="mso-fit-shape-to-text:t">
                  <w:txbxContent>
                    <w:p w:rsidR="008C5EBC" w:rsidRDefault="008C5EBC" w:rsidP="000F59C9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312347" cy="2151568"/>
                            <wp:effectExtent l="0" t="0" r="2540" b="1270"/>
                            <wp:docPr id="9" name="Grafik 9" descr="Skelett Vogel - Klett 3-12-030910-9 1991 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Skelett Vogel - Klett 3-12-030910-9 1991 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5">
                                      <a:lum bright="-6000" contrast="24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0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1680" cy="216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59C9" w:rsidRPr="000F59C9" w:rsidRDefault="000F59C9" w:rsidP="00824BE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F59C9">
        <w:rPr>
          <w:rFonts w:cstheme="minorHAnsi"/>
          <w:sz w:val="20"/>
          <w:szCs w:val="20"/>
        </w:rPr>
        <w:t xml:space="preserve">Beschrifte die Abbildung, indem du den Begriffen die passende Nummer aus der Abbildung zuordnest. </w:t>
      </w:r>
    </w:p>
    <w:p w:rsidR="000F59C9" w:rsidRPr="000F59C9" w:rsidRDefault="000F59C9" w:rsidP="000F59C9">
      <w:pPr>
        <w:jc w:val="both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468" w:type="dxa"/>
        <w:tblLook w:val="01E0" w:firstRow="1" w:lastRow="1" w:firstColumn="1" w:lastColumn="1" w:noHBand="0" w:noVBand="0"/>
      </w:tblPr>
      <w:tblGrid>
        <w:gridCol w:w="2028"/>
        <w:gridCol w:w="732"/>
      </w:tblGrid>
      <w:tr w:rsidR="000F59C9" w:rsidRPr="000F59C9" w:rsidTr="00C54A75">
        <w:tc>
          <w:tcPr>
            <w:tcW w:w="2028" w:type="dxa"/>
            <w:tcBorders>
              <w:top w:val="nil"/>
              <w:left w:val="nil"/>
            </w:tcBorders>
            <w:vAlign w:val="center"/>
          </w:tcPr>
          <w:p w:rsidR="000F59C9" w:rsidRPr="000F59C9" w:rsidRDefault="000F59C9" w:rsidP="00C54A75">
            <w:pPr>
              <w:rPr>
                <w:rFonts w:asciiTheme="minorHAnsi" w:hAnsiTheme="minorHAnsi" w:cstheme="minorHAnsi"/>
              </w:rPr>
            </w:pPr>
            <w:r w:rsidRPr="000F59C9">
              <w:rPr>
                <w:rFonts w:asciiTheme="minorHAnsi" w:hAnsiTheme="minorHAnsi" w:cstheme="minorHAnsi"/>
              </w:rPr>
              <w:t>Becken</w:t>
            </w:r>
          </w:p>
        </w:tc>
        <w:tc>
          <w:tcPr>
            <w:tcW w:w="732" w:type="dxa"/>
            <w:vAlign w:val="bottom"/>
          </w:tcPr>
          <w:p w:rsidR="000F59C9" w:rsidRPr="00F42754" w:rsidRDefault="000F59C9" w:rsidP="00F42754">
            <w:pPr>
              <w:spacing w:line="259" w:lineRule="auto"/>
              <w:rPr>
                <w:rFonts w:ascii="Bradley Hand ITC" w:hAnsi="Bradley Hand ITC" w:cstheme="minorHAnsi"/>
                <w:b/>
                <w:sz w:val="24"/>
              </w:rPr>
            </w:pPr>
            <w:r w:rsidRPr="00F42754">
              <w:rPr>
                <w:rFonts w:ascii="Bradley Hand ITC" w:hAnsi="Bradley Hand ITC" w:cstheme="minorHAnsi"/>
                <w:b/>
                <w:sz w:val="24"/>
              </w:rPr>
              <w:t>7</w:t>
            </w:r>
          </w:p>
        </w:tc>
      </w:tr>
      <w:tr w:rsidR="000F59C9" w:rsidRPr="000F59C9" w:rsidTr="00C54A75">
        <w:tc>
          <w:tcPr>
            <w:tcW w:w="2028" w:type="dxa"/>
            <w:tcBorders>
              <w:left w:val="nil"/>
            </w:tcBorders>
            <w:vAlign w:val="center"/>
          </w:tcPr>
          <w:p w:rsidR="000F59C9" w:rsidRPr="000F59C9" w:rsidRDefault="000F59C9" w:rsidP="00C54A75">
            <w:pPr>
              <w:rPr>
                <w:rFonts w:asciiTheme="minorHAnsi" w:hAnsiTheme="minorHAnsi" w:cstheme="minorHAnsi"/>
              </w:rPr>
            </w:pPr>
            <w:r w:rsidRPr="000F59C9">
              <w:rPr>
                <w:rFonts w:asciiTheme="minorHAnsi" w:hAnsiTheme="minorHAnsi" w:cstheme="minorHAnsi"/>
              </w:rPr>
              <w:t>Brustbeinkamm</w:t>
            </w:r>
          </w:p>
        </w:tc>
        <w:tc>
          <w:tcPr>
            <w:tcW w:w="732" w:type="dxa"/>
            <w:vAlign w:val="bottom"/>
          </w:tcPr>
          <w:p w:rsidR="000F59C9" w:rsidRPr="00F42754" w:rsidRDefault="000F59C9" w:rsidP="00F42754">
            <w:pPr>
              <w:spacing w:line="259" w:lineRule="auto"/>
              <w:rPr>
                <w:rFonts w:ascii="Bradley Hand ITC" w:hAnsi="Bradley Hand ITC" w:cstheme="minorHAnsi"/>
                <w:b/>
                <w:sz w:val="24"/>
              </w:rPr>
            </w:pPr>
            <w:r w:rsidRPr="00F42754">
              <w:rPr>
                <w:rFonts w:ascii="Bradley Hand ITC" w:hAnsi="Bradley Hand ITC" w:cstheme="minorHAnsi"/>
                <w:b/>
                <w:sz w:val="24"/>
              </w:rPr>
              <w:t>5</w:t>
            </w:r>
          </w:p>
        </w:tc>
      </w:tr>
      <w:tr w:rsidR="000F59C9" w:rsidRPr="000F59C9" w:rsidTr="00C54A75">
        <w:tc>
          <w:tcPr>
            <w:tcW w:w="2028" w:type="dxa"/>
            <w:tcBorders>
              <w:left w:val="nil"/>
            </w:tcBorders>
            <w:vAlign w:val="center"/>
          </w:tcPr>
          <w:p w:rsidR="000F59C9" w:rsidRPr="000F59C9" w:rsidRDefault="000F59C9" w:rsidP="00C54A75">
            <w:pPr>
              <w:rPr>
                <w:rFonts w:asciiTheme="minorHAnsi" w:hAnsiTheme="minorHAnsi" w:cstheme="minorHAnsi"/>
              </w:rPr>
            </w:pPr>
            <w:r w:rsidRPr="000F59C9">
              <w:rPr>
                <w:rFonts w:asciiTheme="minorHAnsi" w:hAnsiTheme="minorHAnsi" w:cstheme="minorHAnsi"/>
              </w:rPr>
              <w:t xml:space="preserve">Rippen </w:t>
            </w:r>
          </w:p>
          <w:p w:rsidR="000F59C9" w:rsidRPr="000F59C9" w:rsidRDefault="000F59C9" w:rsidP="00C54A75">
            <w:pPr>
              <w:rPr>
                <w:rFonts w:asciiTheme="minorHAnsi" w:hAnsiTheme="minorHAnsi" w:cstheme="minorHAnsi"/>
              </w:rPr>
            </w:pPr>
            <w:r w:rsidRPr="009E3F8E">
              <w:rPr>
                <w:rFonts w:asciiTheme="minorHAnsi" w:hAnsiTheme="minorHAnsi" w:cstheme="minorHAnsi"/>
                <w:sz w:val="12"/>
              </w:rPr>
              <w:t>(mit Versteifungsfortsätzen)</w:t>
            </w:r>
          </w:p>
        </w:tc>
        <w:tc>
          <w:tcPr>
            <w:tcW w:w="732" w:type="dxa"/>
            <w:vAlign w:val="bottom"/>
          </w:tcPr>
          <w:p w:rsidR="000F59C9" w:rsidRPr="00F42754" w:rsidRDefault="000F59C9" w:rsidP="00F42754">
            <w:pPr>
              <w:spacing w:line="259" w:lineRule="auto"/>
              <w:rPr>
                <w:rFonts w:ascii="Bradley Hand ITC" w:hAnsi="Bradley Hand ITC" w:cstheme="minorHAnsi"/>
                <w:b/>
                <w:sz w:val="24"/>
              </w:rPr>
            </w:pPr>
            <w:r w:rsidRPr="00F42754">
              <w:rPr>
                <w:rFonts w:ascii="Bradley Hand ITC" w:hAnsi="Bradley Hand ITC" w:cstheme="minorHAnsi"/>
                <w:b/>
                <w:sz w:val="24"/>
              </w:rPr>
              <w:t>6</w:t>
            </w:r>
          </w:p>
        </w:tc>
      </w:tr>
      <w:tr w:rsidR="000F59C9" w:rsidRPr="000F59C9" w:rsidTr="00C54A75">
        <w:tc>
          <w:tcPr>
            <w:tcW w:w="2028" w:type="dxa"/>
            <w:tcBorders>
              <w:left w:val="nil"/>
            </w:tcBorders>
            <w:vAlign w:val="center"/>
          </w:tcPr>
          <w:p w:rsidR="000F59C9" w:rsidRPr="000F59C9" w:rsidRDefault="000F59C9" w:rsidP="00C54A75">
            <w:pPr>
              <w:rPr>
                <w:rFonts w:asciiTheme="minorHAnsi" w:hAnsiTheme="minorHAnsi" w:cstheme="minorHAnsi"/>
              </w:rPr>
            </w:pPr>
            <w:r w:rsidRPr="000F59C9">
              <w:rPr>
                <w:rFonts w:asciiTheme="minorHAnsi" w:hAnsiTheme="minorHAnsi" w:cstheme="minorHAnsi"/>
              </w:rPr>
              <w:t>Halswirbel</w:t>
            </w:r>
          </w:p>
        </w:tc>
        <w:tc>
          <w:tcPr>
            <w:tcW w:w="732" w:type="dxa"/>
            <w:vAlign w:val="bottom"/>
          </w:tcPr>
          <w:p w:rsidR="000F59C9" w:rsidRPr="00F42754" w:rsidRDefault="000F59C9" w:rsidP="00F42754">
            <w:pPr>
              <w:spacing w:line="259" w:lineRule="auto"/>
              <w:rPr>
                <w:rFonts w:ascii="Bradley Hand ITC" w:hAnsi="Bradley Hand ITC" w:cstheme="minorHAnsi"/>
                <w:b/>
                <w:sz w:val="24"/>
              </w:rPr>
            </w:pPr>
            <w:r w:rsidRPr="00F42754">
              <w:rPr>
                <w:rFonts w:ascii="Bradley Hand ITC" w:hAnsi="Bradley Hand ITC" w:cstheme="minorHAnsi"/>
                <w:b/>
                <w:sz w:val="24"/>
              </w:rPr>
              <w:t>3</w:t>
            </w:r>
          </w:p>
        </w:tc>
      </w:tr>
      <w:tr w:rsidR="000F59C9" w:rsidRPr="000F59C9" w:rsidTr="00C54A75">
        <w:tc>
          <w:tcPr>
            <w:tcW w:w="2028" w:type="dxa"/>
            <w:tcBorders>
              <w:left w:val="nil"/>
            </w:tcBorders>
            <w:vAlign w:val="center"/>
          </w:tcPr>
          <w:p w:rsidR="000F59C9" w:rsidRPr="000F59C9" w:rsidRDefault="000F59C9" w:rsidP="00C54A75">
            <w:pPr>
              <w:rPr>
                <w:rFonts w:asciiTheme="minorHAnsi" w:hAnsiTheme="minorHAnsi" w:cstheme="minorHAnsi"/>
              </w:rPr>
            </w:pPr>
            <w:r w:rsidRPr="000F59C9">
              <w:rPr>
                <w:rFonts w:asciiTheme="minorHAnsi" w:hAnsiTheme="minorHAnsi" w:cstheme="minorHAnsi"/>
              </w:rPr>
              <w:t xml:space="preserve">Schädel </w:t>
            </w:r>
          </w:p>
          <w:p w:rsidR="000F59C9" w:rsidRPr="000F59C9" w:rsidRDefault="000F59C9" w:rsidP="00C54A75">
            <w:pPr>
              <w:rPr>
                <w:rFonts w:asciiTheme="minorHAnsi" w:hAnsiTheme="minorHAnsi" w:cstheme="minorHAnsi"/>
              </w:rPr>
            </w:pPr>
            <w:r w:rsidRPr="009E3F8E">
              <w:rPr>
                <w:rFonts w:asciiTheme="minorHAnsi" w:hAnsiTheme="minorHAnsi" w:cstheme="minorHAnsi"/>
                <w:sz w:val="12"/>
              </w:rPr>
              <w:t>(Leichtbauweise)</w:t>
            </w:r>
          </w:p>
        </w:tc>
        <w:tc>
          <w:tcPr>
            <w:tcW w:w="732" w:type="dxa"/>
            <w:vAlign w:val="bottom"/>
          </w:tcPr>
          <w:p w:rsidR="000F59C9" w:rsidRPr="00F42754" w:rsidRDefault="000F59C9" w:rsidP="00F42754">
            <w:pPr>
              <w:spacing w:line="259" w:lineRule="auto"/>
              <w:rPr>
                <w:rFonts w:ascii="Bradley Hand ITC" w:hAnsi="Bradley Hand ITC" w:cstheme="minorHAnsi"/>
                <w:b/>
                <w:sz w:val="24"/>
              </w:rPr>
            </w:pPr>
            <w:r w:rsidRPr="00F42754">
              <w:rPr>
                <w:rFonts w:ascii="Bradley Hand ITC" w:hAnsi="Bradley Hand ITC" w:cstheme="minorHAnsi"/>
                <w:b/>
                <w:sz w:val="24"/>
              </w:rPr>
              <w:t>2</w:t>
            </w:r>
          </w:p>
        </w:tc>
      </w:tr>
      <w:tr w:rsidR="000F59C9" w:rsidRPr="000F59C9" w:rsidTr="00C54A75">
        <w:tc>
          <w:tcPr>
            <w:tcW w:w="2028" w:type="dxa"/>
            <w:tcBorders>
              <w:left w:val="nil"/>
            </w:tcBorders>
            <w:vAlign w:val="center"/>
          </w:tcPr>
          <w:p w:rsidR="000F59C9" w:rsidRPr="000F59C9" w:rsidRDefault="000F59C9" w:rsidP="00C54A75">
            <w:pPr>
              <w:rPr>
                <w:rFonts w:asciiTheme="minorHAnsi" w:hAnsiTheme="minorHAnsi" w:cstheme="minorHAnsi"/>
              </w:rPr>
            </w:pPr>
            <w:r w:rsidRPr="000F59C9">
              <w:rPr>
                <w:rFonts w:asciiTheme="minorHAnsi" w:hAnsiTheme="minorHAnsi" w:cstheme="minorHAnsi"/>
              </w:rPr>
              <w:t>Brustbein</w:t>
            </w:r>
          </w:p>
        </w:tc>
        <w:tc>
          <w:tcPr>
            <w:tcW w:w="732" w:type="dxa"/>
            <w:vAlign w:val="bottom"/>
          </w:tcPr>
          <w:p w:rsidR="000F59C9" w:rsidRPr="00F42754" w:rsidRDefault="000F59C9" w:rsidP="00F42754">
            <w:pPr>
              <w:spacing w:line="259" w:lineRule="auto"/>
              <w:rPr>
                <w:rFonts w:ascii="Bradley Hand ITC" w:hAnsi="Bradley Hand ITC" w:cstheme="minorHAnsi"/>
                <w:b/>
                <w:sz w:val="24"/>
              </w:rPr>
            </w:pPr>
            <w:r w:rsidRPr="00F42754">
              <w:rPr>
                <w:rFonts w:ascii="Bradley Hand ITC" w:hAnsi="Bradley Hand ITC" w:cstheme="minorHAnsi"/>
                <w:b/>
                <w:sz w:val="24"/>
              </w:rPr>
              <w:t>4</w:t>
            </w:r>
          </w:p>
        </w:tc>
      </w:tr>
      <w:tr w:rsidR="000F59C9" w:rsidRPr="000F59C9" w:rsidTr="00C54A75">
        <w:tc>
          <w:tcPr>
            <w:tcW w:w="2028" w:type="dxa"/>
            <w:tcBorders>
              <w:left w:val="nil"/>
            </w:tcBorders>
            <w:vAlign w:val="center"/>
          </w:tcPr>
          <w:p w:rsidR="000F59C9" w:rsidRPr="000F59C9" w:rsidRDefault="000F59C9" w:rsidP="00C54A75">
            <w:pPr>
              <w:rPr>
                <w:rFonts w:asciiTheme="minorHAnsi" w:hAnsiTheme="minorHAnsi" w:cstheme="minorHAnsi"/>
              </w:rPr>
            </w:pPr>
            <w:r w:rsidRPr="000F59C9">
              <w:rPr>
                <w:rFonts w:asciiTheme="minorHAnsi" w:hAnsiTheme="minorHAnsi" w:cstheme="minorHAnsi"/>
              </w:rPr>
              <w:t xml:space="preserve">Hornschnabel </w:t>
            </w:r>
          </w:p>
          <w:p w:rsidR="000F59C9" w:rsidRPr="000F59C9" w:rsidRDefault="000F59C9" w:rsidP="00C54A75">
            <w:pPr>
              <w:rPr>
                <w:rFonts w:asciiTheme="minorHAnsi" w:hAnsiTheme="minorHAnsi" w:cstheme="minorHAnsi"/>
              </w:rPr>
            </w:pPr>
            <w:r w:rsidRPr="009E3F8E">
              <w:rPr>
                <w:rFonts w:asciiTheme="minorHAnsi" w:hAnsiTheme="minorHAnsi" w:cstheme="minorHAnsi"/>
                <w:sz w:val="12"/>
              </w:rPr>
              <w:t>(ohne Zähne)</w:t>
            </w:r>
          </w:p>
        </w:tc>
        <w:tc>
          <w:tcPr>
            <w:tcW w:w="732" w:type="dxa"/>
            <w:vAlign w:val="bottom"/>
          </w:tcPr>
          <w:p w:rsidR="000F59C9" w:rsidRPr="00F42754" w:rsidRDefault="000F59C9" w:rsidP="00F42754">
            <w:pPr>
              <w:spacing w:line="259" w:lineRule="auto"/>
              <w:rPr>
                <w:rFonts w:ascii="Bradley Hand ITC" w:hAnsi="Bradley Hand ITC" w:cstheme="minorHAnsi"/>
                <w:b/>
                <w:sz w:val="24"/>
              </w:rPr>
            </w:pPr>
            <w:r w:rsidRPr="00F42754">
              <w:rPr>
                <w:rFonts w:ascii="Bradley Hand ITC" w:hAnsi="Bradley Hand ITC" w:cstheme="minorHAnsi"/>
                <w:b/>
                <w:sz w:val="24"/>
              </w:rPr>
              <w:t>1</w:t>
            </w:r>
          </w:p>
        </w:tc>
      </w:tr>
    </w:tbl>
    <w:p w:rsidR="000F59C9" w:rsidRPr="000F59C9" w:rsidRDefault="00C330D7" w:rsidP="000F59C9">
      <w:pPr>
        <w:jc w:val="both"/>
        <w:rPr>
          <w:rFonts w:cstheme="minorHAnsi"/>
          <w:sz w:val="20"/>
          <w:szCs w:val="20"/>
        </w:rPr>
      </w:pPr>
      <w:r w:rsidRPr="00C330D7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551D04" wp14:editId="0D46FD32">
                <wp:simplePos x="0" y="0"/>
                <wp:positionH relativeFrom="column">
                  <wp:posOffset>5276850</wp:posOffset>
                </wp:positionH>
                <wp:positionV relativeFrom="paragraph">
                  <wp:posOffset>133350</wp:posOffset>
                </wp:positionV>
                <wp:extent cx="1250950" cy="673100"/>
                <wp:effectExtent l="38100" t="76200" r="44450" b="88900"/>
                <wp:wrapSquare wrapText="bothSides"/>
                <wp:docPr id="202" name="Abgerundetes Rechtec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648">
                          <a:off x="0" y="0"/>
                          <a:ext cx="1250950" cy="67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0D7" w:rsidRPr="00C330D7" w:rsidRDefault="00C330D7" w:rsidP="00C330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330D7">
                              <w:rPr>
                                <w:sz w:val="16"/>
                              </w:rPr>
                              <w:t xml:space="preserve">Beachte </w:t>
                            </w:r>
                            <w:r>
                              <w:rPr>
                                <w:sz w:val="16"/>
                              </w:rPr>
                              <w:t xml:space="preserve">auch </w:t>
                            </w:r>
                            <w:r w:rsidRPr="00C330D7">
                              <w:rPr>
                                <w:sz w:val="16"/>
                              </w:rPr>
                              <w:t>Hunde- und Vogelskelett!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551D04" id="Abgerundetes Rechteck 202" o:spid="_x0000_s1049" style="position:absolute;left:0;text-align:left;margin-left:415.5pt;margin-top:10.5pt;width:98.5pt;height:53pt;rotation:462737fd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" fillcolor="window" strokecolor="#4472c4" strokeweight="1pt">
                <v:stroke joinstyle="miter"/>
                <v:textbox>
                  <w:txbxContent>
                    <w:p w:rsidR="00C330D7" w:rsidRPr="00C330D7" w:rsidRDefault="00C330D7" w:rsidP="00C330D7">
                      <w:pPr>
                        <w:jc w:val="center"/>
                        <w:rPr>
                          <w:sz w:val="16"/>
                        </w:rPr>
                      </w:pPr>
                      <w:r w:rsidRPr="00C330D7">
                        <w:rPr>
                          <w:sz w:val="16"/>
                        </w:rPr>
                        <w:t xml:space="preserve">Beachte </w:t>
                      </w:r>
                      <w:r>
                        <w:rPr>
                          <w:sz w:val="16"/>
                        </w:rPr>
                        <w:t xml:space="preserve">auch </w:t>
                      </w:r>
                      <w:r w:rsidRPr="00C330D7">
                        <w:rPr>
                          <w:sz w:val="16"/>
                        </w:rPr>
                        <w:t>Hunde- und Vogelskelett!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E3F8E" w:rsidRDefault="009E3F8E" w:rsidP="00824BE9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B73CA2">
        <w:rPr>
          <w:rFonts w:eastAsia="Times New Roman" w:cstheme="minorHAnsi"/>
          <w:sz w:val="20"/>
          <w:szCs w:val="20"/>
          <w:lang w:eastAsia="de-DE"/>
        </w:rPr>
        <w:t xml:space="preserve">Markiere im Vogelskelett jene Teile </w:t>
      </w:r>
      <w:r w:rsidRPr="00D026CA">
        <w:rPr>
          <w:rFonts w:eastAsia="Times New Roman" w:cstheme="minorHAnsi"/>
          <w:sz w:val="20"/>
          <w:szCs w:val="20"/>
          <w:highlight w:val="yellow"/>
          <w:lang w:eastAsia="de-DE"/>
        </w:rPr>
        <w:t>grün</w:t>
      </w:r>
      <w:r w:rsidRPr="00B73CA2">
        <w:rPr>
          <w:rFonts w:eastAsia="Times New Roman" w:cstheme="minorHAnsi"/>
          <w:sz w:val="20"/>
          <w:szCs w:val="20"/>
          <w:lang w:eastAsia="de-DE"/>
        </w:rPr>
        <w:t>, die sich deutlich vom Skelett eines Hundes (</w:t>
      </w:r>
      <w:r w:rsidRPr="006A538C">
        <w:rPr>
          <w:rFonts w:eastAsia="Times New Roman" w:cstheme="minorHAnsi"/>
          <w:sz w:val="20"/>
          <w:szCs w:val="20"/>
          <w:highlight w:val="yellow"/>
          <w:lang w:eastAsia="de-DE"/>
        </w:rPr>
        <w:t>z. B. Fokus BNT 5/6 BW (2015), S. 30; Natura BNT 5/6 BW (2015), S. 29; Biosphäre BNT 5/6 (2015), S. 21; Netzwerk BNT 5/6 BW (2016), S. 177</w:t>
      </w:r>
      <w:r w:rsidRPr="00B73CA2">
        <w:rPr>
          <w:rFonts w:eastAsia="Times New Roman" w:cstheme="minorHAnsi"/>
          <w:sz w:val="20"/>
          <w:szCs w:val="20"/>
          <w:lang w:eastAsia="de-DE"/>
        </w:rPr>
        <w:t>) unterscheiden.</w:t>
      </w:r>
    </w:p>
    <w:p w:rsidR="009E3F8E" w:rsidRPr="009E3F8E" w:rsidRDefault="009E3F8E" w:rsidP="009E3F8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0F59C9" w:rsidRPr="000F59C9" w:rsidRDefault="000F59C9" w:rsidP="00824BE9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0F59C9">
        <w:rPr>
          <w:rFonts w:cstheme="minorHAnsi"/>
          <w:sz w:val="20"/>
          <w:szCs w:val="20"/>
        </w:rPr>
        <w:t>Finde mögliche Erklärungen für diese Unterschiede.</w:t>
      </w:r>
    </w:p>
    <w:p w:rsidR="000F59C9" w:rsidRDefault="009E3F8E" w:rsidP="00F42754">
      <w:pPr>
        <w:spacing w:after="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  <w:r w:rsidRPr="00F42754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Vögel benötigen </w:t>
      </w:r>
      <w:r w:rsidR="00DD388E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zum Fliegen </w:t>
      </w:r>
      <w:r w:rsidRPr="00F42754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einen </w:t>
      </w:r>
      <w:r w:rsidR="000F59C9" w:rsidRPr="00F42754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>steifen Rumpf (Rippen mit Versteifungsfortsätzen, Gabelbein und Rabenschnabelbein bilden mit dem großen Schulterblatt und der versteiften Rumpfwirbelsäule eine kompakte Einheit) und große Ansatzmöglichkeiten für die Flugmuskeln (Brustbeinkamm).</w:t>
      </w:r>
    </w:p>
    <w:p w:rsidR="00F42754" w:rsidRDefault="00F42754" w:rsidP="00F42754">
      <w:pPr>
        <w:spacing w:after="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</w:p>
    <w:p w:rsidR="00423B9D" w:rsidRDefault="00423B9D" w:rsidP="00F42754">
      <w:pPr>
        <w:spacing w:after="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</w:p>
    <w:p w:rsidR="00CC54E9" w:rsidRPr="00423B9D" w:rsidRDefault="00423B9D" w:rsidP="00F42754">
      <w:pPr>
        <w:spacing w:after="0"/>
        <w:rPr>
          <w:rFonts w:eastAsia="Times New Roman" w:cstheme="minorHAnsi"/>
          <w:b/>
          <w:sz w:val="20"/>
          <w:szCs w:val="20"/>
          <w:lang w:eastAsia="de-DE"/>
        </w:rPr>
      </w:pPr>
      <w:r w:rsidRPr="00453C03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8F0B7B" wp14:editId="64B82175">
                <wp:simplePos x="0" y="0"/>
                <wp:positionH relativeFrom="column">
                  <wp:posOffset>8964</wp:posOffset>
                </wp:positionH>
                <wp:positionV relativeFrom="paragraph">
                  <wp:posOffset>12999</wp:posOffset>
                </wp:positionV>
                <wp:extent cx="2514600" cy="2857500"/>
                <wp:effectExtent l="15240" t="9525" r="13335" b="9525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BC" w:rsidRPr="000F59C9" w:rsidRDefault="008C5EBC" w:rsidP="00C22E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Guinnessbuch der Rekorde</w:t>
                            </w:r>
                          </w:p>
                          <w:p w:rsidR="008C5EBC" w:rsidRPr="000F59C9" w:rsidRDefault="008C5EBC" w:rsidP="00C22E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Flugdauer</w:t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  <w:t xml:space="preserve">29 s </w:t>
                            </w:r>
                          </w:p>
                          <w:p w:rsidR="008C5EBC" w:rsidRPr="000F59C9" w:rsidRDefault="008C5EBC" w:rsidP="00C22E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Takuo</w:t>
                            </w:r>
                            <w:proofErr w:type="spellEnd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Toda</w:t>
                            </w:r>
                            <w:proofErr w:type="spellEnd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, Japan</w:t>
                            </w:r>
                          </w:p>
                          <w:p w:rsidR="008C5EBC" w:rsidRPr="000F59C9" w:rsidRDefault="008C5EBC" w:rsidP="00C22E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4"/>
                                <w:szCs w:val="8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  <w:t>11. April 2009</w:t>
                            </w:r>
                          </w:p>
                          <w:p w:rsidR="008C5EBC" w:rsidRPr="000F59C9" w:rsidRDefault="008C5EBC" w:rsidP="00C22E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Flugweite</w:t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  <w:t>58.8 m</w:t>
                            </w:r>
                          </w:p>
                          <w:p w:rsidR="008C5EBC" w:rsidRPr="000F59C9" w:rsidRDefault="008C5EBC" w:rsidP="00C22E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  <w:t xml:space="preserve">Tony </w:t>
                            </w:r>
                            <w:proofErr w:type="spellStart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Flech</w:t>
                            </w:r>
                            <w:proofErr w:type="spellEnd"/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, USA</w:t>
                            </w:r>
                          </w:p>
                          <w:p w:rsidR="008C5EBC" w:rsidRPr="000F59C9" w:rsidRDefault="008C5EBC" w:rsidP="00C22E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</w:r>
                            <w:r w:rsidRPr="000F59C9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ab/>
                              <w:t>21. Mai 1985</w:t>
                            </w:r>
                          </w:p>
                          <w:p w:rsidR="008C5EBC" w:rsidRDefault="008C5EBC" w:rsidP="00C22EA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5EBC" w:rsidRPr="00363F6D" w:rsidRDefault="008C5EBC" w:rsidP="00C22EA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5EBC" w:rsidRPr="006D325C" w:rsidRDefault="008C5EBC" w:rsidP="00C22EAC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325C"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Papierfliegerwettbewerb</w:t>
                            </w:r>
                          </w:p>
                          <w:p w:rsidR="008C5EBC" w:rsidRDefault="008C5EBC" w:rsidP="00C22EAC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C5EBC" w:rsidRPr="00F13CFC" w:rsidRDefault="008C5EBC" w:rsidP="00C22EAC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C5EBC" w:rsidRPr="00423B9D" w:rsidRDefault="008C5EBC" w:rsidP="00C22EAC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23B9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Material</w:t>
                            </w:r>
                            <w:r w:rsidRPr="00423B9D">
                              <w:rPr>
                                <w:color w:val="0070C0"/>
                                <w:sz w:val="20"/>
                                <w:szCs w:val="20"/>
                              </w:rPr>
                              <w:t>: DIN A4 Papier, Maßband</w:t>
                            </w:r>
                          </w:p>
                          <w:p w:rsidR="008C5EBC" w:rsidRPr="00423B9D" w:rsidRDefault="008C5EBC" w:rsidP="00C22EAC">
                            <w:pPr>
                              <w:spacing w:after="0"/>
                              <w:rPr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:rsidR="008C5EBC" w:rsidRPr="00423B9D" w:rsidRDefault="008C5EBC" w:rsidP="00C22EAC">
                            <w:pPr>
                              <w:spacing w:after="0"/>
                              <w:jc w:val="both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23B9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Denkt daran, dass alle die </w:t>
                            </w:r>
                            <w:r w:rsidRPr="00423B9D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gleichen</w:t>
                            </w:r>
                            <w:r w:rsidRPr="00423B9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B9D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Startbedingungen</w:t>
                            </w:r>
                            <w:r w:rsidRPr="00423B9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haben müssen. Bestimmt zuvor ein neutrales </w:t>
                            </w:r>
                            <w:r w:rsidRPr="00423B9D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Schiedsrichterteam</w:t>
                            </w:r>
                            <w:r w:rsidRPr="00423B9D">
                              <w:rPr>
                                <w:color w:val="0070C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8C5EBC" w:rsidRPr="00423B9D" w:rsidRDefault="008C5EBC" w:rsidP="00C22EAC">
                            <w:pPr>
                              <w:spacing w:after="0"/>
                              <w:rPr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:rsidR="008C5EBC" w:rsidRPr="00423B9D" w:rsidRDefault="008C5EBC" w:rsidP="00C22EAC">
                            <w:pPr>
                              <w:spacing w:after="0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23B9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Viel Erfolg!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0B7B" id="Textfeld 14" o:spid="_x0000_s1050" type="#_x0000_t202" style="position:absolute;margin-left:.7pt;margin-top:1pt;width:198pt;height:2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" strokeweight="1pt">
                <v:stroke dashstyle="1 1"/>
                <v:textbox>
                  <w:txbxContent>
                    <w:p w:rsidR="008C5EBC" w:rsidRPr="000F59C9" w:rsidRDefault="008C5EBC" w:rsidP="00C22E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Guinnessbuch der Rekorde</w:t>
                      </w:r>
                    </w:p>
                    <w:p w:rsidR="008C5EBC" w:rsidRPr="000F59C9" w:rsidRDefault="008C5EBC" w:rsidP="00C22E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Flugdauer</w:t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  <w:t xml:space="preserve">29 s </w:t>
                      </w:r>
                    </w:p>
                    <w:p w:rsidR="008C5EBC" w:rsidRPr="000F59C9" w:rsidRDefault="008C5EBC" w:rsidP="00C22E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</w:r>
                      <w:proofErr w:type="spellStart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Takuo</w:t>
                      </w:r>
                      <w:proofErr w:type="spellEnd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Toda</w:t>
                      </w:r>
                      <w:proofErr w:type="spellEnd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, Japan</w:t>
                      </w:r>
                    </w:p>
                    <w:p w:rsidR="008C5EBC" w:rsidRPr="000F59C9" w:rsidRDefault="008C5EBC" w:rsidP="00C22E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rPr>
                          <w:rFonts w:ascii="Times New Roman" w:hAnsi="Times New Roman" w:cs="Times New Roman"/>
                          <w:sz w:val="4"/>
                          <w:szCs w:val="8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  <w:t>11. April 2009</w:t>
                      </w:r>
                    </w:p>
                    <w:p w:rsidR="008C5EBC" w:rsidRPr="000F59C9" w:rsidRDefault="008C5EBC" w:rsidP="00C22E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Flugweite</w:t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  <w:t>58.8 m</w:t>
                      </w:r>
                    </w:p>
                    <w:p w:rsidR="008C5EBC" w:rsidRPr="000F59C9" w:rsidRDefault="008C5EBC" w:rsidP="00C22E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  <w:t xml:space="preserve">Tony </w:t>
                      </w:r>
                      <w:proofErr w:type="spellStart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Flech</w:t>
                      </w:r>
                      <w:proofErr w:type="spellEnd"/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, USA</w:t>
                      </w:r>
                    </w:p>
                    <w:p w:rsidR="008C5EBC" w:rsidRPr="000F59C9" w:rsidRDefault="008C5EBC" w:rsidP="00C22E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</w:r>
                      <w:r w:rsidRPr="000F59C9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ab/>
                        <w:t>21. Mai 1985</w:t>
                      </w:r>
                    </w:p>
                    <w:p w:rsidR="008C5EBC" w:rsidRDefault="008C5EBC" w:rsidP="00C22EA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C5EBC" w:rsidRPr="00363F6D" w:rsidRDefault="008C5EBC" w:rsidP="00C22EA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C5EBC" w:rsidRPr="006D325C" w:rsidRDefault="008C5EBC" w:rsidP="00C22EAC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6D325C">
                        <w:rPr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Papierfliegerwettbewerb</w:t>
                      </w:r>
                    </w:p>
                    <w:p w:rsidR="008C5EBC" w:rsidRDefault="008C5EBC" w:rsidP="00C22EAC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C5EBC" w:rsidRPr="00F13CFC" w:rsidRDefault="008C5EBC" w:rsidP="00C22EAC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C5EBC" w:rsidRPr="00423B9D" w:rsidRDefault="008C5EBC" w:rsidP="00C22EAC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23B9D">
                        <w:rPr>
                          <w:b/>
                          <w:color w:val="0070C0"/>
                          <w:sz w:val="20"/>
                          <w:szCs w:val="20"/>
                        </w:rPr>
                        <w:t>Material</w:t>
                      </w:r>
                      <w:r w:rsidRPr="00423B9D">
                        <w:rPr>
                          <w:color w:val="0070C0"/>
                          <w:sz w:val="20"/>
                          <w:szCs w:val="20"/>
                        </w:rPr>
                        <w:t>: DIN A4 Papier, Maßband</w:t>
                      </w:r>
                    </w:p>
                    <w:p w:rsidR="008C5EBC" w:rsidRPr="00423B9D" w:rsidRDefault="008C5EBC" w:rsidP="00C22EAC">
                      <w:pPr>
                        <w:spacing w:after="0"/>
                        <w:rPr>
                          <w:color w:val="0070C0"/>
                          <w:sz w:val="8"/>
                          <w:szCs w:val="8"/>
                        </w:rPr>
                      </w:pPr>
                    </w:p>
                    <w:p w:rsidR="008C5EBC" w:rsidRPr="00423B9D" w:rsidRDefault="008C5EBC" w:rsidP="00C22EAC">
                      <w:pPr>
                        <w:spacing w:after="0"/>
                        <w:jc w:val="both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23B9D">
                        <w:rPr>
                          <w:color w:val="0070C0"/>
                          <w:sz w:val="20"/>
                          <w:szCs w:val="20"/>
                        </w:rPr>
                        <w:t xml:space="preserve">Denkt daran, dass alle die </w:t>
                      </w:r>
                      <w:r w:rsidRPr="00423B9D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gleichen</w:t>
                      </w:r>
                      <w:r w:rsidRPr="00423B9D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423B9D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Startbedingungen</w:t>
                      </w:r>
                      <w:r w:rsidRPr="00423B9D">
                        <w:rPr>
                          <w:color w:val="0070C0"/>
                          <w:sz w:val="20"/>
                          <w:szCs w:val="20"/>
                        </w:rPr>
                        <w:t xml:space="preserve"> haben müssen. Bestimmt zuvor ein neutrales </w:t>
                      </w:r>
                      <w:r w:rsidRPr="00423B9D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Schiedsrichterteam</w:t>
                      </w:r>
                      <w:r w:rsidRPr="00423B9D">
                        <w:rPr>
                          <w:color w:val="0070C0"/>
                          <w:sz w:val="20"/>
                          <w:szCs w:val="20"/>
                        </w:rPr>
                        <w:t>!</w:t>
                      </w:r>
                    </w:p>
                    <w:p w:rsidR="008C5EBC" w:rsidRPr="00423B9D" w:rsidRDefault="008C5EBC" w:rsidP="00C22EAC">
                      <w:pPr>
                        <w:spacing w:after="0"/>
                        <w:rPr>
                          <w:color w:val="0070C0"/>
                          <w:sz w:val="8"/>
                          <w:szCs w:val="8"/>
                        </w:rPr>
                      </w:pPr>
                    </w:p>
                    <w:p w:rsidR="008C5EBC" w:rsidRPr="00423B9D" w:rsidRDefault="008C5EBC" w:rsidP="00C22EAC">
                      <w:pPr>
                        <w:spacing w:after="0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423B9D">
                        <w:rPr>
                          <w:i/>
                          <w:color w:val="0070C0"/>
                          <w:sz w:val="20"/>
                          <w:szCs w:val="20"/>
                        </w:rPr>
                        <w:t>Viel Erfolg!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3B9D">
        <w:rPr>
          <w:rFonts w:eastAsia="Times New Roman" w:cstheme="minorHAnsi"/>
          <w:b/>
          <w:sz w:val="20"/>
          <w:szCs w:val="20"/>
          <w:lang w:eastAsia="de-DE"/>
        </w:rPr>
        <w:t xml:space="preserve">Material: </w:t>
      </w:r>
    </w:p>
    <w:p w:rsidR="00423B9D" w:rsidRDefault="00423B9D" w:rsidP="00F42754">
      <w:pPr>
        <w:spacing w:after="0"/>
        <w:rPr>
          <w:rFonts w:eastAsia="Times New Roman" w:cstheme="minorHAnsi"/>
          <w:sz w:val="20"/>
          <w:szCs w:val="20"/>
          <w:lang w:eastAsia="de-DE"/>
        </w:rPr>
      </w:pPr>
      <w:r w:rsidRPr="00423B9D">
        <w:rPr>
          <w:rFonts w:eastAsia="Times New Roman" w:cstheme="minorHAnsi"/>
          <w:sz w:val="20"/>
          <w:szCs w:val="20"/>
          <w:lang w:eastAsia="de-DE"/>
        </w:rPr>
        <w:t>DIN A4-Papier, Papierservietten</w:t>
      </w:r>
    </w:p>
    <w:p w:rsidR="00423B9D" w:rsidRPr="00423B9D" w:rsidRDefault="00423B9D" w:rsidP="00F42754">
      <w:pPr>
        <w:spacing w:after="0"/>
        <w:rPr>
          <w:rFonts w:eastAsia="Times New Roman" w:cstheme="minorHAnsi"/>
          <w:sz w:val="20"/>
          <w:szCs w:val="20"/>
          <w:lang w:eastAsia="de-DE"/>
        </w:rPr>
      </w:pPr>
    </w:p>
    <w:p w:rsidR="000F59C9" w:rsidRDefault="000F59C9" w:rsidP="00824BE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36"/>
        <w:jc w:val="both"/>
        <w:rPr>
          <w:rFonts w:cstheme="minorHAnsi"/>
          <w:sz w:val="20"/>
          <w:szCs w:val="20"/>
        </w:rPr>
      </w:pPr>
      <w:r w:rsidRPr="000F59C9">
        <w:rPr>
          <w:rFonts w:cstheme="minorHAnsi"/>
          <w:sz w:val="20"/>
          <w:szCs w:val="20"/>
        </w:rPr>
        <w:t>Bastle Papierflieger (aus einem „normalen“ DIN A4-Blatt und</w:t>
      </w:r>
      <w:r w:rsidR="009E3F8E">
        <w:rPr>
          <w:rFonts w:cstheme="minorHAnsi"/>
          <w:sz w:val="20"/>
          <w:szCs w:val="20"/>
        </w:rPr>
        <w:t xml:space="preserve"> einer Papierserviette). Zeige </w:t>
      </w:r>
      <w:r w:rsidRPr="000F59C9">
        <w:rPr>
          <w:rFonts w:cstheme="minorHAnsi"/>
          <w:sz w:val="20"/>
          <w:szCs w:val="20"/>
        </w:rPr>
        <w:t xml:space="preserve">mithilfe deiner Papierflieger, dass eine starre Achse für das Fliegen wichtig ist. Ergänze den folgenden Satz: </w:t>
      </w:r>
    </w:p>
    <w:p w:rsidR="009E3F8E" w:rsidRPr="000F59C9" w:rsidRDefault="009E3F8E" w:rsidP="009E3F8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C22EAC" w:rsidRPr="00BB0534" w:rsidRDefault="00BB0534" w:rsidP="00F42754">
      <w:pPr>
        <w:ind w:left="360"/>
        <w:jc w:val="both"/>
        <w:rPr>
          <w:rFonts w:cstheme="minorHAnsi"/>
          <w:i/>
          <w:sz w:val="20"/>
          <w:szCs w:val="20"/>
        </w:rPr>
      </w:pPr>
      <w:r w:rsidRPr="00BB0534">
        <w:rPr>
          <w:rFonts w:cstheme="minorHAnsi"/>
          <w:i/>
          <w:sz w:val="20"/>
          <w:szCs w:val="20"/>
        </w:rPr>
        <w:t>„</w:t>
      </w:r>
      <w:r w:rsidR="000F59C9" w:rsidRPr="00BB0534">
        <w:rPr>
          <w:rFonts w:cstheme="minorHAnsi"/>
          <w:i/>
          <w:sz w:val="20"/>
          <w:szCs w:val="20"/>
        </w:rPr>
        <w:t xml:space="preserve">Für das Fliegen ist eine starre Körperachse (Rumpf) wichtig, weil… </w:t>
      </w:r>
    </w:p>
    <w:p w:rsidR="000F59C9" w:rsidRDefault="00C22EAC" w:rsidP="00F42754">
      <w:pPr>
        <w:ind w:left="360"/>
        <w:jc w:val="both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  <w:r>
        <w:rPr>
          <w:rFonts w:cstheme="minorHAnsi"/>
          <w:sz w:val="20"/>
          <w:szCs w:val="20"/>
        </w:rPr>
        <w:t xml:space="preserve">… </w:t>
      </w:r>
      <w:r w:rsidR="000F59C9" w:rsidRPr="00F42754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>ansonsten der Vogel kein Widerlager bei der Flugbewegung hätte.</w:t>
      </w:r>
    </w:p>
    <w:p w:rsidR="00CC6C72" w:rsidRPr="00F42754" w:rsidRDefault="00CC6C72" w:rsidP="006D325C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p w:rsidR="000F59C9" w:rsidRPr="000F59C9" w:rsidRDefault="000F59C9" w:rsidP="000F59C9">
      <w:pPr>
        <w:ind w:left="360"/>
        <w:jc w:val="both"/>
        <w:rPr>
          <w:rFonts w:cstheme="minorHAnsi"/>
          <w:sz w:val="20"/>
          <w:szCs w:val="20"/>
        </w:rPr>
      </w:pPr>
      <w:r w:rsidRPr="000F59C9">
        <w:rPr>
          <w:rFonts w:cstheme="minorHAnsi"/>
          <w:sz w:val="20"/>
          <w:szCs w:val="20"/>
        </w:rPr>
        <w:t xml:space="preserve">Auch Vögel besitzen solch einen starren Körperrumpf. Bei Ihnen sind </w:t>
      </w:r>
      <w:r w:rsidRPr="000F59C9">
        <w:rPr>
          <w:rFonts w:cstheme="minorHAnsi"/>
          <w:i/>
          <w:sz w:val="20"/>
          <w:szCs w:val="20"/>
        </w:rPr>
        <w:t>Brust</w:t>
      </w:r>
      <w:r w:rsidRPr="000F59C9">
        <w:rPr>
          <w:rFonts w:cstheme="minorHAnsi"/>
          <w:sz w:val="20"/>
          <w:szCs w:val="20"/>
        </w:rPr>
        <w:t xml:space="preserve">- und </w:t>
      </w:r>
      <w:r w:rsidRPr="000F59C9">
        <w:rPr>
          <w:rFonts w:cstheme="minorHAnsi"/>
          <w:i/>
          <w:sz w:val="20"/>
          <w:szCs w:val="20"/>
        </w:rPr>
        <w:t>Lendenwirbel</w:t>
      </w:r>
      <w:r w:rsidRPr="000F59C9">
        <w:rPr>
          <w:rFonts w:cstheme="minorHAnsi"/>
          <w:sz w:val="20"/>
          <w:szCs w:val="20"/>
        </w:rPr>
        <w:t xml:space="preserve"> sowie </w:t>
      </w:r>
      <w:r w:rsidRPr="000F59C9">
        <w:rPr>
          <w:rFonts w:cstheme="minorHAnsi"/>
          <w:i/>
          <w:sz w:val="20"/>
          <w:szCs w:val="20"/>
        </w:rPr>
        <w:t>Beckenknochen</w:t>
      </w:r>
      <w:r w:rsidRPr="000F59C9">
        <w:rPr>
          <w:rFonts w:cstheme="minorHAnsi"/>
          <w:sz w:val="20"/>
          <w:szCs w:val="20"/>
        </w:rPr>
        <w:t xml:space="preserve"> und </w:t>
      </w:r>
      <w:r w:rsidRPr="000F59C9">
        <w:rPr>
          <w:rFonts w:cstheme="minorHAnsi"/>
          <w:i/>
          <w:sz w:val="20"/>
          <w:szCs w:val="20"/>
        </w:rPr>
        <w:t>Brustkorb</w:t>
      </w:r>
      <w:r w:rsidRPr="000F59C9">
        <w:rPr>
          <w:rFonts w:cstheme="minorHAnsi"/>
          <w:sz w:val="20"/>
          <w:szCs w:val="20"/>
        </w:rPr>
        <w:t xml:space="preserve"> zu einer festen Einheit miteinander verwachsen. Zusätzliche Stützen sind die </w:t>
      </w:r>
      <w:r w:rsidRPr="000F59C9">
        <w:rPr>
          <w:rFonts w:cstheme="minorHAnsi"/>
          <w:i/>
          <w:sz w:val="20"/>
          <w:szCs w:val="20"/>
        </w:rPr>
        <w:t>Rabenschnabel</w:t>
      </w:r>
      <w:r w:rsidRPr="000F59C9">
        <w:rPr>
          <w:rFonts w:cstheme="minorHAnsi"/>
          <w:sz w:val="20"/>
          <w:szCs w:val="20"/>
        </w:rPr>
        <w:t xml:space="preserve">- und die </w:t>
      </w:r>
      <w:r w:rsidRPr="000F59C9">
        <w:rPr>
          <w:rFonts w:cstheme="minorHAnsi"/>
          <w:i/>
          <w:sz w:val="20"/>
          <w:szCs w:val="20"/>
        </w:rPr>
        <w:t>Gabelbeine</w:t>
      </w:r>
      <w:r w:rsidRPr="000F59C9">
        <w:rPr>
          <w:rFonts w:cstheme="minorHAnsi"/>
          <w:sz w:val="20"/>
          <w:szCs w:val="20"/>
        </w:rPr>
        <w:t>.</w:t>
      </w:r>
    </w:p>
    <w:p w:rsidR="002E4951" w:rsidRDefault="002E4951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C6C72" w:rsidRDefault="00CC6C72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C6C72" w:rsidRDefault="00CC6C72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C6C72" w:rsidRDefault="00CC6C72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C6C72" w:rsidRDefault="00CC6C72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6D325C" w:rsidRDefault="006D325C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423B9D" w:rsidRDefault="00423B9D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C6C72" w:rsidRDefault="00CC6C72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C54E9" w:rsidRDefault="00CC54E9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C54E9" w:rsidRDefault="00CC54E9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C54E9" w:rsidRDefault="00CC54E9" w:rsidP="002E4951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A6B97" w:rsidRDefault="00C22EAC" w:rsidP="002E49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1FC5">
        <w:rPr>
          <w:rFonts w:eastAsia="Times New Roman" w:cstheme="minorHAnsi"/>
          <w:b/>
          <w:sz w:val="10"/>
          <w:szCs w:val="20"/>
          <w:lang w:eastAsia="de-DE"/>
        </w:rPr>
        <w:t xml:space="preserve">Vogelskelett: </w:t>
      </w:r>
      <w:r w:rsidRPr="00B41FC5">
        <w:rPr>
          <w:rFonts w:eastAsia="Times New Roman" w:cstheme="minorHAnsi"/>
          <w:sz w:val="10"/>
          <w:szCs w:val="20"/>
          <w:lang w:eastAsia="de-DE"/>
        </w:rPr>
        <w:t xml:space="preserve">Claus, </w:t>
      </w:r>
      <w:r w:rsidR="00DD388E">
        <w:rPr>
          <w:rFonts w:eastAsia="Times New Roman" w:cstheme="minorHAnsi"/>
          <w:sz w:val="10"/>
          <w:szCs w:val="20"/>
          <w:lang w:eastAsia="de-DE"/>
        </w:rPr>
        <w:t xml:space="preserve">R. &amp; G. </w:t>
      </w:r>
      <w:proofErr w:type="spellStart"/>
      <w:r w:rsidR="00DD388E">
        <w:rPr>
          <w:rFonts w:eastAsia="Times New Roman" w:cstheme="minorHAnsi"/>
          <w:sz w:val="10"/>
          <w:szCs w:val="20"/>
          <w:lang w:eastAsia="de-DE"/>
        </w:rPr>
        <w:t>Haala</w:t>
      </w:r>
      <w:proofErr w:type="spellEnd"/>
      <w:r w:rsidR="00DD388E">
        <w:rPr>
          <w:rFonts w:eastAsia="Times New Roman" w:cstheme="minorHAnsi"/>
          <w:sz w:val="10"/>
          <w:szCs w:val="20"/>
          <w:lang w:eastAsia="de-DE"/>
        </w:rPr>
        <w:t xml:space="preserve"> (1991): Arbeitsblä</w:t>
      </w:r>
      <w:r w:rsidRPr="00B41FC5">
        <w:rPr>
          <w:rFonts w:eastAsia="Times New Roman" w:cstheme="minorHAnsi"/>
          <w:sz w:val="10"/>
          <w:szCs w:val="20"/>
          <w:lang w:eastAsia="de-DE"/>
        </w:rPr>
        <w:t>tter Biologie – Vögel, Stuttgart ISBN 3-12-030910-9, S. 3</w:t>
      </w:r>
    </w:p>
    <w:sectPr w:rsidR="00CA6B97" w:rsidSect="00D47F75">
      <w:footerReference w:type="default" r:id="rId86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B" w:rsidRDefault="00261A2B" w:rsidP="00CC306F">
      <w:pPr>
        <w:spacing w:after="0" w:line="240" w:lineRule="auto"/>
      </w:pPr>
      <w:r>
        <w:separator/>
      </w:r>
    </w:p>
  </w:endnote>
  <w:endnote w:type="continuationSeparator" w:id="0">
    <w:p w:rsidR="00261A2B" w:rsidRDefault="00261A2B" w:rsidP="00C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407024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7227592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D47F75">
              <w:rPr>
                <w:noProof/>
                <w:sz w:val="16"/>
                <w:szCs w:val="16"/>
              </w:rPr>
              <w:t>47104_voegel_energieop_fortbeweg_skelettvgl.docx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D47F75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D47F75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B" w:rsidRDefault="00261A2B" w:rsidP="00CC306F">
      <w:pPr>
        <w:spacing w:after="0" w:line="240" w:lineRule="auto"/>
      </w:pPr>
      <w:r>
        <w:separator/>
      </w:r>
    </w:p>
  </w:footnote>
  <w:footnote w:type="continuationSeparator" w:id="0">
    <w:p w:rsidR="00261A2B" w:rsidRDefault="00261A2B" w:rsidP="00CC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F5420C"/>
    <w:multiLevelType w:val="hybridMultilevel"/>
    <w:tmpl w:val="3242789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B0407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5E5"/>
    <w:multiLevelType w:val="hybridMultilevel"/>
    <w:tmpl w:val="46022DF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5A31"/>
    <w:multiLevelType w:val="hybridMultilevel"/>
    <w:tmpl w:val="446A10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020"/>
    <w:multiLevelType w:val="hybridMultilevel"/>
    <w:tmpl w:val="8EB407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E978C9"/>
    <w:multiLevelType w:val="hybridMultilevel"/>
    <w:tmpl w:val="905A3E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73E47"/>
    <w:multiLevelType w:val="hybridMultilevel"/>
    <w:tmpl w:val="C188F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1A3A"/>
    <w:multiLevelType w:val="hybridMultilevel"/>
    <w:tmpl w:val="67664F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73E6F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E393F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3A7623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1" w15:restartNumberingAfterBreak="0">
    <w:nsid w:val="1FF66110"/>
    <w:multiLevelType w:val="hybridMultilevel"/>
    <w:tmpl w:val="F3302B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11B96"/>
    <w:multiLevelType w:val="hybridMultilevel"/>
    <w:tmpl w:val="DC28819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F969A9"/>
    <w:multiLevelType w:val="hybridMultilevel"/>
    <w:tmpl w:val="11CC4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6A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18AD"/>
    <w:multiLevelType w:val="hybridMultilevel"/>
    <w:tmpl w:val="D5386C8A"/>
    <w:lvl w:ilvl="0" w:tplc="3B082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0A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882F59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C2AC7"/>
    <w:multiLevelType w:val="hybridMultilevel"/>
    <w:tmpl w:val="BCF6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F5A1A"/>
    <w:multiLevelType w:val="hybridMultilevel"/>
    <w:tmpl w:val="DAEAE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A57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F4E6F"/>
    <w:multiLevelType w:val="hybridMultilevel"/>
    <w:tmpl w:val="6C22E5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5263678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3" w15:restartNumberingAfterBreak="0">
    <w:nsid w:val="36952915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E59CF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4D1B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570282"/>
    <w:multiLevelType w:val="hybridMultilevel"/>
    <w:tmpl w:val="B706F8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B6A54"/>
    <w:multiLevelType w:val="hybridMultilevel"/>
    <w:tmpl w:val="D48A51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767D19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D614E"/>
    <w:multiLevelType w:val="hybridMultilevel"/>
    <w:tmpl w:val="520E4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9766DA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A6B8D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3078D"/>
    <w:multiLevelType w:val="hybridMultilevel"/>
    <w:tmpl w:val="97BA3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A2E39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45137E"/>
    <w:multiLevelType w:val="hybridMultilevel"/>
    <w:tmpl w:val="F6280A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00B34"/>
    <w:multiLevelType w:val="hybridMultilevel"/>
    <w:tmpl w:val="F6D86ECA"/>
    <w:lvl w:ilvl="0" w:tplc="3AFAD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D0E39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667FA2"/>
    <w:multiLevelType w:val="hybridMultilevel"/>
    <w:tmpl w:val="6D0E23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F900B5"/>
    <w:multiLevelType w:val="hybridMultilevel"/>
    <w:tmpl w:val="979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7B5819"/>
    <w:multiLevelType w:val="hybridMultilevel"/>
    <w:tmpl w:val="121E55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E6C5A"/>
    <w:multiLevelType w:val="hybridMultilevel"/>
    <w:tmpl w:val="33EA14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86E86"/>
    <w:multiLevelType w:val="hybridMultilevel"/>
    <w:tmpl w:val="CCFED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917A8A"/>
    <w:multiLevelType w:val="hybridMultilevel"/>
    <w:tmpl w:val="95D490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6B2D"/>
    <w:multiLevelType w:val="hybridMultilevel"/>
    <w:tmpl w:val="9E48D9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781FBF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3650C7"/>
    <w:multiLevelType w:val="hybridMultilevel"/>
    <w:tmpl w:val="39E0A19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B85192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57E8C"/>
    <w:multiLevelType w:val="hybridMultilevel"/>
    <w:tmpl w:val="5ADC12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77FC7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06240"/>
    <w:multiLevelType w:val="hybridMultilevel"/>
    <w:tmpl w:val="DAEE8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6"/>
  </w:num>
  <w:num w:numId="4">
    <w:abstractNumId w:val="24"/>
  </w:num>
  <w:num w:numId="5">
    <w:abstractNumId w:val="4"/>
  </w:num>
  <w:num w:numId="6">
    <w:abstractNumId w:val="27"/>
  </w:num>
  <w:num w:numId="7">
    <w:abstractNumId w:val="38"/>
  </w:num>
  <w:num w:numId="8">
    <w:abstractNumId w:val="36"/>
  </w:num>
  <w:num w:numId="9">
    <w:abstractNumId w:val="32"/>
  </w:num>
  <w:num w:numId="10">
    <w:abstractNumId w:val="25"/>
  </w:num>
  <w:num w:numId="11">
    <w:abstractNumId w:val="35"/>
  </w:num>
  <w:num w:numId="12">
    <w:abstractNumId w:val="12"/>
  </w:num>
  <w:num w:numId="13">
    <w:abstractNumId w:val="1"/>
  </w:num>
  <w:num w:numId="14">
    <w:abstractNumId w:val="42"/>
  </w:num>
  <w:num w:numId="15">
    <w:abstractNumId w:val="48"/>
  </w:num>
  <w:num w:numId="16">
    <w:abstractNumId w:val="31"/>
  </w:num>
  <w:num w:numId="17">
    <w:abstractNumId w:val="37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  <w:num w:numId="22">
    <w:abstractNumId w:val="44"/>
  </w:num>
  <w:num w:numId="23">
    <w:abstractNumId w:val="41"/>
  </w:num>
  <w:num w:numId="24">
    <w:abstractNumId w:val="13"/>
  </w:num>
  <w:num w:numId="25">
    <w:abstractNumId w:val="47"/>
  </w:num>
  <w:num w:numId="26">
    <w:abstractNumId w:val="18"/>
  </w:num>
  <w:num w:numId="27">
    <w:abstractNumId w:val="33"/>
  </w:num>
  <w:num w:numId="28">
    <w:abstractNumId w:val="46"/>
  </w:num>
  <w:num w:numId="29">
    <w:abstractNumId w:val="45"/>
  </w:num>
  <w:num w:numId="30">
    <w:abstractNumId w:val="7"/>
  </w:num>
  <w:num w:numId="31">
    <w:abstractNumId w:val="40"/>
  </w:num>
  <w:num w:numId="32">
    <w:abstractNumId w:val="15"/>
  </w:num>
  <w:num w:numId="33">
    <w:abstractNumId w:val="10"/>
  </w:num>
  <w:num w:numId="34">
    <w:abstractNumId w:val="22"/>
  </w:num>
  <w:num w:numId="35">
    <w:abstractNumId w:val="29"/>
  </w:num>
  <w:num w:numId="36">
    <w:abstractNumId w:val="8"/>
  </w:num>
  <w:num w:numId="37">
    <w:abstractNumId w:val="14"/>
  </w:num>
  <w:num w:numId="38">
    <w:abstractNumId w:val="39"/>
  </w:num>
  <w:num w:numId="39">
    <w:abstractNumId w:val="19"/>
  </w:num>
  <w:num w:numId="40">
    <w:abstractNumId w:val="2"/>
  </w:num>
  <w:num w:numId="41">
    <w:abstractNumId w:val="23"/>
  </w:num>
  <w:num w:numId="42">
    <w:abstractNumId w:val="28"/>
  </w:num>
  <w:num w:numId="43">
    <w:abstractNumId w:val="30"/>
  </w:num>
  <w:num w:numId="44">
    <w:abstractNumId w:val="21"/>
  </w:num>
  <w:num w:numId="45">
    <w:abstractNumId w:val="11"/>
  </w:num>
  <w:num w:numId="46">
    <w:abstractNumId w:val="34"/>
  </w:num>
  <w:num w:numId="47">
    <w:abstractNumId w:val="43"/>
  </w:num>
  <w:num w:numId="48">
    <w:abstractNumId w:val="6"/>
  </w:num>
  <w:num w:numId="49">
    <w:abstractNumId w:val="3"/>
  </w:num>
  <w:num w:numId="50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B"/>
    <w:rsid w:val="00002667"/>
    <w:rsid w:val="00003351"/>
    <w:rsid w:val="00003EBF"/>
    <w:rsid w:val="000208AE"/>
    <w:rsid w:val="000233A9"/>
    <w:rsid w:val="000236BB"/>
    <w:rsid w:val="00023E78"/>
    <w:rsid w:val="00024F08"/>
    <w:rsid w:val="00026CD1"/>
    <w:rsid w:val="00045EBA"/>
    <w:rsid w:val="00050F6F"/>
    <w:rsid w:val="00060057"/>
    <w:rsid w:val="0006268A"/>
    <w:rsid w:val="00065810"/>
    <w:rsid w:val="000665AB"/>
    <w:rsid w:val="00090ABF"/>
    <w:rsid w:val="000A1896"/>
    <w:rsid w:val="000A1F60"/>
    <w:rsid w:val="000A20DF"/>
    <w:rsid w:val="000A214A"/>
    <w:rsid w:val="000B06D6"/>
    <w:rsid w:val="000B0927"/>
    <w:rsid w:val="000B3C92"/>
    <w:rsid w:val="000B4A4B"/>
    <w:rsid w:val="000C66C9"/>
    <w:rsid w:val="000D19F2"/>
    <w:rsid w:val="000D37AB"/>
    <w:rsid w:val="000D52B2"/>
    <w:rsid w:val="000E556D"/>
    <w:rsid w:val="000F12F2"/>
    <w:rsid w:val="000F205C"/>
    <w:rsid w:val="000F59C9"/>
    <w:rsid w:val="000F764F"/>
    <w:rsid w:val="00111841"/>
    <w:rsid w:val="001130B5"/>
    <w:rsid w:val="001137B0"/>
    <w:rsid w:val="00114514"/>
    <w:rsid w:val="001234EE"/>
    <w:rsid w:val="00130C5A"/>
    <w:rsid w:val="00132E3A"/>
    <w:rsid w:val="001344A7"/>
    <w:rsid w:val="00143F14"/>
    <w:rsid w:val="00156928"/>
    <w:rsid w:val="00162C2B"/>
    <w:rsid w:val="00163149"/>
    <w:rsid w:val="00163BC5"/>
    <w:rsid w:val="00176F29"/>
    <w:rsid w:val="00193BB4"/>
    <w:rsid w:val="001A03C9"/>
    <w:rsid w:val="001A10F6"/>
    <w:rsid w:val="001A66F7"/>
    <w:rsid w:val="001B4AED"/>
    <w:rsid w:val="001B62A3"/>
    <w:rsid w:val="001B78B9"/>
    <w:rsid w:val="001C2206"/>
    <w:rsid w:val="001C3554"/>
    <w:rsid w:val="001C68CE"/>
    <w:rsid w:val="001D5005"/>
    <w:rsid w:val="001E1260"/>
    <w:rsid w:val="001E52CD"/>
    <w:rsid w:val="001E7B02"/>
    <w:rsid w:val="001F120A"/>
    <w:rsid w:val="001F5ECC"/>
    <w:rsid w:val="00201D34"/>
    <w:rsid w:val="00204395"/>
    <w:rsid w:val="0021072C"/>
    <w:rsid w:val="00212BCE"/>
    <w:rsid w:val="002236C5"/>
    <w:rsid w:val="00224890"/>
    <w:rsid w:val="0022794C"/>
    <w:rsid w:val="0023518D"/>
    <w:rsid w:val="00243540"/>
    <w:rsid w:val="002507AF"/>
    <w:rsid w:val="00254005"/>
    <w:rsid w:val="002577EC"/>
    <w:rsid w:val="00261A2B"/>
    <w:rsid w:val="002658BA"/>
    <w:rsid w:val="00271C0F"/>
    <w:rsid w:val="0027250B"/>
    <w:rsid w:val="00281AEC"/>
    <w:rsid w:val="00286CE7"/>
    <w:rsid w:val="00290F70"/>
    <w:rsid w:val="002957C2"/>
    <w:rsid w:val="00295D63"/>
    <w:rsid w:val="00296D1B"/>
    <w:rsid w:val="002A52C3"/>
    <w:rsid w:val="002A6683"/>
    <w:rsid w:val="002C0A1E"/>
    <w:rsid w:val="002C77E8"/>
    <w:rsid w:val="002E4951"/>
    <w:rsid w:val="002E4F4C"/>
    <w:rsid w:val="002F54C4"/>
    <w:rsid w:val="002F6133"/>
    <w:rsid w:val="00311941"/>
    <w:rsid w:val="003172A1"/>
    <w:rsid w:val="00333B84"/>
    <w:rsid w:val="00333C49"/>
    <w:rsid w:val="00334803"/>
    <w:rsid w:val="0033647C"/>
    <w:rsid w:val="00342193"/>
    <w:rsid w:val="00351B8F"/>
    <w:rsid w:val="003565FC"/>
    <w:rsid w:val="0036003A"/>
    <w:rsid w:val="00372393"/>
    <w:rsid w:val="00384529"/>
    <w:rsid w:val="00390A5C"/>
    <w:rsid w:val="00391E72"/>
    <w:rsid w:val="003950E6"/>
    <w:rsid w:val="003C3A11"/>
    <w:rsid w:val="003C4897"/>
    <w:rsid w:val="003D11BD"/>
    <w:rsid w:val="003D33B6"/>
    <w:rsid w:val="003D50E0"/>
    <w:rsid w:val="003E29E9"/>
    <w:rsid w:val="003F1604"/>
    <w:rsid w:val="003F7E0F"/>
    <w:rsid w:val="004012C5"/>
    <w:rsid w:val="00401950"/>
    <w:rsid w:val="004070DC"/>
    <w:rsid w:val="00410ED5"/>
    <w:rsid w:val="004145C2"/>
    <w:rsid w:val="00420BA6"/>
    <w:rsid w:val="00422BF1"/>
    <w:rsid w:val="00423B9D"/>
    <w:rsid w:val="00441A9F"/>
    <w:rsid w:val="0044738C"/>
    <w:rsid w:val="00447F3C"/>
    <w:rsid w:val="00453C03"/>
    <w:rsid w:val="00460FB7"/>
    <w:rsid w:val="004665A6"/>
    <w:rsid w:val="0047101F"/>
    <w:rsid w:val="004750AD"/>
    <w:rsid w:val="00482D64"/>
    <w:rsid w:val="0048610A"/>
    <w:rsid w:val="0048612D"/>
    <w:rsid w:val="00490A84"/>
    <w:rsid w:val="0049736E"/>
    <w:rsid w:val="00497C8F"/>
    <w:rsid w:val="004A5D08"/>
    <w:rsid w:val="004A7B5E"/>
    <w:rsid w:val="004C236F"/>
    <w:rsid w:val="004C6D1B"/>
    <w:rsid w:val="004E7835"/>
    <w:rsid w:val="004F375A"/>
    <w:rsid w:val="00501CAC"/>
    <w:rsid w:val="00503D17"/>
    <w:rsid w:val="00520796"/>
    <w:rsid w:val="00520F86"/>
    <w:rsid w:val="00527FAB"/>
    <w:rsid w:val="005310D2"/>
    <w:rsid w:val="0053145A"/>
    <w:rsid w:val="00533AE1"/>
    <w:rsid w:val="00536708"/>
    <w:rsid w:val="00537CB9"/>
    <w:rsid w:val="00540F2A"/>
    <w:rsid w:val="00542D2E"/>
    <w:rsid w:val="00544F25"/>
    <w:rsid w:val="0054594F"/>
    <w:rsid w:val="0055141C"/>
    <w:rsid w:val="005615A8"/>
    <w:rsid w:val="00565A77"/>
    <w:rsid w:val="005678CB"/>
    <w:rsid w:val="005701E3"/>
    <w:rsid w:val="00570BF1"/>
    <w:rsid w:val="0057663A"/>
    <w:rsid w:val="005813FD"/>
    <w:rsid w:val="00583AF4"/>
    <w:rsid w:val="005864D8"/>
    <w:rsid w:val="005974EE"/>
    <w:rsid w:val="005B1112"/>
    <w:rsid w:val="005B414E"/>
    <w:rsid w:val="005B4E9F"/>
    <w:rsid w:val="005C1AF7"/>
    <w:rsid w:val="005D182D"/>
    <w:rsid w:val="005D5557"/>
    <w:rsid w:val="005E00DC"/>
    <w:rsid w:val="005E1DD4"/>
    <w:rsid w:val="005E377D"/>
    <w:rsid w:val="006012BE"/>
    <w:rsid w:val="00610F28"/>
    <w:rsid w:val="0062423D"/>
    <w:rsid w:val="00626A9B"/>
    <w:rsid w:val="0063113C"/>
    <w:rsid w:val="006461BE"/>
    <w:rsid w:val="006467F5"/>
    <w:rsid w:val="00653A9E"/>
    <w:rsid w:val="006712F8"/>
    <w:rsid w:val="00671AD9"/>
    <w:rsid w:val="00684EAE"/>
    <w:rsid w:val="00686E6B"/>
    <w:rsid w:val="00690418"/>
    <w:rsid w:val="00694B15"/>
    <w:rsid w:val="006A2E9D"/>
    <w:rsid w:val="006A538C"/>
    <w:rsid w:val="006B6DCA"/>
    <w:rsid w:val="006C09E0"/>
    <w:rsid w:val="006C6D49"/>
    <w:rsid w:val="006C7369"/>
    <w:rsid w:val="006D325C"/>
    <w:rsid w:val="006D5147"/>
    <w:rsid w:val="006D58A0"/>
    <w:rsid w:val="006D6691"/>
    <w:rsid w:val="006F33C6"/>
    <w:rsid w:val="006F51C1"/>
    <w:rsid w:val="00700228"/>
    <w:rsid w:val="00700BAC"/>
    <w:rsid w:val="00707394"/>
    <w:rsid w:val="00725F63"/>
    <w:rsid w:val="00742580"/>
    <w:rsid w:val="00745447"/>
    <w:rsid w:val="00756593"/>
    <w:rsid w:val="00757828"/>
    <w:rsid w:val="00770140"/>
    <w:rsid w:val="00770F2A"/>
    <w:rsid w:val="00771CE9"/>
    <w:rsid w:val="00771D5B"/>
    <w:rsid w:val="00772C6C"/>
    <w:rsid w:val="00777ACE"/>
    <w:rsid w:val="00790F17"/>
    <w:rsid w:val="007B0611"/>
    <w:rsid w:val="007B68E5"/>
    <w:rsid w:val="007D1A74"/>
    <w:rsid w:val="007D1FE8"/>
    <w:rsid w:val="007D3BA7"/>
    <w:rsid w:val="007E0747"/>
    <w:rsid w:val="007E1C45"/>
    <w:rsid w:val="007E70E6"/>
    <w:rsid w:val="00804C2C"/>
    <w:rsid w:val="00804C30"/>
    <w:rsid w:val="008050BB"/>
    <w:rsid w:val="008100D0"/>
    <w:rsid w:val="00823208"/>
    <w:rsid w:val="00824BE9"/>
    <w:rsid w:val="00835007"/>
    <w:rsid w:val="0085164E"/>
    <w:rsid w:val="00855A39"/>
    <w:rsid w:val="00857745"/>
    <w:rsid w:val="00862382"/>
    <w:rsid w:val="00870E66"/>
    <w:rsid w:val="00872821"/>
    <w:rsid w:val="0088456B"/>
    <w:rsid w:val="00895B7A"/>
    <w:rsid w:val="008A2511"/>
    <w:rsid w:val="008A31BF"/>
    <w:rsid w:val="008A6FF2"/>
    <w:rsid w:val="008A7706"/>
    <w:rsid w:val="008C03B8"/>
    <w:rsid w:val="008C5EBC"/>
    <w:rsid w:val="008D04DE"/>
    <w:rsid w:val="008D57F9"/>
    <w:rsid w:val="008D667A"/>
    <w:rsid w:val="00906EC8"/>
    <w:rsid w:val="00907194"/>
    <w:rsid w:val="00911CD6"/>
    <w:rsid w:val="00914F31"/>
    <w:rsid w:val="009203D2"/>
    <w:rsid w:val="00922471"/>
    <w:rsid w:val="0092265D"/>
    <w:rsid w:val="009231DB"/>
    <w:rsid w:val="00924F42"/>
    <w:rsid w:val="009300F1"/>
    <w:rsid w:val="0093240D"/>
    <w:rsid w:val="00937072"/>
    <w:rsid w:val="009373FC"/>
    <w:rsid w:val="00941F9A"/>
    <w:rsid w:val="00945965"/>
    <w:rsid w:val="00946877"/>
    <w:rsid w:val="009672A2"/>
    <w:rsid w:val="00970643"/>
    <w:rsid w:val="009722FD"/>
    <w:rsid w:val="00982169"/>
    <w:rsid w:val="00985BD9"/>
    <w:rsid w:val="00994034"/>
    <w:rsid w:val="009975F1"/>
    <w:rsid w:val="009A3265"/>
    <w:rsid w:val="009B2D95"/>
    <w:rsid w:val="009C0369"/>
    <w:rsid w:val="009C243C"/>
    <w:rsid w:val="009C32D0"/>
    <w:rsid w:val="009C7C0C"/>
    <w:rsid w:val="009D297D"/>
    <w:rsid w:val="009E0917"/>
    <w:rsid w:val="009E23B7"/>
    <w:rsid w:val="009E3F8E"/>
    <w:rsid w:val="009E7C46"/>
    <w:rsid w:val="00A05483"/>
    <w:rsid w:val="00A07073"/>
    <w:rsid w:val="00A11093"/>
    <w:rsid w:val="00A12067"/>
    <w:rsid w:val="00A17433"/>
    <w:rsid w:val="00A222BE"/>
    <w:rsid w:val="00A274AE"/>
    <w:rsid w:val="00A30941"/>
    <w:rsid w:val="00A30FAB"/>
    <w:rsid w:val="00A31719"/>
    <w:rsid w:val="00A422EE"/>
    <w:rsid w:val="00A426C8"/>
    <w:rsid w:val="00A428A6"/>
    <w:rsid w:val="00A43FCA"/>
    <w:rsid w:val="00A44BCE"/>
    <w:rsid w:val="00A60860"/>
    <w:rsid w:val="00A619F4"/>
    <w:rsid w:val="00A6414C"/>
    <w:rsid w:val="00A66D47"/>
    <w:rsid w:val="00A7081A"/>
    <w:rsid w:val="00A74BC1"/>
    <w:rsid w:val="00A76EB9"/>
    <w:rsid w:val="00A85F3A"/>
    <w:rsid w:val="00A8601E"/>
    <w:rsid w:val="00A87627"/>
    <w:rsid w:val="00A877F9"/>
    <w:rsid w:val="00AA3BA0"/>
    <w:rsid w:val="00AA5067"/>
    <w:rsid w:val="00AA71E4"/>
    <w:rsid w:val="00AB6BE3"/>
    <w:rsid w:val="00AC7714"/>
    <w:rsid w:val="00AE2EBE"/>
    <w:rsid w:val="00AE35E0"/>
    <w:rsid w:val="00AF0F96"/>
    <w:rsid w:val="00AF389C"/>
    <w:rsid w:val="00AF52B9"/>
    <w:rsid w:val="00AF6F7D"/>
    <w:rsid w:val="00B008D9"/>
    <w:rsid w:val="00B01CCF"/>
    <w:rsid w:val="00B0678E"/>
    <w:rsid w:val="00B0694E"/>
    <w:rsid w:val="00B072CA"/>
    <w:rsid w:val="00B14691"/>
    <w:rsid w:val="00B14942"/>
    <w:rsid w:val="00B15FEA"/>
    <w:rsid w:val="00B22353"/>
    <w:rsid w:val="00B2287E"/>
    <w:rsid w:val="00B22885"/>
    <w:rsid w:val="00B23386"/>
    <w:rsid w:val="00B271B6"/>
    <w:rsid w:val="00B2763E"/>
    <w:rsid w:val="00B313C1"/>
    <w:rsid w:val="00B3581F"/>
    <w:rsid w:val="00B41FC5"/>
    <w:rsid w:val="00B421AC"/>
    <w:rsid w:val="00B46613"/>
    <w:rsid w:val="00B46A03"/>
    <w:rsid w:val="00B56415"/>
    <w:rsid w:val="00B57E1A"/>
    <w:rsid w:val="00B66B75"/>
    <w:rsid w:val="00B67453"/>
    <w:rsid w:val="00B73CA2"/>
    <w:rsid w:val="00B749C1"/>
    <w:rsid w:val="00B8625B"/>
    <w:rsid w:val="00BA0F45"/>
    <w:rsid w:val="00BA2364"/>
    <w:rsid w:val="00BA2709"/>
    <w:rsid w:val="00BA65C5"/>
    <w:rsid w:val="00BB0534"/>
    <w:rsid w:val="00BB3865"/>
    <w:rsid w:val="00BB44AB"/>
    <w:rsid w:val="00BC16AA"/>
    <w:rsid w:val="00BC4881"/>
    <w:rsid w:val="00BD2006"/>
    <w:rsid w:val="00BD34B3"/>
    <w:rsid w:val="00BE79E0"/>
    <w:rsid w:val="00C00885"/>
    <w:rsid w:val="00C0490D"/>
    <w:rsid w:val="00C1275B"/>
    <w:rsid w:val="00C21B3E"/>
    <w:rsid w:val="00C22EAC"/>
    <w:rsid w:val="00C330D7"/>
    <w:rsid w:val="00C42C19"/>
    <w:rsid w:val="00C443AB"/>
    <w:rsid w:val="00C44D47"/>
    <w:rsid w:val="00C54A75"/>
    <w:rsid w:val="00C64830"/>
    <w:rsid w:val="00C64D14"/>
    <w:rsid w:val="00C708BE"/>
    <w:rsid w:val="00C7155D"/>
    <w:rsid w:val="00C73C10"/>
    <w:rsid w:val="00C80AE8"/>
    <w:rsid w:val="00C84416"/>
    <w:rsid w:val="00C9235A"/>
    <w:rsid w:val="00C959BE"/>
    <w:rsid w:val="00CA1B8D"/>
    <w:rsid w:val="00CA3024"/>
    <w:rsid w:val="00CA6ADA"/>
    <w:rsid w:val="00CA6B97"/>
    <w:rsid w:val="00CB5AEA"/>
    <w:rsid w:val="00CC306F"/>
    <w:rsid w:val="00CC54E9"/>
    <w:rsid w:val="00CC5AAB"/>
    <w:rsid w:val="00CC6C72"/>
    <w:rsid w:val="00CE3B22"/>
    <w:rsid w:val="00CE770F"/>
    <w:rsid w:val="00D008E7"/>
    <w:rsid w:val="00D00CB2"/>
    <w:rsid w:val="00D026CA"/>
    <w:rsid w:val="00D073FD"/>
    <w:rsid w:val="00D15866"/>
    <w:rsid w:val="00D17CCE"/>
    <w:rsid w:val="00D2229C"/>
    <w:rsid w:val="00D2747A"/>
    <w:rsid w:val="00D348B9"/>
    <w:rsid w:val="00D405B0"/>
    <w:rsid w:val="00D42BD2"/>
    <w:rsid w:val="00D459A8"/>
    <w:rsid w:val="00D47213"/>
    <w:rsid w:val="00D47F75"/>
    <w:rsid w:val="00D5198B"/>
    <w:rsid w:val="00D54913"/>
    <w:rsid w:val="00D55B8D"/>
    <w:rsid w:val="00D55C1B"/>
    <w:rsid w:val="00D61DB9"/>
    <w:rsid w:val="00D63004"/>
    <w:rsid w:val="00D75E63"/>
    <w:rsid w:val="00D811E0"/>
    <w:rsid w:val="00D85A08"/>
    <w:rsid w:val="00D92DE7"/>
    <w:rsid w:val="00DA24FE"/>
    <w:rsid w:val="00DA36AA"/>
    <w:rsid w:val="00DA4F6F"/>
    <w:rsid w:val="00DA59F2"/>
    <w:rsid w:val="00DB1C38"/>
    <w:rsid w:val="00DB36E9"/>
    <w:rsid w:val="00DC199F"/>
    <w:rsid w:val="00DD388E"/>
    <w:rsid w:val="00DD4414"/>
    <w:rsid w:val="00DF13E7"/>
    <w:rsid w:val="00DF2442"/>
    <w:rsid w:val="00DF50D6"/>
    <w:rsid w:val="00E0713B"/>
    <w:rsid w:val="00E1502D"/>
    <w:rsid w:val="00E16335"/>
    <w:rsid w:val="00E16ED2"/>
    <w:rsid w:val="00E17B32"/>
    <w:rsid w:val="00E31427"/>
    <w:rsid w:val="00E322E1"/>
    <w:rsid w:val="00E45FBF"/>
    <w:rsid w:val="00E507F8"/>
    <w:rsid w:val="00E5189E"/>
    <w:rsid w:val="00E519CE"/>
    <w:rsid w:val="00E5533B"/>
    <w:rsid w:val="00E56FAF"/>
    <w:rsid w:val="00E6034F"/>
    <w:rsid w:val="00E60919"/>
    <w:rsid w:val="00E635F2"/>
    <w:rsid w:val="00E663B0"/>
    <w:rsid w:val="00E91BA6"/>
    <w:rsid w:val="00E92B09"/>
    <w:rsid w:val="00EA30A7"/>
    <w:rsid w:val="00EB5109"/>
    <w:rsid w:val="00EB77B5"/>
    <w:rsid w:val="00EC5F51"/>
    <w:rsid w:val="00ED5484"/>
    <w:rsid w:val="00EE412C"/>
    <w:rsid w:val="00EE6F9B"/>
    <w:rsid w:val="00EF759F"/>
    <w:rsid w:val="00F06982"/>
    <w:rsid w:val="00F07C94"/>
    <w:rsid w:val="00F10E18"/>
    <w:rsid w:val="00F160F0"/>
    <w:rsid w:val="00F20B7B"/>
    <w:rsid w:val="00F258EC"/>
    <w:rsid w:val="00F3111D"/>
    <w:rsid w:val="00F34D99"/>
    <w:rsid w:val="00F42754"/>
    <w:rsid w:val="00F433A5"/>
    <w:rsid w:val="00F47DF9"/>
    <w:rsid w:val="00F53E05"/>
    <w:rsid w:val="00F568A8"/>
    <w:rsid w:val="00F70B85"/>
    <w:rsid w:val="00F740B0"/>
    <w:rsid w:val="00F74338"/>
    <w:rsid w:val="00F75CCE"/>
    <w:rsid w:val="00F805E5"/>
    <w:rsid w:val="00F82C18"/>
    <w:rsid w:val="00F90180"/>
    <w:rsid w:val="00F908B2"/>
    <w:rsid w:val="00FA7C67"/>
    <w:rsid w:val="00FB1F93"/>
    <w:rsid w:val="00FB3FBB"/>
    <w:rsid w:val="00FB619F"/>
    <w:rsid w:val="00FC77B3"/>
    <w:rsid w:val="00FD4D25"/>
    <w:rsid w:val="00FE07BD"/>
    <w:rsid w:val="00FE3275"/>
    <w:rsid w:val="00FF2283"/>
    <w:rsid w:val="00FF48E9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52181-32FD-4FAB-9008-D5B90F8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8E7"/>
    <w:pPr>
      <w:ind w:left="720"/>
      <w:contextualSpacing/>
    </w:pPr>
  </w:style>
  <w:style w:type="table" w:styleId="Tabellenraster">
    <w:name w:val="Table Grid"/>
    <w:basedOn w:val="NormaleTabelle"/>
    <w:rsid w:val="00CB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A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4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06F"/>
  </w:style>
  <w:style w:type="paragraph" w:styleId="Fuzeile">
    <w:name w:val="footer"/>
    <w:basedOn w:val="Standard"/>
    <w:link w:val="Fu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06F"/>
  </w:style>
  <w:style w:type="character" w:styleId="Hyperlink">
    <w:name w:val="Hyperlink"/>
    <w:basedOn w:val="Absatz-Standardschriftart"/>
    <w:uiPriority w:val="99"/>
    <w:unhideWhenUsed/>
    <w:rsid w:val="006D514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1F93"/>
    <w:rPr>
      <w:color w:val="954F72" w:themeColor="followedHyperlink"/>
      <w:u w:val="single"/>
    </w:rPr>
  </w:style>
  <w:style w:type="paragraph" w:customStyle="1" w:styleId="Fliesstext">
    <w:name w:val="*Fliesstext"/>
    <w:basedOn w:val="Standard"/>
    <w:rsid w:val="00311941"/>
    <w:pPr>
      <w:spacing w:after="0" w:line="28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Legende-kursiv">
    <w:name w:val="*Legende-kursiv"/>
    <w:basedOn w:val="Fliesstext"/>
    <w:next w:val="Fliesstext"/>
    <w:rsid w:val="00311941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Schreibzeile">
    <w:name w:val="*Schreibzeile"/>
    <w:basedOn w:val="Fliesstext"/>
    <w:next w:val="Fliesstext"/>
    <w:rsid w:val="00311941"/>
    <w:pPr>
      <w:tabs>
        <w:tab w:val="left" w:pos="9072"/>
      </w:tabs>
      <w:spacing w:line="420" w:lineRule="exact"/>
      <w:ind w:left="340"/>
    </w:pPr>
    <w:rPr>
      <w:rFonts w:ascii="Comic Sans MS" w:eastAsia="Arial Unicode MS" w:hAnsi="Comic Sans MS"/>
      <w:b/>
      <w:u w:val="single"/>
    </w:rPr>
  </w:style>
  <w:style w:type="paragraph" w:customStyle="1" w:styleId="2">
    <w:name w:val="*Ü2"/>
    <w:basedOn w:val="Fliesstext"/>
    <w:next w:val="Fliesstext"/>
    <w:rsid w:val="00311941"/>
    <w:pPr>
      <w:spacing w:before="240" w:after="120"/>
    </w:pPr>
    <w:rPr>
      <w:b/>
      <w:color w:val="808080"/>
      <w:szCs w:val="20"/>
    </w:rPr>
  </w:style>
  <w:style w:type="paragraph" w:customStyle="1" w:styleId="3">
    <w:name w:val="*Ü3"/>
    <w:basedOn w:val="Fliesstext"/>
    <w:next w:val="Fliesstext"/>
    <w:rsid w:val="00311941"/>
    <w:pPr>
      <w:spacing w:before="120" w:after="80"/>
      <w:contextualSpacing/>
    </w:pPr>
    <w:rPr>
      <w:i/>
    </w:rPr>
  </w:style>
  <w:style w:type="paragraph" w:customStyle="1" w:styleId="Bildmaterial">
    <w:name w:val="*Bildmaterial"/>
    <w:basedOn w:val="Fliesstext"/>
    <w:rsid w:val="00311941"/>
    <w:pPr>
      <w:spacing w:line="280" w:lineRule="atLeast"/>
      <w:jc w:val="center"/>
    </w:pPr>
  </w:style>
  <w:style w:type="paragraph" w:customStyle="1" w:styleId="Halbzeile">
    <w:name w:val="*_Halbzeile"/>
    <w:basedOn w:val="Standard"/>
    <w:next w:val="Standard"/>
    <w:rsid w:val="00311941"/>
    <w:pPr>
      <w:spacing w:after="0" w:line="14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Einleitung">
    <w:name w:val="*Einleitung"/>
    <w:basedOn w:val="Fliesstext"/>
    <w:next w:val="Fliesstext"/>
    <w:rsid w:val="00A877F9"/>
    <w:rPr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35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85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86" Type="http://schemas.openxmlformats.org/officeDocument/2006/relationships/footer" Target="foot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94D3-5927-437E-8EF3-CB748EC1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4</cp:revision>
  <cp:lastPrinted>2017-03-02T15:54:00Z</cp:lastPrinted>
  <dcterms:created xsi:type="dcterms:W3CDTF">2017-03-02T17:03:00Z</dcterms:created>
  <dcterms:modified xsi:type="dcterms:W3CDTF">2017-03-03T09:11:00Z</dcterms:modified>
</cp:coreProperties>
</file>