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C5490" w:rsidRPr="007C5490" w14:paraId="7EB546E5" w14:textId="77777777" w:rsidTr="00CB76EC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225F77" w14:textId="7363FAA5" w:rsidR="007C5490" w:rsidRPr="007C5490" w:rsidRDefault="002579D8" w:rsidP="00C43A13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4807</w:t>
            </w:r>
            <w:r w:rsidR="007C5490" w:rsidRPr="007C5490">
              <w:rPr>
                <w:b/>
                <w:sz w:val="28"/>
              </w:rPr>
              <w:t xml:space="preserve"> </w:t>
            </w:r>
            <w:r w:rsidR="00444553">
              <w:rPr>
                <w:b/>
                <w:sz w:val="28"/>
              </w:rPr>
              <w:t>Energie</w:t>
            </w:r>
            <w:r w:rsidR="009B180E">
              <w:rPr>
                <w:b/>
                <w:sz w:val="28"/>
              </w:rPr>
              <w:t>effizienz</w:t>
            </w:r>
          </w:p>
        </w:tc>
      </w:tr>
      <w:tr w:rsidR="00997560" w:rsidRPr="007C5490" w14:paraId="0DF5249D" w14:textId="77777777" w:rsidTr="00CB76EC">
        <w:tc>
          <w:tcPr>
            <w:tcW w:w="9778" w:type="dxa"/>
            <w:gridSpan w:val="2"/>
            <w:tcBorders>
              <w:bottom w:val="nil"/>
            </w:tcBorders>
            <w:shd w:val="clear" w:color="auto" w:fill="CCFFFF"/>
          </w:tcPr>
          <w:p w14:paraId="0B6DCA43" w14:textId="77777777" w:rsidR="00997560" w:rsidRPr="007C5490" w:rsidRDefault="00997560" w:rsidP="00CB76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Zentrale Frage</w:t>
            </w:r>
            <w:r w:rsidRPr="007C5490">
              <w:rPr>
                <w:b/>
              </w:rPr>
              <w:t>:</w:t>
            </w:r>
          </w:p>
        </w:tc>
      </w:tr>
      <w:tr w:rsidR="00997560" w14:paraId="27514DFA" w14:textId="77777777" w:rsidTr="00CB76EC">
        <w:tc>
          <w:tcPr>
            <w:tcW w:w="9778" w:type="dxa"/>
            <w:gridSpan w:val="2"/>
            <w:tcBorders>
              <w:top w:val="nil"/>
            </w:tcBorders>
            <w:shd w:val="clear" w:color="auto" w:fill="CCFFFF"/>
          </w:tcPr>
          <w:p w14:paraId="108A5E53" w14:textId="13BC9694" w:rsidR="00997560" w:rsidRPr="007C5490" w:rsidRDefault="00997560" w:rsidP="009B180E">
            <w:pPr>
              <w:pStyle w:val="Listenabsatz"/>
              <w:ind w:left="0"/>
              <w:jc w:val="center"/>
            </w:pPr>
            <w:r>
              <w:t>„</w:t>
            </w:r>
            <w:r w:rsidR="00444553">
              <w:t xml:space="preserve">Wie </w:t>
            </w:r>
            <w:r w:rsidR="009B180E">
              <w:t xml:space="preserve">kann </w:t>
            </w:r>
            <w:r w:rsidR="00CF02D7">
              <w:t>eine</w:t>
            </w:r>
            <w:r w:rsidR="00444553">
              <w:t xml:space="preserve"> </w:t>
            </w:r>
            <w:r w:rsidR="00CF02D7">
              <w:t>Weihnachtspyramide</w:t>
            </w:r>
            <w:r w:rsidR="009B180E">
              <w:t xml:space="preserve"> effizient betrieben werden</w:t>
            </w:r>
            <w:r w:rsidR="00DF14D3">
              <w:t>?</w:t>
            </w:r>
            <w:r>
              <w:t>“</w:t>
            </w:r>
          </w:p>
        </w:tc>
      </w:tr>
      <w:tr w:rsidR="007C5490" w:rsidRPr="007C5490" w14:paraId="17469F95" w14:textId="77777777" w:rsidTr="002B5A22">
        <w:tc>
          <w:tcPr>
            <w:tcW w:w="4889" w:type="dxa"/>
            <w:tcBorders>
              <w:bottom w:val="nil"/>
            </w:tcBorders>
            <w:shd w:val="clear" w:color="auto" w:fill="CCFFCC"/>
          </w:tcPr>
          <w:p w14:paraId="75292FA8" w14:textId="77777777" w:rsidR="007C5490" w:rsidRPr="007C5490" w:rsidRDefault="007C5490" w:rsidP="007C5490">
            <w:pPr>
              <w:spacing w:before="120"/>
              <w:jc w:val="center"/>
              <w:rPr>
                <w:b/>
              </w:rPr>
            </w:pPr>
            <w:r w:rsidRPr="007C5490">
              <w:rPr>
                <w:b/>
              </w:rPr>
              <w:t>Material:</w:t>
            </w:r>
          </w:p>
        </w:tc>
        <w:tc>
          <w:tcPr>
            <w:tcW w:w="4889" w:type="dxa"/>
            <w:tcBorders>
              <w:bottom w:val="nil"/>
            </w:tcBorders>
            <w:shd w:val="clear" w:color="auto" w:fill="FFCC99"/>
          </w:tcPr>
          <w:p w14:paraId="481636F1" w14:textId="77777777" w:rsidR="007C5490" w:rsidRPr="007C5490" w:rsidRDefault="007C5490" w:rsidP="007C5490">
            <w:pPr>
              <w:spacing w:before="120"/>
              <w:jc w:val="center"/>
              <w:rPr>
                <w:b/>
              </w:rPr>
            </w:pPr>
            <w:r w:rsidRPr="007C5490">
              <w:rPr>
                <w:b/>
              </w:rPr>
              <w:t>Ziele:</w:t>
            </w:r>
          </w:p>
        </w:tc>
      </w:tr>
      <w:tr w:rsidR="007C5490" w14:paraId="7B12FF7A" w14:textId="77777777" w:rsidTr="00AD528F">
        <w:trPr>
          <w:trHeight w:val="1661"/>
        </w:trPr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797CF38A" w14:textId="45E34566" w:rsidR="002F0817" w:rsidRDefault="00CF02D7" w:rsidP="002F0817">
            <w:pPr>
              <w:pStyle w:val="Listenabsatz"/>
              <w:numPr>
                <w:ilvl w:val="0"/>
                <w:numId w:val="7"/>
              </w:numPr>
              <w:spacing w:after="240"/>
              <w:ind w:left="357" w:hanging="357"/>
            </w:pPr>
            <w:r>
              <w:t>Wärmekraftmaschine (Weihnachtsp</w:t>
            </w:r>
            <w:r>
              <w:t>y</w:t>
            </w:r>
            <w:r>
              <w:t>ramide)</w:t>
            </w:r>
          </w:p>
          <w:p w14:paraId="378EED85" w14:textId="7C693C76" w:rsidR="00FE5018" w:rsidRPr="007C5490" w:rsidRDefault="00FE5018" w:rsidP="00210960">
            <w:pPr>
              <w:pStyle w:val="Listenabsatz"/>
              <w:spacing w:after="240"/>
              <w:ind w:left="357"/>
            </w:pPr>
          </w:p>
        </w:tc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FFCC99"/>
          </w:tcPr>
          <w:p w14:paraId="343F6DCA" w14:textId="77683AE4" w:rsidR="00210960" w:rsidRPr="0023510D" w:rsidRDefault="009B180E" w:rsidP="0023510D">
            <w:pPr>
              <w:rPr>
                <w:b/>
              </w:rPr>
            </w:pPr>
            <w:r>
              <w:t>Untersuchen verschiedener Abhängi</w:t>
            </w:r>
            <w:r>
              <w:t>g</w:t>
            </w:r>
            <w:r>
              <w:t>keiten der Energieeffizienz einer Weihnachtsp</w:t>
            </w:r>
            <w:r>
              <w:t>y</w:t>
            </w:r>
            <w:r>
              <w:t>ramide</w:t>
            </w:r>
            <w:r w:rsidR="00210960">
              <w:t xml:space="preserve"> (</w:t>
            </w:r>
            <w:r w:rsidR="00210960" w:rsidRPr="00210960">
              <w:t>Anstellwinkel der Fl</w:t>
            </w:r>
            <w:r w:rsidR="00210960" w:rsidRPr="00210960">
              <w:t>ü</w:t>
            </w:r>
            <w:r w:rsidR="00210960" w:rsidRPr="00210960">
              <w:t>gel</w:t>
            </w:r>
            <w:r w:rsidR="00210960">
              <w:t xml:space="preserve">, </w:t>
            </w:r>
            <w:r w:rsidR="00210960" w:rsidRPr="00210960">
              <w:t>Anzahl der Flügel</w:t>
            </w:r>
            <w:r w:rsidR="00210960">
              <w:t xml:space="preserve">, </w:t>
            </w:r>
            <w:r w:rsidR="00210960" w:rsidRPr="00210960">
              <w:t>Anzahl der Ke</w:t>
            </w:r>
            <w:r w:rsidR="00210960" w:rsidRPr="00210960">
              <w:t>r</w:t>
            </w:r>
            <w:r w:rsidR="00210960" w:rsidRPr="00210960">
              <w:t>zen</w:t>
            </w:r>
            <w:r w:rsidR="00210960">
              <w:t xml:space="preserve">, </w:t>
            </w:r>
            <w:r w:rsidR="00210960" w:rsidRPr="00210960">
              <w:t>Entfernung der Kerzen vom Rotorblatt</w:t>
            </w:r>
            <w:r w:rsidR="0023510D">
              <w:t xml:space="preserve"> </w:t>
            </w:r>
            <w:bookmarkStart w:id="0" w:name="_GoBack"/>
            <w:bookmarkEnd w:id="0"/>
            <w:r w:rsidR="0023510D">
              <w:rPr>
                <w:b/>
              </w:rPr>
              <w:t>(Vorsicht! A</w:t>
            </w:r>
            <w:r w:rsidR="0023510D">
              <w:rPr>
                <w:b/>
              </w:rPr>
              <w:t>b</w:t>
            </w:r>
            <w:r w:rsidR="0023510D">
              <w:rPr>
                <w:b/>
              </w:rPr>
              <w:t>stand nicht zu klein; Brandgefahr!)</w:t>
            </w:r>
            <w:r w:rsidR="00105C96">
              <w:t>, Ke</w:t>
            </w:r>
            <w:r w:rsidR="00105C96">
              <w:t>r</w:t>
            </w:r>
            <w:r w:rsidR="00105C96">
              <w:t>zenposition</w:t>
            </w:r>
            <w:r w:rsidR="00210960">
              <w:t>)</w:t>
            </w:r>
          </w:p>
          <w:p w14:paraId="26C05D03" w14:textId="070CD4FC" w:rsidR="002F0817" w:rsidRDefault="002F0817" w:rsidP="00210960">
            <w:pPr>
              <w:pStyle w:val="Listenabsatz"/>
              <w:spacing w:after="240"/>
              <w:ind w:left="357"/>
            </w:pPr>
          </w:p>
          <w:p w14:paraId="23B53DDD" w14:textId="3AEA3E29" w:rsidR="000C06D2" w:rsidRPr="007C5490" w:rsidRDefault="000C06D2" w:rsidP="00CF02D7">
            <w:pPr>
              <w:pStyle w:val="Listenabsatz"/>
              <w:spacing w:after="240"/>
              <w:ind w:left="357"/>
            </w:pPr>
          </w:p>
        </w:tc>
      </w:tr>
      <w:tr w:rsidR="007C5490" w:rsidRPr="007C5490" w14:paraId="04AE762C" w14:textId="77777777" w:rsidTr="002B5A22">
        <w:tc>
          <w:tcPr>
            <w:tcW w:w="9778" w:type="dxa"/>
            <w:gridSpan w:val="2"/>
            <w:tcBorders>
              <w:bottom w:val="nil"/>
            </w:tcBorders>
            <w:shd w:val="clear" w:color="auto" w:fill="FFFF99"/>
          </w:tcPr>
          <w:p w14:paraId="22DFF45E" w14:textId="3CBCFA22" w:rsidR="007C5490" w:rsidRPr="007C5490" w:rsidRDefault="007C5490" w:rsidP="007C5490">
            <w:pPr>
              <w:spacing w:before="120"/>
              <w:jc w:val="center"/>
              <w:rPr>
                <w:b/>
              </w:rPr>
            </w:pPr>
            <w:r w:rsidRPr="007C5490">
              <w:rPr>
                <w:b/>
              </w:rPr>
              <w:t>Hinweise:</w:t>
            </w:r>
          </w:p>
        </w:tc>
      </w:tr>
      <w:tr w:rsidR="007C5490" w14:paraId="52F77445" w14:textId="77777777" w:rsidTr="002B5A22">
        <w:tc>
          <w:tcPr>
            <w:tcW w:w="9778" w:type="dxa"/>
            <w:gridSpan w:val="2"/>
            <w:tcBorders>
              <w:top w:val="nil"/>
            </w:tcBorders>
            <w:shd w:val="clear" w:color="auto" w:fill="FFFF99"/>
          </w:tcPr>
          <w:p w14:paraId="2E090226" w14:textId="6ABBDB90" w:rsidR="00431F63" w:rsidRDefault="00431F63" w:rsidP="00431F63">
            <w:r>
              <w:t>Fachlicher Hintergrund</w:t>
            </w:r>
            <w:r w:rsidR="00522875">
              <w:t xml:space="preserve"> und technische Hinweise</w:t>
            </w:r>
            <w:r>
              <w:t>:</w:t>
            </w:r>
          </w:p>
          <w:p w14:paraId="4A908BD6" w14:textId="272CEBFE" w:rsidR="006D002F" w:rsidRDefault="00B81FDE" w:rsidP="006D002F">
            <w:pPr>
              <w:pStyle w:val="Listenabsatz"/>
              <w:numPr>
                <w:ilvl w:val="0"/>
                <w:numId w:val="6"/>
              </w:numPr>
            </w:pPr>
            <w:r>
              <w:t>Sicherheitshinweis: D</w:t>
            </w:r>
            <w:r w:rsidR="006D002F" w:rsidRPr="006D002F">
              <w:t xml:space="preserve">ie Weihnachtspyramiden sollten nicht in dem Raum betrieben werden, in dem die Holzbearbeitung stattfindet </w:t>
            </w:r>
            <w:r>
              <w:t>wegen Brandgefahr von Holzstaub.</w:t>
            </w:r>
            <w:r w:rsidR="006D002F">
              <w:br/>
            </w:r>
          </w:p>
          <w:p w14:paraId="43E3223E" w14:textId="252AFE91" w:rsidR="00522875" w:rsidRDefault="00B81FDE" w:rsidP="00B81FDE">
            <w:pPr>
              <w:pStyle w:val="Listenabsatz"/>
              <w:numPr>
                <w:ilvl w:val="0"/>
                <w:numId w:val="6"/>
              </w:numPr>
              <w:contextualSpacing w:val="0"/>
            </w:pPr>
            <w:r>
              <w:t xml:space="preserve">Sicherheitshinweis: </w:t>
            </w:r>
            <w:r w:rsidRPr="00B81FDE">
              <w:t>Es brennen sehr viele Kerzen im Raum, weshalb auf Brandschutz geachtet werden muss (und die Schüler darauf hingewiesen werden müssen).</w:t>
            </w:r>
          </w:p>
          <w:p w14:paraId="75DCA47C" w14:textId="350069F4" w:rsidR="00252FBA" w:rsidRPr="00252FBA" w:rsidRDefault="00252FBA" w:rsidP="00252FBA">
            <w:pPr>
              <w:pStyle w:val="Listenabsatz"/>
              <w:numPr>
                <w:ilvl w:val="0"/>
                <w:numId w:val="6"/>
              </w:numPr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 die Weihnachtspyramiden sensibel auf Luftströmungen reagieren, empfiehlt es sich, sie nicht frei stehend im Raum sondern vor einer Wand stehend zu betreiben.</w:t>
            </w:r>
          </w:p>
          <w:p w14:paraId="4DDE6FE8" w14:textId="2D13CA38" w:rsidR="000516C1" w:rsidRDefault="000516C1" w:rsidP="00431F63">
            <w:pPr>
              <w:pStyle w:val="Listenabsatz"/>
              <w:numPr>
                <w:ilvl w:val="0"/>
                <w:numId w:val="6"/>
              </w:numPr>
              <w:contextualSpacing w:val="0"/>
            </w:pPr>
            <w:r>
              <w:t>um die Entfernung zu untersuchen,</w:t>
            </w:r>
            <w:r w:rsidR="00B81FDE">
              <w:t xml:space="preserve"> können z.B. Achs</w:t>
            </w:r>
            <w:r>
              <w:t>verlängerungen ein</w:t>
            </w:r>
            <w:r w:rsidR="00B81FDE">
              <w:t>gesetzt we</w:t>
            </w:r>
            <w:r w:rsidR="00B81FDE">
              <w:t>r</w:t>
            </w:r>
            <w:r w:rsidR="00B81FDE">
              <w:t>den.</w:t>
            </w:r>
          </w:p>
          <w:p w14:paraId="7BCD8E30" w14:textId="07E6AF44" w:rsidR="00431F63" w:rsidRDefault="00431F63" w:rsidP="008F1000">
            <w:r>
              <w:t>Didaktische und methodische Hinweise:</w:t>
            </w:r>
          </w:p>
          <w:p w14:paraId="798FE0E9" w14:textId="1A1D13A9" w:rsidR="008F1000" w:rsidRDefault="008F1000" w:rsidP="00964A06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</w:pPr>
            <w:r>
              <w:t xml:space="preserve"> </w:t>
            </w:r>
            <w:r w:rsidR="009B180E">
              <w:t xml:space="preserve">zunächst sollen die </w:t>
            </w:r>
            <w:proofErr w:type="spellStart"/>
            <w:r w:rsidR="009B180E">
              <w:t>SuS</w:t>
            </w:r>
            <w:proofErr w:type="spellEnd"/>
            <w:r w:rsidR="009B180E">
              <w:t xml:space="preserve"> selbst überlegen, welche Parameter man an einer Wei</w:t>
            </w:r>
            <w:r w:rsidR="009B180E">
              <w:t>h</w:t>
            </w:r>
            <w:r w:rsidR="009B180E">
              <w:t>nachtspyramide verändern kann</w:t>
            </w:r>
            <w:r w:rsidR="00210960">
              <w:t>, um die Drehgeschwindigkeit zu beeinflussen</w:t>
            </w:r>
          </w:p>
          <w:p w14:paraId="1BC09AB1" w14:textId="77777777" w:rsidR="009F48AF" w:rsidRDefault="009B180E" w:rsidP="009F48AF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</w:pPr>
            <w:r>
              <w:t>dann sollen diese Parameterabhängigkeiten untersucht werden und in qualitative Au</w:t>
            </w:r>
            <w:r>
              <w:t>s</w:t>
            </w:r>
            <w:r>
              <w:t>sagen (</w:t>
            </w:r>
            <w:proofErr w:type="spellStart"/>
            <w:r>
              <w:t>je..desto</w:t>
            </w:r>
            <w:proofErr w:type="spellEnd"/>
            <w:r>
              <w:t xml:space="preserve">...) </w:t>
            </w:r>
            <w:r w:rsidR="00210960">
              <w:t>formuliert werden</w:t>
            </w:r>
          </w:p>
          <w:p w14:paraId="50FA7FBF" w14:textId="77777777" w:rsidR="009F48AF" w:rsidRPr="009F48AF" w:rsidRDefault="009F48AF" w:rsidP="009F48AF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</w:pPr>
            <w:r w:rsidRPr="009F48AF">
              <w:rPr>
                <w:color w:val="000000" w:themeColor="text1"/>
              </w:rPr>
              <w:t>Über die unterschiedlichen Drehgeschwindigkeiten des Rotors kann man die unte</w:t>
            </w:r>
            <w:r w:rsidRPr="009F48AF">
              <w:rPr>
                <w:color w:val="000000" w:themeColor="text1"/>
              </w:rPr>
              <w:t>r</w:t>
            </w:r>
            <w:r w:rsidRPr="009F48AF">
              <w:rPr>
                <w:color w:val="000000" w:themeColor="text1"/>
              </w:rPr>
              <w:t xml:space="preserve">schiedliche Energieübertragungseffizienz untersuchen. Dies ist in Videos auch gut </w:t>
            </w:r>
            <w:proofErr w:type="spellStart"/>
            <w:r w:rsidRPr="009F48AF">
              <w:rPr>
                <w:color w:val="000000" w:themeColor="text1"/>
              </w:rPr>
              <w:t>d</w:t>
            </w:r>
            <w:r w:rsidRPr="009F48AF">
              <w:rPr>
                <w:color w:val="000000" w:themeColor="text1"/>
              </w:rPr>
              <w:t>o</w:t>
            </w:r>
            <w:r w:rsidRPr="009F48AF">
              <w:rPr>
                <w:color w:val="000000" w:themeColor="text1"/>
              </w:rPr>
              <w:t>kumentierbar</w:t>
            </w:r>
            <w:proofErr w:type="spellEnd"/>
            <w:r w:rsidRPr="009F48AF">
              <w:rPr>
                <w:color w:val="000000" w:themeColor="text1"/>
              </w:rPr>
              <w:t xml:space="preserve">. </w:t>
            </w:r>
          </w:p>
          <w:p w14:paraId="407FFE7C" w14:textId="2E121669" w:rsidR="009F48AF" w:rsidRPr="00105C96" w:rsidRDefault="009F48AF" w:rsidP="009F48AF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</w:pPr>
            <w:r w:rsidRPr="009F48AF">
              <w:rPr>
                <w:color w:val="000000" w:themeColor="text1"/>
              </w:rPr>
              <w:t xml:space="preserve">Eine andere Möglichkeit der Untersuchung </w:t>
            </w:r>
            <w:r>
              <w:rPr>
                <w:color w:val="000000" w:themeColor="text1"/>
              </w:rPr>
              <w:t>ist</w:t>
            </w:r>
            <w:r w:rsidRPr="009F48AF">
              <w:rPr>
                <w:color w:val="000000" w:themeColor="text1"/>
              </w:rPr>
              <w:t xml:space="preserve"> es, die jeweilige Umlaufdauer der Wei</w:t>
            </w:r>
            <w:r w:rsidRPr="009F48AF">
              <w:rPr>
                <w:color w:val="000000" w:themeColor="text1"/>
              </w:rPr>
              <w:t>h</w:t>
            </w:r>
            <w:r w:rsidRPr="009F48AF">
              <w:rPr>
                <w:color w:val="000000" w:themeColor="text1"/>
              </w:rPr>
              <w:t xml:space="preserve">nachtspyramide zu messen. Dazu am besten einen Flügel markieren. </w:t>
            </w:r>
          </w:p>
          <w:p w14:paraId="29F956E7" w14:textId="5D87B335" w:rsidR="00105C96" w:rsidRPr="009F48AF" w:rsidRDefault="00105C96" w:rsidP="009F48AF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</w:pPr>
            <w:r>
              <w:rPr>
                <w:color w:val="000000" w:themeColor="text1"/>
              </w:rPr>
              <w:t>Aus den Untersuchungen können die Schüler Aussagen zur Energieeffizienz treffen.</w:t>
            </w:r>
          </w:p>
          <w:p w14:paraId="6B16563E" w14:textId="0C8409FE" w:rsidR="00210960" w:rsidRPr="007C5490" w:rsidRDefault="00210960" w:rsidP="009F48AF">
            <w:pPr>
              <w:pStyle w:val="Listenabsatz"/>
              <w:ind w:left="357"/>
              <w:contextualSpacing w:val="0"/>
            </w:pPr>
          </w:p>
        </w:tc>
      </w:tr>
    </w:tbl>
    <w:p w14:paraId="7A345CB2" w14:textId="77777777" w:rsidR="007C5490" w:rsidRDefault="007C5490">
      <w:pPr>
        <w:spacing w:after="0"/>
      </w:pPr>
      <w:r>
        <w:br w:type="page"/>
      </w:r>
    </w:p>
    <w:p w14:paraId="2751F4E7" w14:textId="77777777" w:rsidR="00210960" w:rsidRDefault="00210960" w:rsidP="00AA33AE">
      <w:r>
        <w:rPr>
          <w:b/>
          <w:sz w:val="28"/>
        </w:rPr>
        <w:lastRenderedPageBreak/>
        <w:t>Energieeffizienz</w:t>
      </w:r>
      <w:r>
        <w:t xml:space="preserve"> </w:t>
      </w:r>
    </w:p>
    <w:p w14:paraId="274D2203" w14:textId="2B06CD87" w:rsidR="00C46E1A" w:rsidRDefault="00C46E1A" w:rsidP="00AA33AE">
      <w:r>
        <w:t>Du</w:t>
      </w:r>
      <w:r w:rsidR="00210960">
        <w:t xml:space="preserve"> untersuchst, wie man eine Weihnachtspyramide effizient betreiben kann. </w:t>
      </w:r>
    </w:p>
    <w:p w14:paraId="551E82F6" w14:textId="14ECEF1A" w:rsidR="00C46E1A" w:rsidRPr="00C46E1A" w:rsidRDefault="00C46E1A" w:rsidP="00AA33AE">
      <w:pPr>
        <w:rPr>
          <w:b/>
        </w:rPr>
      </w:pPr>
      <w:r>
        <w:rPr>
          <w:b/>
        </w:rPr>
        <w:t>Was brauche ich?</w:t>
      </w:r>
    </w:p>
    <w:p w14:paraId="0E930836" w14:textId="582EA550" w:rsidR="00C46E1A" w:rsidRDefault="00CF02D7" w:rsidP="00C46E1A">
      <w:pPr>
        <w:pStyle w:val="Listenabsatz"/>
        <w:numPr>
          <w:ilvl w:val="0"/>
          <w:numId w:val="22"/>
        </w:numPr>
      </w:pPr>
      <w:r>
        <w:t>Wärmekraftmaschine (Weihnachtspyramide)</w:t>
      </w:r>
    </w:p>
    <w:p w14:paraId="5644641C" w14:textId="77777777" w:rsidR="00C46E1A" w:rsidRPr="00C46E1A" w:rsidRDefault="00C46E1A" w:rsidP="00C46E1A">
      <w:pPr>
        <w:rPr>
          <w:b/>
        </w:rPr>
      </w:pPr>
      <w:r>
        <w:rPr>
          <w:b/>
        </w:rPr>
        <w:t>Was soll ich tun?</w:t>
      </w:r>
    </w:p>
    <w:p w14:paraId="5DFBAA6B" w14:textId="746B88DD" w:rsidR="00C46E1A" w:rsidRDefault="00210960" w:rsidP="00E02E56">
      <w:pPr>
        <w:pStyle w:val="Listenabsatz"/>
        <w:numPr>
          <w:ilvl w:val="0"/>
          <w:numId w:val="30"/>
        </w:numPr>
      </w:pPr>
      <w:r>
        <w:t>Überlege, was alles an der Weihnachtspyramide die Drehgeschwindigkeit des R</w:t>
      </w:r>
      <w:r>
        <w:t>o</w:t>
      </w:r>
      <w:r>
        <w:t>tors beeinflusst.</w:t>
      </w:r>
    </w:p>
    <w:p w14:paraId="5C6E7F25" w14:textId="1337C49B" w:rsidR="00210960" w:rsidRDefault="00210960" w:rsidP="00E02E56">
      <w:pPr>
        <w:pStyle w:val="Listenabsatz"/>
        <w:numPr>
          <w:ilvl w:val="0"/>
          <w:numId w:val="30"/>
        </w:numPr>
      </w:pPr>
      <w:r>
        <w:t>Untersuche dann die verschiedenen Einflussfaktoren auf die Drehgeschwindigkeit der Rotoren.</w:t>
      </w:r>
    </w:p>
    <w:p w14:paraId="7B5C989E" w14:textId="77777777" w:rsidR="00B81FDE" w:rsidRDefault="00210960" w:rsidP="00E02E56">
      <w:pPr>
        <w:pStyle w:val="Listenabsatz"/>
        <w:numPr>
          <w:ilvl w:val="0"/>
          <w:numId w:val="30"/>
        </w:numPr>
      </w:pPr>
      <w:r>
        <w:t xml:space="preserve">Protokolliere deine Messergebnisse. </w:t>
      </w:r>
    </w:p>
    <w:p w14:paraId="161087D5" w14:textId="2377D293" w:rsidR="00210960" w:rsidRDefault="00B81FDE" w:rsidP="00E02E56">
      <w:pPr>
        <w:pStyle w:val="Listenabsatz"/>
        <w:numPr>
          <w:ilvl w:val="0"/>
          <w:numId w:val="30"/>
        </w:numPr>
      </w:pPr>
      <w:r>
        <w:t xml:space="preserve">Deute deine Messergebnisse </w:t>
      </w:r>
      <w:r w:rsidR="00210960">
        <w:t>(z.B. i</w:t>
      </w:r>
      <w:r>
        <w:t xml:space="preserve">n Sätzen: „Je ... desto </w:t>
      </w:r>
      <w:r w:rsidR="00210960">
        <w:t>.....“)</w:t>
      </w:r>
      <w:r>
        <w:t>.</w:t>
      </w:r>
    </w:p>
    <w:p w14:paraId="4BC0CEC9" w14:textId="3EC9E2F1" w:rsidR="00967E23" w:rsidRDefault="00967E23" w:rsidP="00E02E56">
      <w:pPr>
        <w:pStyle w:val="Listenabsatz"/>
        <w:numPr>
          <w:ilvl w:val="0"/>
          <w:numId w:val="30"/>
        </w:numPr>
      </w:pPr>
      <w:r>
        <w:t>Formuliere Erklärungen hierfür.</w:t>
      </w:r>
    </w:p>
    <w:p w14:paraId="1AC5AD7B" w14:textId="0FF3309C" w:rsidR="00C46E1A" w:rsidRDefault="00C46E1A" w:rsidP="00AA33AE"/>
    <w:p w14:paraId="6B484B5D" w14:textId="30868DE6" w:rsidR="00AA33AE" w:rsidRPr="00372D32" w:rsidRDefault="00AA33AE" w:rsidP="00AA33AE"/>
    <w:sectPr w:rsidR="00AA33AE" w:rsidRPr="00372D32" w:rsidSect="006836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  <w:numRestart w:val="eachPage"/>
      </w:footnotePr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68CF1" w14:textId="77777777" w:rsidR="009B180E" w:rsidRDefault="009B180E">
      <w:pPr>
        <w:spacing w:after="0"/>
      </w:pPr>
      <w:r>
        <w:separator/>
      </w:r>
    </w:p>
  </w:endnote>
  <w:endnote w:type="continuationSeparator" w:id="0">
    <w:p w14:paraId="6778657B" w14:textId="77777777" w:rsidR="009B180E" w:rsidRDefault="009B18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3946B" w14:textId="77777777" w:rsidR="002579D8" w:rsidRDefault="002579D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84B9B" w14:textId="355E63B1" w:rsidR="009B180E" w:rsidRPr="009F48AF" w:rsidRDefault="009F48AF" w:rsidP="009F48AF">
    <w:pPr>
      <w:pStyle w:val="Fuzeile"/>
      <w:tabs>
        <w:tab w:val="clear" w:pos="4536"/>
        <w:tab w:val="clear" w:pos="9072"/>
        <w:tab w:val="center" w:pos="7371"/>
        <w:tab w:val="right" w:pos="14601"/>
      </w:tabs>
      <w:rPr>
        <w:color w:val="999999"/>
      </w:rPr>
    </w:pPr>
    <w:r>
      <w:rPr>
        <w:color w:val="999999"/>
      </w:rPr>
      <w:t>ZPG BNT</w:t>
    </w:r>
    <w:r w:rsidRPr="007F0127">
      <w:rPr>
        <w:color w:val="999999"/>
      </w:rPr>
      <w:tab/>
    </w:r>
    <w:r w:rsidRPr="006B1DE8">
      <w:rPr>
        <w:rFonts w:ascii="Times New Roman" w:hAnsi="Times New Roman"/>
        <w:color w:val="999999"/>
      </w:rPr>
      <w:fldChar w:fldCharType="begin"/>
    </w:r>
    <w:r w:rsidRPr="006B1DE8">
      <w:rPr>
        <w:rFonts w:ascii="Times New Roman" w:hAnsi="Times New Roman"/>
        <w:color w:val="999999"/>
      </w:rPr>
      <w:instrText xml:space="preserve"> FILENAME </w:instrText>
    </w:r>
    <w:r w:rsidRPr="006B1DE8">
      <w:rPr>
        <w:rFonts w:ascii="Times New Roman" w:hAnsi="Times New Roman"/>
        <w:color w:val="999999"/>
      </w:rPr>
      <w:fldChar w:fldCharType="separate"/>
    </w:r>
    <w:r w:rsidR="002579D8">
      <w:rPr>
        <w:rFonts w:ascii="Times New Roman" w:hAnsi="Times New Roman"/>
        <w:noProof/>
        <w:color w:val="999999"/>
      </w:rPr>
      <w:t>4807</w:t>
    </w:r>
    <w:r>
      <w:rPr>
        <w:rFonts w:ascii="Times New Roman" w:hAnsi="Times New Roman"/>
        <w:noProof/>
        <w:color w:val="999999"/>
      </w:rPr>
      <w:t>_Energieeffizienz.docx</w:t>
    </w:r>
    <w:r w:rsidRPr="006B1DE8">
      <w:rPr>
        <w:rFonts w:ascii="Times New Roman" w:hAnsi="Times New Roman"/>
        <w:color w:val="999999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ACF09" w14:textId="77777777" w:rsidR="002579D8" w:rsidRDefault="002579D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401BC" w14:textId="77777777" w:rsidR="009B180E" w:rsidRDefault="009B180E">
      <w:pPr>
        <w:spacing w:after="0"/>
      </w:pPr>
      <w:r>
        <w:separator/>
      </w:r>
    </w:p>
  </w:footnote>
  <w:footnote w:type="continuationSeparator" w:id="0">
    <w:p w14:paraId="2F6CAA0C" w14:textId="77777777" w:rsidR="009B180E" w:rsidRDefault="009B18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D7E4" w14:textId="77777777" w:rsidR="002579D8" w:rsidRDefault="002579D8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E188C" w14:textId="77777777" w:rsidR="002579D8" w:rsidRDefault="002579D8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9763B" w14:textId="77777777" w:rsidR="002579D8" w:rsidRDefault="002579D8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245306"/>
    <w:multiLevelType w:val="hybridMultilevel"/>
    <w:tmpl w:val="BF5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2C2D"/>
    <w:multiLevelType w:val="hybridMultilevel"/>
    <w:tmpl w:val="69C08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82397"/>
    <w:multiLevelType w:val="multilevel"/>
    <w:tmpl w:val="E0F0F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E97"/>
    <w:multiLevelType w:val="hybridMultilevel"/>
    <w:tmpl w:val="31D641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F4110C"/>
    <w:multiLevelType w:val="multilevel"/>
    <w:tmpl w:val="E0F0F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42659"/>
    <w:multiLevelType w:val="hybridMultilevel"/>
    <w:tmpl w:val="295C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04739"/>
    <w:multiLevelType w:val="hybridMultilevel"/>
    <w:tmpl w:val="3AAAF42E"/>
    <w:lvl w:ilvl="0" w:tplc="767874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3607E"/>
    <w:multiLevelType w:val="hybridMultilevel"/>
    <w:tmpl w:val="C83C1C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B1693"/>
    <w:multiLevelType w:val="hybridMultilevel"/>
    <w:tmpl w:val="69C08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75200"/>
    <w:multiLevelType w:val="hybridMultilevel"/>
    <w:tmpl w:val="0C1267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B53CC0"/>
    <w:multiLevelType w:val="hybridMultilevel"/>
    <w:tmpl w:val="17568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6771D"/>
    <w:multiLevelType w:val="hybridMultilevel"/>
    <w:tmpl w:val="472A87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B1BCA"/>
    <w:multiLevelType w:val="hybridMultilevel"/>
    <w:tmpl w:val="88B863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F4DED"/>
    <w:multiLevelType w:val="hybridMultilevel"/>
    <w:tmpl w:val="AEAEFC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43BAA"/>
    <w:multiLevelType w:val="hybridMultilevel"/>
    <w:tmpl w:val="1ECE049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41321F"/>
    <w:multiLevelType w:val="hybridMultilevel"/>
    <w:tmpl w:val="CB0E5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D20121"/>
    <w:multiLevelType w:val="multilevel"/>
    <w:tmpl w:val="C83C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B6B13"/>
    <w:multiLevelType w:val="hybridMultilevel"/>
    <w:tmpl w:val="233E60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B33A8"/>
    <w:multiLevelType w:val="hybridMultilevel"/>
    <w:tmpl w:val="0A884A58"/>
    <w:lvl w:ilvl="0" w:tplc="0A14F9A0">
      <w:start w:val="3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00E5E"/>
    <w:multiLevelType w:val="multilevel"/>
    <w:tmpl w:val="295C1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167F0"/>
    <w:multiLevelType w:val="hybridMultilevel"/>
    <w:tmpl w:val="5F640DFA"/>
    <w:lvl w:ilvl="0" w:tplc="6ADC1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0E6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468D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AC0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878F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9D45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4587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2EA2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072E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2">
    <w:nsid w:val="46D52849"/>
    <w:multiLevelType w:val="hybridMultilevel"/>
    <w:tmpl w:val="7F763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23940"/>
    <w:multiLevelType w:val="hybridMultilevel"/>
    <w:tmpl w:val="22F0C0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33663D"/>
    <w:multiLevelType w:val="hybridMultilevel"/>
    <w:tmpl w:val="21808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B0B85"/>
    <w:multiLevelType w:val="hybridMultilevel"/>
    <w:tmpl w:val="29F6394E"/>
    <w:lvl w:ilvl="0" w:tplc="2D3480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AF71E2"/>
    <w:multiLevelType w:val="hybridMultilevel"/>
    <w:tmpl w:val="7332E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26D0F"/>
    <w:multiLevelType w:val="multilevel"/>
    <w:tmpl w:val="17568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E08"/>
    <w:multiLevelType w:val="hybridMultilevel"/>
    <w:tmpl w:val="BF5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9672B"/>
    <w:multiLevelType w:val="hybridMultilevel"/>
    <w:tmpl w:val="4448E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6"/>
  </w:num>
  <w:num w:numId="4">
    <w:abstractNumId w:val="0"/>
  </w:num>
  <w:num w:numId="5">
    <w:abstractNumId w:val="15"/>
  </w:num>
  <w:num w:numId="6">
    <w:abstractNumId w:val="4"/>
  </w:num>
  <w:num w:numId="7">
    <w:abstractNumId w:val="14"/>
  </w:num>
  <w:num w:numId="8">
    <w:abstractNumId w:val="24"/>
  </w:num>
  <w:num w:numId="9">
    <w:abstractNumId w:val="26"/>
  </w:num>
  <w:num w:numId="10">
    <w:abstractNumId w:val="28"/>
  </w:num>
  <w:num w:numId="11">
    <w:abstractNumId w:val="6"/>
  </w:num>
  <w:num w:numId="12">
    <w:abstractNumId w:val="20"/>
  </w:num>
  <w:num w:numId="13">
    <w:abstractNumId w:val="8"/>
  </w:num>
  <w:num w:numId="14">
    <w:abstractNumId w:val="17"/>
  </w:num>
  <w:num w:numId="15">
    <w:abstractNumId w:val="11"/>
  </w:num>
  <w:num w:numId="16">
    <w:abstractNumId w:val="27"/>
  </w:num>
  <w:num w:numId="17">
    <w:abstractNumId w:val="25"/>
  </w:num>
  <w:num w:numId="18">
    <w:abstractNumId w:val="3"/>
  </w:num>
  <w:num w:numId="19">
    <w:abstractNumId w:val="5"/>
  </w:num>
  <w:num w:numId="20">
    <w:abstractNumId w:val="7"/>
  </w:num>
  <w:num w:numId="21">
    <w:abstractNumId w:val="21"/>
  </w:num>
  <w:num w:numId="22">
    <w:abstractNumId w:val="24"/>
  </w:num>
  <w:num w:numId="23">
    <w:abstractNumId w:val="28"/>
  </w:num>
  <w:num w:numId="24">
    <w:abstractNumId w:val="12"/>
  </w:num>
  <w:num w:numId="25">
    <w:abstractNumId w:val="29"/>
  </w:num>
  <w:num w:numId="26">
    <w:abstractNumId w:val="13"/>
  </w:num>
  <w:num w:numId="27">
    <w:abstractNumId w:val="1"/>
  </w:num>
  <w:num w:numId="28">
    <w:abstractNumId w:val="9"/>
  </w:num>
  <w:num w:numId="29">
    <w:abstractNumId w:val="2"/>
  </w:num>
  <w:num w:numId="30">
    <w:abstractNumId w:val="18"/>
  </w:num>
  <w:num w:numId="31">
    <w:abstractNumId w:val="1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03"/>
    <w:rsid w:val="0001415D"/>
    <w:rsid w:val="00014FCA"/>
    <w:rsid w:val="000217B6"/>
    <w:rsid w:val="00022A08"/>
    <w:rsid w:val="000516C1"/>
    <w:rsid w:val="00051D70"/>
    <w:rsid w:val="000626E0"/>
    <w:rsid w:val="0006757B"/>
    <w:rsid w:val="0007008E"/>
    <w:rsid w:val="00071B50"/>
    <w:rsid w:val="000735A5"/>
    <w:rsid w:val="000907A0"/>
    <w:rsid w:val="000A307D"/>
    <w:rsid w:val="000A4B4F"/>
    <w:rsid w:val="000B244F"/>
    <w:rsid w:val="000B3C55"/>
    <w:rsid w:val="000C06D2"/>
    <w:rsid w:val="000C52C3"/>
    <w:rsid w:val="000E589C"/>
    <w:rsid w:val="000E65EF"/>
    <w:rsid w:val="000F4BE9"/>
    <w:rsid w:val="000F5B32"/>
    <w:rsid w:val="000F7D50"/>
    <w:rsid w:val="00105C96"/>
    <w:rsid w:val="0011218F"/>
    <w:rsid w:val="0011406A"/>
    <w:rsid w:val="00131E2D"/>
    <w:rsid w:val="00144AF8"/>
    <w:rsid w:val="00153166"/>
    <w:rsid w:val="00166B06"/>
    <w:rsid w:val="001953EA"/>
    <w:rsid w:val="001C35CF"/>
    <w:rsid w:val="001D152E"/>
    <w:rsid w:val="001D238D"/>
    <w:rsid w:val="001D673D"/>
    <w:rsid w:val="001F1F91"/>
    <w:rsid w:val="001F442F"/>
    <w:rsid w:val="001F6AD6"/>
    <w:rsid w:val="002039B4"/>
    <w:rsid w:val="0020680A"/>
    <w:rsid w:val="00210960"/>
    <w:rsid w:val="00211910"/>
    <w:rsid w:val="00213BC5"/>
    <w:rsid w:val="0023510D"/>
    <w:rsid w:val="0024733B"/>
    <w:rsid w:val="00252FBA"/>
    <w:rsid w:val="002579D8"/>
    <w:rsid w:val="00265805"/>
    <w:rsid w:val="00291E64"/>
    <w:rsid w:val="00295B9E"/>
    <w:rsid w:val="002A4D08"/>
    <w:rsid w:val="002B5A22"/>
    <w:rsid w:val="002D711D"/>
    <w:rsid w:val="002F0817"/>
    <w:rsid w:val="00305B98"/>
    <w:rsid w:val="00322993"/>
    <w:rsid w:val="003363A3"/>
    <w:rsid w:val="0034208F"/>
    <w:rsid w:val="00353714"/>
    <w:rsid w:val="00356EE7"/>
    <w:rsid w:val="0036547B"/>
    <w:rsid w:val="003720A1"/>
    <w:rsid w:val="00372D32"/>
    <w:rsid w:val="0039132C"/>
    <w:rsid w:val="003920BD"/>
    <w:rsid w:val="003A7873"/>
    <w:rsid w:val="003B15E7"/>
    <w:rsid w:val="003B2CBD"/>
    <w:rsid w:val="003C35C5"/>
    <w:rsid w:val="003D4C40"/>
    <w:rsid w:val="003D513E"/>
    <w:rsid w:val="003F7221"/>
    <w:rsid w:val="003F7911"/>
    <w:rsid w:val="0041393F"/>
    <w:rsid w:val="004216DD"/>
    <w:rsid w:val="00422CFE"/>
    <w:rsid w:val="00431F63"/>
    <w:rsid w:val="00435DC7"/>
    <w:rsid w:val="00440E78"/>
    <w:rsid w:val="00441A28"/>
    <w:rsid w:val="00444553"/>
    <w:rsid w:val="00445C3D"/>
    <w:rsid w:val="00446190"/>
    <w:rsid w:val="00460EFC"/>
    <w:rsid w:val="00482B39"/>
    <w:rsid w:val="00484795"/>
    <w:rsid w:val="00491FC2"/>
    <w:rsid w:val="0049369D"/>
    <w:rsid w:val="004A65F2"/>
    <w:rsid w:val="00500E93"/>
    <w:rsid w:val="00504142"/>
    <w:rsid w:val="00504485"/>
    <w:rsid w:val="0050677A"/>
    <w:rsid w:val="00507D20"/>
    <w:rsid w:val="0051338F"/>
    <w:rsid w:val="00514F5F"/>
    <w:rsid w:val="00521246"/>
    <w:rsid w:val="00522875"/>
    <w:rsid w:val="00555BB4"/>
    <w:rsid w:val="00557D26"/>
    <w:rsid w:val="00562089"/>
    <w:rsid w:val="005754A6"/>
    <w:rsid w:val="00591A69"/>
    <w:rsid w:val="005C3C53"/>
    <w:rsid w:val="005C5731"/>
    <w:rsid w:val="005C7A83"/>
    <w:rsid w:val="005D09CB"/>
    <w:rsid w:val="005F0B4A"/>
    <w:rsid w:val="005F168A"/>
    <w:rsid w:val="005F620C"/>
    <w:rsid w:val="006046F9"/>
    <w:rsid w:val="006157C7"/>
    <w:rsid w:val="00632DE1"/>
    <w:rsid w:val="00642847"/>
    <w:rsid w:val="006579C0"/>
    <w:rsid w:val="006606C3"/>
    <w:rsid w:val="00661E61"/>
    <w:rsid w:val="00662BE4"/>
    <w:rsid w:val="006668E5"/>
    <w:rsid w:val="00666C1F"/>
    <w:rsid w:val="006836EA"/>
    <w:rsid w:val="00687D7F"/>
    <w:rsid w:val="00695E04"/>
    <w:rsid w:val="006B21DD"/>
    <w:rsid w:val="006D002F"/>
    <w:rsid w:val="006D0158"/>
    <w:rsid w:val="006D2A84"/>
    <w:rsid w:val="0070216F"/>
    <w:rsid w:val="00707807"/>
    <w:rsid w:val="00717A9D"/>
    <w:rsid w:val="007218BC"/>
    <w:rsid w:val="0072470C"/>
    <w:rsid w:val="00744135"/>
    <w:rsid w:val="00745719"/>
    <w:rsid w:val="00754524"/>
    <w:rsid w:val="00763039"/>
    <w:rsid w:val="00773740"/>
    <w:rsid w:val="00773B4F"/>
    <w:rsid w:val="0077754B"/>
    <w:rsid w:val="00792937"/>
    <w:rsid w:val="0079300F"/>
    <w:rsid w:val="007A3624"/>
    <w:rsid w:val="007C5490"/>
    <w:rsid w:val="007D0099"/>
    <w:rsid w:val="007D3B0F"/>
    <w:rsid w:val="007D3CA3"/>
    <w:rsid w:val="007D7F12"/>
    <w:rsid w:val="00803571"/>
    <w:rsid w:val="0082279C"/>
    <w:rsid w:val="00830A93"/>
    <w:rsid w:val="00835A0F"/>
    <w:rsid w:val="0084567B"/>
    <w:rsid w:val="00852EFA"/>
    <w:rsid w:val="008530AB"/>
    <w:rsid w:val="0085352E"/>
    <w:rsid w:val="0086062D"/>
    <w:rsid w:val="00866520"/>
    <w:rsid w:val="00872272"/>
    <w:rsid w:val="008B035A"/>
    <w:rsid w:val="008C1255"/>
    <w:rsid w:val="008D73D2"/>
    <w:rsid w:val="008E687E"/>
    <w:rsid w:val="008F1000"/>
    <w:rsid w:val="008F32B6"/>
    <w:rsid w:val="008F6360"/>
    <w:rsid w:val="008F7622"/>
    <w:rsid w:val="00901D10"/>
    <w:rsid w:val="00902378"/>
    <w:rsid w:val="00903D5A"/>
    <w:rsid w:val="00905EE7"/>
    <w:rsid w:val="00923FA5"/>
    <w:rsid w:val="00924F80"/>
    <w:rsid w:val="00926142"/>
    <w:rsid w:val="00942586"/>
    <w:rsid w:val="00964A06"/>
    <w:rsid w:val="00967E23"/>
    <w:rsid w:val="00984C1C"/>
    <w:rsid w:val="00987ACD"/>
    <w:rsid w:val="00997560"/>
    <w:rsid w:val="009A0DE5"/>
    <w:rsid w:val="009B180E"/>
    <w:rsid w:val="009B185C"/>
    <w:rsid w:val="009B6972"/>
    <w:rsid w:val="009B7213"/>
    <w:rsid w:val="009C5F7A"/>
    <w:rsid w:val="009F44AA"/>
    <w:rsid w:val="009F48AF"/>
    <w:rsid w:val="00A03F11"/>
    <w:rsid w:val="00A17512"/>
    <w:rsid w:val="00A21B9F"/>
    <w:rsid w:val="00A224FF"/>
    <w:rsid w:val="00A23344"/>
    <w:rsid w:val="00A45924"/>
    <w:rsid w:val="00A50371"/>
    <w:rsid w:val="00A507A4"/>
    <w:rsid w:val="00A60EDC"/>
    <w:rsid w:val="00A627D3"/>
    <w:rsid w:val="00A63C74"/>
    <w:rsid w:val="00A64A8D"/>
    <w:rsid w:val="00A75278"/>
    <w:rsid w:val="00AA33AE"/>
    <w:rsid w:val="00AB002E"/>
    <w:rsid w:val="00AD2965"/>
    <w:rsid w:val="00AD528F"/>
    <w:rsid w:val="00AD6259"/>
    <w:rsid w:val="00AE0ADC"/>
    <w:rsid w:val="00AE2676"/>
    <w:rsid w:val="00AF3453"/>
    <w:rsid w:val="00B1207F"/>
    <w:rsid w:val="00B14DC1"/>
    <w:rsid w:val="00B17F14"/>
    <w:rsid w:val="00B32C72"/>
    <w:rsid w:val="00B347AD"/>
    <w:rsid w:val="00B40D44"/>
    <w:rsid w:val="00B45845"/>
    <w:rsid w:val="00B57FA7"/>
    <w:rsid w:val="00B66C52"/>
    <w:rsid w:val="00B67A03"/>
    <w:rsid w:val="00B67B1E"/>
    <w:rsid w:val="00B72FEC"/>
    <w:rsid w:val="00B766E9"/>
    <w:rsid w:val="00B81FDE"/>
    <w:rsid w:val="00B82497"/>
    <w:rsid w:val="00B846AE"/>
    <w:rsid w:val="00B96E8D"/>
    <w:rsid w:val="00BA1955"/>
    <w:rsid w:val="00BB5864"/>
    <w:rsid w:val="00BD19AA"/>
    <w:rsid w:val="00BF3E14"/>
    <w:rsid w:val="00BF437E"/>
    <w:rsid w:val="00C02349"/>
    <w:rsid w:val="00C16418"/>
    <w:rsid w:val="00C22B89"/>
    <w:rsid w:val="00C3060A"/>
    <w:rsid w:val="00C346EE"/>
    <w:rsid w:val="00C43A13"/>
    <w:rsid w:val="00C46E1A"/>
    <w:rsid w:val="00C62824"/>
    <w:rsid w:val="00C7357B"/>
    <w:rsid w:val="00C74D13"/>
    <w:rsid w:val="00C83547"/>
    <w:rsid w:val="00C848D1"/>
    <w:rsid w:val="00C84CE4"/>
    <w:rsid w:val="00C87830"/>
    <w:rsid w:val="00C92DEF"/>
    <w:rsid w:val="00CB1EEF"/>
    <w:rsid w:val="00CB76EC"/>
    <w:rsid w:val="00CC317C"/>
    <w:rsid w:val="00CF02D7"/>
    <w:rsid w:val="00CF6B1D"/>
    <w:rsid w:val="00D000BA"/>
    <w:rsid w:val="00D024F7"/>
    <w:rsid w:val="00D22F67"/>
    <w:rsid w:val="00D27A47"/>
    <w:rsid w:val="00D4605F"/>
    <w:rsid w:val="00D73036"/>
    <w:rsid w:val="00D827D8"/>
    <w:rsid w:val="00D85BEF"/>
    <w:rsid w:val="00D967C7"/>
    <w:rsid w:val="00D97C37"/>
    <w:rsid w:val="00DB2400"/>
    <w:rsid w:val="00DB440B"/>
    <w:rsid w:val="00DB5156"/>
    <w:rsid w:val="00DF14D3"/>
    <w:rsid w:val="00E02E56"/>
    <w:rsid w:val="00E068E8"/>
    <w:rsid w:val="00E130FE"/>
    <w:rsid w:val="00E213DF"/>
    <w:rsid w:val="00E23A8D"/>
    <w:rsid w:val="00E36630"/>
    <w:rsid w:val="00E444E3"/>
    <w:rsid w:val="00E444EC"/>
    <w:rsid w:val="00E47179"/>
    <w:rsid w:val="00E53123"/>
    <w:rsid w:val="00E76B19"/>
    <w:rsid w:val="00EB12E3"/>
    <w:rsid w:val="00EB2677"/>
    <w:rsid w:val="00EC5D09"/>
    <w:rsid w:val="00ED358B"/>
    <w:rsid w:val="00ED4433"/>
    <w:rsid w:val="00EF0A78"/>
    <w:rsid w:val="00EF134F"/>
    <w:rsid w:val="00EF470B"/>
    <w:rsid w:val="00F12BD0"/>
    <w:rsid w:val="00F16A24"/>
    <w:rsid w:val="00F226DD"/>
    <w:rsid w:val="00F306EA"/>
    <w:rsid w:val="00F355A6"/>
    <w:rsid w:val="00F371C0"/>
    <w:rsid w:val="00F417C0"/>
    <w:rsid w:val="00F42ABE"/>
    <w:rsid w:val="00F45F3E"/>
    <w:rsid w:val="00F56E07"/>
    <w:rsid w:val="00F729E3"/>
    <w:rsid w:val="00F81816"/>
    <w:rsid w:val="00F91923"/>
    <w:rsid w:val="00F91FCE"/>
    <w:rsid w:val="00F94D75"/>
    <w:rsid w:val="00FA1BFA"/>
    <w:rsid w:val="00FA1EB5"/>
    <w:rsid w:val="00FA2C73"/>
    <w:rsid w:val="00FA43C3"/>
    <w:rsid w:val="00FD179D"/>
    <w:rsid w:val="00FE5018"/>
    <w:rsid w:val="00FE6D19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92B5F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standardschriftart"/>
  </w:style>
  <w:style w:type="character" w:customStyle="1" w:styleId="berschrift1Zeichen">
    <w:name w:val="Überschrift 1 Zeiche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eichen">
    <w:name w:val="Fußzeile Zeiche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Link">
    <w:name w:val="Hyperlink"/>
    <w:uiPriority w:val="99"/>
    <w:unhideWhenUsed/>
    <w:rsid w:val="00491FC2"/>
    <w:rPr>
      <w:color w:val="0000FF"/>
      <w:u w:val="single"/>
    </w:rPr>
  </w:style>
  <w:style w:type="character" w:styleId="Gesichtet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eichen"/>
    <w:uiPriority w:val="99"/>
    <w:unhideWhenUsed/>
    <w:rsid w:val="00CF6B1D"/>
  </w:style>
  <w:style w:type="character" w:customStyle="1" w:styleId="FunotentextZeichen">
    <w:name w:val="Fußnotentext Zeiche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ausstellen">
    <w:name w:val="Emphasis"/>
    <w:basedOn w:val="Absatzstandardschriftart"/>
    <w:uiPriority w:val="20"/>
    <w:qFormat/>
    <w:rsid w:val="00CB76E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standardschriftart"/>
  </w:style>
  <w:style w:type="character" w:customStyle="1" w:styleId="berschrift1Zeichen">
    <w:name w:val="Überschrift 1 Zeiche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eichen">
    <w:name w:val="Fußzeile Zeiche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Link">
    <w:name w:val="Hyperlink"/>
    <w:uiPriority w:val="99"/>
    <w:unhideWhenUsed/>
    <w:rsid w:val="00491FC2"/>
    <w:rPr>
      <w:color w:val="0000FF"/>
      <w:u w:val="single"/>
    </w:rPr>
  </w:style>
  <w:style w:type="character" w:styleId="Gesichtet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eichen"/>
    <w:uiPriority w:val="99"/>
    <w:unhideWhenUsed/>
    <w:rsid w:val="00CF6B1D"/>
  </w:style>
  <w:style w:type="character" w:customStyle="1" w:styleId="FunotentextZeichen">
    <w:name w:val="Fußnotentext Zeiche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ausstellen">
    <w:name w:val="Emphasis"/>
    <w:basedOn w:val="Absatzstandardschriftart"/>
    <w:uiPriority w:val="20"/>
    <w:qFormat/>
    <w:rsid w:val="00CB76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971480-9EE6-9342-AEFE-10E83F19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Microsoft</Company>
  <LinksUpToDate>false</LinksUpToDate>
  <CharactersWithSpaces>2250</CharactersWithSpaces>
  <SharedDoc>false</SharedDoc>
  <HLinks>
    <vt:vector size="24" baseType="variant">
      <vt:variant>
        <vt:i4>3342363</vt:i4>
      </vt:variant>
      <vt:variant>
        <vt:i4>3</vt:i4>
      </vt:variant>
      <vt:variant>
        <vt:i4>0</vt:i4>
      </vt:variant>
      <vt:variant>
        <vt:i4>5</vt:i4>
      </vt:variant>
      <vt:variant>
        <vt:lpwstr>http://users.ipfw.edu/maloney/Game of Sci/Intro Stud to the Game of Sci.pdf</vt:lpwstr>
      </vt:variant>
      <vt:variant>
        <vt:lpwstr/>
      </vt:variant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http://users.ipfw.edu/maloney/game_of_science.htm</vt:lpwstr>
      </vt:variant>
      <vt:variant>
        <vt:lpwstr/>
      </vt:variant>
      <vt:variant>
        <vt:i4>3604591</vt:i4>
      </vt:variant>
      <vt:variant>
        <vt:i4>8107</vt:i4>
      </vt:variant>
      <vt:variant>
        <vt:i4>1042</vt:i4>
      </vt:variant>
      <vt:variant>
        <vt:i4>1</vt:i4>
      </vt:variant>
      <vt:variant>
        <vt:lpwstr>Folie1</vt:lpwstr>
      </vt:variant>
      <vt:variant>
        <vt:lpwstr/>
      </vt:variant>
      <vt:variant>
        <vt:i4>983105</vt:i4>
      </vt:variant>
      <vt:variant>
        <vt:i4>11750</vt:i4>
      </vt:variant>
      <vt:variant>
        <vt:i4>1043</vt:i4>
      </vt:variant>
      <vt:variant>
        <vt:i4>1</vt:i4>
      </vt:variant>
      <vt:variant>
        <vt:lpwstr>Spielbrett Delta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creator>Florian Karsten</dc:creator>
  <cp:lastModifiedBy>Alexander Mink</cp:lastModifiedBy>
  <cp:revision>13</cp:revision>
  <cp:lastPrinted>2015-04-12T09:11:00Z</cp:lastPrinted>
  <dcterms:created xsi:type="dcterms:W3CDTF">2017-01-27T17:12:00Z</dcterms:created>
  <dcterms:modified xsi:type="dcterms:W3CDTF">2017-04-04T20:07:00Z</dcterms:modified>
</cp:coreProperties>
</file>