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9"/>
      </w:tblGrid>
      <w:tr w:rsidR="0063341B" w:rsidRPr="00B953F4">
        <w:trPr>
          <w:cantSplit/>
          <w:trHeight w:val="538"/>
        </w:trPr>
        <w:tc>
          <w:tcPr>
            <w:tcW w:w="9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41B" w:rsidRDefault="00B953F4" w:rsidP="00A433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953F4">
              <w:rPr>
                <w:rFonts w:ascii="Arial" w:hAnsi="Arial" w:cs="Arial"/>
                <w:b/>
                <w:sz w:val="28"/>
                <w:szCs w:val="28"/>
              </w:rPr>
              <w:t>Eggrace Trennverfahren</w:t>
            </w:r>
          </w:p>
          <w:p w:rsidR="00242AB9" w:rsidRPr="00A433C1" w:rsidRDefault="00242AB9" w:rsidP="00A433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Arbeitsauftrag</w:t>
            </w:r>
          </w:p>
        </w:tc>
      </w:tr>
    </w:tbl>
    <w:p w:rsidR="00B953F4" w:rsidRDefault="00B953F4" w:rsidP="001C7113">
      <w:pPr>
        <w:spacing w:beforeLines="1" w:before="2" w:afterLines="1" w:after="2"/>
        <w:rPr>
          <w:rFonts w:ascii="Arial" w:hAnsi="Arial" w:cs="Arial"/>
          <w:b/>
          <w:bCs/>
          <w:szCs w:val="22"/>
          <w:u w:val="single"/>
        </w:rPr>
      </w:pPr>
    </w:p>
    <w:p w:rsidR="00B953F4" w:rsidRDefault="00B953F4" w:rsidP="001C7113">
      <w:pPr>
        <w:spacing w:beforeLines="1" w:before="2" w:afterLines="1" w:after="2"/>
        <w:rPr>
          <w:rFonts w:ascii="Arial" w:hAnsi="Arial" w:cs="Arial"/>
          <w:b/>
          <w:bCs/>
          <w:szCs w:val="22"/>
          <w:u w:val="single"/>
        </w:rPr>
      </w:pPr>
    </w:p>
    <w:p w:rsidR="00B953F4" w:rsidRPr="00B953F4" w:rsidRDefault="00B953F4" w:rsidP="001C7113">
      <w:pPr>
        <w:spacing w:beforeLines="1" w:before="2" w:afterLines="1" w:after="2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 xml:space="preserve">Euer </w:t>
      </w:r>
      <w:r w:rsidRPr="00B953F4">
        <w:rPr>
          <w:rFonts w:ascii="Arial" w:hAnsi="Arial" w:cs="Arial"/>
          <w:b/>
          <w:bCs/>
          <w:szCs w:val="22"/>
          <w:u w:val="single"/>
        </w:rPr>
        <w:t>Auftrag</w:t>
      </w:r>
      <w:r>
        <w:rPr>
          <w:rFonts w:ascii="Arial" w:hAnsi="Arial" w:cs="Arial"/>
          <w:b/>
          <w:bCs/>
          <w:szCs w:val="22"/>
          <w:u w:val="single"/>
        </w:rPr>
        <w:t>:</w:t>
      </w:r>
    </w:p>
    <w:p w:rsidR="00B953F4" w:rsidRPr="00B953F4" w:rsidRDefault="0070205C" w:rsidP="001C7113">
      <w:pPr>
        <w:numPr>
          <w:ilvl w:val="0"/>
          <w:numId w:val="19"/>
        </w:numPr>
        <w:spacing w:beforeLines="1" w:before="2" w:afterLines="1" w:after="2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>Gebt e</w:t>
      </w:r>
      <w:r w:rsidR="00B953F4">
        <w:rPr>
          <w:rFonts w:ascii="Arial" w:hAnsi="Arial" w:cs="Arial"/>
          <w:iCs/>
          <w:szCs w:val="22"/>
        </w:rPr>
        <w:t>uch</w:t>
      </w:r>
      <w:r w:rsidR="00B953F4" w:rsidRPr="00B953F4">
        <w:rPr>
          <w:rFonts w:ascii="Arial" w:hAnsi="Arial" w:cs="Arial"/>
          <w:iCs/>
          <w:szCs w:val="22"/>
        </w:rPr>
        <w:t xml:space="preserve"> einen Gruppennamen</w:t>
      </w:r>
      <w:r w:rsidR="00B953F4">
        <w:rPr>
          <w:rFonts w:ascii="Arial" w:hAnsi="Arial" w:cs="Arial"/>
          <w:iCs/>
          <w:szCs w:val="22"/>
        </w:rPr>
        <w:t xml:space="preserve"> und </w:t>
      </w:r>
      <w:r w:rsidR="000C33FB">
        <w:rPr>
          <w:rFonts w:ascii="Arial" w:hAnsi="Arial" w:cs="Arial"/>
          <w:iCs/>
          <w:szCs w:val="22"/>
        </w:rPr>
        <w:t>gestaltet  ein Deckblatt, auf dem dieser Name</w:t>
      </w:r>
      <w:r w:rsidR="00B953F4" w:rsidRPr="00B953F4">
        <w:rPr>
          <w:rFonts w:ascii="Arial" w:hAnsi="Arial" w:cs="Arial"/>
          <w:iCs/>
          <w:szCs w:val="22"/>
        </w:rPr>
        <w:t>, sowie</w:t>
      </w:r>
      <w:r w:rsidR="000C33FB">
        <w:rPr>
          <w:rFonts w:ascii="Arial" w:hAnsi="Arial" w:cs="Arial"/>
          <w:iCs/>
          <w:szCs w:val="22"/>
        </w:rPr>
        <w:t xml:space="preserve"> die Name</w:t>
      </w:r>
      <w:r w:rsidR="000D32FD">
        <w:rPr>
          <w:rFonts w:ascii="Arial" w:hAnsi="Arial" w:cs="Arial"/>
          <w:iCs/>
          <w:szCs w:val="22"/>
        </w:rPr>
        <w:t>n</w:t>
      </w:r>
      <w:r w:rsidR="000C33FB">
        <w:rPr>
          <w:rFonts w:ascii="Arial" w:hAnsi="Arial" w:cs="Arial"/>
          <w:iCs/>
          <w:szCs w:val="22"/>
        </w:rPr>
        <w:t xml:space="preserve"> der Gruppenmitglieder und das Thema genannt werden.</w:t>
      </w:r>
    </w:p>
    <w:p w:rsidR="00B953F4" w:rsidRDefault="00B953F4" w:rsidP="001C7113">
      <w:pPr>
        <w:numPr>
          <w:ilvl w:val="0"/>
          <w:numId w:val="19"/>
        </w:numPr>
        <w:spacing w:beforeLines="1" w:before="2" w:afterLines="1" w:after="2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>Verteilt</w:t>
      </w:r>
      <w:r w:rsidRPr="00B953F4">
        <w:rPr>
          <w:rFonts w:ascii="Arial" w:hAnsi="Arial" w:cs="Arial"/>
          <w:iCs/>
          <w:szCs w:val="22"/>
        </w:rPr>
        <w:t xml:space="preserve"> die </w:t>
      </w:r>
      <w:r>
        <w:rPr>
          <w:rFonts w:ascii="Arial" w:hAnsi="Arial" w:cs="Arial"/>
          <w:iCs/>
          <w:szCs w:val="22"/>
        </w:rPr>
        <w:t xml:space="preserve">folgenden </w:t>
      </w:r>
      <w:r w:rsidRPr="00B953F4">
        <w:rPr>
          <w:rFonts w:ascii="Arial" w:hAnsi="Arial" w:cs="Arial"/>
          <w:iCs/>
          <w:szCs w:val="22"/>
        </w:rPr>
        <w:t xml:space="preserve">Rollen in </w:t>
      </w:r>
      <w:r w:rsidR="0070205C">
        <w:rPr>
          <w:rFonts w:ascii="Arial" w:hAnsi="Arial" w:cs="Arial"/>
          <w:iCs/>
          <w:szCs w:val="22"/>
        </w:rPr>
        <w:t>e</w:t>
      </w:r>
      <w:r w:rsidR="00595797">
        <w:rPr>
          <w:rFonts w:ascii="Arial" w:hAnsi="Arial" w:cs="Arial"/>
          <w:iCs/>
          <w:szCs w:val="22"/>
        </w:rPr>
        <w:t>urer Gruppe: Zeitmanager</w:t>
      </w:r>
      <w:r>
        <w:rPr>
          <w:rFonts w:ascii="Arial" w:hAnsi="Arial" w:cs="Arial"/>
          <w:iCs/>
          <w:szCs w:val="22"/>
        </w:rPr>
        <w:t>, Ruhewäch</w:t>
      </w:r>
      <w:r w:rsidR="000C33FB">
        <w:rPr>
          <w:rFonts w:ascii="Arial" w:hAnsi="Arial" w:cs="Arial"/>
          <w:iCs/>
          <w:szCs w:val="22"/>
        </w:rPr>
        <w:t>ter, Materialwart, Protokollant (s. auch Rollenkarten)</w:t>
      </w:r>
    </w:p>
    <w:p w:rsidR="00B953F4" w:rsidRPr="00B953F4" w:rsidRDefault="00B953F4" w:rsidP="001C7113">
      <w:pPr>
        <w:numPr>
          <w:ilvl w:val="0"/>
          <w:numId w:val="19"/>
        </w:numPr>
        <w:spacing w:beforeLines="1" w:before="2" w:afterLines="1" w:after="2"/>
        <w:rPr>
          <w:rFonts w:ascii="Arial" w:hAnsi="Arial" w:cs="Arial"/>
          <w:iCs/>
          <w:szCs w:val="22"/>
        </w:rPr>
      </w:pPr>
      <w:r w:rsidRPr="00B953F4">
        <w:rPr>
          <w:rFonts w:ascii="Arial" w:hAnsi="Arial" w:cs="Arial"/>
          <w:szCs w:val="22"/>
        </w:rPr>
        <w:t>Ihr</w:t>
      </w:r>
      <w:r>
        <w:rPr>
          <w:rFonts w:ascii="Arial" w:hAnsi="Arial" w:cs="Arial"/>
          <w:szCs w:val="22"/>
        </w:rPr>
        <w:t xml:space="preserve"> bekommt</w:t>
      </w:r>
      <w:r w:rsidRPr="00B953F4">
        <w:rPr>
          <w:rFonts w:ascii="Arial" w:hAnsi="Arial" w:cs="Arial"/>
          <w:szCs w:val="22"/>
        </w:rPr>
        <w:t xml:space="preserve"> ein Stoffgemisch, das aus folgenden Bestandteilen besteht: </w:t>
      </w:r>
      <w:r>
        <w:rPr>
          <w:rFonts w:ascii="Arial" w:hAnsi="Arial" w:cs="Arial"/>
          <w:i/>
          <w:iCs/>
          <w:szCs w:val="22"/>
        </w:rPr>
        <w:t>Eisenpulver</w:t>
      </w:r>
      <w:r w:rsidRPr="00B953F4">
        <w:rPr>
          <w:rFonts w:ascii="Arial" w:hAnsi="Arial" w:cs="Arial"/>
          <w:i/>
          <w:iCs/>
          <w:szCs w:val="22"/>
        </w:rPr>
        <w:t xml:space="preserve">, Sand, </w:t>
      </w:r>
      <w:r w:rsidR="001E6E9F">
        <w:rPr>
          <w:rFonts w:ascii="Arial" w:hAnsi="Arial" w:cs="Arial"/>
          <w:i/>
          <w:iCs/>
          <w:szCs w:val="22"/>
        </w:rPr>
        <w:t>Salz</w:t>
      </w:r>
      <w:r w:rsidR="001E6E9F" w:rsidRPr="00B953F4">
        <w:rPr>
          <w:rFonts w:ascii="Arial" w:hAnsi="Arial" w:cs="Arial"/>
          <w:i/>
          <w:iCs/>
          <w:szCs w:val="22"/>
        </w:rPr>
        <w:t xml:space="preserve"> </w:t>
      </w:r>
      <w:r w:rsidRPr="00B953F4">
        <w:rPr>
          <w:rFonts w:ascii="Arial" w:hAnsi="Arial" w:cs="Arial"/>
          <w:i/>
          <w:iCs/>
          <w:szCs w:val="22"/>
        </w:rPr>
        <w:t xml:space="preserve">und </w:t>
      </w:r>
      <w:r w:rsidR="000C33FB">
        <w:rPr>
          <w:rFonts w:ascii="Arial" w:hAnsi="Arial" w:cs="Arial"/>
          <w:i/>
          <w:iCs/>
          <w:szCs w:val="22"/>
        </w:rPr>
        <w:t xml:space="preserve">kleine Holzstücke </w:t>
      </w:r>
      <w:r>
        <w:rPr>
          <w:rFonts w:ascii="Arial" w:hAnsi="Arial" w:cs="Arial"/>
          <w:i/>
          <w:iCs/>
          <w:szCs w:val="22"/>
        </w:rPr>
        <w:t>(alternativ: Eisenpulver, Sand,</w:t>
      </w:r>
      <w:r w:rsidR="001E6E9F" w:rsidRPr="001E6E9F">
        <w:rPr>
          <w:rFonts w:ascii="Arial" w:hAnsi="Arial" w:cs="Arial"/>
          <w:i/>
          <w:iCs/>
          <w:szCs w:val="22"/>
        </w:rPr>
        <w:t xml:space="preserve"> </w:t>
      </w:r>
      <w:r w:rsidR="001E6E9F" w:rsidRPr="00B953F4">
        <w:rPr>
          <w:rFonts w:ascii="Arial" w:hAnsi="Arial" w:cs="Arial"/>
          <w:i/>
          <w:iCs/>
          <w:szCs w:val="22"/>
        </w:rPr>
        <w:t>pulverisierte Wasserfarbe</w:t>
      </w:r>
      <w:r>
        <w:rPr>
          <w:rFonts w:ascii="Arial" w:hAnsi="Arial" w:cs="Arial"/>
          <w:i/>
          <w:iCs/>
          <w:szCs w:val="22"/>
        </w:rPr>
        <w:t>,</w:t>
      </w:r>
      <w:r w:rsidR="00A433C1">
        <w:rPr>
          <w:rFonts w:ascii="Arial" w:hAnsi="Arial" w:cs="Arial"/>
          <w:i/>
          <w:iCs/>
          <w:szCs w:val="22"/>
        </w:rPr>
        <w:t xml:space="preserve"> </w:t>
      </w:r>
      <w:r>
        <w:rPr>
          <w:rFonts w:ascii="Arial" w:hAnsi="Arial" w:cs="Arial"/>
          <w:i/>
          <w:iCs/>
          <w:szCs w:val="22"/>
        </w:rPr>
        <w:t>Papier</w:t>
      </w:r>
      <w:r w:rsidR="00A433C1">
        <w:rPr>
          <w:rFonts w:ascii="Arial" w:hAnsi="Arial" w:cs="Arial"/>
          <w:i/>
          <w:iCs/>
          <w:szCs w:val="22"/>
        </w:rPr>
        <w:t xml:space="preserve"> oder </w:t>
      </w:r>
      <w:r w:rsidR="000C33FB">
        <w:rPr>
          <w:rFonts w:ascii="Arial" w:hAnsi="Arial" w:cs="Arial"/>
          <w:i/>
          <w:iCs/>
          <w:szCs w:val="22"/>
        </w:rPr>
        <w:t>Styropor</w:t>
      </w:r>
      <w:r>
        <w:rPr>
          <w:rFonts w:ascii="Arial" w:hAnsi="Arial" w:cs="Arial"/>
          <w:i/>
          <w:iCs/>
          <w:szCs w:val="22"/>
        </w:rPr>
        <w:t xml:space="preserve">). </w:t>
      </w:r>
      <w:r w:rsidRPr="00B953F4">
        <w:rPr>
          <w:rFonts w:ascii="Arial" w:hAnsi="Arial" w:cs="Arial"/>
          <w:szCs w:val="20"/>
        </w:rPr>
        <w:t>Dieses Stoffgemisch soll in die Einzelbestandteile getrennt werden!</w:t>
      </w:r>
    </w:p>
    <w:p w:rsidR="0058262E" w:rsidRPr="0058262E" w:rsidRDefault="0058262E" w:rsidP="001C7113">
      <w:pPr>
        <w:numPr>
          <w:ilvl w:val="0"/>
          <w:numId w:val="19"/>
        </w:numPr>
        <w:spacing w:beforeLines="1" w:before="2" w:afterLines="1" w:after="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Das </w:t>
      </w:r>
      <w:r w:rsidR="00B953F4" w:rsidRPr="00B953F4">
        <w:rPr>
          <w:rFonts w:ascii="Arial" w:hAnsi="Arial" w:cs="Arial"/>
          <w:szCs w:val="22"/>
        </w:rPr>
        <w:t>Material</w:t>
      </w:r>
      <w:r w:rsidR="0070205C">
        <w:rPr>
          <w:rFonts w:ascii="Arial" w:hAnsi="Arial" w:cs="Arial"/>
          <w:szCs w:val="22"/>
        </w:rPr>
        <w:t>, das e</w:t>
      </w:r>
      <w:r>
        <w:rPr>
          <w:rFonts w:ascii="Arial" w:hAnsi="Arial" w:cs="Arial"/>
          <w:szCs w:val="22"/>
        </w:rPr>
        <w:t>uch</w:t>
      </w:r>
      <w:r w:rsidR="00B953F4" w:rsidRPr="00B953F4">
        <w:rPr>
          <w:rFonts w:ascii="Arial" w:hAnsi="Arial" w:cs="Arial"/>
          <w:szCs w:val="22"/>
        </w:rPr>
        <w:t xml:space="preserve"> </w:t>
      </w:r>
      <w:r w:rsidR="000D32FD">
        <w:rPr>
          <w:rFonts w:ascii="Arial" w:hAnsi="Arial" w:cs="Arial"/>
          <w:szCs w:val="22"/>
        </w:rPr>
        <w:t>zur Verfügung steht, findet i</w:t>
      </w:r>
      <w:r>
        <w:rPr>
          <w:rFonts w:ascii="Arial" w:hAnsi="Arial" w:cs="Arial"/>
          <w:szCs w:val="22"/>
        </w:rPr>
        <w:t>hr auf dem Pult.</w:t>
      </w:r>
    </w:p>
    <w:p w:rsidR="00B953F4" w:rsidRPr="0058262E" w:rsidRDefault="00B953F4" w:rsidP="001C7113">
      <w:pPr>
        <w:numPr>
          <w:ilvl w:val="0"/>
          <w:numId w:val="19"/>
        </w:numPr>
        <w:spacing w:beforeLines="1" w:before="2" w:afterLines="1" w:after="2"/>
        <w:rPr>
          <w:rFonts w:ascii="Arial" w:hAnsi="Arial" w:cs="Arial"/>
          <w:szCs w:val="22"/>
        </w:rPr>
      </w:pPr>
      <w:r w:rsidRPr="0058262E">
        <w:rPr>
          <w:rFonts w:ascii="Arial" w:hAnsi="Arial" w:cs="Arial"/>
          <w:szCs w:val="22"/>
        </w:rPr>
        <w:t>Geht nun wie folgt vor:</w:t>
      </w:r>
    </w:p>
    <w:p w:rsidR="00B953F4" w:rsidRPr="00B953F4" w:rsidRDefault="00B953F4" w:rsidP="001C7113">
      <w:pPr>
        <w:numPr>
          <w:ilvl w:val="0"/>
          <w:numId w:val="25"/>
        </w:numPr>
        <w:spacing w:beforeLines="1" w:before="2" w:afterLines="1" w:after="2"/>
        <w:rPr>
          <w:rFonts w:ascii="Arial" w:hAnsi="Arial" w:cs="Arial"/>
          <w:szCs w:val="22"/>
        </w:rPr>
      </w:pPr>
      <w:r w:rsidRPr="00B953F4">
        <w:rPr>
          <w:rFonts w:ascii="Arial" w:hAnsi="Arial" w:cs="Arial"/>
          <w:szCs w:val="22"/>
        </w:rPr>
        <w:t xml:space="preserve">Zunächst überlegt jeder für sich, wie das Gemisch am besten in seine Bestandteile getrennt werden kann. </w:t>
      </w:r>
      <w:r>
        <w:rPr>
          <w:rFonts w:ascii="Arial" w:hAnsi="Arial" w:cs="Arial"/>
          <w:szCs w:val="22"/>
        </w:rPr>
        <w:t>Denkt</w:t>
      </w:r>
      <w:r w:rsidRPr="00B953F4">
        <w:rPr>
          <w:rFonts w:ascii="Arial" w:hAnsi="Arial" w:cs="Arial"/>
          <w:szCs w:val="22"/>
        </w:rPr>
        <w:t xml:space="preserve"> dabei an die Eigenschaften der Stoffe!</w:t>
      </w:r>
    </w:p>
    <w:p w:rsidR="00B953F4" w:rsidRPr="00B953F4" w:rsidRDefault="00B953F4" w:rsidP="001C7113">
      <w:pPr>
        <w:numPr>
          <w:ilvl w:val="1"/>
          <w:numId w:val="25"/>
        </w:numPr>
        <w:spacing w:beforeLines="1" w:before="2" w:afterLines="1" w:after="2"/>
        <w:jc w:val="center"/>
        <w:rPr>
          <w:rFonts w:ascii="Arial" w:hAnsi="Arial" w:cs="Arial"/>
          <w:szCs w:val="22"/>
        </w:rPr>
      </w:pPr>
      <w:r w:rsidRPr="00B953F4">
        <w:rPr>
          <w:rFonts w:ascii="Arial" w:hAnsi="Arial" w:cs="Arial"/>
          <w:szCs w:val="22"/>
        </w:rPr>
        <w:t>Zeit: 5 Minuten</w:t>
      </w:r>
    </w:p>
    <w:p w:rsidR="00B953F4" w:rsidRPr="00B953F4" w:rsidRDefault="00B953F4" w:rsidP="001C7113">
      <w:pPr>
        <w:spacing w:beforeLines="1" w:before="2" w:afterLines="1" w:after="2"/>
        <w:ind w:left="708"/>
        <w:jc w:val="center"/>
        <w:rPr>
          <w:rFonts w:ascii="Arial" w:hAnsi="Arial" w:cs="Arial"/>
          <w:szCs w:val="22"/>
        </w:rPr>
      </w:pPr>
    </w:p>
    <w:p w:rsidR="00B953F4" w:rsidRPr="00B953F4" w:rsidRDefault="00B953F4" w:rsidP="001C7113">
      <w:pPr>
        <w:numPr>
          <w:ilvl w:val="0"/>
          <w:numId w:val="25"/>
        </w:numPr>
        <w:spacing w:beforeLines="1" w:before="2" w:afterLines="1" w:after="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Vergleicht</w:t>
      </w:r>
      <w:r w:rsidRPr="00B953F4">
        <w:rPr>
          <w:rFonts w:ascii="Arial" w:hAnsi="Arial" w:cs="Arial"/>
          <w:szCs w:val="22"/>
        </w:rPr>
        <w:t xml:space="preserve"> nun in der Gruppe </w:t>
      </w:r>
      <w:r w:rsidR="000D32FD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ure Vorschläge. Diskutiert und einigt</w:t>
      </w:r>
      <w:r w:rsidRPr="00B953F4">
        <w:rPr>
          <w:rFonts w:ascii="Arial" w:hAnsi="Arial" w:cs="Arial"/>
          <w:szCs w:val="22"/>
        </w:rPr>
        <w:t xml:space="preserve"> </w:t>
      </w:r>
      <w:r w:rsidR="0070205C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uch</w:t>
      </w:r>
      <w:r w:rsidRPr="00B953F4">
        <w:rPr>
          <w:rFonts w:ascii="Arial" w:hAnsi="Arial" w:cs="Arial"/>
          <w:szCs w:val="22"/>
        </w:rPr>
        <w:t xml:space="preserve"> auf eine Methode. Jeder aus der Gruppe notiert sich </w:t>
      </w:r>
      <w:r>
        <w:rPr>
          <w:rFonts w:ascii="Arial" w:hAnsi="Arial" w:cs="Arial"/>
          <w:szCs w:val="22"/>
        </w:rPr>
        <w:t xml:space="preserve">die </w:t>
      </w:r>
      <w:r w:rsidRPr="00B953F4">
        <w:rPr>
          <w:rFonts w:ascii="Arial" w:hAnsi="Arial" w:cs="Arial"/>
          <w:szCs w:val="22"/>
        </w:rPr>
        <w:t xml:space="preserve">geplante Vorgehensweise. </w:t>
      </w:r>
      <w:r w:rsidR="0070205C">
        <w:rPr>
          <w:rFonts w:ascii="Arial" w:hAnsi="Arial" w:cs="Arial"/>
          <w:szCs w:val="22"/>
        </w:rPr>
        <w:t>Der Protokollant</w:t>
      </w:r>
      <w:r w:rsidRPr="00B953F4">
        <w:rPr>
          <w:rFonts w:ascii="Arial" w:hAnsi="Arial" w:cs="Arial"/>
          <w:szCs w:val="22"/>
        </w:rPr>
        <w:t xml:space="preserve"> schreibt alles auf das Blatt mit dem Gruppennamen.</w:t>
      </w:r>
    </w:p>
    <w:p w:rsidR="00B953F4" w:rsidRPr="00B953F4" w:rsidRDefault="00B953F4" w:rsidP="001C7113">
      <w:pPr>
        <w:numPr>
          <w:ilvl w:val="1"/>
          <w:numId w:val="25"/>
        </w:numPr>
        <w:spacing w:beforeLines="1" w:before="2" w:afterLines="1" w:after="2"/>
        <w:jc w:val="center"/>
        <w:rPr>
          <w:rFonts w:ascii="Arial" w:hAnsi="Arial" w:cs="Arial"/>
          <w:szCs w:val="22"/>
        </w:rPr>
      </w:pPr>
      <w:r w:rsidRPr="00B953F4">
        <w:rPr>
          <w:rFonts w:ascii="Arial" w:hAnsi="Arial" w:cs="Arial"/>
          <w:szCs w:val="22"/>
        </w:rPr>
        <w:t>Zeit: 15 Minuten</w:t>
      </w:r>
    </w:p>
    <w:p w:rsidR="00B953F4" w:rsidRPr="00B953F4" w:rsidRDefault="00B953F4" w:rsidP="001C7113">
      <w:pPr>
        <w:spacing w:beforeLines="1" w:before="2" w:afterLines="1" w:after="2"/>
        <w:ind w:left="360"/>
        <w:rPr>
          <w:rFonts w:ascii="Arial" w:hAnsi="Arial" w:cs="Arial"/>
          <w:szCs w:val="22"/>
        </w:rPr>
      </w:pPr>
    </w:p>
    <w:p w:rsidR="00B953F4" w:rsidRPr="00B953F4" w:rsidRDefault="00B953F4" w:rsidP="001C7113">
      <w:pPr>
        <w:numPr>
          <w:ilvl w:val="0"/>
          <w:numId w:val="25"/>
        </w:numPr>
        <w:spacing w:beforeLines="1" w:before="2" w:afterLines="1" w:after="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Trennt</w:t>
      </w:r>
      <w:r w:rsidRPr="00B953F4">
        <w:rPr>
          <w:rFonts w:ascii="Arial" w:hAnsi="Arial" w:cs="Arial"/>
          <w:szCs w:val="22"/>
        </w:rPr>
        <w:t xml:space="preserve"> das Gemisch in seine Bestandteile und f</w:t>
      </w:r>
      <w:r>
        <w:rPr>
          <w:rFonts w:ascii="Arial" w:hAnsi="Arial" w:cs="Arial"/>
          <w:szCs w:val="22"/>
        </w:rPr>
        <w:t>üllt</w:t>
      </w:r>
      <w:r w:rsidRPr="00B953F4">
        <w:rPr>
          <w:rFonts w:ascii="Arial" w:hAnsi="Arial" w:cs="Arial"/>
          <w:szCs w:val="22"/>
        </w:rPr>
        <w:t xml:space="preserve"> diese in die Schnappdeckelgläser. </w:t>
      </w:r>
    </w:p>
    <w:p w:rsidR="00B953F4" w:rsidRPr="00B953F4" w:rsidRDefault="0070205C" w:rsidP="001C7113">
      <w:pPr>
        <w:numPr>
          <w:ilvl w:val="0"/>
          <w:numId w:val="25"/>
        </w:numPr>
        <w:spacing w:beforeLines="1" w:before="2" w:afterLines="1" w:after="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Tragt e</w:t>
      </w:r>
      <w:r w:rsidR="00B953F4">
        <w:rPr>
          <w:rFonts w:ascii="Arial" w:hAnsi="Arial" w:cs="Arial"/>
          <w:szCs w:val="22"/>
        </w:rPr>
        <w:t>ure</w:t>
      </w:r>
      <w:r w:rsidR="00B953F4" w:rsidRPr="00B953F4">
        <w:rPr>
          <w:rFonts w:ascii="Arial" w:hAnsi="Arial" w:cs="Arial"/>
          <w:szCs w:val="22"/>
        </w:rPr>
        <w:t xml:space="preserve"> Arbeitsschritte und auftretende Schwierigkeiten in die Tabelle auf den Arbeitsblättern ein. </w:t>
      </w:r>
    </w:p>
    <w:p w:rsidR="00B953F4" w:rsidRPr="00B953F4" w:rsidRDefault="00B953F4" w:rsidP="001C7113">
      <w:pPr>
        <w:numPr>
          <w:ilvl w:val="1"/>
          <w:numId w:val="25"/>
        </w:numPr>
        <w:spacing w:beforeLines="1" w:before="2" w:afterLines="1" w:after="2"/>
        <w:jc w:val="center"/>
        <w:rPr>
          <w:rFonts w:ascii="Arial" w:hAnsi="Arial" w:cs="Arial"/>
          <w:szCs w:val="22"/>
        </w:rPr>
      </w:pPr>
      <w:r w:rsidRPr="00B953F4">
        <w:rPr>
          <w:rFonts w:ascii="Arial" w:hAnsi="Arial" w:cs="Arial"/>
          <w:szCs w:val="22"/>
        </w:rPr>
        <w:t>Zeit: 30 Minuten</w:t>
      </w:r>
    </w:p>
    <w:p w:rsidR="00B953F4" w:rsidRPr="00B953F4" w:rsidRDefault="00B953F4" w:rsidP="001C7113">
      <w:pPr>
        <w:spacing w:beforeLines="1" w:before="2" w:afterLines="1" w:after="2"/>
        <w:rPr>
          <w:rFonts w:ascii="Arial" w:hAnsi="Arial" w:cs="Arial"/>
          <w:szCs w:val="22"/>
        </w:rPr>
      </w:pPr>
    </w:p>
    <w:p w:rsidR="00F57E34" w:rsidRPr="00250963" w:rsidRDefault="00B953F4" w:rsidP="001C7113">
      <w:pPr>
        <w:numPr>
          <w:ilvl w:val="0"/>
          <w:numId w:val="25"/>
        </w:numPr>
        <w:spacing w:beforeLines="1" w:before="2" w:afterLines="1" w:after="2"/>
        <w:rPr>
          <w:rFonts w:ascii="Arial" w:hAnsi="Arial" w:cs="Arial"/>
          <w:szCs w:val="22"/>
        </w:rPr>
      </w:pPr>
      <w:r w:rsidRPr="00F57E34">
        <w:rPr>
          <w:rFonts w:ascii="Arial" w:hAnsi="Arial" w:cs="Arial"/>
          <w:szCs w:val="22"/>
        </w:rPr>
        <w:t xml:space="preserve">Ein Blatt mit </w:t>
      </w:r>
      <w:r w:rsidR="0070205C">
        <w:rPr>
          <w:rFonts w:ascii="Arial" w:hAnsi="Arial" w:cs="Arial"/>
          <w:szCs w:val="22"/>
        </w:rPr>
        <w:t>e</w:t>
      </w:r>
      <w:r w:rsidR="00F57E34" w:rsidRPr="00F57E34">
        <w:rPr>
          <w:rFonts w:ascii="Arial" w:hAnsi="Arial" w:cs="Arial"/>
          <w:szCs w:val="22"/>
        </w:rPr>
        <w:t>urer</w:t>
      </w:r>
      <w:r w:rsidRPr="00F57E34">
        <w:rPr>
          <w:rFonts w:ascii="Arial" w:hAnsi="Arial" w:cs="Arial"/>
          <w:szCs w:val="22"/>
        </w:rPr>
        <w:t xml:space="preserve"> L</w:t>
      </w:r>
      <w:r w:rsidR="00482EA7">
        <w:rPr>
          <w:rFonts w:ascii="Arial" w:hAnsi="Arial" w:cs="Arial"/>
          <w:szCs w:val="22"/>
        </w:rPr>
        <w:t>ös</w:t>
      </w:r>
      <w:r w:rsidRPr="00F57E34">
        <w:rPr>
          <w:rFonts w:ascii="Arial" w:hAnsi="Arial" w:cs="Arial"/>
          <w:szCs w:val="22"/>
        </w:rPr>
        <w:t xml:space="preserve">ung </w:t>
      </w:r>
      <w:r w:rsidR="00F57E34" w:rsidRPr="00F57E34">
        <w:rPr>
          <w:rFonts w:ascii="Arial" w:hAnsi="Arial" w:cs="Arial"/>
          <w:szCs w:val="22"/>
        </w:rPr>
        <w:t>gebt Ihr</w:t>
      </w:r>
      <w:r w:rsidRPr="00F57E34">
        <w:rPr>
          <w:rFonts w:ascii="Arial" w:hAnsi="Arial" w:cs="Arial"/>
          <w:szCs w:val="22"/>
        </w:rPr>
        <w:t xml:space="preserve"> zum Schluss ab</w:t>
      </w:r>
      <w:r w:rsidR="00F57E34">
        <w:rPr>
          <w:rFonts w:ascii="Arial" w:hAnsi="Arial" w:cs="Arial"/>
          <w:szCs w:val="22"/>
        </w:rPr>
        <w:t xml:space="preserve">. </w:t>
      </w:r>
    </w:p>
    <w:p w:rsidR="00F57E34" w:rsidRPr="00F57E34" w:rsidRDefault="00F57E34" w:rsidP="001C7113">
      <w:pPr>
        <w:spacing w:beforeLines="1" w:before="2" w:afterLines="1" w:after="2"/>
        <w:rPr>
          <w:rFonts w:ascii="Arial" w:hAnsi="Arial" w:cs="Arial"/>
          <w:szCs w:val="22"/>
        </w:rPr>
      </w:pPr>
    </w:p>
    <w:p w:rsidR="0058262E" w:rsidRDefault="0058262E" w:rsidP="001C7113">
      <w:pPr>
        <w:spacing w:beforeLines="1" w:before="2" w:afterLines="1" w:after="2"/>
        <w:rPr>
          <w:rFonts w:ascii="Arial" w:hAnsi="Arial" w:cs="Arial"/>
          <w:b/>
          <w:bCs/>
          <w:szCs w:val="22"/>
          <w:u w:val="single"/>
        </w:rPr>
      </w:pPr>
    </w:p>
    <w:p w:rsidR="00B953F4" w:rsidRPr="00B953F4" w:rsidRDefault="00B953F4" w:rsidP="001C7113">
      <w:pPr>
        <w:spacing w:beforeLines="1" w:before="2" w:afterLines="1" w:after="2"/>
        <w:rPr>
          <w:rFonts w:ascii="Arial" w:hAnsi="Arial" w:cs="Arial"/>
          <w:szCs w:val="20"/>
          <w:u w:val="single"/>
        </w:rPr>
      </w:pPr>
      <w:r w:rsidRPr="00B953F4">
        <w:rPr>
          <w:rFonts w:ascii="Arial" w:hAnsi="Arial" w:cs="Arial"/>
          <w:b/>
          <w:bCs/>
          <w:szCs w:val="22"/>
          <w:u w:val="single"/>
        </w:rPr>
        <w:t xml:space="preserve">Wichtige Hinweise! Unbedingt lesen! </w:t>
      </w:r>
    </w:p>
    <w:p w:rsidR="00B953F4" w:rsidRPr="00B953F4" w:rsidRDefault="00B953F4" w:rsidP="001C7113">
      <w:pPr>
        <w:spacing w:beforeLines="1" w:before="2" w:afterLines="1" w:after="2"/>
        <w:rPr>
          <w:rFonts w:ascii="Arial" w:hAnsi="Arial" w:cs="Arial"/>
          <w:szCs w:val="22"/>
        </w:rPr>
      </w:pPr>
      <w:r w:rsidRPr="00B953F4">
        <w:rPr>
          <w:rFonts w:ascii="Arial" w:hAnsi="Arial" w:cs="Arial"/>
          <w:szCs w:val="22"/>
        </w:rPr>
        <w:t xml:space="preserve">Damit </w:t>
      </w:r>
      <w:r w:rsidR="0070205C">
        <w:rPr>
          <w:rFonts w:ascii="Arial" w:hAnsi="Arial" w:cs="Arial"/>
          <w:szCs w:val="22"/>
        </w:rPr>
        <w:t>i</w:t>
      </w:r>
      <w:r w:rsidR="00F57E34">
        <w:rPr>
          <w:rFonts w:ascii="Arial" w:hAnsi="Arial" w:cs="Arial"/>
          <w:szCs w:val="22"/>
        </w:rPr>
        <w:t>hr</w:t>
      </w:r>
      <w:r w:rsidRPr="00B953F4">
        <w:rPr>
          <w:rFonts w:ascii="Arial" w:hAnsi="Arial" w:cs="Arial"/>
          <w:szCs w:val="22"/>
        </w:rPr>
        <w:t xml:space="preserve"> </w:t>
      </w:r>
      <w:r w:rsidR="00F57E34" w:rsidRPr="00B953F4">
        <w:rPr>
          <w:rFonts w:ascii="Arial" w:hAnsi="Arial" w:cs="Arial"/>
          <w:szCs w:val="22"/>
        </w:rPr>
        <w:t>selbsts</w:t>
      </w:r>
      <w:r w:rsidR="00F57E34" w:rsidRPr="00F57E34">
        <w:rPr>
          <w:rFonts w:ascii="Arial" w:hAnsi="Arial" w:cs="Arial"/>
          <w:szCs w:val="22"/>
        </w:rPr>
        <w:t>tändig</w:t>
      </w:r>
      <w:r w:rsidR="00F57E34">
        <w:rPr>
          <w:rFonts w:ascii="Arial" w:hAnsi="Arial" w:cs="Arial"/>
          <w:szCs w:val="22"/>
        </w:rPr>
        <w:t xml:space="preserve"> forschen könnt</w:t>
      </w:r>
      <w:r w:rsidRPr="00B953F4">
        <w:rPr>
          <w:rFonts w:ascii="Arial" w:hAnsi="Arial" w:cs="Arial"/>
          <w:szCs w:val="22"/>
        </w:rPr>
        <w:t xml:space="preserve">, wird diesmal keine Anleitung vorgegeben. </w:t>
      </w:r>
      <w:r w:rsidR="00F57E34">
        <w:rPr>
          <w:rFonts w:ascii="Arial" w:hAnsi="Arial" w:cs="Arial"/>
          <w:szCs w:val="22"/>
        </w:rPr>
        <w:t xml:space="preserve">Ihr müsst </w:t>
      </w:r>
      <w:r w:rsidR="000D32FD">
        <w:rPr>
          <w:rFonts w:ascii="Arial" w:hAnsi="Arial" w:cs="Arial"/>
          <w:szCs w:val="22"/>
        </w:rPr>
        <w:t>e</w:t>
      </w:r>
      <w:r w:rsidR="00F57E34">
        <w:rPr>
          <w:rFonts w:ascii="Arial" w:hAnsi="Arial" w:cs="Arial"/>
          <w:szCs w:val="22"/>
        </w:rPr>
        <w:t>uch</w:t>
      </w:r>
      <w:r w:rsidRPr="00B953F4">
        <w:rPr>
          <w:rFonts w:ascii="Arial" w:hAnsi="Arial" w:cs="Arial"/>
          <w:szCs w:val="22"/>
        </w:rPr>
        <w:t xml:space="preserve"> die Arbeitsschritte selbst überlegen und die </w:t>
      </w:r>
      <w:r w:rsidR="00F57E34">
        <w:rPr>
          <w:rFonts w:ascii="Arial" w:hAnsi="Arial" w:cs="Arial"/>
          <w:szCs w:val="22"/>
        </w:rPr>
        <w:t xml:space="preserve">geeigneten </w:t>
      </w:r>
      <w:r w:rsidRPr="00B953F4">
        <w:rPr>
          <w:rFonts w:ascii="Arial" w:hAnsi="Arial" w:cs="Arial"/>
          <w:szCs w:val="22"/>
        </w:rPr>
        <w:t xml:space="preserve">Materialien </w:t>
      </w:r>
      <w:r w:rsidR="00F57E34">
        <w:rPr>
          <w:rFonts w:ascii="Arial" w:hAnsi="Arial" w:cs="Arial"/>
          <w:szCs w:val="22"/>
        </w:rPr>
        <w:t>dafür auswählen.</w:t>
      </w:r>
    </w:p>
    <w:p w:rsidR="00B953F4" w:rsidRPr="00B953F4" w:rsidRDefault="00B953F4" w:rsidP="001C7113">
      <w:pPr>
        <w:spacing w:beforeLines="1" w:before="2" w:afterLines="1" w:after="2"/>
        <w:rPr>
          <w:rFonts w:ascii="Arial" w:hAnsi="Arial" w:cs="Arial"/>
          <w:szCs w:val="20"/>
        </w:rPr>
      </w:pPr>
    </w:p>
    <w:p w:rsidR="00B953F4" w:rsidRPr="00B953F4" w:rsidRDefault="00F57E34" w:rsidP="001C7113">
      <w:pPr>
        <w:numPr>
          <w:ilvl w:val="0"/>
          <w:numId w:val="20"/>
        </w:numPr>
        <w:spacing w:beforeLines="1" w:before="2" w:afterLines="1" w:after="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Ihr dürft</w:t>
      </w:r>
      <w:r w:rsidR="00B953F4" w:rsidRPr="00B953F4">
        <w:rPr>
          <w:rFonts w:ascii="Arial" w:hAnsi="Arial" w:cs="Arial"/>
          <w:szCs w:val="22"/>
        </w:rPr>
        <w:t xml:space="preserve"> nur die Sachen benutzen, die </w:t>
      </w:r>
      <w:r w:rsidR="006F40F9">
        <w:rPr>
          <w:rFonts w:ascii="Arial" w:hAnsi="Arial" w:cs="Arial"/>
          <w:szCs w:val="22"/>
        </w:rPr>
        <w:t>auf dem Pult stehen</w:t>
      </w:r>
      <w:r w:rsidR="00B953F4" w:rsidRPr="00B953F4">
        <w:rPr>
          <w:rFonts w:ascii="Arial" w:hAnsi="Arial" w:cs="Arial"/>
          <w:szCs w:val="22"/>
        </w:rPr>
        <w:t>. Die Verwendung von anderen Hilfsmitteln f</w:t>
      </w:r>
      <w:r>
        <w:rPr>
          <w:rFonts w:ascii="Arial" w:hAnsi="Arial" w:cs="Arial"/>
          <w:szCs w:val="22"/>
        </w:rPr>
        <w:t>ü</w:t>
      </w:r>
      <w:r w:rsidR="00B953F4" w:rsidRPr="00B953F4">
        <w:rPr>
          <w:rFonts w:ascii="Arial" w:hAnsi="Arial" w:cs="Arial"/>
          <w:szCs w:val="22"/>
        </w:rPr>
        <w:t xml:space="preserve">hrt zur Disqualifizierung </w:t>
      </w:r>
      <w:r w:rsidR="0070205C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urer</w:t>
      </w:r>
      <w:r w:rsidR="00B953F4" w:rsidRPr="00B953F4">
        <w:rPr>
          <w:rFonts w:ascii="Arial" w:hAnsi="Arial" w:cs="Arial"/>
          <w:szCs w:val="22"/>
        </w:rPr>
        <w:t xml:space="preserve"> Gruppe. </w:t>
      </w:r>
    </w:p>
    <w:p w:rsidR="001B2F47" w:rsidRDefault="0070205C" w:rsidP="001C7113">
      <w:pPr>
        <w:numPr>
          <w:ilvl w:val="0"/>
          <w:numId w:val="20"/>
        </w:numPr>
        <w:spacing w:beforeLines="1" w:before="2" w:afterLines="1" w:after="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Wenn ihr nicht weiter</w:t>
      </w:r>
      <w:r w:rsidR="001B2F47">
        <w:rPr>
          <w:rFonts w:ascii="Arial" w:hAnsi="Arial" w:cs="Arial"/>
          <w:szCs w:val="22"/>
        </w:rPr>
        <w:t xml:space="preserve"> kommt</w:t>
      </w:r>
      <w:r>
        <w:rPr>
          <w:rFonts w:ascii="Arial" w:hAnsi="Arial" w:cs="Arial"/>
          <w:szCs w:val="22"/>
        </w:rPr>
        <w:t>, holt e</w:t>
      </w:r>
      <w:r w:rsidR="001B2F47">
        <w:rPr>
          <w:rFonts w:ascii="Arial" w:hAnsi="Arial" w:cs="Arial"/>
          <w:szCs w:val="22"/>
        </w:rPr>
        <w:t>uch eine Hilfekarte vom Pult. Lest zuerst die Hi</w:t>
      </w:r>
      <w:r>
        <w:rPr>
          <w:rFonts w:ascii="Arial" w:hAnsi="Arial" w:cs="Arial"/>
          <w:szCs w:val="22"/>
        </w:rPr>
        <w:t xml:space="preserve">lfestellung durch und überlegt euch die Lösung. Dann könnt </w:t>
      </w:r>
      <w:r w:rsidR="000D32FD">
        <w:rPr>
          <w:rFonts w:ascii="Arial" w:hAnsi="Arial" w:cs="Arial"/>
          <w:szCs w:val="22"/>
        </w:rPr>
        <w:t>i</w:t>
      </w:r>
      <w:bookmarkStart w:id="0" w:name="_GoBack"/>
      <w:bookmarkEnd w:id="0"/>
      <w:r>
        <w:rPr>
          <w:rFonts w:ascii="Arial" w:hAnsi="Arial" w:cs="Arial"/>
          <w:szCs w:val="22"/>
        </w:rPr>
        <w:t>hr e</w:t>
      </w:r>
      <w:r w:rsidR="001B2F47">
        <w:rPr>
          <w:rFonts w:ascii="Arial" w:hAnsi="Arial" w:cs="Arial"/>
          <w:szCs w:val="22"/>
        </w:rPr>
        <w:t>ure Idee mit der Lösung vergleichen.</w:t>
      </w:r>
    </w:p>
    <w:p w:rsidR="00B953F4" w:rsidRPr="00F57E34" w:rsidRDefault="00F57E34" w:rsidP="001C7113">
      <w:pPr>
        <w:numPr>
          <w:ilvl w:val="0"/>
          <w:numId w:val="20"/>
        </w:numPr>
        <w:spacing w:beforeLines="1" w:before="2" w:afterLines="1" w:after="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Ihr bekommt</w:t>
      </w:r>
      <w:r w:rsidR="00B953F4" w:rsidRPr="00B953F4">
        <w:rPr>
          <w:rFonts w:ascii="Arial" w:hAnsi="Arial" w:cs="Arial"/>
          <w:szCs w:val="22"/>
        </w:rPr>
        <w:t xml:space="preserve"> eine Portion des Stoffgemisches. </w:t>
      </w:r>
      <w:r w:rsidR="0070205C">
        <w:rPr>
          <w:rFonts w:ascii="Arial" w:hAnsi="Arial" w:cs="Arial"/>
          <w:szCs w:val="22"/>
        </w:rPr>
        <w:t>Teilt sie e</w:t>
      </w:r>
      <w:r>
        <w:rPr>
          <w:rFonts w:ascii="Arial" w:hAnsi="Arial" w:cs="Arial"/>
          <w:szCs w:val="22"/>
        </w:rPr>
        <w:t>uch gut ein und behalte</w:t>
      </w:r>
      <w:r w:rsidR="0070205C">
        <w:rPr>
          <w:rFonts w:ascii="Arial" w:hAnsi="Arial" w:cs="Arial"/>
          <w:szCs w:val="22"/>
        </w:rPr>
        <w:t>t etwas von der Portion, falls i</w:t>
      </w:r>
      <w:r>
        <w:rPr>
          <w:rFonts w:ascii="Arial" w:hAnsi="Arial" w:cs="Arial"/>
          <w:szCs w:val="22"/>
        </w:rPr>
        <w:t>hr Fehler macht und von vorn beginnen müsst.</w:t>
      </w:r>
    </w:p>
    <w:p w:rsidR="00CF1226" w:rsidRDefault="0070205C" w:rsidP="001C7113">
      <w:pPr>
        <w:numPr>
          <w:ilvl w:val="0"/>
          <w:numId w:val="20"/>
        </w:numPr>
        <w:spacing w:beforeLines="1" w:before="2" w:afterLines="1" w:after="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Wenn i</w:t>
      </w:r>
      <w:r w:rsidR="00F57E34">
        <w:rPr>
          <w:rFonts w:ascii="Arial" w:hAnsi="Arial" w:cs="Arial"/>
          <w:szCs w:val="22"/>
        </w:rPr>
        <w:t xml:space="preserve">hr fertig seid, spült die verwendeten Geräte bitte </w:t>
      </w:r>
      <w:r w:rsidR="001B2F47">
        <w:rPr>
          <w:rFonts w:ascii="Arial" w:hAnsi="Arial" w:cs="Arial"/>
          <w:szCs w:val="22"/>
        </w:rPr>
        <w:t>und räumt s</w:t>
      </w:r>
      <w:r w:rsidR="00CF1226">
        <w:rPr>
          <w:rFonts w:ascii="Arial" w:hAnsi="Arial" w:cs="Arial"/>
          <w:szCs w:val="22"/>
        </w:rPr>
        <w:t>ie wieder auf.</w:t>
      </w:r>
    </w:p>
    <w:p w:rsidR="00B953F4" w:rsidRPr="001B2F47" w:rsidRDefault="00B953F4" w:rsidP="001C7113">
      <w:pPr>
        <w:spacing w:beforeLines="1" w:before="2" w:afterLines="1" w:after="2"/>
        <w:rPr>
          <w:rFonts w:ascii="Arial" w:hAnsi="Arial" w:cs="Arial"/>
          <w:b/>
          <w:szCs w:val="22"/>
        </w:rPr>
      </w:pPr>
    </w:p>
    <w:p w:rsidR="0063341B" w:rsidRPr="001B2F47" w:rsidRDefault="00B953F4" w:rsidP="00914873">
      <w:pPr>
        <w:spacing w:beforeLines="1" w:before="2" w:afterLines="1" w:after="2"/>
        <w:jc w:val="center"/>
        <w:rPr>
          <w:rFonts w:ascii="Arial" w:hAnsi="Arial" w:cs="Arial"/>
          <w:b/>
          <w:szCs w:val="20"/>
        </w:rPr>
      </w:pPr>
      <w:r w:rsidRPr="001B2F47">
        <w:rPr>
          <w:rFonts w:ascii="Arial" w:hAnsi="Arial" w:cs="Arial"/>
          <w:b/>
          <w:szCs w:val="22"/>
        </w:rPr>
        <w:t>Viel Spaß und gutes Gelingen!</w:t>
      </w:r>
    </w:p>
    <w:sectPr w:rsidR="0063341B" w:rsidRPr="001B2F47" w:rsidSect="0063341B">
      <w:footerReference w:type="default" r:id="rId9"/>
      <w:pgSz w:w="11906" w:h="16838" w:code="9"/>
      <w:pgMar w:top="851" w:right="1134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37E" w:rsidRDefault="00E2037E">
      <w:r>
        <w:separator/>
      </w:r>
    </w:p>
  </w:endnote>
  <w:endnote w:type="continuationSeparator" w:id="0">
    <w:p w:rsidR="00E2037E" w:rsidRDefault="00E2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05C" w:rsidRPr="0070205C" w:rsidRDefault="0070205C">
    <w:pPr>
      <w:pStyle w:val="Fuzeile"/>
      <w:rPr>
        <w:rFonts w:ascii="Arial" w:hAnsi="Arial"/>
        <w:sz w:val="20"/>
      </w:rPr>
    </w:pPr>
    <w:r w:rsidRPr="0070205C">
      <w:rPr>
        <w:rFonts w:ascii="Arial" w:hAnsi="Arial"/>
        <w:sz w:val="20"/>
      </w:rPr>
      <w:t xml:space="preserve">nach: Nathalie Wiesenknopf, Material unter </w:t>
    </w:r>
    <w:hyperlink r:id="rId1" w:history="1">
      <w:r w:rsidR="001C7113" w:rsidRPr="00AF55F6">
        <w:rPr>
          <w:rStyle w:val="Hyperlink"/>
          <w:rFonts w:ascii="Arial" w:hAnsi="Arial"/>
          <w:sz w:val="20"/>
        </w:rPr>
        <w:t>www.4teachers.de</w:t>
      </w:r>
    </w:hyperlink>
    <w:r w:rsidRPr="0070205C">
      <w:rPr>
        <w:rFonts w:ascii="Arial" w:hAnsi="Arial"/>
        <w:sz w:val="20"/>
      </w:rPr>
      <w:t xml:space="preserve"> (Suchbegriff Eggrace Trennverfahren; Anmeldung erforderlich)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37E" w:rsidRDefault="00E2037E">
      <w:r>
        <w:separator/>
      </w:r>
    </w:p>
  </w:footnote>
  <w:footnote w:type="continuationSeparator" w:id="0">
    <w:p w:rsidR="00E2037E" w:rsidRDefault="00E20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005"/>
    <w:multiLevelType w:val="hybridMultilevel"/>
    <w:tmpl w:val="8AEE377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F7837"/>
    <w:multiLevelType w:val="hybridMultilevel"/>
    <w:tmpl w:val="73366726"/>
    <w:lvl w:ilvl="0" w:tplc="BA2A84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>
    <w:nsid w:val="07A86721"/>
    <w:multiLevelType w:val="hybridMultilevel"/>
    <w:tmpl w:val="0B0AC822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B43727"/>
    <w:multiLevelType w:val="hybridMultilevel"/>
    <w:tmpl w:val="0BC609D2"/>
    <w:lvl w:ilvl="0" w:tplc="174C1B98">
      <w:numFmt w:val="bullet"/>
      <w:lvlText w:val="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547857"/>
    <w:multiLevelType w:val="multilevel"/>
    <w:tmpl w:val="ECDE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90794B"/>
    <w:multiLevelType w:val="hybridMultilevel"/>
    <w:tmpl w:val="14A43D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A05BF6"/>
    <w:multiLevelType w:val="hybridMultilevel"/>
    <w:tmpl w:val="6A1E9F7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5F623B"/>
    <w:multiLevelType w:val="multilevel"/>
    <w:tmpl w:val="59AA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2F01C1"/>
    <w:multiLevelType w:val="hybridMultilevel"/>
    <w:tmpl w:val="5150CF3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3A63D9"/>
    <w:multiLevelType w:val="hybridMultilevel"/>
    <w:tmpl w:val="4A1A27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A64D78"/>
    <w:multiLevelType w:val="hybridMultilevel"/>
    <w:tmpl w:val="7ABABF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9C326A"/>
    <w:multiLevelType w:val="hybridMultilevel"/>
    <w:tmpl w:val="FA7CE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F042FE">
      <w:numFmt w:val="bullet"/>
      <w:lvlText w:val=""/>
      <w:lvlJc w:val="left"/>
      <w:pPr>
        <w:ind w:left="1440" w:hanging="360"/>
      </w:pPr>
      <w:rPr>
        <w:rFonts w:ascii="Wingdings 2" w:eastAsia="Times New Roman" w:hAnsi="Wingdings 2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01C67"/>
    <w:multiLevelType w:val="hybridMultilevel"/>
    <w:tmpl w:val="BA028D1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E71A89"/>
    <w:multiLevelType w:val="multilevel"/>
    <w:tmpl w:val="41C4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5B318C7"/>
    <w:multiLevelType w:val="hybridMultilevel"/>
    <w:tmpl w:val="3A10D716"/>
    <w:lvl w:ilvl="0" w:tplc="AD983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C73082"/>
    <w:multiLevelType w:val="hybridMultilevel"/>
    <w:tmpl w:val="52B42798"/>
    <w:lvl w:ilvl="0" w:tplc="BA2A84DC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675E90"/>
    <w:multiLevelType w:val="hybridMultilevel"/>
    <w:tmpl w:val="17D83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495F08"/>
    <w:multiLevelType w:val="hybridMultilevel"/>
    <w:tmpl w:val="1ED2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CF2910"/>
    <w:multiLevelType w:val="hybridMultilevel"/>
    <w:tmpl w:val="1826B6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94AD5"/>
    <w:multiLevelType w:val="hybridMultilevel"/>
    <w:tmpl w:val="33F6B5B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6CB2083"/>
    <w:multiLevelType w:val="hybridMultilevel"/>
    <w:tmpl w:val="E1AACFD0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6B03E1"/>
    <w:multiLevelType w:val="hybridMultilevel"/>
    <w:tmpl w:val="1826B6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175FD6"/>
    <w:multiLevelType w:val="multilevel"/>
    <w:tmpl w:val="ECDE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3A1848"/>
    <w:multiLevelType w:val="hybridMultilevel"/>
    <w:tmpl w:val="8826BAA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3E3BA8"/>
    <w:multiLevelType w:val="hybridMultilevel"/>
    <w:tmpl w:val="B81488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9"/>
  </w:num>
  <w:num w:numId="5">
    <w:abstractNumId w:val="20"/>
  </w:num>
  <w:num w:numId="6">
    <w:abstractNumId w:val="2"/>
  </w:num>
  <w:num w:numId="7">
    <w:abstractNumId w:val="17"/>
  </w:num>
  <w:num w:numId="8">
    <w:abstractNumId w:val="24"/>
  </w:num>
  <w:num w:numId="9">
    <w:abstractNumId w:val="12"/>
  </w:num>
  <w:num w:numId="10">
    <w:abstractNumId w:val="16"/>
  </w:num>
  <w:num w:numId="11">
    <w:abstractNumId w:val="3"/>
  </w:num>
  <w:num w:numId="12">
    <w:abstractNumId w:val="10"/>
  </w:num>
  <w:num w:numId="13">
    <w:abstractNumId w:val="23"/>
  </w:num>
  <w:num w:numId="14">
    <w:abstractNumId w:val="6"/>
  </w:num>
  <w:num w:numId="15">
    <w:abstractNumId w:val="5"/>
  </w:num>
  <w:num w:numId="16">
    <w:abstractNumId w:val="19"/>
  </w:num>
  <w:num w:numId="17">
    <w:abstractNumId w:val="21"/>
  </w:num>
  <w:num w:numId="18">
    <w:abstractNumId w:val="18"/>
  </w:num>
  <w:num w:numId="19">
    <w:abstractNumId w:val="4"/>
  </w:num>
  <w:num w:numId="20">
    <w:abstractNumId w:val="13"/>
  </w:num>
  <w:num w:numId="21">
    <w:abstractNumId w:val="7"/>
  </w:num>
  <w:num w:numId="22">
    <w:abstractNumId w:val="15"/>
  </w:num>
  <w:num w:numId="23">
    <w:abstractNumId w:val="22"/>
  </w:num>
  <w:num w:numId="24">
    <w:abstractNumId w:val="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08"/>
    <w:rsid w:val="000179BF"/>
    <w:rsid w:val="000C33FB"/>
    <w:rsid w:val="000D32FD"/>
    <w:rsid w:val="00163C56"/>
    <w:rsid w:val="001B2F47"/>
    <w:rsid w:val="001C3231"/>
    <w:rsid w:val="001C7113"/>
    <w:rsid w:val="001E6E9F"/>
    <w:rsid w:val="00242AB9"/>
    <w:rsid w:val="00250963"/>
    <w:rsid w:val="00482EA7"/>
    <w:rsid w:val="004A5287"/>
    <w:rsid w:val="0058262E"/>
    <w:rsid w:val="00595797"/>
    <w:rsid w:val="005C79ED"/>
    <w:rsid w:val="0063341B"/>
    <w:rsid w:val="006F3EE1"/>
    <w:rsid w:val="006F40F9"/>
    <w:rsid w:val="0070205C"/>
    <w:rsid w:val="007747AC"/>
    <w:rsid w:val="008B6D08"/>
    <w:rsid w:val="00914873"/>
    <w:rsid w:val="00A433C1"/>
    <w:rsid w:val="00B953F4"/>
    <w:rsid w:val="00C20E07"/>
    <w:rsid w:val="00CF1226"/>
    <w:rsid w:val="00D337BA"/>
    <w:rsid w:val="00E2037E"/>
    <w:rsid w:val="00F5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6377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C3231"/>
    <w:pPr>
      <w:keepNext/>
      <w:jc w:val="center"/>
      <w:outlineLvl w:val="0"/>
    </w:pPr>
    <w:rPr>
      <w:rFonts w:ascii="Arial Black" w:hAnsi="Arial Black"/>
      <w:b/>
      <w:bCs/>
      <w:sz w:val="40"/>
    </w:rPr>
  </w:style>
  <w:style w:type="paragraph" w:styleId="berschrift2">
    <w:name w:val="heading 2"/>
    <w:basedOn w:val="Standard"/>
    <w:next w:val="Standard"/>
    <w:qFormat/>
    <w:rsid w:val="001C3231"/>
    <w:pPr>
      <w:keepNext/>
      <w:spacing w:line="360" w:lineRule="auto"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rsid w:val="001C3231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1C3231"/>
    <w:pPr>
      <w:ind w:left="748"/>
      <w:jc w:val="both"/>
    </w:pPr>
    <w:rPr>
      <w:rFonts w:ascii="Comic Sans MS" w:hAnsi="Comic Sans MS" w:cs="Arial"/>
      <w:bCs/>
      <w:iCs/>
      <w:szCs w:val="28"/>
    </w:rPr>
  </w:style>
  <w:style w:type="paragraph" w:styleId="Textkrper-Einzug2">
    <w:name w:val="Body Text Indent 2"/>
    <w:basedOn w:val="Standard"/>
    <w:rsid w:val="001C3231"/>
    <w:pPr>
      <w:ind w:left="708"/>
      <w:jc w:val="both"/>
    </w:pPr>
    <w:rPr>
      <w:bCs/>
      <w:iCs/>
      <w:szCs w:val="28"/>
    </w:rPr>
  </w:style>
  <w:style w:type="paragraph" w:styleId="Textkrper2">
    <w:name w:val="Body Text 2"/>
    <w:basedOn w:val="Standard"/>
    <w:rsid w:val="001C3231"/>
    <w:pPr>
      <w:jc w:val="both"/>
    </w:pPr>
    <w:rPr>
      <w:rFonts w:ascii="Comic Sans MS" w:hAnsi="Comic Sans MS" w:cs="Arial"/>
      <w:bCs/>
      <w:iCs/>
      <w:szCs w:val="28"/>
    </w:rPr>
  </w:style>
  <w:style w:type="paragraph" w:styleId="StandardWeb">
    <w:name w:val="Normal (Web)"/>
    <w:basedOn w:val="Standard"/>
    <w:uiPriority w:val="99"/>
    <w:rsid w:val="00EB3B5A"/>
    <w:pPr>
      <w:spacing w:before="100" w:beforeAutospacing="1" w:after="100" w:afterAutospacing="1"/>
    </w:pPr>
    <w:rPr>
      <w:rFonts w:eastAsia="SimSun"/>
      <w:lang w:eastAsia="zh-CN"/>
    </w:rPr>
  </w:style>
  <w:style w:type="paragraph" w:styleId="Sprechblasentext">
    <w:name w:val="Balloon Text"/>
    <w:basedOn w:val="Standard"/>
    <w:semiHidden/>
    <w:rsid w:val="004D42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016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Vorformatiert">
    <w:name w:val="HTML Preformatted"/>
    <w:basedOn w:val="Standard"/>
    <w:link w:val="HTMLVorformatiertZchn"/>
    <w:uiPriority w:val="99"/>
    <w:rsid w:val="00666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6669EC"/>
    <w:rPr>
      <w:rFonts w:ascii="Courier" w:hAnsi="Courier" w:cs="Courier"/>
    </w:rPr>
  </w:style>
  <w:style w:type="paragraph" w:styleId="Kopfzeile">
    <w:name w:val="header"/>
    <w:basedOn w:val="Standard"/>
    <w:link w:val="KopfzeileZchn"/>
    <w:rsid w:val="007020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0205C"/>
    <w:rPr>
      <w:sz w:val="24"/>
      <w:szCs w:val="24"/>
    </w:rPr>
  </w:style>
  <w:style w:type="paragraph" w:styleId="Fuzeile">
    <w:name w:val="footer"/>
    <w:basedOn w:val="Standard"/>
    <w:link w:val="FuzeileZchn"/>
    <w:rsid w:val="007020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0205C"/>
    <w:rPr>
      <w:sz w:val="24"/>
      <w:szCs w:val="24"/>
    </w:rPr>
  </w:style>
  <w:style w:type="character" w:styleId="Hyperlink">
    <w:name w:val="Hyperlink"/>
    <w:basedOn w:val="Absatz-Standardschriftart"/>
    <w:rsid w:val="007020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6377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C3231"/>
    <w:pPr>
      <w:keepNext/>
      <w:jc w:val="center"/>
      <w:outlineLvl w:val="0"/>
    </w:pPr>
    <w:rPr>
      <w:rFonts w:ascii="Arial Black" w:hAnsi="Arial Black"/>
      <w:b/>
      <w:bCs/>
      <w:sz w:val="40"/>
    </w:rPr>
  </w:style>
  <w:style w:type="paragraph" w:styleId="berschrift2">
    <w:name w:val="heading 2"/>
    <w:basedOn w:val="Standard"/>
    <w:next w:val="Standard"/>
    <w:qFormat/>
    <w:rsid w:val="001C3231"/>
    <w:pPr>
      <w:keepNext/>
      <w:spacing w:line="360" w:lineRule="auto"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rsid w:val="001C3231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1C3231"/>
    <w:pPr>
      <w:ind w:left="748"/>
      <w:jc w:val="both"/>
    </w:pPr>
    <w:rPr>
      <w:rFonts w:ascii="Comic Sans MS" w:hAnsi="Comic Sans MS" w:cs="Arial"/>
      <w:bCs/>
      <w:iCs/>
      <w:szCs w:val="28"/>
    </w:rPr>
  </w:style>
  <w:style w:type="paragraph" w:styleId="Textkrper-Einzug2">
    <w:name w:val="Body Text Indent 2"/>
    <w:basedOn w:val="Standard"/>
    <w:rsid w:val="001C3231"/>
    <w:pPr>
      <w:ind w:left="708"/>
      <w:jc w:val="both"/>
    </w:pPr>
    <w:rPr>
      <w:bCs/>
      <w:iCs/>
      <w:szCs w:val="28"/>
    </w:rPr>
  </w:style>
  <w:style w:type="paragraph" w:styleId="Textkrper2">
    <w:name w:val="Body Text 2"/>
    <w:basedOn w:val="Standard"/>
    <w:rsid w:val="001C3231"/>
    <w:pPr>
      <w:jc w:val="both"/>
    </w:pPr>
    <w:rPr>
      <w:rFonts w:ascii="Comic Sans MS" w:hAnsi="Comic Sans MS" w:cs="Arial"/>
      <w:bCs/>
      <w:iCs/>
      <w:szCs w:val="28"/>
    </w:rPr>
  </w:style>
  <w:style w:type="paragraph" w:styleId="StandardWeb">
    <w:name w:val="Normal (Web)"/>
    <w:basedOn w:val="Standard"/>
    <w:uiPriority w:val="99"/>
    <w:rsid w:val="00EB3B5A"/>
    <w:pPr>
      <w:spacing w:before="100" w:beforeAutospacing="1" w:after="100" w:afterAutospacing="1"/>
    </w:pPr>
    <w:rPr>
      <w:rFonts w:eastAsia="SimSun"/>
      <w:lang w:eastAsia="zh-CN"/>
    </w:rPr>
  </w:style>
  <w:style w:type="paragraph" w:styleId="Sprechblasentext">
    <w:name w:val="Balloon Text"/>
    <w:basedOn w:val="Standard"/>
    <w:semiHidden/>
    <w:rsid w:val="004D42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016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Vorformatiert">
    <w:name w:val="HTML Preformatted"/>
    <w:basedOn w:val="Standard"/>
    <w:link w:val="HTMLVorformatiertZchn"/>
    <w:uiPriority w:val="99"/>
    <w:rsid w:val="00666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6669EC"/>
    <w:rPr>
      <w:rFonts w:ascii="Courier" w:hAnsi="Courier" w:cs="Courier"/>
    </w:rPr>
  </w:style>
  <w:style w:type="paragraph" w:styleId="Kopfzeile">
    <w:name w:val="header"/>
    <w:basedOn w:val="Standard"/>
    <w:link w:val="KopfzeileZchn"/>
    <w:rsid w:val="007020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0205C"/>
    <w:rPr>
      <w:sz w:val="24"/>
      <w:szCs w:val="24"/>
    </w:rPr>
  </w:style>
  <w:style w:type="paragraph" w:styleId="Fuzeile">
    <w:name w:val="footer"/>
    <w:basedOn w:val="Standard"/>
    <w:link w:val="FuzeileZchn"/>
    <w:rsid w:val="007020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0205C"/>
    <w:rPr>
      <w:sz w:val="24"/>
      <w:szCs w:val="24"/>
    </w:rPr>
  </w:style>
  <w:style w:type="character" w:styleId="Hyperlink">
    <w:name w:val="Hyperlink"/>
    <w:basedOn w:val="Absatz-Standardschriftart"/>
    <w:rsid w:val="007020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4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4teachers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ike\Anwendungsdaten\Microsoft\Vorlagen\AB%2002%20Reaktion%20mit%20einem%20Indikator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8A3FB-6DA0-4109-B5AE-DE7D25F9B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 02 Reaktion mit einem Indikator.dot</Template>
  <TotalTime>0</TotalTime>
  <Pages>1</Pages>
  <Words>297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MSS –</vt:lpstr>
      <vt:lpstr>MSS –</vt:lpstr>
    </vt:vector>
  </TitlesOfParts>
  <Company>-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MSS –</dc:title>
  <dc:creator>-</dc:creator>
  <cp:lastModifiedBy>Ertelt, Ulrike (LS)</cp:lastModifiedBy>
  <cp:revision>3</cp:revision>
  <cp:lastPrinted>2013-05-07T13:41:00Z</cp:lastPrinted>
  <dcterms:created xsi:type="dcterms:W3CDTF">2013-05-07T13:42:00Z</dcterms:created>
  <dcterms:modified xsi:type="dcterms:W3CDTF">2013-05-07T13:51:00Z</dcterms:modified>
</cp:coreProperties>
</file>