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94" w:rsidRDefault="009D272C" w:rsidP="00F15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15294">
        <w:rPr>
          <w:rFonts w:ascii="Arial" w:hAnsi="Arial" w:cs="Arial"/>
          <w:b/>
          <w:sz w:val="28"/>
          <w:szCs w:val="28"/>
        </w:rPr>
        <w:t xml:space="preserve">Siedetemperaturen von </w:t>
      </w:r>
      <w:proofErr w:type="spellStart"/>
      <w:r w:rsidRPr="00F15294">
        <w:rPr>
          <w:rFonts w:ascii="Arial" w:hAnsi="Arial" w:cs="Arial"/>
          <w:b/>
          <w:sz w:val="28"/>
          <w:szCs w:val="28"/>
        </w:rPr>
        <w:t>Alkanolen</w:t>
      </w:r>
      <w:proofErr w:type="spellEnd"/>
      <w:r w:rsidRPr="00F15294">
        <w:rPr>
          <w:rFonts w:ascii="Arial" w:hAnsi="Arial" w:cs="Arial"/>
          <w:b/>
          <w:sz w:val="28"/>
          <w:szCs w:val="28"/>
        </w:rPr>
        <w:t xml:space="preserve"> im Vergleich zu Alkanen</w:t>
      </w:r>
    </w:p>
    <w:p w:rsidR="00F15294" w:rsidRDefault="00F15294" w:rsidP="00F15294">
      <w:pPr>
        <w:rPr>
          <w:rFonts w:ascii="Arial" w:hAnsi="Arial"/>
        </w:rPr>
      </w:pPr>
    </w:p>
    <w:p w:rsidR="00F15294" w:rsidRPr="00F15294" w:rsidRDefault="00F15294" w:rsidP="00F15294">
      <w:pPr>
        <w:rPr>
          <w:rFonts w:ascii="Arial" w:hAnsi="Arial"/>
        </w:rPr>
      </w:pPr>
      <w:r w:rsidRPr="00F15294">
        <w:rPr>
          <w:rFonts w:ascii="Arial" w:hAnsi="Arial"/>
        </w:rPr>
        <w:t xml:space="preserve">Nachfolgend ist eine Tabelle dargestellt. In ihr sind die Siedetemperaturen von </w:t>
      </w:r>
      <w:proofErr w:type="spellStart"/>
      <w:r w:rsidRPr="00F15294">
        <w:rPr>
          <w:rFonts w:ascii="Arial" w:hAnsi="Arial"/>
        </w:rPr>
        <w:t>Alkanolen</w:t>
      </w:r>
      <w:proofErr w:type="spellEnd"/>
      <w:r w:rsidRPr="00F15294">
        <w:rPr>
          <w:rFonts w:ascii="Arial" w:hAnsi="Arial"/>
        </w:rPr>
        <w:t xml:space="preserve"> und Alkanen dargestellt. </w:t>
      </w:r>
    </w:p>
    <w:p w:rsidR="009D272C" w:rsidRPr="00F15294" w:rsidRDefault="009D272C" w:rsidP="009D272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935"/>
        <w:gridCol w:w="1935"/>
        <w:gridCol w:w="1935"/>
      </w:tblGrid>
      <w:tr w:rsidR="00F15294" w:rsidRPr="00F15294">
        <w:tc>
          <w:tcPr>
            <w:tcW w:w="1935" w:type="dxa"/>
          </w:tcPr>
          <w:p w:rsidR="00F15294" w:rsidRPr="00F15294" w:rsidRDefault="00F15294" w:rsidP="00CC3C15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Alkan</w:t>
            </w:r>
          </w:p>
        </w:tc>
        <w:tc>
          <w:tcPr>
            <w:tcW w:w="1935" w:type="dxa"/>
          </w:tcPr>
          <w:p w:rsidR="00F15294" w:rsidRPr="00F15294" w:rsidRDefault="00F15294" w:rsidP="00CC3C15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S</w:t>
            </w:r>
            <w:r w:rsidR="00CC3C15">
              <w:rPr>
                <w:rFonts w:ascii="Arial" w:hAnsi="Arial"/>
              </w:rPr>
              <w:t>iede-temperatur</w:t>
            </w:r>
            <w:r w:rsidRPr="00F15294">
              <w:rPr>
                <w:rFonts w:ascii="Arial" w:hAnsi="Arial"/>
              </w:rPr>
              <w:t xml:space="preserve"> [°C]</w:t>
            </w:r>
          </w:p>
        </w:tc>
        <w:tc>
          <w:tcPr>
            <w:tcW w:w="1935" w:type="dxa"/>
          </w:tcPr>
          <w:p w:rsidR="00F15294" w:rsidRPr="00F15294" w:rsidRDefault="00F15294" w:rsidP="00CC3C15">
            <w:pPr>
              <w:spacing w:before="120" w:after="120"/>
              <w:rPr>
                <w:rFonts w:ascii="Arial" w:hAnsi="Arial"/>
              </w:rPr>
            </w:pPr>
            <w:proofErr w:type="spellStart"/>
            <w:r w:rsidRPr="00F15294">
              <w:rPr>
                <w:rFonts w:ascii="Arial" w:hAnsi="Arial"/>
              </w:rPr>
              <w:t>Alkanol</w:t>
            </w:r>
            <w:proofErr w:type="spellEnd"/>
          </w:p>
        </w:tc>
        <w:tc>
          <w:tcPr>
            <w:tcW w:w="1935" w:type="dxa"/>
          </w:tcPr>
          <w:p w:rsidR="00F15294" w:rsidRPr="00F15294" w:rsidRDefault="00CC3C15" w:rsidP="00CC3C15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iede-temperatur</w:t>
            </w:r>
            <w:r w:rsidRPr="00F15294">
              <w:rPr>
                <w:rFonts w:ascii="Arial" w:hAnsi="Arial"/>
              </w:rPr>
              <w:t xml:space="preserve"> </w:t>
            </w:r>
            <w:r w:rsidR="00F15294" w:rsidRPr="00F15294">
              <w:rPr>
                <w:rFonts w:ascii="Arial" w:hAnsi="Arial"/>
              </w:rPr>
              <w:t>[°C]</w:t>
            </w:r>
          </w:p>
        </w:tc>
      </w:tr>
      <w:tr w:rsidR="00F15294" w:rsidRPr="00F15294"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Methan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-</w:t>
            </w:r>
            <w:r w:rsidR="008D223D">
              <w:rPr>
                <w:rFonts w:ascii="Arial" w:hAnsi="Arial"/>
              </w:rPr>
              <w:t xml:space="preserve"> </w:t>
            </w:r>
            <w:r w:rsidRPr="00F15294">
              <w:rPr>
                <w:rFonts w:ascii="Arial" w:hAnsi="Arial"/>
              </w:rPr>
              <w:t>160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Methanol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65</w:t>
            </w:r>
          </w:p>
        </w:tc>
      </w:tr>
      <w:tr w:rsidR="00F15294" w:rsidRPr="00F15294"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Ethan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-</w:t>
            </w:r>
            <w:r w:rsidR="008D223D">
              <w:rPr>
                <w:rFonts w:ascii="Arial" w:hAnsi="Arial"/>
              </w:rPr>
              <w:t xml:space="preserve"> </w:t>
            </w:r>
            <w:r w:rsidRPr="00F15294">
              <w:rPr>
                <w:rFonts w:ascii="Arial" w:hAnsi="Arial"/>
              </w:rPr>
              <w:t>82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Ethanol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78</w:t>
            </w:r>
          </w:p>
        </w:tc>
      </w:tr>
      <w:tr w:rsidR="00F15294" w:rsidRPr="00F15294"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Propan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-</w:t>
            </w:r>
            <w:r w:rsidR="008D223D">
              <w:rPr>
                <w:rFonts w:ascii="Arial" w:hAnsi="Arial"/>
              </w:rPr>
              <w:t xml:space="preserve"> </w:t>
            </w:r>
            <w:r w:rsidRPr="00F15294">
              <w:rPr>
                <w:rFonts w:ascii="Arial" w:hAnsi="Arial"/>
              </w:rPr>
              <w:t>40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Propanol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95</w:t>
            </w:r>
          </w:p>
        </w:tc>
      </w:tr>
      <w:tr w:rsidR="00F15294" w:rsidRPr="00F15294"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Butan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0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Butanol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118</w:t>
            </w:r>
          </w:p>
        </w:tc>
      </w:tr>
      <w:tr w:rsidR="00F15294" w:rsidRPr="00F15294"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Pentan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39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proofErr w:type="spellStart"/>
            <w:r w:rsidRPr="00F15294">
              <w:rPr>
                <w:rFonts w:ascii="Arial" w:hAnsi="Arial"/>
              </w:rPr>
              <w:t>Pentanol</w:t>
            </w:r>
            <w:proofErr w:type="spellEnd"/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137</w:t>
            </w:r>
          </w:p>
        </w:tc>
      </w:tr>
      <w:tr w:rsidR="00F15294" w:rsidRPr="00F15294"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Hexan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70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Hexanol</w:t>
            </w:r>
          </w:p>
        </w:tc>
        <w:tc>
          <w:tcPr>
            <w:tcW w:w="1935" w:type="dxa"/>
          </w:tcPr>
          <w:p w:rsidR="00F15294" w:rsidRPr="00F15294" w:rsidRDefault="00F15294" w:rsidP="00B240D7">
            <w:pPr>
              <w:spacing w:before="120" w:after="120"/>
              <w:jc w:val="center"/>
              <w:rPr>
                <w:rFonts w:ascii="Arial" w:hAnsi="Arial"/>
              </w:rPr>
            </w:pPr>
            <w:r w:rsidRPr="00F15294">
              <w:rPr>
                <w:rFonts w:ascii="Arial" w:hAnsi="Arial"/>
              </w:rPr>
              <w:t>160</w:t>
            </w:r>
          </w:p>
        </w:tc>
      </w:tr>
    </w:tbl>
    <w:p w:rsidR="00F15294" w:rsidRDefault="00F15294">
      <w:pPr>
        <w:rPr>
          <w:rFonts w:ascii="Arial" w:hAnsi="Arial"/>
        </w:rPr>
      </w:pPr>
    </w:p>
    <w:p w:rsidR="00F15294" w:rsidRDefault="00F15294">
      <w:pPr>
        <w:rPr>
          <w:rFonts w:ascii="Arial" w:hAnsi="Arial"/>
        </w:rPr>
      </w:pPr>
    </w:p>
    <w:p w:rsidR="00F15294" w:rsidRPr="00F15294" w:rsidRDefault="00F15294" w:rsidP="00F15294">
      <w:pPr>
        <w:rPr>
          <w:rFonts w:ascii="Arial" w:hAnsi="Arial"/>
          <w:u w:val="single"/>
        </w:rPr>
      </w:pPr>
      <w:r w:rsidRPr="00F15294">
        <w:rPr>
          <w:rFonts w:ascii="Arial" w:hAnsi="Arial"/>
          <w:u w:val="single"/>
        </w:rPr>
        <w:t>Aufgabe:</w:t>
      </w:r>
    </w:p>
    <w:p w:rsidR="00F15294" w:rsidRPr="00F15294" w:rsidRDefault="00F15294" w:rsidP="00F15294">
      <w:pPr>
        <w:rPr>
          <w:rFonts w:ascii="Arial" w:hAnsi="Arial"/>
          <w:u w:val="single"/>
        </w:rPr>
      </w:pPr>
    </w:p>
    <w:p w:rsidR="00CC3C15" w:rsidRDefault="00CC3C15" w:rsidP="00CC3C15">
      <w:pPr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F15294" w:rsidRPr="00F15294">
        <w:rPr>
          <w:rFonts w:ascii="Arial" w:hAnsi="Arial"/>
        </w:rPr>
        <w:t xml:space="preserve">In welchem Aggregatzustand liegen Ethan und Ethanol bei Raumtemperatur vor? </w:t>
      </w:r>
    </w:p>
    <w:p w:rsidR="00F15294" w:rsidRDefault="00CC3C15" w:rsidP="00CC3C15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F15294" w:rsidRPr="00F15294">
        <w:rPr>
          <w:rFonts w:ascii="Arial" w:hAnsi="Arial"/>
        </w:rPr>
        <w:t>Begrü</w:t>
      </w:r>
      <w:r w:rsidR="003162C2">
        <w:rPr>
          <w:rFonts w:ascii="Arial" w:hAnsi="Arial"/>
        </w:rPr>
        <w:t>nde bitte</w:t>
      </w:r>
      <w:r w:rsidR="00F15294" w:rsidRPr="00F15294">
        <w:rPr>
          <w:rFonts w:ascii="Arial" w:hAnsi="Arial"/>
        </w:rPr>
        <w:t>.</w:t>
      </w:r>
    </w:p>
    <w:p w:rsidR="005E579A" w:rsidRDefault="00CC3C15" w:rsidP="00CC3C15">
      <w:pPr>
        <w:rPr>
          <w:rFonts w:ascii="Arial" w:hAnsi="Arial"/>
        </w:rPr>
      </w:pPr>
      <w:r>
        <w:rPr>
          <w:rFonts w:ascii="Arial" w:hAnsi="Arial"/>
        </w:rPr>
        <w:t xml:space="preserve">2. </w:t>
      </w:r>
      <w:r w:rsidR="003162C2">
        <w:rPr>
          <w:rFonts w:ascii="Arial" w:hAnsi="Arial"/>
        </w:rPr>
        <w:t>Trage</w:t>
      </w:r>
      <w:r w:rsidR="00F15294" w:rsidRPr="00F15294">
        <w:rPr>
          <w:rFonts w:ascii="Arial" w:hAnsi="Arial"/>
        </w:rPr>
        <w:t xml:space="preserve"> die Werte in </w:t>
      </w:r>
      <w:r w:rsidR="005E579A">
        <w:rPr>
          <w:rFonts w:ascii="Arial" w:hAnsi="Arial"/>
        </w:rPr>
        <w:t>ein Schaubild</w:t>
      </w:r>
      <w:r w:rsidR="00F15294" w:rsidRPr="00F15294">
        <w:rPr>
          <w:rFonts w:ascii="Arial" w:hAnsi="Arial"/>
        </w:rPr>
        <w:t>.</w:t>
      </w:r>
      <w:r w:rsidR="003162C2">
        <w:rPr>
          <w:rFonts w:ascii="Arial" w:hAnsi="Arial"/>
        </w:rPr>
        <w:t xml:space="preserve"> Verwende </w:t>
      </w:r>
      <w:r w:rsidR="00F15294" w:rsidRPr="00F15294">
        <w:rPr>
          <w:rFonts w:ascii="Arial" w:hAnsi="Arial"/>
        </w:rPr>
        <w:t xml:space="preserve">dabei für die Alkane rote Farbe, für </w:t>
      </w:r>
    </w:p>
    <w:p w:rsidR="00F15294" w:rsidRDefault="005E579A" w:rsidP="00CC3C15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  <w:bookmarkStart w:id="0" w:name="_GoBack"/>
      <w:bookmarkEnd w:id="0"/>
      <w:r w:rsidR="00F15294" w:rsidRPr="00F15294">
        <w:rPr>
          <w:rFonts w:ascii="Arial" w:hAnsi="Arial"/>
        </w:rPr>
        <w:t>die Alkanole grüne Farbe.</w:t>
      </w:r>
    </w:p>
    <w:p w:rsidR="00F15294" w:rsidRPr="00F15294" w:rsidRDefault="00CC3C15" w:rsidP="00CC3C15">
      <w:pPr>
        <w:rPr>
          <w:rFonts w:ascii="Arial" w:hAnsi="Arial"/>
        </w:rPr>
      </w:pPr>
      <w:r>
        <w:rPr>
          <w:rFonts w:ascii="Arial" w:hAnsi="Arial"/>
        </w:rPr>
        <w:t xml:space="preserve">3. </w:t>
      </w:r>
      <w:r w:rsidR="00F15294" w:rsidRPr="00F15294">
        <w:rPr>
          <w:rFonts w:ascii="Arial" w:hAnsi="Arial"/>
        </w:rPr>
        <w:t>Welche Schlussfolgerungen k</w:t>
      </w:r>
      <w:r w:rsidR="003162C2">
        <w:rPr>
          <w:rFonts w:ascii="Arial" w:hAnsi="Arial"/>
        </w:rPr>
        <w:t>annst du</w:t>
      </w:r>
      <w:r w:rsidR="00F15294" w:rsidRPr="00F15294">
        <w:rPr>
          <w:rFonts w:ascii="Arial" w:hAnsi="Arial"/>
        </w:rPr>
        <w:t xml:space="preserve"> aus den beiden Kurven ziehen?</w:t>
      </w:r>
    </w:p>
    <w:p w:rsidR="00F15294" w:rsidRPr="00F15294" w:rsidRDefault="00CC3C15" w:rsidP="00CC3C15">
      <w:pPr>
        <w:ind w:left="142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F15294" w:rsidRPr="00F15294">
        <w:rPr>
          <w:rFonts w:ascii="Arial" w:hAnsi="Arial"/>
        </w:rPr>
        <w:t>Begrü</w:t>
      </w:r>
      <w:r w:rsidR="003162C2">
        <w:rPr>
          <w:rFonts w:ascii="Arial" w:hAnsi="Arial"/>
        </w:rPr>
        <w:t>nde</w:t>
      </w:r>
      <w:r w:rsidR="00F15294" w:rsidRPr="00F15294">
        <w:rPr>
          <w:rFonts w:ascii="Arial" w:hAnsi="Arial"/>
        </w:rPr>
        <w:t xml:space="preserve"> </w:t>
      </w:r>
      <w:r w:rsidR="003162C2">
        <w:rPr>
          <w:rFonts w:ascii="Arial" w:hAnsi="Arial"/>
        </w:rPr>
        <w:t>deine</w:t>
      </w:r>
      <w:r w:rsidR="00F15294" w:rsidRPr="00F15294">
        <w:rPr>
          <w:rFonts w:ascii="Arial" w:hAnsi="Arial"/>
        </w:rPr>
        <w:t xml:space="preserve"> Schlussfolgerung mit Hilfe der Begriffe</w:t>
      </w:r>
      <w:r w:rsidR="00A33512">
        <w:rPr>
          <w:rFonts w:ascii="Arial" w:hAnsi="Arial"/>
        </w:rPr>
        <w:t>:</w:t>
      </w:r>
      <w:r w:rsidR="00F15294" w:rsidRPr="00F15294">
        <w:rPr>
          <w:rFonts w:ascii="Arial" w:hAnsi="Arial"/>
        </w:rPr>
        <w:t xml:space="preserve"> </w:t>
      </w:r>
    </w:p>
    <w:p w:rsidR="006C129C" w:rsidRDefault="006C129C" w:rsidP="00CC3C15">
      <w:pPr>
        <w:tabs>
          <w:tab w:val="num" w:pos="142"/>
        </w:tabs>
        <w:ind w:left="142" w:hanging="142"/>
        <w:rPr>
          <w:rFonts w:ascii="Arial" w:hAnsi="Arial"/>
        </w:rPr>
      </w:pPr>
      <w:r>
        <w:rPr>
          <w:rFonts w:ascii="Arial" w:hAnsi="Arial"/>
        </w:rPr>
        <w:t xml:space="preserve">    Van-der-Waals-Kräfte</w:t>
      </w:r>
      <w:r w:rsidR="00A33512">
        <w:rPr>
          <w:rFonts w:ascii="Arial" w:hAnsi="Arial"/>
        </w:rPr>
        <w:t>,</w:t>
      </w:r>
      <w:r w:rsidR="00F15294" w:rsidRPr="00F15294">
        <w:rPr>
          <w:rFonts w:ascii="Arial" w:hAnsi="Arial"/>
        </w:rPr>
        <w:tab/>
      </w:r>
      <w:r w:rsidR="00CC3C15">
        <w:rPr>
          <w:rFonts w:ascii="Arial" w:hAnsi="Arial"/>
        </w:rPr>
        <w:t xml:space="preserve">  </w:t>
      </w:r>
    </w:p>
    <w:p w:rsidR="00F15294" w:rsidRPr="00F15294" w:rsidRDefault="006C129C" w:rsidP="00CC3C15">
      <w:pPr>
        <w:tabs>
          <w:tab w:val="num" w:pos="142"/>
        </w:tabs>
        <w:ind w:left="142" w:hanging="142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F15294" w:rsidRPr="00F15294">
        <w:rPr>
          <w:rFonts w:ascii="Arial" w:hAnsi="Arial"/>
        </w:rPr>
        <w:t>Wasserstoffbrücken</w:t>
      </w:r>
      <w:r w:rsidR="00A33512">
        <w:rPr>
          <w:rFonts w:ascii="Arial" w:hAnsi="Arial"/>
        </w:rPr>
        <w:t>,</w:t>
      </w:r>
    </w:p>
    <w:p w:rsidR="00F15294" w:rsidRPr="00F15294" w:rsidRDefault="00F15294" w:rsidP="00CC3C15">
      <w:pPr>
        <w:tabs>
          <w:tab w:val="num" w:pos="142"/>
        </w:tabs>
        <w:ind w:left="142" w:hanging="142"/>
        <w:rPr>
          <w:rFonts w:ascii="Arial" w:hAnsi="Arial"/>
        </w:rPr>
      </w:pPr>
      <w:r w:rsidRPr="00F15294">
        <w:rPr>
          <w:rFonts w:ascii="Arial" w:hAnsi="Arial"/>
        </w:rPr>
        <w:tab/>
      </w:r>
      <w:r w:rsidR="00CC3C15">
        <w:rPr>
          <w:rFonts w:ascii="Arial" w:hAnsi="Arial"/>
        </w:rPr>
        <w:t xml:space="preserve">  </w:t>
      </w:r>
      <w:r w:rsidR="00C00E31">
        <w:rPr>
          <w:rFonts w:ascii="Arial" w:hAnsi="Arial"/>
        </w:rPr>
        <w:t>p</w:t>
      </w:r>
      <w:r w:rsidRPr="00F15294">
        <w:rPr>
          <w:rFonts w:ascii="Arial" w:hAnsi="Arial"/>
        </w:rPr>
        <w:t>olare Elektronenpaarbindung</w:t>
      </w:r>
      <w:r w:rsidR="00A33512">
        <w:rPr>
          <w:rFonts w:ascii="Arial" w:hAnsi="Arial"/>
        </w:rPr>
        <w:t>,</w:t>
      </w:r>
    </w:p>
    <w:p w:rsidR="00F15294" w:rsidRPr="00F15294" w:rsidRDefault="00F15294" w:rsidP="00CC3C15">
      <w:pPr>
        <w:tabs>
          <w:tab w:val="num" w:pos="142"/>
        </w:tabs>
        <w:ind w:left="142" w:hanging="142"/>
        <w:rPr>
          <w:rFonts w:ascii="Arial" w:hAnsi="Arial"/>
        </w:rPr>
      </w:pPr>
      <w:r w:rsidRPr="00F15294">
        <w:rPr>
          <w:rFonts w:ascii="Arial" w:hAnsi="Arial"/>
        </w:rPr>
        <w:tab/>
      </w:r>
      <w:r w:rsidR="00CC3C15">
        <w:rPr>
          <w:rFonts w:ascii="Arial" w:hAnsi="Arial"/>
        </w:rPr>
        <w:t xml:space="preserve">  </w:t>
      </w:r>
      <w:r w:rsidR="00C00E31">
        <w:rPr>
          <w:rFonts w:ascii="Arial" w:hAnsi="Arial"/>
        </w:rPr>
        <w:t>u</w:t>
      </w:r>
      <w:r w:rsidRPr="00F15294">
        <w:rPr>
          <w:rFonts w:ascii="Arial" w:hAnsi="Arial"/>
        </w:rPr>
        <w:t>npolare Elektronenpaarbindung</w:t>
      </w:r>
      <w:r w:rsidR="00A33512">
        <w:rPr>
          <w:rFonts w:ascii="Arial" w:hAnsi="Arial"/>
        </w:rPr>
        <w:t>.</w:t>
      </w:r>
    </w:p>
    <w:p w:rsidR="009D272C" w:rsidRPr="00F15294" w:rsidRDefault="009D272C">
      <w:pPr>
        <w:rPr>
          <w:rFonts w:ascii="Arial" w:hAnsi="Arial"/>
        </w:rPr>
      </w:pPr>
    </w:p>
    <w:p w:rsidR="00627225" w:rsidRPr="00F15294" w:rsidRDefault="00627225">
      <w:pPr>
        <w:rPr>
          <w:rFonts w:ascii="Arial" w:hAnsi="Arial" w:cs="Arial"/>
        </w:rPr>
      </w:pPr>
    </w:p>
    <w:sectPr w:rsidR="00627225" w:rsidRPr="00F15294" w:rsidSect="00F66643">
      <w:headerReference w:type="default" r:id="rId9"/>
      <w:footerReference w:type="even" r:id="rId10"/>
      <w:pgSz w:w="11906" w:h="16838"/>
      <w:pgMar w:top="1134" w:right="1418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A2" w:rsidRDefault="007F2BA2">
      <w:r>
        <w:separator/>
      </w:r>
    </w:p>
  </w:endnote>
  <w:endnote w:type="continuationSeparator" w:id="0">
    <w:p w:rsidR="007F2BA2" w:rsidRDefault="007F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5E" w:rsidRDefault="00A92D9B" w:rsidP="001F65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F655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F655E" w:rsidRDefault="001F655E" w:rsidP="001F655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A2" w:rsidRDefault="007F2BA2">
      <w:r>
        <w:separator/>
      </w:r>
    </w:p>
  </w:footnote>
  <w:footnote w:type="continuationSeparator" w:id="0">
    <w:p w:rsidR="007F2BA2" w:rsidRDefault="007F2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0A5" w:rsidRPr="00454832" w:rsidRDefault="007C20A5" w:rsidP="007C20A5">
    <w:pPr>
      <w:rPr>
        <w:rFonts w:ascii="Arial" w:hAnsi="Arial" w:cs="Arial"/>
      </w:rPr>
    </w:pPr>
    <w:r w:rsidRPr="00454832">
      <w:rPr>
        <w:rFonts w:ascii="Arial" w:hAnsi="Arial" w:cs="Arial"/>
      </w:rPr>
      <w:t xml:space="preserve">Quelle: </w:t>
    </w:r>
    <w:hyperlink r:id="rId1" w:history="1">
      <w:r w:rsidRPr="00454832">
        <w:rPr>
          <w:rStyle w:val="Hyperlink"/>
          <w:rFonts w:ascii="Arial" w:hAnsi="Arial" w:cs="Arial"/>
        </w:rPr>
        <w:t>lehrerfortbildung-bw.de/</w:t>
      </w:r>
      <w:proofErr w:type="spellStart"/>
      <w:r w:rsidRPr="00454832">
        <w:rPr>
          <w:rStyle w:val="Hyperlink"/>
          <w:rFonts w:ascii="Arial" w:hAnsi="Arial" w:cs="Arial"/>
        </w:rPr>
        <w:t>faecher</w:t>
      </w:r>
      <w:proofErr w:type="spellEnd"/>
      <w:r w:rsidRPr="00454832">
        <w:rPr>
          <w:rStyle w:val="Hyperlink"/>
          <w:rFonts w:ascii="Arial" w:hAnsi="Arial" w:cs="Arial"/>
        </w:rPr>
        <w:t>/</w:t>
      </w:r>
      <w:proofErr w:type="spellStart"/>
      <w:r w:rsidRPr="00454832">
        <w:rPr>
          <w:rStyle w:val="Hyperlink"/>
          <w:rFonts w:ascii="Arial" w:hAnsi="Arial" w:cs="Arial"/>
        </w:rPr>
        <w:t>chemie</w:t>
      </w:r>
      <w:proofErr w:type="spellEnd"/>
      <w:r w:rsidRPr="00454832">
        <w:rPr>
          <w:rStyle w:val="Hyperlink"/>
          <w:rFonts w:ascii="Arial" w:hAnsi="Arial" w:cs="Arial"/>
        </w:rPr>
        <w:t>/</w:t>
      </w:r>
      <w:proofErr w:type="spellStart"/>
      <w:r w:rsidRPr="00454832">
        <w:rPr>
          <w:rStyle w:val="Hyperlink"/>
          <w:rFonts w:ascii="Arial" w:hAnsi="Arial" w:cs="Arial"/>
        </w:rPr>
        <w:t>bs</w:t>
      </w:r>
      <w:proofErr w:type="spellEnd"/>
      <w:r w:rsidRPr="00454832">
        <w:rPr>
          <w:rStyle w:val="Hyperlink"/>
          <w:rFonts w:ascii="Arial" w:hAnsi="Arial" w:cs="Arial"/>
        </w:rPr>
        <w:t>/</w:t>
      </w:r>
    </w:hyperlink>
  </w:p>
  <w:p w:rsidR="007C20A5" w:rsidRDefault="007C20A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FCD"/>
    <w:multiLevelType w:val="multilevel"/>
    <w:tmpl w:val="C450C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F051C"/>
    <w:multiLevelType w:val="hybridMultilevel"/>
    <w:tmpl w:val="864C81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982334"/>
    <w:multiLevelType w:val="hybridMultilevel"/>
    <w:tmpl w:val="7610BD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A5ED7"/>
    <w:multiLevelType w:val="hybridMultilevel"/>
    <w:tmpl w:val="598E33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950D3"/>
    <w:multiLevelType w:val="hybridMultilevel"/>
    <w:tmpl w:val="C61463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B75A97"/>
    <w:multiLevelType w:val="hybridMultilevel"/>
    <w:tmpl w:val="AC20D56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C2882">
      <w:start w:val="20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EA7DA5"/>
    <w:multiLevelType w:val="hybridMultilevel"/>
    <w:tmpl w:val="EB328F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200B39"/>
    <w:multiLevelType w:val="multilevel"/>
    <w:tmpl w:val="C614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4C7800"/>
    <w:multiLevelType w:val="hybridMultilevel"/>
    <w:tmpl w:val="C450C10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41D2D"/>
    <w:multiLevelType w:val="multilevel"/>
    <w:tmpl w:val="148A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0338ED"/>
    <w:multiLevelType w:val="hybridMultilevel"/>
    <w:tmpl w:val="29D4EFE4"/>
    <w:lvl w:ilvl="0" w:tplc="BDE81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FAD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564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4CE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BAD6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16C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48E3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E81E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A6F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664C60"/>
    <w:multiLevelType w:val="hybridMultilevel"/>
    <w:tmpl w:val="6938E0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2512D4"/>
    <w:multiLevelType w:val="hybridMultilevel"/>
    <w:tmpl w:val="0BBA45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2AD4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A650B8"/>
    <w:multiLevelType w:val="hybridMultilevel"/>
    <w:tmpl w:val="F0EAC4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F5B9E"/>
    <w:multiLevelType w:val="hybridMultilevel"/>
    <w:tmpl w:val="ECCCE11C"/>
    <w:lvl w:ilvl="0" w:tplc="73142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2D4700"/>
    <w:multiLevelType w:val="hybridMultilevel"/>
    <w:tmpl w:val="83EC85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42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4610B1"/>
    <w:multiLevelType w:val="hybridMultilevel"/>
    <w:tmpl w:val="B49C41F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0"/>
  </w:num>
  <w:num w:numId="5">
    <w:abstractNumId w:val="14"/>
  </w:num>
  <w:num w:numId="6">
    <w:abstractNumId w:val="10"/>
  </w:num>
  <w:num w:numId="7">
    <w:abstractNumId w:val="15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CF4"/>
    <w:rsid w:val="00057ED9"/>
    <w:rsid w:val="000633F5"/>
    <w:rsid w:val="00084CF4"/>
    <w:rsid w:val="000949A9"/>
    <w:rsid w:val="000A1DE5"/>
    <w:rsid w:val="000A23DA"/>
    <w:rsid w:val="000B23DA"/>
    <w:rsid w:val="00123B5E"/>
    <w:rsid w:val="0017154E"/>
    <w:rsid w:val="00183073"/>
    <w:rsid w:val="00192EC5"/>
    <w:rsid w:val="001A0D18"/>
    <w:rsid w:val="001A597F"/>
    <w:rsid w:val="001F655E"/>
    <w:rsid w:val="00202505"/>
    <w:rsid w:val="00213B60"/>
    <w:rsid w:val="002173AF"/>
    <w:rsid w:val="00221F43"/>
    <w:rsid w:val="00253F63"/>
    <w:rsid w:val="00262564"/>
    <w:rsid w:val="0029258F"/>
    <w:rsid w:val="002B35D5"/>
    <w:rsid w:val="002C664E"/>
    <w:rsid w:val="0031313F"/>
    <w:rsid w:val="003162C2"/>
    <w:rsid w:val="003272D7"/>
    <w:rsid w:val="00337874"/>
    <w:rsid w:val="0037534F"/>
    <w:rsid w:val="003A01B1"/>
    <w:rsid w:val="003D0F1A"/>
    <w:rsid w:val="003F658F"/>
    <w:rsid w:val="004361C2"/>
    <w:rsid w:val="00436C46"/>
    <w:rsid w:val="00440729"/>
    <w:rsid w:val="00454832"/>
    <w:rsid w:val="0049110F"/>
    <w:rsid w:val="004A759C"/>
    <w:rsid w:val="005144CE"/>
    <w:rsid w:val="0051721E"/>
    <w:rsid w:val="00531B2A"/>
    <w:rsid w:val="005B77DB"/>
    <w:rsid w:val="005E579A"/>
    <w:rsid w:val="00627225"/>
    <w:rsid w:val="00637919"/>
    <w:rsid w:val="006549AE"/>
    <w:rsid w:val="00676E22"/>
    <w:rsid w:val="006C129C"/>
    <w:rsid w:val="006C3909"/>
    <w:rsid w:val="006F1FE4"/>
    <w:rsid w:val="006F33B2"/>
    <w:rsid w:val="007034E6"/>
    <w:rsid w:val="00727410"/>
    <w:rsid w:val="007448CF"/>
    <w:rsid w:val="007467FD"/>
    <w:rsid w:val="0075145A"/>
    <w:rsid w:val="007565B4"/>
    <w:rsid w:val="007A3EC8"/>
    <w:rsid w:val="007A5AA4"/>
    <w:rsid w:val="007C20A5"/>
    <w:rsid w:val="007D6670"/>
    <w:rsid w:val="007E086C"/>
    <w:rsid w:val="007E7C9D"/>
    <w:rsid w:val="007F2BA2"/>
    <w:rsid w:val="007F3614"/>
    <w:rsid w:val="0080381A"/>
    <w:rsid w:val="0080564D"/>
    <w:rsid w:val="00813AC9"/>
    <w:rsid w:val="008156C0"/>
    <w:rsid w:val="0088678F"/>
    <w:rsid w:val="008D223D"/>
    <w:rsid w:val="008D6307"/>
    <w:rsid w:val="00963FFE"/>
    <w:rsid w:val="00972B8E"/>
    <w:rsid w:val="00974A74"/>
    <w:rsid w:val="009804DD"/>
    <w:rsid w:val="0098181B"/>
    <w:rsid w:val="009A01D5"/>
    <w:rsid w:val="009B2185"/>
    <w:rsid w:val="009D272C"/>
    <w:rsid w:val="009F3400"/>
    <w:rsid w:val="00A33512"/>
    <w:rsid w:val="00A366C7"/>
    <w:rsid w:val="00A6704F"/>
    <w:rsid w:val="00A826DF"/>
    <w:rsid w:val="00A92D9B"/>
    <w:rsid w:val="00AC1419"/>
    <w:rsid w:val="00AD4D19"/>
    <w:rsid w:val="00AF75C9"/>
    <w:rsid w:val="00B240D7"/>
    <w:rsid w:val="00B90F11"/>
    <w:rsid w:val="00BA2957"/>
    <w:rsid w:val="00BA619B"/>
    <w:rsid w:val="00BD27C9"/>
    <w:rsid w:val="00BF634F"/>
    <w:rsid w:val="00C00E31"/>
    <w:rsid w:val="00C120F1"/>
    <w:rsid w:val="00C15F3E"/>
    <w:rsid w:val="00C361E8"/>
    <w:rsid w:val="00C87692"/>
    <w:rsid w:val="00C90756"/>
    <w:rsid w:val="00CC3C15"/>
    <w:rsid w:val="00CE6D1A"/>
    <w:rsid w:val="00D10DCA"/>
    <w:rsid w:val="00D3156E"/>
    <w:rsid w:val="00D37D41"/>
    <w:rsid w:val="00D463BF"/>
    <w:rsid w:val="00D86EFE"/>
    <w:rsid w:val="00DA007A"/>
    <w:rsid w:val="00DC021A"/>
    <w:rsid w:val="00DD1805"/>
    <w:rsid w:val="00DF1335"/>
    <w:rsid w:val="00E220C4"/>
    <w:rsid w:val="00E241F6"/>
    <w:rsid w:val="00E55A52"/>
    <w:rsid w:val="00E73DE8"/>
    <w:rsid w:val="00E81ED4"/>
    <w:rsid w:val="00EB41DA"/>
    <w:rsid w:val="00EF5B23"/>
    <w:rsid w:val="00F106D1"/>
    <w:rsid w:val="00F15294"/>
    <w:rsid w:val="00F25243"/>
    <w:rsid w:val="00F66643"/>
    <w:rsid w:val="00F81ACC"/>
    <w:rsid w:val="00F93512"/>
    <w:rsid w:val="00FE11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F4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21F43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rsid w:val="00221F43"/>
    <w:pPr>
      <w:spacing w:before="120"/>
      <w:ind w:left="360"/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rsid w:val="00676E22"/>
    <w:pPr>
      <w:spacing w:after="120"/>
    </w:pPr>
  </w:style>
  <w:style w:type="table" w:styleId="Tabellenraster">
    <w:name w:val="Table Grid"/>
    <w:basedOn w:val="NormaleTabelle"/>
    <w:rsid w:val="00123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1F655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F655E"/>
  </w:style>
  <w:style w:type="paragraph" w:styleId="Sprechblasentext">
    <w:name w:val="Balloon Text"/>
    <w:basedOn w:val="Standard"/>
    <w:semiHidden/>
    <w:rsid w:val="001F65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66643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C3C15"/>
    <w:pPr>
      <w:ind w:left="720"/>
      <w:contextualSpacing/>
    </w:pPr>
  </w:style>
  <w:style w:type="character" w:styleId="Hyperlink">
    <w:name w:val="Hyperlink"/>
    <w:semiHidden/>
    <w:unhideWhenUsed/>
    <w:rsid w:val="007C20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B3CC-401D-443C-BB64-D71D48E3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MSS –</vt:lpstr>
    </vt:vector>
  </TitlesOfParts>
  <Company>IZLBW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–</dc:title>
  <dc:creator>Elisabetta</dc:creator>
  <cp:lastModifiedBy>Ertelt, Ulrike (LS)</cp:lastModifiedBy>
  <cp:revision>14</cp:revision>
  <cp:lastPrinted>2014-03-24T13:48:00Z</cp:lastPrinted>
  <dcterms:created xsi:type="dcterms:W3CDTF">2014-02-03T16:55:00Z</dcterms:created>
  <dcterms:modified xsi:type="dcterms:W3CDTF">2014-04-29T08:52:00Z</dcterms:modified>
</cp:coreProperties>
</file>