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47"/>
        <w:gridCol w:w="634"/>
      </w:tblGrid>
      <w:tr w:rsidR="00D16B5C" w:rsidRPr="00D16B5C" w:rsidTr="00B97284">
        <w:trPr>
          <w:trHeight w:hRule="exact" w:val="510"/>
        </w:trPr>
        <w:tc>
          <w:tcPr>
            <w:tcW w:w="9747" w:type="dxa"/>
            <w:vAlign w:val="center"/>
          </w:tcPr>
          <w:p w:rsidR="00D16B5C" w:rsidRPr="00D16B5C" w:rsidRDefault="00D16B5C" w:rsidP="00D16B5C">
            <w:pPr>
              <w:spacing w:line="276" w:lineRule="auto"/>
              <w:rPr>
                <w:b/>
                <w:sz w:val="28"/>
              </w:rPr>
            </w:pPr>
            <w:r w:rsidRPr="00D16B5C">
              <w:rPr>
                <w:b/>
                <w:sz w:val="28"/>
              </w:rPr>
              <w:t xml:space="preserve">Übungen: </w:t>
            </w:r>
            <w:r>
              <w:rPr>
                <w:b/>
                <w:sz w:val="28"/>
              </w:rPr>
              <w:t>Ionenverbindungen</w:t>
            </w:r>
            <w:r w:rsidRPr="00D16B5C">
              <w:rPr>
                <w:b/>
                <w:sz w:val="28"/>
              </w:rPr>
              <w:t xml:space="preserve"> </w:t>
            </w:r>
          </w:p>
        </w:tc>
        <w:tc>
          <w:tcPr>
            <w:tcW w:w="567" w:type="dxa"/>
            <w:shd w:val="clear" w:color="auto" w:fill="C6D9F1"/>
            <w:vAlign w:val="center"/>
          </w:tcPr>
          <w:p w:rsidR="00D16B5C" w:rsidRPr="00D16B5C" w:rsidRDefault="00D16B5C" w:rsidP="00D16B5C">
            <w:pPr>
              <w:spacing w:line="276" w:lineRule="auto"/>
              <w:rPr>
                <w:b/>
                <w:sz w:val="28"/>
              </w:rPr>
            </w:pPr>
            <w:r w:rsidRPr="00B4767A">
              <w:rPr>
                <w:b/>
                <w:sz w:val="36"/>
              </w:rPr>
              <w:t>Ü2</w:t>
            </w:r>
            <w:bookmarkStart w:id="0" w:name="_GoBack"/>
            <w:bookmarkEnd w:id="0"/>
          </w:p>
        </w:tc>
      </w:tr>
    </w:tbl>
    <w:p w:rsidR="002D1734" w:rsidRDefault="00C50825" w:rsidP="00D16B5C">
      <w:pPr>
        <w:spacing w:before="120"/>
        <w:ind w:left="1410" w:hanging="1410"/>
        <w:rPr>
          <w:b/>
        </w:rPr>
      </w:pPr>
      <w:r w:rsidRPr="004E0ABF">
        <w:rPr>
          <w:b/>
        </w:rPr>
        <w:t>Aufgabe</w:t>
      </w:r>
      <w:r w:rsidR="002D1734">
        <w:rPr>
          <w:b/>
        </w:rPr>
        <w:t xml:space="preserve"> 1</w:t>
      </w:r>
      <w:r w:rsidRPr="004E0ABF">
        <w:rPr>
          <w:b/>
        </w:rPr>
        <w:t>:</w:t>
      </w:r>
      <w:r>
        <w:tab/>
      </w:r>
      <w:r w:rsidR="0057444A">
        <w:t xml:space="preserve">Finde geeignete Vielfache und verwende die kleinstmöglichen als Indizes in der Verhältnisformel. </w:t>
      </w:r>
      <w:r w:rsidR="002D1734">
        <w:t xml:space="preserve"> </w:t>
      </w:r>
      <w:r w:rsidR="00D16B5C">
        <w:t xml:space="preserve"> </w:t>
      </w:r>
      <w:r w:rsidR="0057444A">
        <w:t xml:space="preserve">Vergleiche </w:t>
      </w:r>
      <w:r w:rsidR="00C52C08">
        <w:t>die</w:t>
      </w:r>
      <w:r w:rsidR="0057444A">
        <w:t xml:space="preserve"> Lösungen mit deinem Partner und korrigiere anhand der Lösung.</w:t>
      </w:r>
      <w:r w:rsidR="002D1734" w:rsidRPr="002D1734">
        <w:rPr>
          <w:b/>
        </w:rPr>
        <w:t xml:space="preserve"> </w:t>
      </w:r>
    </w:p>
    <w:p w:rsidR="002D1734" w:rsidRDefault="002938B8" w:rsidP="002D1734">
      <w:r>
        <w:rPr>
          <w:b/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14" type="#_x0000_t202" style="position:absolute;margin-left:-.2pt;margin-top:53.9pt;width:511.5pt;height:65.55pt;z-index:251995136">
            <v:shadow on="t" opacity=".5" offset="6pt,6pt"/>
            <v:textbox>
              <w:txbxContent>
                <w:p w:rsidR="00976C77" w:rsidRDefault="00914EEA" w:rsidP="00625E0D">
                  <w:pPr>
                    <w:ind w:firstLine="284"/>
                  </w:pPr>
                  <w:r>
                    <w:br/>
                    <w:t xml:space="preserve">      </w:t>
                  </w:r>
                  <w:r w:rsidR="00976C77">
                    <w:t>a.</w:t>
                  </w:r>
                  <w:r w:rsidR="00976C77">
                    <w:tab/>
                  </w:r>
                  <w:r w:rsidR="00976C77" w:rsidRPr="00976C77">
                    <w:rPr>
                      <w:u w:val="single"/>
                    </w:rPr>
                    <w:t xml:space="preserve">1  </w:t>
                  </w:r>
                  <w:r w:rsidR="00976C77">
                    <w:t>Mg</w:t>
                  </w:r>
                  <w:r w:rsidR="00976C77">
                    <w:rPr>
                      <w:vertAlign w:val="superscript"/>
                    </w:rPr>
                    <w:t>2+</w:t>
                  </w:r>
                  <w:r w:rsidR="00976C77">
                    <w:t xml:space="preserve"> / </w:t>
                  </w:r>
                  <w:r w:rsidR="00240C74" w:rsidRPr="007F3ACA">
                    <w:rPr>
                      <w:u w:val="single"/>
                      <w:vertAlign w:val="subscript"/>
                    </w:rPr>
                    <w:t>__</w:t>
                  </w:r>
                  <w:r w:rsidR="00976C77">
                    <w:t>Cl</w:t>
                  </w:r>
                  <w:r w:rsidR="00CB44E2" w:rsidRPr="00CB44E2">
                    <w:rPr>
                      <w:vertAlign w:val="superscript"/>
                    </w:rPr>
                    <w:t>–</w:t>
                  </w:r>
                  <w:r w:rsidR="00976C77">
                    <w:t xml:space="preserve">  /  Mg</w:t>
                  </w:r>
                  <w:r w:rsidR="00976C77">
                    <w:rPr>
                      <w:vertAlign w:val="subscript"/>
                    </w:rPr>
                    <w:t>1</w:t>
                  </w:r>
                  <w:r w:rsidR="00976C77">
                    <w:t>Cl</w:t>
                  </w:r>
                  <w:r w:rsidR="00976C77">
                    <w:rPr>
                      <w:vertAlign w:val="subscript"/>
                    </w:rPr>
                    <w:t>2</w:t>
                  </w:r>
                  <w:r w:rsidR="00625E0D">
                    <w:tab/>
                  </w:r>
                  <w:r w:rsidR="007F3ACA">
                    <w:t xml:space="preserve"> </w:t>
                  </w:r>
                  <w:r w:rsidR="007F3ACA">
                    <w:tab/>
                  </w:r>
                  <w:r w:rsidR="00625E0D">
                    <w:t xml:space="preserve">b. </w:t>
                  </w:r>
                  <w:r w:rsidR="007F3ACA">
                    <w:t xml:space="preserve">    </w:t>
                  </w:r>
                  <w:r w:rsidR="00976C77">
                    <w:t>__</w:t>
                  </w:r>
                  <w:r w:rsidR="008518AC">
                    <w:t>Na</w:t>
                  </w:r>
                  <w:r w:rsidR="008518AC">
                    <w:rPr>
                      <w:vertAlign w:val="superscript"/>
                    </w:rPr>
                    <w:t>1</w:t>
                  </w:r>
                  <w:r w:rsidR="00976C77">
                    <w:rPr>
                      <w:vertAlign w:val="superscript"/>
                    </w:rPr>
                    <w:t>+</w:t>
                  </w:r>
                  <w:r w:rsidR="008518AC">
                    <w:t xml:space="preserve"> / __</w:t>
                  </w:r>
                  <w:r w:rsidR="00625E0D">
                    <w:t>S</w:t>
                  </w:r>
                  <w:r w:rsidR="00CB44E2">
                    <w:rPr>
                      <w:vertAlign w:val="superscript"/>
                    </w:rPr>
                    <w:t>2</w:t>
                  </w:r>
                  <w:r w:rsidR="00CB44E2" w:rsidRPr="00CB44E2">
                    <w:rPr>
                      <w:vertAlign w:val="superscript"/>
                    </w:rPr>
                    <w:t>–</w:t>
                  </w:r>
                  <w:r w:rsidR="008518AC">
                    <w:t xml:space="preserve">  /  </w:t>
                  </w:r>
                  <w:proofErr w:type="spellStart"/>
                  <w:r w:rsidR="008518AC">
                    <w:t>Na</w:t>
                  </w:r>
                  <w:r w:rsidR="00976C77">
                    <w:rPr>
                      <w:vertAlign w:val="subscript"/>
                    </w:rPr>
                    <w:t>__</w:t>
                  </w:r>
                  <w:r w:rsidR="00625E0D">
                    <w:t>S</w:t>
                  </w:r>
                  <w:proofErr w:type="spellEnd"/>
                  <w:r w:rsidR="00976C77">
                    <w:rPr>
                      <w:vertAlign w:val="subscript"/>
                    </w:rPr>
                    <w:t>__</w:t>
                  </w:r>
                  <w:r w:rsidR="008518AC">
                    <w:t xml:space="preserve">      </w:t>
                  </w:r>
                  <w:r w:rsidR="00625E0D">
                    <w:tab/>
                  </w:r>
                  <w:r w:rsidR="008518AC">
                    <w:t xml:space="preserve">c.  </w:t>
                  </w:r>
                  <w:r w:rsidR="007F3ACA">
                    <w:t xml:space="preserve">    </w:t>
                  </w:r>
                  <w:r w:rsidR="008518AC">
                    <w:t>__Li</w:t>
                  </w:r>
                  <w:r w:rsidR="008518AC">
                    <w:rPr>
                      <w:vertAlign w:val="superscript"/>
                    </w:rPr>
                    <w:t>1+</w:t>
                  </w:r>
                  <w:r w:rsidR="008518AC">
                    <w:t xml:space="preserve"> / __Cl</w:t>
                  </w:r>
                  <w:r w:rsidR="00CB44E2" w:rsidRPr="00CB44E2">
                    <w:rPr>
                      <w:vertAlign w:val="superscript"/>
                    </w:rPr>
                    <w:t>–</w:t>
                  </w:r>
                  <w:r w:rsidR="008518AC">
                    <w:t xml:space="preserve">  /  </w:t>
                  </w:r>
                  <w:proofErr w:type="spellStart"/>
                  <w:r w:rsidR="008518AC">
                    <w:t>Li</w:t>
                  </w:r>
                  <w:r w:rsidR="008518AC">
                    <w:rPr>
                      <w:vertAlign w:val="subscript"/>
                    </w:rPr>
                    <w:t>__</w:t>
                  </w:r>
                  <w:r w:rsidR="008518AC">
                    <w:t>Cl</w:t>
                  </w:r>
                  <w:proofErr w:type="spellEnd"/>
                  <w:r w:rsidR="008518AC">
                    <w:rPr>
                      <w:vertAlign w:val="subscript"/>
                    </w:rPr>
                    <w:t>__</w:t>
                  </w:r>
                  <w:r w:rsidR="008518AC">
                    <w:t xml:space="preserve">      </w:t>
                  </w:r>
                </w:p>
                <w:p w:rsidR="008518AC" w:rsidRPr="008518AC" w:rsidRDefault="008518AC" w:rsidP="00625E0D">
                  <w:pPr>
                    <w:ind w:firstLine="284"/>
                    <w:rPr>
                      <w:vertAlign w:val="subscript"/>
                    </w:rPr>
                  </w:pPr>
                  <w:r>
                    <w:t xml:space="preserve">d. </w:t>
                  </w:r>
                  <w:r>
                    <w:tab/>
                    <w:t>__Al</w:t>
                  </w:r>
                  <w:r>
                    <w:rPr>
                      <w:vertAlign w:val="superscript"/>
                    </w:rPr>
                    <w:t>3+</w:t>
                  </w:r>
                  <w:r>
                    <w:t xml:space="preserve"> / __O</w:t>
                  </w:r>
                  <w:r w:rsidR="00CB44E2">
                    <w:rPr>
                      <w:vertAlign w:val="superscript"/>
                    </w:rPr>
                    <w:t>2</w:t>
                  </w:r>
                  <w:r w:rsidR="00CB44E2" w:rsidRPr="00CB44E2">
                    <w:rPr>
                      <w:vertAlign w:val="superscript"/>
                    </w:rPr>
                    <w:t>–</w:t>
                  </w:r>
                  <w:r>
                    <w:t xml:space="preserve">  /  </w:t>
                  </w:r>
                  <w:proofErr w:type="spellStart"/>
                  <w:r>
                    <w:t>Al</w:t>
                  </w:r>
                  <w:r>
                    <w:rPr>
                      <w:vertAlign w:val="subscript"/>
                    </w:rPr>
                    <w:t>__</w:t>
                  </w:r>
                  <w:r>
                    <w:t>O</w:t>
                  </w:r>
                  <w:proofErr w:type="spellEnd"/>
                  <w:r>
                    <w:rPr>
                      <w:vertAlign w:val="subscript"/>
                    </w:rPr>
                    <w:t>__</w:t>
                  </w:r>
                  <w:r>
                    <w:t xml:space="preserve">         </w:t>
                  </w:r>
                  <w:r w:rsidR="00625E0D">
                    <w:tab/>
                  </w:r>
                  <w:r>
                    <w:t xml:space="preserve"> e</w:t>
                  </w:r>
                  <w:r w:rsidR="00625E0D">
                    <w:t xml:space="preserve">. </w:t>
                  </w:r>
                  <w:r w:rsidR="007F3ACA">
                    <w:t xml:space="preserve">    </w:t>
                  </w:r>
                  <w:r>
                    <w:t>__Ba</w:t>
                  </w:r>
                  <w:r>
                    <w:rPr>
                      <w:vertAlign w:val="superscript"/>
                    </w:rPr>
                    <w:t>2+</w:t>
                  </w:r>
                  <w:r>
                    <w:t xml:space="preserve"> / __O</w:t>
                  </w:r>
                  <w:r w:rsidR="00CB44E2">
                    <w:rPr>
                      <w:vertAlign w:val="superscript"/>
                    </w:rPr>
                    <w:t>2</w:t>
                  </w:r>
                  <w:r w:rsidR="00CB44E2" w:rsidRPr="00CB44E2">
                    <w:rPr>
                      <w:vertAlign w:val="superscript"/>
                    </w:rPr>
                    <w:t>–</w:t>
                  </w:r>
                  <w:r>
                    <w:t xml:space="preserve">  /  </w:t>
                  </w:r>
                  <w:proofErr w:type="spellStart"/>
                  <w:r>
                    <w:t>Ba</w:t>
                  </w:r>
                  <w:proofErr w:type="spellEnd"/>
                  <w:r>
                    <w:rPr>
                      <w:vertAlign w:val="subscript"/>
                    </w:rPr>
                    <w:t>__</w:t>
                  </w:r>
                  <w:r>
                    <w:t>O</w:t>
                  </w:r>
                  <w:r>
                    <w:rPr>
                      <w:vertAlign w:val="subscript"/>
                    </w:rPr>
                    <w:t>__</w:t>
                  </w:r>
                  <w:r w:rsidR="00625E0D">
                    <w:t xml:space="preserve">  </w:t>
                  </w:r>
                  <w:r w:rsidR="00625E0D">
                    <w:tab/>
                  </w:r>
                  <w:r w:rsidR="007F3ACA">
                    <w:tab/>
                  </w:r>
                  <w:r>
                    <w:t xml:space="preserve">f. </w:t>
                  </w:r>
                  <w:r w:rsidR="007F3ACA">
                    <w:t xml:space="preserve">     </w:t>
                  </w:r>
                  <w:r>
                    <w:t>__Zn</w:t>
                  </w:r>
                  <w:r>
                    <w:rPr>
                      <w:vertAlign w:val="superscript"/>
                    </w:rPr>
                    <w:t>2+</w:t>
                  </w:r>
                  <w:r>
                    <w:t xml:space="preserve"> / __</w:t>
                  </w:r>
                  <w:proofErr w:type="spellStart"/>
                  <w:r>
                    <w:t>Br</w:t>
                  </w:r>
                  <w:proofErr w:type="spellEnd"/>
                  <w:r w:rsidR="00CB44E2" w:rsidRPr="00CB44E2">
                    <w:rPr>
                      <w:vertAlign w:val="superscript"/>
                    </w:rPr>
                    <w:t>–</w:t>
                  </w:r>
                  <w:r>
                    <w:t xml:space="preserve">  /  </w:t>
                  </w:r>
                  <w:proofErr w:type="spellStart"/>
                  <w:r>
                    <w:t>Zn</w:t>
                  </w:r>
                  <w:proofErr w:type="spellEnd"/>
                  <w:r>
                    <w:rPr>
                      <w:vertAlign w:val="subscript"/>
                    </w:rPr>
                    <w:t>__</w:t>
                  </w:r>
                  <w:proofErr w:type="spellStart"/>
                  <w:r>
                    <w:t>Br</w:t>
                  </w:r>
                  <w:proofErr w:type="spellEnd"/>
                  <w:r>
                    <w:rPr>
                      <w:vertAlign w:val="subscript"/>
                    </w:rPr>
                    <w:t>__</w:t>
                  </w:r>
                  <w:r>
                    <w:t xml:space="preserve"> </w:t>
                  </w:r>
                </w:p>
                <w:p w:rsidR="008518AC" w:rsidRPr="00976C77" w:rsidRDefault="008518AC" w:rsidP="00625E0D">
                  <w:pPr>
                    <w:ind w:firstLine="284"/>
                  </w:pPr>
                  <w:r>
                    <w:t xml:space="preserve">     </w:t>
                  </w:r>
                </w:p>
              </w:txbxContent>
            </v:textbox>
          </v:shape>
        </w:pict>
      </w:r>
      <w:proofErr w:type="gramStart"/>
      <w:r w:rsidR="002D1734" w:rsidRPr="00572881">
        <w:rPr>
          <w:b/>
        </w:rPr>
        <w:t>Ziel</w:t>
      </w:r>
      <w:r w:rsidR="002D1734">
        <w:rPr>
          <w:b/>
        </w:rPr>
        <w:t xml:space="preserve"> </w:t>
      </w:r>
      <w:r w:rsidR="002D1734" w:rsidRPr="00572881">
        <w:rPr>
          <w:b/>
        </w:rPr>
        <w:t>:</w:t>
      </w:r>
      <w:proofErr w:type="gramEnd"/>
      <w:r w:rsidR="002D1734">
        <w:t xml:space="preserve">  </w:t>
      </w:r>
      <w:r w:rsidR="002D1734">
        <w:tab/>
      </w:r>
      <w:r w:rsidR="002D1734">
        <w:tab/>
        <w:t xml:space="preserve">Bei dieser Aufgabe übst </w:t>
      </w:r>
      <w:r w:rsidR="00454845">
        <w:t>D</w:t>
      </w:r>
      <w:r w:rsidR="002D1734">
        <w:t xml:space="preserve">u bei gegebenen Ionen die Verhältnisformel der dazugehörenden  </w:t>
      </w:r>
      <w:r w:rsidR="002D1734">
        <w:br/>
        <w:t xml:space="preserve"> </w:t>
      </w:r>
      <w:r w:rsidR="002D1734">
        <w:tab/>
      </w:r>
      <w:r w:rsidR="002D1734">
        <w:tab/>
        <w:t xml:space="preserve">Ionenverbindung zu erstellen. Ionenverbindungen enthalten immer gleichviele positive wie </w:t>
      </w:r>
      <w:r w:rsidR="002D1734">
        <w:br/>
        <w:t xml:space="preserve"> </w:t>
      </w:r>
      <w:r w:rsidR="002D1734">
        <w:tab/>
      </w:r>
      <w:r w:rsidR="002D1734">
        <w:tab/>
        <w:t>negative Ladungen. Man sagt sie sind „</w:t>
      </w:r>
      <w:r w:rsidR="002D1734" w:rsidRPr="00454845">
        <w:rPr>
          <w:i/>
        </w:rPr>
        <w:t>elektrisch neutral</w:t>
      </w:r>
      <w:r w:rsidR="002D1734">
        <w:t>“.</w:t>
      </w:r>
    </w:p>
    <w:p w:rsidR="00C50825" w:rsidRDefault="00C50825" w:rsidP="00C50825">
      <w:pPr>
        <w:ind w:left="1418" w:hanging="1418"/>
      </w:pPr>
    </w:p>
    <w:p w:rsidR="0057444A" w:rsidRDefault="0057444A" w:rsidP="00C50825">
      <w:pPr>
        <w:ind w:left="1418" w:hanging="1418"/>
        <w:rPr>
          <w:b/>
        </w:rPr>
      </w:pPr>
    </w:p>
    <w:p w:rsidR="002D1734" w:rsidRDefault="002D1734" w:rsidP="002D1734">
      <w:pPr>
        <w:spacing w:after="120"/>
      </w:pPr>
    </w:p>
    <w:p w:rsidR="002D1734" w:rsidRPr="002D1734" w:rsidRDefault="002D1734" w:rsidP="002D1734">
      <w:pPr>
        <w:spacing w:after="120"/>
      </w:pPr>
      <w:r w:rsidRPr="004E0ABF">
        <w:rPr>
          <w:b/>
        </w:rPr>
        <w:t>Aufgabe</w:t>
      </w:r>
      <w:r>
        <w:rPr>
          <w:b/>
        </w:rPr>
        <w:t xml:space="preserve"> 2</w:t>
      </w:r>
      <w:r w:rsidRPr="004E0ABF">
        <w:rPr>
          <w:b/>
        </w:rPr>
        <w:t>:</w:t>
      </w:r>
      <w:r>
        <w:tab/>
        <w:t>Bestimme die Ionenladungen der jeweils fehlenden Ionensorte.</w:t>
      </w:r>
    </w:p>
    <w:p w:rsidR="00560939" w:rsidRDefault="00560939" w:rsidP="00411FD7">
      <w:pPr>
        <w:spacing w:after="120"/>
      </w:pPr>
      <w:r w:rsidRPr="00572881">
        <w:rPr>
          <w:b/>
        </w:rPr>
        <w:t>Ziel:</w:t>
      </w:r>
      <w:r>
        <w:t xml:space="preserve">  </w:t>
      </w:r>
      <w:r>
        <w:tab/>
      </w:r>
      <w:r>
        <w:tab/>
        <w:t xml:space="preserve">Bei dieser Aufgabe übst </w:t>
      </w:r>
      <w:r w:rsidR="00C52C08">
        <w:t>D</w:t>
      </w:r>
      <w:r>
        <w:t xml:space="preserve">u </w:t>
      </w:r>
      <w:r w:rsidR="00625E0D">
        <w:t xml:space="preserve">bei gegebener </w:t>
      </w:r>
      <w:r>
        <w:t xml:space="preserve">Verhältnisformel der dazugehörenden  </w:t>
      </w:r>
      <w:r>
        <w:br/>
        <w:t xml:space="preserve"> </w:t>
      </w:r>
      <w:r>
        <w:tab/>
      </w:r>
      <w:r>
        <w:tab/>
        <w:t>Ionen</w:t>
      </w:r>
      <w:r w:rsidR="00625E0D">
        <w:t xml:space="preserve"> </w:t>
      </w:r>
      <w:r>
        <w:t xml:space="preserve">zu </w:t>
      </w:r>
      <w:r w:rsidR="00625E0D">
        <w:t>erkennen</w:t>
      </w:r>
      <w:r>
        <w:t xml:space="preserve">. </w:t>
      </w:r>
      <w:r w:rsidR="00C66DB0">
        <w:t xml:space="preserve">Dazu ist es nötig die Ladung von Ionen anhand des </w:t>
      </w:r>
      <w:r w:rsidR="00625E0D">
        <w:t xml:space="preserve">PSE ableiten zu können. </w:t>
      </w:r>
    </w:p>
    <w:p w:rsidR="00560939" w:rsidRDefault="002938B8" w:rsidP="00560939">
      <w:pPr>
        <w:ind w:left="1418" w:hanging="1418"/>
        <w:rPr>
          <w:b/>
        </w:rPr>
      </w:pPr>
      <w:r>
        <w:rPr>
          <w:b/>
          <w:noProof/>
          <w:lang w:eastAsia="de-DE"/>
        </w:rPr>
        <w:pict>
          <v:shape id="_x0000_s1616" type="#_x0000_t202" style="position:absolute;left:0;text-align:left;margin-left:-.2pt;margin-top:-.15pt;width:511.5pt;height:90.85pt;z-index:251997184">
            <v:shadow on="t" opacity=".5" offset="6pt,6pt"/>
            <v:textbox>
              <w:txbxContent>
                <w:p w:rsidR="00176313" w:rsidRDefault="00914EEA" w:rsidP="00176313">
                  <w:pPr>
                    <w:ind w:left="284"/>
                  </w:pPr>
                  <w:r>
                    <w:br/>
                  </w:r>
                  <w:r w:rsidR="00560939">
                    <w:t>a.</w:t>
                  </w:r>
                  <w:r w:rsidR="00560939">
                    <w:tab/>
                  </w:r>
                  <w:r w:rsidR="00D50749">
                    <w:t>Ca</w:t>
                  </w:r>
                  <w:r w:rsidR="00D50749">
                    <w:rPr>
                      <w:vertAlign w:val="subscript"/>
                    </w:rPr>
                    <w:softHyphen/>
                  </w:r>
                  <w:r w:rsidR="00D50749">
                    <w:rPr>
                      <w:vertAlign w:val="subscript"/>
                    </w:rPr>
                    <w:softHyphen/>
                    <w:t>1</w:t>
                  </w:r>
                  <w:r w:rsidR="00D50749">
                    <w:t>Cl</w:t>
                  </w:r>
                  <w:r w:rsidR="00D50749">
                    <w:rPr>
                      <w:vertAlign w:val="subscript"/>
                    </w:rPr>
                    <w:t>2</w:t>
                  </w:r>
                  <w:r w:rsidR="00D50749">
                    <w:t xml:space="preserve">   /</w:t>
                  </w:r>
                  <w:r w:rsidR="00D50749" w:rsidRPr="00D50749">
                    <w:t xml:space="preserve">   </w:t>
                  </w:r>
                  <w:proofErr w:type="spellStart"/>
                  <w:r w:rsidR="00D50749">
                    <w:t>Ca</w:t>
                  </w:r>
                  <w:proofErr w:type="spellEnd"/>
                  <w:r w:rsidR="00D50749">
                    <w:rPr>
                      <w:vertAlign w:val="superscript"/>
                    </w:rPr>
                    <w:t>__</w:t>
                  </w:r>
                  <w:r w:rsidR="00560939">
                    <w:rPr>
                      <w:vertAlign w:val="superscript"/>
                    </w:rPr>
                    <w:t>+</w:t>
                  </w:r>
                  <w:r w:rsidR="00560939">
                    <w:t xml:space="preserve"> / Cl</w:t>
                  </w:r>
                  <w:r w:rsidR="00D50749">
                    <w:rPr>
                      <w:vertAlign w:val="superscript"/>
                    </w:rPr>
                    <w:t>–</w:t>
                  </w:r>
                  <w:r w:rsidR="00E0784C">
                    <w:tab/>
                  </w:r>
                  <w:r w:rsidR="005F0F01">
                    <w:tab/>
                    <w:t xml:space="preserve">b. </w:t>
                  </w:r>
                  <w:r w:rsidR="005F0F01">
                    <w:tab/>
                  </w:r>
                  <w:r w:rsidR="00D50749">
                    <w:t>Al</w:t>
                  </w:r>
                  <w:r w:rsidR="00D50749">
                    <w:rPr>
                      <w:vertAlign w:val="subscript"/>
                    </w:rPr>
                    <w:softHyphen/>
                  </w:r>
                  <w:r w:rsidR="00D50749">
                    <w:rPr>
                      <w:vertAlign w:val="subscript"/>
                    </w:rPr>
                    <w:softHyphen/>
                    <w:t>1</w:t>
                  </w:r>
                  <w:r w:rsidR="00176313">
                    <w:t>F</w:t>
                  </w:r>
                  <w:r w:rsidR="00D50749">
                    <w:rPr>
                      <w:vertAlign w:val="subscript"/>
                    </w:rPr>
                    <w:t>3</w:t>
                  </w:r>
                  <w:r w:rsidR="00D50749">
                    <w:t xml:space="preserve">   /</w:t>
                  </w:r>
                  <w:r w:rsidR="00D50749" w:rsidRPr="00D50749">
                    <w:t xml:space="preserve">   </w:t>
                  </w:r>
                  <w:r w:rsidR="00D50749">
                    <w:t>Al</w:t>
                  </w:r>
                  <w:r w:rsidR="00D50749">
                    <w:rPr>
                      <w:vertAlign w:val="superscript"/>
                    </w:rPr>
                    <w:t>__+</w:t>
                  </w:r>
                  <w:r w:rsidR="00D50749">
                    <w:t xml:space="preserve"> / </w:t>
                  </w:r>
                  <w:r w:rsidR="00176313">
                    <w:t>F</w:t>
                  </w:r>
                  <w:r w:rsidR="00D50749">
                    <w:rPr>
                      <w:vertAlign w:val="superscript"/>
                    </w:rPr>
                    <w:t>–</w:t>
                  </w:r>
                  <w:r w:rsidR="00E0784C">
                    <w:t xml:space="preserve"> </w:t>
                  </w:r>
                  <w:r w:rsidR="00E0784C">
                    <w:tab/>
                  </w:r>
                  <w:r w:rsidR="005F0F01">
                    <w:tab/>
                  </w:r>
                  <w:r w:rsidR="00560939">
                    <w:t xml:space="preserve">c.  </w:t>
                  </w:r>
                  <w:r w:rsidR="005F0F01">
                    <w:tab/>
                  </w:r>
                  <w:r w:rsidR="00E0784C">
                    <w:t>Ag</w:t>
                  </w:r>
                  <w:r w:rsidR="00982A46">
                    <w:rPr>
                      <w:vertAlign w:val="subscript"/>
                    </w:rPr>
                    <w:softHyphen/>
                  </w:r>
                  <w:r w:rsidR="00982A46">
                    <w:rPr>
                      <w:vertAlign w:val="subscript"/>
                    </w:rPr>
                    <w:softHyphen/>
                    <w:t>1</w:t>
                  </w:r>
                  <w:r w:rsidR="00176313">
                    <w:t>Br</w:t>
                  </w:r>
                  <w:r w:rsidR="00E0784C">
                    <w:rPr>
                      <w:vertAlign w:val="subscript"/>
                    </w:rPr>
                    <w:t>1</w:t>
                  </w:r>
                  <w:r w:rsidR="00982A46">
                    <w:t xml:space="preserve">   /</w:t>
                  </w:r>
                  <w:r w:rsidR="00982A46" w:rsidRPr="00D50749">
                    <w:t xml:space="preserve">   </w:t>
                  </w:r>
                  <w:proofErr w:type="spellStart"/>
                  <w:r w:rsidR="00E0784C">
                    <w:t>Ag</w:t>
                  </w:r>
                  <w:proofErr w:type="spellEnd"/>
                  <w:r w:rsidR="00982A46">
                    <w:rPr>
                      <w:vertAlign w:val="superscript"/>
                    </w:rPr>
                    <w:t>__+</w:t>
                  </w:r>
                  <w:r w:rsidR="00982A46">
                    <w:t xml:space="preserve"> / </w:t>
                  </w:r>
                  <w:proofErr w:type="spellStart"/>
                  <w:r w:rsidR="00176313">
                    <w:t>Br</w:t>
                  </w:r>
                  <w:proofErr w:type="spellEnd"/>
                  <w:r w:rsidR="00982A46">
                    <w:rPr>
                      <w:vertAlign w:val="superscript"/>
                    </w:rPr>
                    <w:t>–</w:t>
                  </w:r>
                  <w:r w:rsidR="00176313">
                    <w:rPr>
                      <w:vertAlign w:val="superscript"/>
                    </w:rPr>
                    <w:br/>
                  </w:r>
                  <w:r w:rsidR="00176313">
                    <w:rPr>
                      <w:vertAlign w:val="superscript"/>
                    </w:rPr>
                    <w:tab/>
                    <w:t>Calciumchlorid</w:t>
                  </w:r>
                  <w:r w:rsidR="00176313">
                    <w:rPr>
                      <w:vertAlign w:val="superscript"/>
                    </w:rPr>
                    <w:tab/>
                  </w:r>
                  <w:r w:rsidR="00176313">
                    <w:rPr>
                      <w:vertAlign w:val="superscript"/>
                    </w:rPr>
                    <w:tab/>
                  </w:r>
                  <w:r w:rsidR="00176313">
                    <w:rPr>
                      <w:vertAlign w:val="superscript"/>
                    </w:rPr>
                    <w:tab/>
                  </w:r>
                  <w:r w:rsidR="00176313">
                    <w:rPr>
                      <w:vertAlign w:val="superscript"/>
                    </w:rPr>
                    <w:tab/>
                    <w:t>Aluminium</w:t>
                  </w:r>
                  <w:r w:rsidR="0084388A">
                    <w:rPr>
                      <w:vertAlign w:val="superscript"/>
                    </w:rPr>
                    <w:t>f</w:t>
                  </w:r>
                  <w:r w:rsidR="00176313">
                    <w:rPr>
                      <w:vertAlign w:val="superscript"/>
                    </w:rPr>
                    <w:t>luorid</w:t>
                  </w:r>
                  <w:r w:rsidR="00176313">
                    <w:rPr>
                      <w:vertAlign w:val="superscript"/>
                    </w:rPr>
                    <w:tab/>
                  </w:r>
                  <w:r w:rsidR="00176313">
                    <w:rPr>
                      <w:vertAlign w:val="superscript"/>
                    </w:rPr>
                    <w:tab/>
                  </w:r>
                  <w:r w:rsidR="00176313">
                    <w:rPr>
                      <w:vertAlign w:val="superscript"/>
                    </w:rPr>
                    <w:tab/>
                  </w:r>
                  <w:r w:rsidR="00176313">
                    <w:rPr>
                      <w:vertAlign w:val="superscript"/>
                    </w:rPr>
                    <w:tab/>
                    <w:t>Silberbromid</w:t>
                  </w:r>
                </w:p>
                <w:p w:rsidR="00176313" w:rsidRPr="00176313" w:rsidRDefault="00560939" w:rsidP="00176313">
                  <w:pPr>
                    <w:ind w:left="284"/>
                    <w:rPr>
                      <w:vertAlign w:val="superscript"/>
                    </w:rPr>
                  </w:pPr>
                  <w:r>
                    <w:t xml:space="preserve">d. </w:t>
                  </w:r>
                  <w:r>
                    <w:tab/>
                  </w:r>
                  <w:r w:rsidR="00E0784C">
                    <w:t>Ga</w:t>
                  </w:r>
                  <w:r w:rsidR="00E0784C">
                    <w:rPr>
                      <w:vertAlign w:val="subscript"/>
                    </w:rPr>
                    <w:softHyphen/>
                    <w:t>1</w:t>
                  </w:r>
                  <w:r w:rsidR="00E0784C">
                    <w:t>P</w:t>
                  </w:r>
                  <w:r w:rsidR="00E0784C">
                    <w:rPr>
                      <w:vertAlign w:val="subscript"/>
                    </w:rPr>
                    <w:t>1</w:t>
                  </w:r>
                  <w:r w:rsidR="00E0784C">
                    <w:t xml:space="preserve">   /</w:t>
                  </w:r>
                  <w:r w:rsidR="00E0784C" w:rsidRPr="00D50749">
                    <w:t xml:space="preserve">   </w:t>
                  </w:r>
                  <w:r w:rsidR="00E0784C">
                    <w:t>Ga</w:t>
                  </w:r>
                  <w:r w:rsidR="00E0784C">
                    <w:rPr>
                      <w:vertAlign w:val="superscript"/>
                    </w:rPr>
                    <w:t>3+</w:t>
                  </w:r>
                  <w:r w:rsidR="00E0784C">
                    <w:t xml:space="preserve"> / P</w:t>
                  </w:r>
                  <w:r w:rsidR="00E0784C">
                    <w:rPr>
                      <w:vertAlign w:val="superscript"/>
                    </w:rPr>
                    <w:t>__–</w:t>
                  </w:r>
                  <w:r w:rsidR="00E0784C">
                    <w:t xml:space="preserve"> </w:t>
                  </w:r>
                  <w:r w:rsidR="00E0784C">
                    <w:tab/>
                  </w:r>
                  <w:r w:rsidR="005F0F01">
                    <w:tab/>
                  </w:r>
                  <w:r>
                    <w:t>e</w:t>
                  </w:r>
                  <w:r w:rsidR="00625E0D">
                    <w:t xml:space="preserve">. </w:t>
                  </w:r>
                  <w:r w:rsidR="005F0F01">
                    <w:tab/>
                    <w:t>Ti</w:t>
                  </w:r>
                  <w:r w:rsidR="005F0F01">
                    <w:rPr>
                      <w:vertAlign w:val="subscript"/>
                    </w:rPr>
                    <w:t>1</w:t>
                  </w:r>
                  <w:r w:rsidR="005F0F01">
                    <w:t>O</w:t>
                  </w:r>
                  <w:r w:rsidR="005F0F01">
                    <w:rPr>
                      <w:vertAlign w:val="subscript"/>
                    </w:rPr>
                    <w:t>2</w:t>
                  </w:r>
                  <w:r w:rsidR="005F0F01">
                    <w:t xml:space="preserve">   /</w:t>
                  </w:r>
                  <w:r w:rsidR="005F0F01" w:rsidRPr="00D50749">
                    <w:t xml:space="preserve">   </w:t>
                  </w:r>
                  <w:proofErr w:type="spellStart"/>
                  <w:r w:rsidR="005F0F01">
                    <w:t>Ti</w:t>
                  </w:r>
                  <w:proofErr w:type="spellEnd"/>
                  <w:r w:rsidR="005F0F01">
                    <w:rPr>
                      <w:vertAlign w:val="superscript"/>
                    </w:rPr>
                    <w:t>__+</w:t>
                  </w:r>
                  <w:r w:rsidR="005F0F01">
                    <w:t xml:space="preserve"> / O</w:t>
                  </w:r>
                  <w:r w:rsidR="005F0F01">
                    <w:rPr>
                      <w:vertAlign w:val="superscript"/>
                    </w:rPr>
                    <w:t>__–</w:t>
                  </w:r>
                  <w:r w:rsidR="00E0784C">
                    <w:tab/>
                  </w:r>
                  <w:r w:rsidR="005F0F01">
                    <w:tab/>
                  </w:r>
                  <w:r>
                    <w:t xml:space="preserve">f. </w:t>
                  </w:r>
                  <w:r w:rsidR="00E278E1">
                    <w:tab/>
                  </w:r>
                  <w:r w:rsidR="005F0F01">
                    <w:t>Fe</w:t>
                  </w:r>
                  <w:r w:rsidR="005F0F01">
                    <w:rPr>
                      <w:vertAlign w:val="subscript"/>
                    </w:rPr>
                    <w:softHyphen/>
                    <w:t>1</w:t>
                  </w:r>
                  <w:r w:rsidR="005F0F01">
                    <w:t>Cl</w:t>
                  </w:r>
                  <w:r w:rsidR="005F0F01">
                    <w:rPr>
                      <w:vertAlign w:val="subscript"/>
                    </w:rPr>
                    <w:t>3</w:t>
                  </w:r>
                  <w:r w:rsidR="005F0F01">
                    <w:t xml:space="preserve">   /</w:t>
                  </w:r>
                  <w:r w:rsidR="005F0F01" w:rsidRPr="00D50749">
                    <w:t xml:space="preserve">   </w:t>
                  </w:r>
                  <w:proofErr w:type="spellStart"/>
                  <w:r w:rsidR="005F0F01">
                    <w:t>Fe</w:t>
                  </w:r>
                  <w:proofErr w:type="spellEnd"/>
                  <w:r w:rsidR="005F0F01">
                    <w:rPr>
                      <w:vertAlign w:val="superscript"/>
                    </w:rPr>
                    <w:t>__+</w:t>
                  </w:r>
                  <w:r w:rsidR="005F0F01">
                    <w:t xml:space="preserve"> / Cl</w:t>
                  </w:r>
                  <w:r w:rsidR="005F0F01">
                    <w:rPr>
                      <w:vertAlign w:val="superscript"/>
                    </w:rPr>
                    <w:t>__–</w:t>
                  </w:r>
                  <w:r w:rsidR="00176313">
                    <w:rPr>
                      <w:vertAlign w:val="superscript"/>
                    </w:rPr>
                    <w:br/>
                  </w:r>
                  <w:r w:rsidR="00176313">
                    <w:rPr>
                      <w:vertAlign w:val="superscript"/>
                    </w:rPr>
                    <w:tab/>
                  </w:r>
                  <w:proofErr w:type="spellStart"/>
                  <w:r w:rsidR="00176313">
                    <w:rPr>
                      <w:vertAlign w:val="superscript"/>
                    </w:rPr>
                    <w:t>Galliumphosphid</w:t>
                  </w:r>
                  <w:proofErr w:type="spellEnd"/>
                  <w:r w:rsidR="00176313">
                    <w:rPr>
                      <w:vertAlign w:val="superscript"/>
                    </w:rPr>
                    <w:tab/>
                  </w:r>
                  <w:r w:rsidR="00176313">
                    <w:rPr>
                      <w:vertAlign w:val="superscript"/>
                    </w:rPr>
                    <w:tab/>
                  </w:r>
                  <w:r w:rsidR="00176313">
                    <w:rPr>
                      <w:vertAlign w:val="superscript"/>
                    </w:rPr>
                    <w:tab/>
                  </w:r>
                  <w:r w:rsidR="00176313">
                    <w:rPr>
                      <w:vertAlign w:val="superscript"/>
                    </w:rPr>
                    <w:tab/>
                    <w:t>Titanoxid</w:t>
                  </w:r>
                  <w:r w:rsidR="00176313">
                    <w:rPr>
                      <w:vertAlign w:val="superscript"/>
                    </w:rPr>
                    <w:tab/>
                  </w:r>
                  <w:r w:rsidR="00176313">
                    <w:rPr>
                      <w:vertAlign w:val="superscript"/>
                    </w:rPr>
                    <w:tab/>
                  </w:r>
                  <w:r w:rsidR="00176313">
                    <w:rPr>
                      <w:vertAlign w:val="superscript"/>
                    </w:rPr>
                    <w:tab/>
                  </w:r>
                  <w:r w:rsidR="00176313">
                    <w:rPr>
                      <w:vertAlign w:val="superscript"/>
                    </w:rPr>
                    <w:tab/>
                  </w:r>
                  <w:r w:rsidR="00176313">
                    <w:rPr>
                      <w:vertAlign w:val="superscript"/>
                    </w:rPr>
                    <w:tab/>
                  </w:r>
                  <w:r w:rsidR="0084388A">
                    <w:rPr>
                      <w:vertAlign w:val="superscript"/>
                    </w:rPr>
                    <w:t>Eisenchlorid</w:t>
                  </w:r>
                </w:p>
                <w:p w:rsidR="00560939" w:rsidRPr="00976C77" w:rsidRDefault="00560939" w:rsidP="00560939">
                  <w:r>
                    <w:t xml:space="preserve">     </w:t>
                  </w:r>
                </w:p>
              </w:txbxContent>
            </v:textbox>
          </v:shape>
        </w:pict>
      </w:r>
    </w:p>
    <w:p w:rsidR="00560939" w:rsidRDefault="00560939" w:rsidP="00560939">
      <w:pPr>
        <w:ind w:left="1418" w:hanging="1418"/>
        <w:rPr>
          <w:b/>
        </w:rPr>
      </w:pPr>
    </w:p>
    <w:p w:rsidR="00560939" w:rsidRDefault="00560939" w:rsidP="002D1734">
      <w:pPr>
        <w:ind w:left="1418" w:hanging="1418"/>
      </w:pPr>
    </w:p>
    <w:p w:rsidR="002D1734" w:rsidRDefault="002D1734" w:rsidP="002D1734">
      <w:pPr>
        <w:tabs>
          <w:tab w:val="left" w:pos="1172"/>
        </w:tabs>
        <w:spacing w:after="0"/>
        <w:rPr>
          <w:b/>
        </w:rPr>
      </w:pPr>
    </w:p>
    <w:p w:rsidR="002D1734" w:rsidRDefault="002D1734" w:rsidP="002D1734">
      <w:pPr>
        <w:tabs>
          <w:tab w:val="left" w:pos="1172"/>
        </w:tabs>
        <w:spacing w:after="0"/>
        <w:rPr>
          <w:b/>
        </w:rPr>
      </w:pPr>
      <w:r>
        <w:rPr>
          <w:b/>
        </w:rPr>
        <w:tab/>
      </w:r>
    </w:p>
    <w:p w:rsidR="002D1734" w:rsidRPr="002D1734" w:rsidRDefault="002D1734" w:rsidP="002D1734">
      <w:pPr>
        <w:tabs>
          <w:tab w:val="left" w:pos="1172"/>
        </w:tabs>
        <w:spacing w:after="0"/>
        <w:rPr>
          <w:b/>
        </w:rPr>
      </w:pPr>
      <w:r w:rsidRPr="004E0ABF">
        <w:rPr>
          <w:b/>
        </w:rPr>
        <w:t>Aufgabe</w:t>
      </w:r>
      <w:r>
        <w:rPr>
          <w:b/>
        </w:rPr>
        <w:t xml:space="preserve"> 3</w:t>
      </w:r>
      <w:r w:rsidRPr="004E0ABF">
        <w:rPr>
          <w:b/>
        </w:rPr>
        <w:t>:</w:t>
      </w:r>
      <w:r>
        <w:tab/>
      </w:r>
      <w:r w:rsidR="00A50603">
        <w:tab/>
      </w:r>
      <w:r>
        <w:t>Fülle die Lücken in der Tabelle.</w:t>
      </w:r>
    </w:p>
    <w:p w:rsidR="0022337B" w:rsidRDefault="0022337B" w:rsidP="002D1734">
      <w:pPr>
        <w:spacing w:after="120"/>
      </w:pPr>
      <w:r w:rsidRPr="00572881">
        <w:rPr>
          <w:b/>
        </w:rPr>
        <w:t>Ziel:</w:t>
      </w:r>
      <w:r>
        <w:t xml:space="preserve">  </w:t>
      </w:r>
      <w:r>
        <w:tab/>
      </w:r>
      <w:r>
        <w:tab/>
        <w:t xml:space="preserve">Bei dieser Aufgabe übst </w:t>
      </w:r>
      <w:r w:rsidR="00C52C08">
        <w:t>D</w:t>
      </w:r>
      <w:r>
        <w:t>u bei gegebenem Namen die Verhältnisformel der</w:t>
      </w:r>
      <w:r>
        <w:br/>
        <w:t xml:space="preserve"> </w:t>
      </w:r>
      <w:r>
        <w:tab/>
      </w:r>
      <w:r>
        <w:tab/>
        <w:t xml:space="preserve">Ionenverbindung zu bestimmen. So kannst du sofort aus dem Namen ablesen, aus welchen </w:t>
      </w:r>
      <w:r>
        <w:br/>
        <w:t xml:space="preserve"> </w:t>
      </w:r>
      <w:r>
        <w:tab/>
      </w:r>
      <w:r>
        <w:tab/>
        <w:t>Teilchen der Stoff aufgebaut ist.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340"/>
        <w:gridCol w:w="3449"/>
        <w:gridCol w:w="3449"/>
      </w:tblGrid>
      <w:tr w:rsidR="0084388A" w:rsidTr="00C7649F">
        <w:tc>
          <w:tcPr>
            <w:tcW w:w="3340" w:type="dxa"/>
          </w:tcPr>
          <w:p w:rsidR="0084388A" w:rsidRDefault="0084388A" w:rsidP="002D1734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449" w:type="dxa"/>
          </w:tcPr>
          <w:p w:rsidR="0084388A" w:rsidRDefault="0084388A" w:rsidP="002D1734">
            <w:pPr>
              <w:rPr>
                <w:b/>
              </w:rPr>
            </w:pPr>
            <w:r>
              <w:rPr>
                <w:b/>
              </w:rPr>
              <w:t>Beteiligte Ionen</w:t>
            </w:r>
          </w:p>
        </w:tc>
        <w:tc>
          <w:tcPr>
            <w:tcW w:w="3449" w:type="dxa"/>
          </w:tcPr>
          <w:p w:rsidR="0084388A" w:rsidRDefault="0084388A" w:rsidP="002D1734">
            <w:pPr>
              <w:rPr>
                <w:b/>
              </w:rPr>
            </w:pPr>
            <w:r>
              <w:rPr>
                <w:b/>
              </w:rPr>
              <w:t>Verhältnisformel</w:t>
            </w:r>
          </w:p>
        </w:tc>
      </w:tr>
      <w:tr w:rsidR="0084388A" w:rsidTr="00C7649F">
        <w:trPr>
          <w:trHeight w:hRule="exact" w:val="567"/>
        </w:trPr>
        <w:tc>
          <w:tcPr>
            <w:tcW w:w="3340" w:type="dxa"/>
          </w:tcPr>
          <w:p w:rsidR="0084388A" w:rsidRPr="00A51030" w:rsidRDefault="0084388A" w:rsidP="00341ED1">
            <w:r w:rsidRPr="00A51030">
              <w:t>Natriumchlorid</w:t>
            </w:r>
          </w:p>
        </w:tc>
        <w:tc>
          <w:tcPr>
            <w:tcW w:w="3449" w:type="dxa"/>
          </w:tcPr>
          <w:p w:rsidR="0084388A" w:rsidRPr="00A51030" w:rsidRDefault="0084388A" w:rsidP="00341ED1">
            <w:pPr>
              <w:rPr>
                <w:vertAlign w:val="superscript"/>
              </w:rPr>
            </w:pPr>
            <w:r w:rsidRPr="00A51030">
              <w:t>Na</w:t>
            </w:r>
            <w:r w:rsidRPr="00A51030">
              <w:rPr>
                <w:vertAlign w:val="superscript"/>
              </w:rPr>
              <w:t>+</w:t>
            </w:r>
            <w:r w:rsidRPr="00A51030">
              <w:t xml:space="preserve"> / Cl</w:t>
            </w:r>
            <w:r w:rsidR="002D1734">
              <w:rPr>
                <w:vertAlign w:val="superscript"/>
              </w:rPr>
              <w:t>–</w:t>
            </w:r>
          </w:p>
        </w:tc>
        <w:tc>
          <w:tcPr>
            <w:tcW w:w="3449" w:type="dxa"/>
          </w:tcPr>
          <w:p w:rsidR="0084388A" w:rsidRPr="00A51030" w:rsidRDefault="0084388A" w:rsidP="00341ED1">
            <w:r w:rsidRPr="00A51030">
              <w:t>Na</w:t>
            </w:r>
            <w:r w:rsidRPr="00A51030">
              <w:rPr>
                <w:vertAlign w:val="subscript"/>
              </w:rPr>
              <w:t>1</w:t>
            </w:r>
            <w:r w:rsidRPr="00A51030">
              <w:t>Cl</w:t>
            </w:r>
            <w:r w:rsidRPr="00A51030">
              <w:rPr>
                <w:vertAlign w:val="subscript"/>
              </w:rPr>
              <w:t>1</w:t>
            </w:r>
          </w:p>
        </w:tc>
      </w:tr>
      <w:tr w:rsidR="0084388A" w:rsidTr="00C7649F">
        <w:trPr>
          <w:trHeight w:hRule="exact" w:val="567"/>
        </w:trPr>
        <w:tc>
          <w:tcPr>
            <w:tcW w:w="3340" w:type="dxa"/>
          </w:tcPr>
          <w:p w:rsidR="0084388A" w:rsidRPr="00A51030" w:rsidRDefault="0084388A" w:rsidP="00341ED1">
            <w:r w:rsidRPr="00A51030">
              <w:t>Natriumoxid</w:t>
            </w:r>
          </w:p>
        </w:tc>
        <w:tc>
          <w:tcPr>
            <w:tcW w:w="3449" w:type="dxa"/>
          </w:tcPr>
          <w:p w:rsidR="0084388A" w:rsidRPr="00A51030" w:rsidRDefault="0084388A" w:rsidP="00341ED1"/>
        </w:tc>
        <w:tc>
          <w:tcPr>
            <w:tcW w:w="3449" w:type="dxa"/>
          </w:tcPr>
          <w:p w:rsidR="0084388A" w:rsidRPr="00A51030" w:rsidRDefault="0084388A" w:rsidP="00341ED1"/>
        </w:tc>
      </w:tr>
      <w:tr w:rsidR="0084388A" w:rsidTr="00C7649F">
        <w:trPr>
          <w:trHeight w:hRule="exact" w:val="567"/>
        </w:trPr>
        <w:tc>
          <w:tcPr>
            <w:tcW w:w="3340" w:type="dxa"/>
          </w:tcPr>
          <w:p w:rsidR="0084388A" w:rsidRPr="00A51030" w:rsidRDefault="0035126E" w:rsidP="00341ED1">
            <w:r w:rsidRPr="00A51030">
              <w:t>Magnesiumoxid</w:t>
            </w:r>
          </w:p>
        </w:tc>
        <w:tc>
          <w:tcPr>
            <w:tcW w:w="3449" w:type="dxa"/>
          </w:tcPr>
          <w:p w:rsidR="0084388A" w:rsidRPr="00A51030" w:rsidRDefault="0084388A" w:rsidP="00341ED1"/>
        </w:tc>
        <w:tc>
          <w:tcPr>
            <w:tcW w:w="3449" w:type="dxa"/>
          </w:tcPr>
          <w:p w:rsidR="0084388A" w:rsidRPr="00A51030" w:rsidRDefault="0084388A" w:rsidP="00341ED1"/>
        </w:tc>
      </w:tr>
      <w:tr w:rsidR="0035126E" w:rsidTr="00C7649F">
        <w:trPr>
          <w:trHeight w:hRule="exact" w:val="567"/>
        </w:trPr>
        <w:tc>
          <w:tcPr>
            <w:tcW w:w="3340" w:type="dxa"/>
          </w:tcPr>
          <w:p w:rsidR="0035126E" w:rsidRPr="00A51030" w:rsidRDefault="0035126E" w:rsidP="00341ED1"/>
        </w:tc>
        <w:tc>
          <w:tcPr>
            <w:tcW w:w="3449" w:type="dxa"/>
          </w:tcPr>
          <w:p w:rsidR="0035126E" w:rsidRPr="00A51030" w:rsidRDefault="0035126E" w:rsidP="00341ED1"/>
        </w:tc>
        <w:tc>
          <w:tcPr>
            <w:tcW w:w="3449" w:type="dxa"/>
          </w:tcPr>
          <w:p w:rsidR="0035126E" w:rsidRPr="00A51030" w:rsidRDefault="0035126E" w:rsidP="00341ED1">
            <w:r w:rsidRPr="00A51030">
              <w:t>Cu</w:t>
            </w:r>
            <w:r w:rsidRPr="00A51030">
              <w:rPr>
                <w:vertAlign w:val="subscript"/>
              </w:rPr>
              <w:t>1</w:t>
            </w:r>
            <w:r w:rsidRPr="00A51030">
              <w:t>Cl</w:t>
            </w:r>
            <w:r w:rsidRPr="00A51030">
              <w:rPr>
                <w:vertAlign w:val="subscript"/>
              </w:rPr>
              <w:t>2</w:t>
            </w:r>
          </w:p>
        </w:tc>
      </w:tr>
      <w:tr w:rsidR="0035126E" w:rsidTr="00C7649F">
        <w:trPr>
          <w:trHeight w:hRule="exact" w:val="567"/>
        </w:trPr>
        <w:tc>
          <w:tcPr>
            <w:tcW w:w="3340" w:type="dxa"/>
          </w:tcPr>
          <w:p w:rsidR="0035126E" w:rsidRPr="00A51030" w:rsidRDefault="0035126E" w:rsidP="00341ED1">
            <w:r w:rsidRPr="00A51030">
              <w:t>Calciumbromid</w:t>
            </w:r>
          </w:p>
        </w:tc>
        <w:tc>
          <w:tcPr>
            <w:tcW w:w="3449" w:type="dxa"/>
          </w:tcPr>
          <w:p w:rsidR="0035126E" w:rsidRPr="00A51030" w:rsidRDefault="0035126E" w:rsidP="00341ED1"/>
        </w:tc>
        <w:tc>
          <w:tcPr>
            <w:tcW w:w="3449" w:type="dxa"/>
          </w:tcPr>
          <w:p w:rsidR="0035126E" w:rsidRPr="00A51030" w:rsidRDefault="0035126E" w:rsidP="00341ED1"/>
        </w:tc>
      </w:tr>
    </w:tbl>
    <w:p w:rsidR="00C7649F" w:rsidRDefault="00C7649F" w:rsidP="002D1734">
      <w:pPr>
        <w:rPr>
          <w:b/>
        </w:rPr>
      </w:pPr>
    </w:p>
    <w:p w:rsidR="002D1734" w:rsidRDefault="002D1734" w:rsidP="002D1734">
      <w:pPr>
        <w:spacing w:after="120"/>
        <w:ind w:left="1418" w:hanging="1418"/>
      </w:pPr>
      <w:r w:rsidRPr="004E0ABF">
        <w:rPr>
          <w:b/>
        </w:rPr>
        <w:t>Aufgabe</w:t>
      </w:r>
      <w:r w:rsidR="00FB7031">
        <w:rPr>
          <w:b/>
        </w:rPr>
        <w:t xml:space="preserve"> 4</w:t>
      </w:r>
      <w:r w:rsidRPr="004E0ABF">
        <w:rPr>
          <w:b/>
        </w:rPr>
        <w:t>:</w:t>
      </w:r>
      <w:r>
        <w:tab/>
        <w:t>Bestimme, falls möglich, jeweils zwei Ionenverbindungen und benenne sie. A s</w:t>
      </w:r>
      <w:r w:rsidR="00376160">
        <w:t>teht jeweils für ein Metall-Ion und B für ein Nichtmetall-Ion</w:t>
      </w:r>
      <w:r>
        <w:t>.</w:t>
      </w:r>
    </w:p>
    <w:p w:rsidR="002D1734" w:rsidRPr="002D1734" w:rsidRDefault="002D1734" w:rsidP="002D1734">
      <w:pPr>
        <w:spacing w:after="120"/>
        <w:rPr>
          <w:b/>
        </w:rPr>
      </w:pPr>
      <w:r w:rsidRPr="00572881">
        <w:rPr>
          <w:b/>
        </w:rPr>
        <w:t>Ziel:</w:t>
      </w:r>
      <w:r>
        <w:t xml:space="preserve">  </w:t>
      </w:r>
      <w:r>
        <w:tab/>
      </w:r>
      <w:r>
        <w:tab/>
        <w:t xml:space="preserve">Bei dieser Aufgabe übst </w:t>
      </w:r>
      <w:r w:rsidR="00C52C08">
        <w:t>D</w:t>
      </w:r>
      <w:r>
        <w:t xml:space="preserve">u bei gegebener allgemeiner Verhältnisformel mögliche </w:t>
      </w:r>
      <w:r>
        <w:br/>
        <w:t xml:space="preserve"> </w:t>
      </w:r>
      <w:r>
        <w:tab/>
      </w:r>
      <w:r>
        <w:tab/>
        <w:t xml:space="preserve">Ionenverbindungen zu bestimmen und zu benennen. </w:t>
      </w:r>
    </w:p>
    <w:p w:rsidR="002D1734" w:rsidRPr="007F3ACA" w:rsidRDefault="002D1734" w:rsidP="002D1734">
      <w:pPr>
        <w:pStyle w:val="Listenabsatz"/>
        <w:numPr>
          <w:ilvl w:val="0"/>
          <w:numId w:val="4"/>
        </w:numPr>
      </w:pPr>
      <w:r w:rsidRPr="00FB5322">
        <w:t>A</w:t>
      </w:r>
      <w:r>
        <w:rPr>
          <w:vertAlign w:val="subscript"/>
        </w:rPr>
        <w:t>3</w:t>
      </w:r>
      <w:r w:rsidRPr="00FB5322">
        <w:t>B</w:t>
      </w:r>
      <w:r>
        <w:rPr>
          <w:vertAlign w:val="subscript"/>
        </w:rPr>
        <w:t>1</w:t>
      </w:r>
      <w:r w:rsidRPr="00FB5322">
        <w:tab/>
        <w:t>b.</w:t>
      </w:r>
      <w:r>
        <w:t xml:space="preserve">   </w:t>
      </w:r>
      <w:r w:rsidRPr="00FB5322">
        <w:t>A</w:t>
      </w:r>
      <w:r w:rsidRPr="00FB5322">
        <w:rPr>
          <w:vertAlign w:val="subscript"/>
        </w:rPr>
        <w:t>1</w:t>
      </w:r>
      <w:r w:rsidRPr="00FB5322">
        <w:t>B</w:t>
      </w:r>
      <w:r>
        <w:rPr>
          <w:vertAlign w:val="subscript"/>
        </w:rPr>
        <w:t>5</w:t>
      </w:r>
      <w:r w:rsidRPr="00FB5322">
        <w:t xml:space="preserve">   </w:t>
      </w:r>
      <w:r w:rsidRPr="00FB5322">
        <w:tab/>
        <w:t>c.   A</w:t>
      </w:r>
      <w:r>
        <w:rPr>
          <w:vertAlign w:val="subscript"/>
        </w:rPr>
        <w:t>2</w:t>
      </w:r>
      <w:r w:rsidRPr="00FB5322">
        <w:t>B</w:t>
      </w:r>
      <w:r>
        <w:rPr>
          <w:vertAlign w:val="subscript"/>
        </w:rPr>
        <w:t>3</w:t>
      </w:r>
      <w:r>
        <w:rPr>
          <w:vertAlign w:val="subscript"/>
        </w:rPr>
        <w:tab/>
      </w:r>
    </w:p>
    <w:p w:rsidR="00D16B5C" w:rsidRDefault="00D16B5C" w:rsidP="00D16B5C">
      <w:pPr>
        <w:pBdr>
          <w:bottom w:val="single" w:sz="4" w:space="1" w:color="auto"/>
        </w:pBdr>
        <w:rPr>
          <w:b/>
          <w:sz w:val="28"/>
        </w:rPr>
      </w:pPr>
    </w:p>
    <w:p w:rsidR="00D16B5C" w:rsidRPr="004E0ABF" w:rsidRDefault="00A51175" w:rsidP="00D16B5C">
      <w:pPr>
        <w:rPr>
          <w:b/>
        </w:rPr>
      </w:pPr>
      <w:r>
        <w:rPr>
          <w:b/>
          <w:sz w:val="28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47"/>
        <w:gridCol w:w="634"/>
      </w:tblGrid>
      <w:tr w:rsidR="00D16B5C" w:rsidRPr="00D16B5C" w:rsidTr="00335D95">
        <w:trPr>
          <w:trHeight w:hRule="exact" w:val="510"/>
        </w:trPr>
        <w:tc>
          <w:tcPr>
            <w:tcW w:w="9747" w:type="dxa"/>
            <w:vAlign w:val="center"/>
          </w:tcPr>
          <w:p w:rsidR="00D16B5C" w:rsidRPr="00D16B5C" w:rsidRDefault="00D16B5C" w:rsidP="00D16B5C">
            <w:pPr>
              <w:spacing w:line="276" w:lineRule="auto"/>
              <w:rPr>
                <w:b/>
                <w:sz w:val="28"/>
              </w:rPr>
            </w:pPr>
            <w:r w:rsidRPr="00D16B5C">
              <w:rPr>
                <w:b/>
                <w:sz w:val="28"/>
              </w:rPr>
              <w:lastRenderedPageBreak/>
              <w:t xml:space="preserve">Übungen: </w:t>
            </w:r>
            <w:r>
              <w:rPr>
                <w:b/>
                <w:sz w:val="28"/>
              </w:rPr>
              <w:t>Ionenverbindungen</w:t>
            </w:r>
            <w:r w:rsidRPr="00D16B5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(Lösungen)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D16B5C" w:rsidRPr="00D16B5C" w:rsidRDefault="00D16B5C" w:rsidP="00D16B5C">
            <w:pPr>
              <w:spacing w:line="276" w:lineRule="auto"/>
              <w:rPr>
                <w:b/>
                <w:sz w:val="28"/>
              </w:rPr>
            </w:pPr>
            <w:r w:rsidRPr="00B4767A">
              <w:rPr>
                <w:b/>
                <w:sz w:val="36"/>
              </w:rPr>
              <w:t>Ü2</w:t>
            </w:r>
          </w:p>
        </w:tc>
      </w:tr>
    </w:tbl>
    <w:p w:rsidR="00BE5F9F" w:rsidRDefault="002938B8" w:rsidP="00D16B5C">
      <w:pPr>
        <w:spacing w:before="120"/>
        <w:ind w:left="1410" w:hanging="1410"/>
        <w:rPr>
          <w:b/>
        </w:rPr>
      </w:pPr>
      <w:r>
        <w:rPr>
          <w:b/>
          <w:noProof/>
          <w:lang w:eastAsia="de-DE"/>
        </w:rPr>
        <w:pict>
          <v:shape id="_x0000_s1618" type="#_x0000_t202" style="position:absolute;left:0;text-align:left;margin-left:5.7pt;margin-top:46.55pt;width:511.5pt;height:65.55pt;z-index:251999232;mso-position-horizontal-relative:text;mso-position-vertical-relative:text">
            <v:shadow on="t" opacity=".5" offset="6pt,6pt"/>
            <v:textbox style="mso-next-textbox:#_x0000_s1618">
              <w:txbxContent>
                <w:p w:rsidR="007F3ACA" w:rsidRDefault="007F3ACA" w:rsidP="007F3ACA">
                  <w:pPr>
                    <w:ind w:firstLine="284"/>
                  </w:pPr>
                  <w:r>
                    <w:br/>
                    <w:t xml:space="preserve">      a.</w:t>
                  </w:r>
                  <w:r>
                    <w:tab/>
                  </w:r>
                  <w:r w:rsidR="00BA4C65" w:rsidRPr="00BA4C65">
                    <w:rPr>
                      <w:u w:val="single"/>
                    </w:rPr>
                    <w:t xml:space="preserve"> </w:t>
                  </w:r>
                  <w:r w:rsidRPr="00976C77">
                    <w:rPr>
                      <w:u w:val="single"/>
                    </w:rPr>
                    <w:t xml:space="preserve">1  </w:t>
                  </w:r>
                  <w:r>
                    <w:t>Mg</w:t>
                  </w:r>
                  <w:r>
                    <w:rPr>
                      <w:vertAlign w:val="superscript"/>
                    </w:rPr>
                    <w:t>2+</w:t>
                  </w:r>
                  <w:r>
                    <w:t xml:space="preserve"> /</w:t>
                  </w:r>
                  <w:r w:rsidRPr="00BA4C65"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2 </w:t>
                  </w:r>
                  <w:r>
                    <w:t>Cl</w:t>
                  </w:r>
                  <w:r w:rsidR="00E505B8" w:rsidRPr="00E505B8">
                    <w:rPr>
                      <w:vertAlign w:val="superscript"/>
                    </w:rPr>
                    <w:t>–</w:t>
                  </w:r>
                  <w:r>
                    <w:t xml:space="preserve">  /  Mg</w:t>
                  </w:r>
                  <w:r>
                    <w:rPr>
                      <w:vertAlign w:val="subscript"/>
                    </w:rPr>
                    <w:t>1</w:t>
                  </w:r>
                  <w:r>
                    <w:t>Cl</w:t>
                  </w:r>
                  <w:r>
                    <w:rPr>
                      <w:vertAlign w:val="subscript"/>
                    </w:rPr>
                    <w:t>2</w:t>
                  </w:r>
                  <w:r>
                    <w:tab/>
                  </w:r>
                  <w:r>
                    <w:tab/>
                    <w:t xml:space="preserve">b.    </w:t>
                  </w:r>
                  <w:r w:rsidRPr="00BA4C65">
                    <w:rPr>
                      <w:u w:val="single"/>
                    </w:rPr>
                    <w:t xml:space="preserve"> </w:t>
                  </w:r>
                  <w:r w:rsidRPr="007F3ACA">
                    <w:rPr>
                      <w:u w:val="single"/>
                    </w:rPr>
                    <w:t xml:space="preserve">2 </w:t>
                  </w:r>
                  <w:r>
                    <w:t>Na</w:t>
                  </w:r>
                  <w:r>
                    <w:rPr>
                      <w:vertAlign w:val="superscript"/>
                    </w:rPr>
                    <w:t>1+</w:t>
                  </w:r>
                  <w:r>
                    <w:t xml:space="preserve"> / </w:t>
                  </w:r>
                  <w:r w:rsidRPr="007F3ACA">
                    <w:rPr>
                      <w:u w:val="single"/>
                    </w:rPr>
                    <w:t>1</w:t>
                  </w:r>
                  <w:r w:rsidR="00BA4C65">
                    <w:rPr>
                      <w:u w:val="single"/>
                    </w:rPr>
                    <w:t xml:space="preserve"> </w:t>
                  </w:r>
                  <w:r>
                    <w:t>S</w:t>
                  </w:r>
                  <w:r w:rsidR="00E505B8">
                    <w:rPr>
                      <w:vertAlign w:val="superscript"/>
                    </w:rPr>
                    <w:t>2</w:t>
                  </w:r>
                  <w:r w:rsidR="00E505B8" w:rsidRPr="00E505B8">
                    <w:rPr>
                      <w:vertAlign w:val="superscript"/>
                    </w:rPr>
                    <w:t>–</w:t>
                  </w:r>
                  <w:r>
                    <w:t xml:space="preserve">  /  Na</w:t>
                  </w:r>
                  <w:r w:rsidR="00BA4C65">
                    <w:rPr>
                      <w:vertAlign w:val="subscript"/>
                    </w:rPr>
                    <w:t>2</w:t>
                  </w:r>
                  <w:r>
                    <w:t>S</w:t>
                  </w:r>
                  <w:r w:rsidR="00BA4C65">
                    <w:rPr>
                      <w:vertAlign w:val="subscript"/>
                    </w:rPr>
                    <w:t>1</w:t>
                  </w:r>
                  <w:r>
                    <w:t xml:space="preserve">      </w:t>
                  </w:r>
                  <w:r>
                    <w:tab/>
                    <w:t xml:space="preserve">c.     </w:t>
                  </w:r>
                  <w:r w:rsidR="00CA7AD4">
                    <w:rPr>
                      <w:u w:val="single"/>
                    </w:rPr>
                    <w:t xml:space="preserve"> </w:t>
                  </w:r>
                  <w:r w:rsidR="00BA4C65" w:rsidRPr="00BA4C65">
                    <w:rPr>
                      <w:u w:val="single"/>
                    </w:rPr>
                    <w:t>1</w:t>
                  </w:r>
                  <w:r w:rsidR="00CA7AD4">
                    <w:rPr>
                      <w:u w:val="single"/>
                    </w:rPr>
                    <w:t xml:space="preserve"> </w:t>
                  </w:r>
                  <w:r>
                    <w:t>Li</w:t>
                  </w:r>
                  <w:r>
                    <w:rPr>
                      <w:vertAlign w:val="superscript"/>
                    </w:rPr>
                    <w:t>1+</w:t>
                  </w:r>
                  <w:r>
                    <w:t xml:space="preserve"> / </w:t>
                  </w:r>
                  <w:r w:rsidR="00CA7AD4">
                    <w:rPr>
                      <w:u w:val="single"/>
                    </w:rPr>
                    <w:t xml:space="preserve"> </w:t>
                  </w:r>
                  <w:r w:rsidR="00BA4C65">
                    <w:rPr>
                      <w:u w:val="single"/>
                    </w:rPr>
                    <w:t>1</w:t>
                  </w:r>
                  <w:r w:rsidR="00CA7AD4">
                    <w:rPr>
                      <w:u w:val="single"/>
                    </w:rPr>
                    <w:t xml:space="preserve"> </w:t>
                  </w:r>
                  <w:r>
                    <w:t>Cl</w:t>
                  </w:r>
                  <w:r w:rsidR="00E505B8" w:rsidRPr="00E505B8">
                    <w:rPr>
                      <w:vertAlign w:val="superscript"/>
                    </w:rPr>
                    <w:t>–</w:t>
                  </w:r>
                  <w:r w:rsidR="00E505B8">
                    <w:rPr>
                      <w:vertAlign w:val="superscript"/>
                    </w:rPr>
                    <w:softHyphen/>
                  </w:r>
                  <w:r>
                    <w:t xml:space="preserve">  /  Li</w:t>
                  </w:r>
                  <w:r w:rsidR="00BA4C65">
                    <w:rPr>
                      <w:vertAlign w:val="subscript"/>
                    </w:rPr>
                    <w:t>1</w:t>
                  </w:r>
                  <w:r>
                    <w:t>Cl</w:t>
                  </w:r>
                  <w:r w:rsidR="00BA4C65">
                    <w:rPr>
                      <w:vertAlign w:val="subscript"/>
                    </w:rPr>
                    <w:t>1</w:t>
                  </w:r>
                  <w:r>
                    <w:t xml:space="preserve">     </w:t>
                  </w:r>
                </w:p>
                <w:p w:rsidR="007F3ACA" w:rsidRPr="008518AC" w:rsidRDefault="007F3ACA" w:rsidP="007F3ACA">
                  <w:pPr>
                    <w:ind w:firstLine="284"/>
                    <w:rPr>
                      <w:vertAlign w:val="subscript"/>
                    </w:rPr>
                  </w:pPr>
                  <w:r>
                    <w:t xml:space="preserve">d. </w:t>
                  </w:r>
                  <w:r>
                    <w:tab/>
                  </w:r>
                  <w:r w:rsidR="00BA4C65" w:rsidRPr="00BA4C65">
                    <w:rPr>
                      <w:u w:val="single"/>
                    </w:rPr>
                    <w:t xml:space="preserve"> 2</w:t>
                  </w:r>
                  <w:r w:rsidR="00BA4C65">
                    <w:rPr>
                      <w:u w:val="single"/>
                    </w:rPr>
                    <w:t xml:space="preserve"> </w:t>
                  </w:r>
                  <w:r w:rsidR="00BA4C65">
                    <w:t xml:space="preserve"> </w:t>
                  </w:r>
                  <w:r>
                    <w:t>Al</w:t>
                  </w:r>
                  <w:r>
                    <w:rPr>
                      <w:vertAlign w:val="superscript"/>
                    </w:rPr>
                    <w:t>3+</w:t>
                  </w:r>
                  <w:r>
                    <w:t xml:space="preserve"> / </w:t>
                  </w:r>
                  <w:r w:rsidR="00CA7AD4">
                    <w:rPr>
                      <w:u w:val="single"/>
                    </w:rPr>
                    <w:t xml:space="preserve"> </w:t>
                  </w:r>
                  <w:r w:rsidR="00BA4C65">
                    <w:rPr>
                      <w:u w:val="single"/>
                    </w:rPr>
                    <w:t>3</w:t>
                  </w:r>
                  <w:r w:rsidR="00CA7AD4">
                    <w:rPr>
                      <w:u w:val="single"/>
                    </w:rPr>
                    <w:t xml:space="preserve"> </w:t>
                  </w:r>
                  <w:r>
                    <w:t>O</w:t>
                  </w:r>
                  <w:r>
                    <w:rPr>
                      <w:vertAlign w:val="superscript"/>
                    </w:rPr>
                    <w:t>2</w:t>
                  </w:r>
                  <w:r w:rsidR="00E505B8" w:rsidRPr="00E505B8">
                    <w:rPr>
                      <w:vertAlign w:val="superscript"/>
                    </w:rPr>
                    <w:t>–</w:t>
                  </w:r>
                  <w:r>
                    <w:t xml:space="preserve">  /  Al</w:t>
                  </w:r>
                  <w:r w:rsidR="00BA4C65">
                    <w:rPr>
                      <w:vertAlign w:val="subscript"/>
                    </w:rPr>
                    <w:t>2</w:t>
                  </w:r>
                  <w:r>
                    <w:t>O</w:t>
                  </w:r>
                  <w:r w:rsidR="00BA4C65">
                    <w:rPr>
                      <w:vertAlign w:val="subscript"/>
                    </w:rPr>
                    <w:t>3</w:t>
                  </w:r>
                  <w:r>
                    <w:t xml:space="preserve">         </w:t>
                  </w:r>
                  <w:r>
                    <w:tab/>
                    <w:t xml:space="preserve"> </w:t>
                  </w:r>
                  <w:r w:rsidR="00BA4C65">
                    <w:tab/>
                  </w:r>
                  <w:r>
                    <w:t xml:space="preserve">e.     </w:t>
                  </w:r>
                  <w:r w:rsidR="00CA7AD4">
                    <w:rPr>
                      <w:u w:val="single"/>
                    </w:rPr>
                    <w:t xml:space="preserve"> </w:t>
                  </w:r>
                  <w:r w:rsidR="00BA4C65" w:rsidRPr="00BA4C65">
                    <w:rPr>
                      <w:u w:val="single"/>
                    </w:rPr>
                    <w:t>1</w:t>
                  </w:r>
                  <w:r w:rsidR="00CA7AD4">
                    <w:rPr>
                      <w:u w:val="single"/>
                    </w:rPr>
                    <w:t xml:space="preserve"> </w:t>
                  </w:r>
                  <w:r>
                    <w:t>Ba</w:t>
                  </w:r>
                  <w:r>
                    <w:rPr>
                      <w:vertAlign w:val="superscript"/>
                    </w:rPr>
                    <w:t>2+</w:t>
                  </w:r>
                  <w:r>
                    <w:t xml:space="preserve">/ </w:t>
                  </w:r>
                  <w:r w:rsidR="00BA4C65">
                    <w:rPr>
                      <w:u w:val="single"/>
                    </w:rPr>
                    <w:t xml:space="preserve"> 1</w:t>
                  </w:r>
                  <w:r w:rsidR="00CA7AD4">
                    <w:rPr>
                      <w:u w:val="single"/>
                    </w:rPr>
                    <w:t xml:space="preserve"> </w:t>
                  </w:r>
                  <w:r>
                    <w:t>O</w:t>
                  </w:r>
                  <w:r w:rsidR="00E505B8">
                    <w:rPr>
                      <w:vertAlign w:val="superscript"/>
                    </w:rPr>
                    <w:t>2</w:t>
                  </w:r>
                  <w:r w:rsidR="00E505B8" w:rsidRPr="00E505B8">
                    <w:rPr>
                      <w:vertAlign w:val="superscript"/>
                    </w:rPr>
                    <w:t>–</w:t>
                  </w:r>
                  <w:r w:rsidR="00BA4C65">
                    <w:t xml:space="preserve"> / </w:t>
                  </w:r>
                  <w:r>
                    <w:t>Ba</w:t>
                  </w:r>
                  <w:r w:rsidR="00BA4C65">
                    <w:rPr>
                      <w:vertAlign w:val="subscript"/>
                    </w:rPr>
                    <w:t>1</w:t>
                  </w:r>
                  <w:r>
                    <w:t>O</w:t>
                  </w:r>
                  <w:r w:rsidR="00BA4C65">
                    <w:rPr>
                      <w:vertAlign w:val="subscript"/>
                    </w:rPr>
                    <w:t>1</w:t>
                  </w:r>
                  <w:r>
                    <w:t xml:space="preserve">  </w:t>
                  </w:r>
                  <w:r>
                    <w:tab/>
                    <w:t xml:space="preserve">f.     </w:t>
                  </w:r>
                  <w:r w:rsidR="00CA7AD4">
                    <w:rPr>
                      <w:u w:val="single"/>
                    </w:rPr>
                    <w:t xml:space="preserve"> </w:t>
                  </w:r>
                  <w:r w:rsidR="00BA4C65">
                    <w:rPr>
                      <w:u w:val="single"/>
                    </w:rPr>
                    <w:t>1</w:t>
                  </w:r>
                  <w:r w:rsidR="00CA7AD4">
                    <w:rPr>
                      <w:u w:val="single"/>
                    </w:rPr>
                    <w:t xml:space="preserve"> </w:t>
                  </w:r>
                  <w:r>
                    <w:t>Zn</w:t>
                  </w:r>
                  <w:r>
                    <w:rPr>
                      <w:vertAlign w:val="superscript"/>
                    </w:rPr>
                    <w:t>2+</w:t>
                  </w:r>
                  <w:r>
                    <w:t xml:space="preserve"> / </w:t>
                  </w:r>
                  <w:r w:rsidR="00CA7AD4">
                    <w:rPr>
                      <w:u w:val="single"/>
                    </w:rPr>
                    <w:t xml:space="preserve"> </w:t>
                  </w:r>
                  <w:r w:rsidR="00BA4C65">
                    <w:rPr>
                      <w:u w:val="single"/>
                    </w:rPr>
                    <w:t>2</w:t>
                  </w:r>
                  <w:r w:rsidR="00CA7AD4">
                    <w:rPr>
                      <w:u w:val="single"/>
                    </w:rPr>
                    <w:t xml:space="preserve"> </w:t>
                  </w:r>
                  <w:proofErr w:type="spellStart"/>
                  <w:r>
                    <w:t>Br</w:t>
                  </w:r>
                  <w:proofErr w:type="spellEnd"/>
                  <w:r w:rsidR="00E505B8" w:rsidRPr="00E505B8">
                    <w:rPr>
                      <w:vertAlign w:val="superscript"/>
                    </w:rPr>
                    <w:t>–</w:t>
                  </w:r>
                  <w:r w:rsidR="00E505B8">
                    <w:rPr>
                      <w:vertAlign w:val="superscript"/>
                    </w:rPr>
                    <w:softHyphen/>
                  </w:r>
                  <w:r w:rsidR="00BA4C65">
                    <w:t xml:space="preserve"> </w:t>
                  </w:r>
                  <w:r>
                    <w:t>/  Zn</w:t>
                  </w:r>
                  <w:r w:rsidR="00BA4C65">
                    <w:rPr>
                      <w:vertAlign w:val="subscript"/>
                    </w:rPr>
                    <w:t>1</w:t>
                  </w:r>
                  <w:r>
                    <w:t>Br</w:t>
                  </w:r>
                  <w:r w:rsidR="00BA4C65">
                    <w:rPr>
                      <w:vertAlign w:val="subscript"/>
                    </w:rPr>
                    <w:t>2</w:t>
                  </w:r>
                  <w:r>
                    <w:t xml:space="preserve"> </w:t>
                  </w:r>
                </w:p>
                <w:p w:rsidR="007F3ACA" w:rsidRPr="00976C77" w:rsidRDefault="007F3ACA" w:rsidP="007F3ACA">
                  <w:pPr>
                    <w:ind w:firstLine="284"/>
                  </w:pPr>
                  <w:r>
                    <w:t xml:space="preserve">     </w:t>
                  </w:r>
                </w:p>
              </w:txbxContent>
            </v:textbox>
          </v:shape>
        </w:pict>
      </w:r>
      <w:r w:rsidR="00BE5F9F" w:rsidRPr="004E0ABF">
        <w:rPr>
          <w:b/>
        </w:rPr>
        <w:t>Aufgabe</w:t>
      </w:r>
      <w:r w:rsidR="00BE5F9F">
        <w:rPr>
          <w:b/>
        </w:rPr>
        <w:t xml:space="preserve"> 1</w:t>
      </w:r>
      <w:r w:rsidR="00BE5F9F" w:rsidRPr="004E0ABF">
        <w:rPr>
          <w:b/>
        </w:rPr>
        <w:t>:</w:t>
      </w:r>
      <w:r w:rsidR="00BE5F9F">
        <w:tab/>
        <w:t xml:space="preserve">Finde geeignete Vielfache und verwende die kleinstmöglichen als Indizes in der Verhältnisformel.  </w:t>
      </w:r>
      <w:r w:rsidR="00D16B5C">
        <w:t xml:space="preserve"> </w:t>
      </w:r>
      <w:r w:rsidR="00BE5F9F">
        <w:t xml:space="preserve">Vergleiche </w:t>
      </w:r>
      <w:r w:rsidR="002A0168">
        <w:t>die</w:t>
      </w:r>
      <w:r w:rsidR="00BE5F9F">
        <w:t xml:space="preserve"> Lösungen mit deinem Partner und korrigiere anhand der Lösung.</w:t>
      </w:r>
      <w:r w:rsidR="00BE5F9F" w:rsidRPr="002D1734">
        <w:rPr>
          <w:b/>
        </w:rPr>
        <w:t xml:space="preserve"> </w:t>
      </w:r>
    </w:p>
    <w:p w:rsidR="002A0168" w:rsidRDefault="002A0168" w:rsidP="00BE5F9F">
      <w:pPr>
        <w:spacing w:after="120"/>
      </w:pPr>
    </w:p>
    <w:p w:rsidR="002A0168" w:rsidRDefault="002A0168" w:rsidP="00BE5F9F">
      <w:pPr>
        <w:spacing w:after="120"/>
      </w:pPr>
    </w:p>
    <w:p w:rsidR="002A0168" w:rsidRDefault="002A0168" w:rsidP="00BE5F9F">
      <w:pPr>
        <w:spacing w:after="120"/>
      </w:pPr>
    </w:p>
    <w:p w:rsidR="002A0168" w:rsidRDefault="002A0168" w:rsidP="00BE5F9F">
      <w:pPr>
        <w:spacing w:after="120"/>
      </w:pPr>
    </w:p>
    <w:p w:rsidR="00BE5F9F" w:rsidRDefault="00BE5F9F" w:rsidP="00BE5F9F">
      <w:pPr>
        <w:spacing w:after="120"/>
      </w:pPr>
      <w:r w:rsidRPr="004E0ABF">
        <w:rPr>
          <w:b/>
        </w:rPr>
        <w:t>Aufgabe</w:t>
      </w:r>
      <w:r>
        <w:rPr>
          <w:b/>
        </w:rPr>
        <w:t xml:space="preserve"> 2</w:t>
      </w:r>
      <w:r w:rsidRPr="004E0ABF">
        <w:rPr>
          <w:b/>
        </w:rPr>
        <w:t>:</w:t>
      </w:r>
      <w:r>
        <w:tab/>
        <w:t xml:space="preserve">Bestimme die Ionenladungen der jeweils fehlenden Ionensorte. </w:t>
      </w:r>
    </w:p>
    <w:p w:rsidR="00BE5F9F" w:rsidRDefault="002938B8" w:rsidP="00BE5F9F">
      <w:pPr>
        <w:ind w:left="1418" w:hanging="1418"/>
        <w:rPr>
          <w:b/>
        </w:rPr>
      </w:pPr>
      <w:r>
        <w:rPr>
          <w:b/>
          <w:noProof/>
          <w:lang w:eastAsia="de-DE"/>
        </w:rPr>
        <w:pict>
          <v:shape id="_x0000_s1619" type="#_x0000_t202" style="position:absolute;left:0;text-align:left;margin-left:-.2pt;margin-top:2.75pt;width:511.5pt;height:90.85pt;z-index:252000256">
            <v:shadow on="t" opacity=".5" offset="6pt,6pt"/>
            <v:textbox>
              <w:txbxContent>
                <w:p w:rsidR="007F3ACA" w:rsidRDefault="007F3ACA" w:rsidP="007F3ACA">
                  <w:pPr>
                    <w:ind w:left="284"/>
                  </w:pPr>
                  <w:r>
                    <w:br/>
                    <w:t>a.</w:t>
                  </w:r>
                  <w:r>
                    <w:tab/>
                    <w:t>Ca</w:t>
                  </w:r>
                  <w:r>
                    <w:rPr>
                      <w:vertAlign w:val="subscript"/>
                    </w:rPr>
                    <w:softHyphen/>
                  </w:r>
                  <w:r>
                    <w:rPr>
                      <w:vertAlign w:val="subscript"/>
                    </w:rPr>
                    <w:softHyphen/>
                    <w:t>1</w:t>
                  </w:r>
                  <w:r>
                    <w:t>Cl</w:t>
                  </w:r>
                  <w:r>
                    <w:rPr>
                      <w:vertAlign w:val="subscript"/>
                    </w:rPr>
                    <w:t>2</w:t>
                  </w:r>
                  <w:r>
                    <w:t xml:space="preserve">   /</w:t>
                  </w:r>
                  <w:r w:rsidRPr="00D50749">
                    <w:t xml:space="preserve">   </w:t>
                  </w:r>
                  <w:r>
                    <w:t>Ca</w:t>
                  </w:r>
                  <w:r w:rsidR="002D1734">
                    <w:rPr>
                      <w:vertAlign w:val="superscript"/>
                    </w:rPr>
                    <w:t>2</w:t>
                  </w:r>
                  <w:r>
                    <w:rPr>
                      <w:vertAlign w:val="superscript"/>
                    </w:rPr>
                    <w:t>+</w:t>
                  </w:r>
                  <w:r>
                    <w:t xml:space="preserve"> / Cl</w:t>
                  </w:r>
                  <w:r>
                    <w:rPr>
                      <w:vertAlign w:val="superscript"/>
                    </w:rPr>
                    <w:t>–</w:t>
                  </w:r>
                  <w:r>
                    <w:tab/>
                  </w:r>
                  <w:r>
                    <w:tab/>
                    <w:t xml:space="preserve">b. </w:t>
                  </w:r>
                  <w:r>
                    <w:tab/>
                    <w:t>Al</w:t>
                  </w:r>
                  <w:r>
                    <w:rPr>
                      <w:vertAlign w:val="subscript"/>
                    </w:rPr>
                    <w:softHyphen/>
                  </w:r>
                  <w:r>
                    <w:rPr>
                      <w:vertAlign w:val="subscript"/>
                    </w:rPr>
                    <w:softHyphen/>
                    <w:t>1</w:t>
                  </w:r>
                  <w:r>
                    <w:t>F</w:t>
                  </w:r>
                  <w:r>
                    <w:rPr>
                      <w:vertAlign w:val="subscript"/>
                    </w:rPr>
                    <w:t>3</w:t>
                  </w:r>
                  <w:r>
                    <w:t xml:space="preserve">   /</w:t>
                  </w:r>
                  <w:r w:rsidRPr="00D50749">
                    <w:t xml:space="preserve">   </w:t>
                  </w:r>
                  <w:r>
                    <w:t>Al</w:t>
                  </w:r>
                  <w:r w:rsidR="002D1734">
                    <w:rPr>
                      <w:vertAlign w:val="superscript"/>
                    </w:rPr>
                    <w:t>3</w:t>
                  </w:r>
                  <w:r>
                    <w:rPr>
                      <w:vertAlign w:val="superscript"/>
                    </w:rPr>
                    <w:t>+</w:t>
                  </w:r>
                  <w:r>
                    <w:t xml:space="preserve"> / F</w:t>
                  </w:r>
                  <w:r>
                    <w:rPr>
                      <w:vertAlign w:val="superscript"/>
                    </w:rPr>
                    <w:t>–</w:t>
                  </w:r>
                  <w:r>
                    <w:t xml:space="preserve"> </w:t>
                  </w:r>
                  <w:r>
                    <w:tab/>
                  </w:r>
                  <w:r>
                    <w:tab/>
                    <w:t xml:space="preserve">c.  </w:t>
                  </w:r>
                  <w:r>
                    <w:tab/>
                    <w:t>Ag</w:t>
                  </w:r>
                  <w:r>
                    <w:rPr>
                      <w:vertAlign w:val="subscript"/>
                    </w:rPr>
                    <w:softHyphen/>
                  </w:r>
                  <w:r>
                    <w:rPr>
                      <w:vertAlign w:val="subscript"/>
                    </w:rPr>
                    <w:softHyphen/>
                    <w:t>1</w:t>
                  </w:r>
                  <w:r>
                    <w:t>Br</w:t>
                  </w:r>
                  <w:r>
                    <w:rPr>
                      <w:vertAlign w:val="subscript"/>
                    </w:rPr>
                    <w:t>1</w:t>
                  </w:r>
                  <w:r>
                    <w:t xml:space="preserve">   /</w:t>
                  </w:r>
                  <w:r w:rsidRPr="00D50749">
                    <w:t xml:space="preserve">   </w:t>
                  </w:r>
                  <w:r>
                    <w:t>Ag</w:t>
                  </w:r>
                  <w:r w:rsidR="002D1734">
                    <w:rPr>
                      <w:vertAlign w:val="superscript"/>
                    </w:rPr>
                    <w:t>1</w:t>
                  </w:r>
                  <w:r>
                    <w:rPr>
                      <w:vertAlign w:val="superscript"/>
                    </w:rPr>
                    <w:t>+</w:t>
                  </w:r>
                  <w:r>
                    <w:t xml:space="preserve"> / </w:t>
                  </w:r>
                  <w:proofErr w:type="spellStart"/>
                  <w:r>
                    <w:t>Br</w:t>
                  </w:r>
                  <w:proofErr w:type="spellEnd"/>
                  <w:r>
                    <w:rPr>
                      <w:vertAlign w:val="superscript"/>
                    </w:rPr>
                    <w:t>–</w:t>
                  </w:r>
                  <w:r>
                    <w:rPr>
                      <w:vertAlign w:val="superscript"/>
                    </w:rPr>
                    <w:br/>
                  </w:r>
                  <w:r>
                    <w:rPr>
                      <w:vertAlign w:val="superscript"/>
                    </w:rPr>
                    <w:tab/>
                    <w:t>Calciumchlorid</w:t>
                  </w:r>
                  <w:r>
                    <w:rPr>
                      <w:vertAlign w:val="superscript"/>
                    </w:rPr>
                    <w:tab/>
                  </w:r>
                  <w:r>
                    <w:rPr>
                      <w:vertAlign w:val="superscript"/>
                    </w:rPr>
                    <w:tab/>
                  </w:r>
                  <w:r>
                    <w:rPr>
                      <w:vertAlign w:val="superscript"/>
                    </w:rPr>
                    <w:tab/>
                  </w:r>
                  <w:r>
                    <w:rPr>
                      <w:vertAlign w:val="superscript"/>
                    </w:rPr>
                    <w:tab/>
                    <w:t>Aluminiumfluorid</w:t>
                  </w:r>
                  <w:r>
                    <w:rPr>
                      <w:vertAlign w:val="superscript"/>
                    </w:rPr>
                    <w:tab/>
                  </w:r>
                  <w:r>
                    <w:rPr>
                      <w:vertAlign w:val="superscript"/>
                    </w:rPr>
                    <w:tab/>
                  </w:r>
                  <w:r>
                    <w:rPr>
                      <w:vertAlign w:val="superscript"/>
                    </w:rPr>
                    <w:tab/>
                  </w:r>
                  <w:r>
                    <w:rPr>
                      <w:vertAlign w:val="superscript"/>
                    </w:rPr>
                    <w:tab/>
                    <w:t>Silberbromid</w:t>
                  </w:r>
                </w:p>
                <w:p w:rsidR="007F3ACA" w:rsidRPr="00176313" w:rsidRDefault="007F3ACA" w:rsidP="007F3ACA">
                  <w:pPr>
                    <w:ind w:left="284"/>
                    <w:rPr>
                      <w:vertAlign w:val="superscript"/>
                    </w:rPr>
                  </w:pPr>
                  <w:r>
                    <w:t xml:space="preserve">d. </w:t>
                  </w:r>
                  <w:r>
                    <w:tab/>
                    <w:t>Ga</w:t>
                  </w:r>
                  <w:r>
                    <w:rPr>
                      <w:vertAlign w:val="subscript"/>
                    </w:rPr>
                    <w:softHyphen/>
                    <w:t>1</w:t>
                  </w:r>
                  <w:r>
                    <w:t>P</w:t>
                  </w:r>
                  <w:r>
                    <w:rPr>
                      <w:vertAlign w:val="subscript"/>
                    </w:rPr>
                    <w:t>1</w:t>
                  </w:r>
                  <w:r>
                    <w:t xml:space="preserve">   /</w:t>
                  </w:r>
                  <w:r w:rsidRPr="00D50749">
                    <w:t xml:space="preserve">   </w:t>
                  </w:r>
                  <w:r>
                    <w:t>Ga</w:t>
                  </w:r>
                  <w:r>
                    <w:rPr>
                      <w:vertAlign w:val="superscript"/>
                    </w:rPr>
                    <w:t>3+</w:t>
                  </w:r>
                  <w:r>
                    <w:t xml:space="preserve"> / P</w:t>
                  </w:r>
                  <w:r w:rsidR="002D1734">
                    <w:rPr>
                      <w:vertAlign w:val="superscript"/>
                    </w:rPr>
                    <w:t>3</w:t>
                  </w:r>
                  <w:r>
                    <w:rPr>
                      <w:vertAlign w:val="superscript"/>
                    </w:rPr>
                    <w:t>–</w:t>
                  </w:r>
                  <w:r>
                    <w:t xml:space="preserve"> </w:t>
                  </w:r>
                  <w:r>
                    <w:tab/>
                  </w:r>
                  <w:r>
                    <w:tab/>
                    <w:t xml:space="preserve">e. </w:t>
                  </w:r>
                  <w:r>
                    <w:tab/>
                    <w:t>Ti</w:t>
                  </w:r>
                  <w:r>
                    <w:rPr>
                      <w:vertAlign w:val="subscript"/>
                    </w:rPr>
                    <w:t>1</w:t>
                  </w:r>
                  <w:r>
                    <w:t>O</w:t>
                  </w:r>
                  <w:r>
                    <w:rPr>
                      <w:vertAlign w:val="subscript"/>
                    </w:rPr>
                    <w:t>2</w:t>
                  </w:r>
                  <w:r>
                    <w:t xml:space="preserve">   /</w:t>
                  </w:r>
                  <w:r w:rsidRPr="00D50749">
                    <w:t xml:space="preserve">   </w:t>
                  </w:r>
                  <w:r>
                    <w:t>Ti</w:t>
                  </w:r>
                  <w:r w:rsidR="002D1734">
                    <w:rPr>
                      <w:vertAlign w:val="superscript"/>
                    </w:rPr>
                    <w:t>4</w:t>
                  </w:r>
                  <w:r>
                    <w:rPr>
                      <w:vertAlign w:val="superscript"/>
                    </w:rPr>
                    <w:t>+</w:t>
                  </w:r>
                  <w:r>
                    <w:t xml:space="preserve"> / O</w:t>
                  </w:r>
                  <w:r w:rsidR="002D1734">
                    <w:rPr>
                      <w:vertAlign w:val="superscript"/>
                    </w:rPr>
                    <w:t>2</w:t>
                  </w:r>
                  <w:r>
                    <w:rPr>
                      <w:vertAlign w:val="superscript"/>
                    </w:rPr>
                    <w:t>–</w:t>
                  </w:r>
                  <w:r>
                    <w:tab/>
                  </w:r>
                  <w:r>
                    <w:tab/>
                    <w:t xml:space="preserve">f. </w:t>
                  </w:r>
                  <w:r>
                    <w:tab/>
                    <w:t>Fe</w:t>
                  </w:r>
                  <w:r>
                    <w:rPr>
                      <w:vertAlign w:val="subscript"/>
                    </w:rPr>
                    <w:softHyphen/>
                    <w:t>1</w:t>
                  </w:r>
                  <w:r>
                    <w:t>Cl</w:t>
                  </w:r>
                  <w:r>
                    <w:rPr>
                      <w:vertAlign w:val="subscript"/>
                    </w:rPr>
                    <w:t>3</w:t>
                  </w:r>
                  <w:r>
                    <w:t xml:space="preserve">   /</w:t>
                  </w:r>
                  <w:r w:rsidRPr="00D50749">
                    <w:t xml:space="preserve">   </w:t>
                  </w:r>
                  <w:r>
                    <w:t>Fe</w:t>
                  </w:r>
                  <w:r w:rsidR="002D1734">
                    <w:rPr>
                      <w:vertAlign w:val="superscript"/>
                    </w:rPr>
                    <w:t>3</w:t>
                  </w:r>
                  <w:r>
                    <w:rPr>
                      <w:vertAlign w:val="superscript"/>
                    </w:rPr>
                    <w:t>+</w:t>
                  </w:r>
                  <w:r>
                    <w:t xml:space="preserve"> / Cl</w:t>
                  </w:r>
                  <w:r w:rsidR="002D1734">
                    <w:rPr>
                      <w:vertAlign w:val="superscript"/>
                    </w:rPr>
                    <w:t>1</w:t>
                  </w:r>
                  <w:r>
                    <w:rPr>
                      <w:vertAlign w:val="superscript"/>
                    </w:rPr>
                    <w:t>–</w:t>
                  </w:r>
                  <w:r>
                    <w:rPr>
                      <w:vertAlign w:val="superscript"/>
                    </w:rPr>
                    <w:br/>
                  </w:r>
                  <w:r>
                    <w:rPr>
                      <w:vertAlign w:val="superscript"/>
                    </w:rPr>
                    <w:tab/>
                  </w:r>
                  <w:proofErr w:type="spellStart"/>
                  <w:r>
                    <w:rPr>
                      <w:vertAlign w:val="superscript"/>
                    </w:rPr>
                    <w:t>Galliumphosphid</w:t>
                  </w:r>
                  <w:proofErr w:type="spellEnd"/>
                  <w:r>
                    <w:rPr>
                      <w:vertAlign w:val="superscript"/>
                    </w:rPr>
                    <w:tab/>
                  </w:r>
                  <w:r>
                    <w:rPr>
                      <w:vertAlign w:val="superscript"/>
                    </w:rPr>
                    <w:tab/>
                  </w:r>
                  <w:r>
                    <w:rPr>
                      <w:vertAlign w:val="superscript"/>
                    </w:rPr>
                    <w:tab/>
                  </w:r>
                  <w:r>
                    <w:rPr>
                      <w:vertAlign w:val="superscript"/>
                    </w:rPr>
                    <w:tab/>
                    <w:t>Titan</w:t>
                  </w:r>
                  <w:r w:rsidR="00CA7AD4">
                    <w:rPr>
                      <w:vertAlign w:val="superscript"/>
                    </w:rPr>
                    <w:t>(IV)</w:t>
                  </w:r>
                  <w:proofErr w:type="spellStart"/>
                  <w:r w:rsidR="00CA7AD4">
                    <w:rPr>
                      <w:vertAlign w:val="superscript"/>
                    </w:rPr>
                    <w:t>oxid</w:t>
                  </w:r>
                  <w:proofErr w:type="spellEnd"/>
                  <w:r w:rsidR="00CA7AD4">
                    <w:rPr>
                      <w:vertAlign w:val="superscript"/>
                    </w:rPr>
                    <w:tab/>
                  </w:r>
                  <w:r w:rsidR="00CA7AD4">
                    <w:rPr>
                      <w:vertAlign w:val="superscript"/>
                    </w:rPr>
                    <w:tab/>
                  </w:r>
                  <w:r w:rsidR="00CA7AD4">
                    <w:rPr>
                      <w:vertAlign w:val="superscript"/>
                    </w:rPr>
                    <w:tab/>
                  </w:r>
                  <w:r w:rsidR="00CA7AD4">
                    <w:rPr>
                      <w:vertAlign w:val="superscript"/>
                    </w:rPr>
                    <w:tab/>
                  </w:r>
                  <w:r>
                    <w:rPr>
                      <w:vertAlign w:val="superscript"/>
                    </w:rPr>
                    <w:t>Eisen</w:t>
                  </w:r>
                  <w:r w:rsidR="00CA7AD4">
                    <w:rPr>
                      <w:vertAlign w:val="superscript"/>
                    </w:rPr>
                    <w:t>(III)</w:t>
                  </w:r>
                  <w:proofErr w:type="spellStart"/>
                  <w:r>
                    <w:rPr>
                      <w:vertAlign w:val="superscript"/>
                    </w:rPr>
                    <w:t>chlorid</w:t>
                  </w:r>
                  <w:proofErr w:type="spellEnd"/>
                </w:p>
                <w:p w:rsidR="007F3ACA" w:rsidRPr="00976C77" w:rsidRDefault="007F3ACA" w:rsidP="007F3ACA">
                  <w:r>
                    <w:t xml:space="preserve">     </w:t>
                  </w:r>
                </w:p>
              </w:txbxContent>
            </v:textbox>
          </v:shape>
        </w:pict>
      </w:r>
    </w:p>
    <w:p w:rsidR="00BE5F9F" w:rsidRDefault="00BE5F9F" w:rsidP="00BE5F9F">
      <w:pPr>
        <w:ind w:left="1418" w:hanging="1418"/>
        <w:rPr>
          <w:b/>
        </w:rPr>
      </w:pPr>
    </w:p>
    <w:p w:rsidR="00BE5F9F" w:rsidRDefault="00BE5F9F" w:rsidP="00BE5F9F">
      <w:pPr>
        <w:ind w:left="1418" w:hanging="1418"/>
      </w:pPr>
    </w:p>
    <w:p w:rsidR="00BE5F9F" w:rsidRDefault="00BE5F9F" w:rsidP="00BE5F9F">
      <w:pPr>
        <w:tabs>
          <w:tab w:val="left" w:pos="1172"/>
        </w:tabs>
        <w:spacing w:after="0"/>
        <w:rPr>
          <w:b/>
        </w:rPr>
      </w:pPr>
    </w:p>
    <w:p w:rsidR="00BE5F9F" w:rsidRDefault="00BE5F9F" w:rsidP="00BE5F9F">
      <w:pPr>
        <w:tabs>
          <w:tab w:val="left" w:pos="1172"/>
        </w:tabs>
        <w:spacing w:after="0"/>
        <w:rPr>
          <w:b/>
        </w:rPr>
      </w:pPr>
      <w:r>
        <w:rPr>
          <w:b/>
        </w:rPr>
        <w:tab/>
      </w:r>
    </w:p>
    <w:p w:rsidR="00BE5F9F" w:rsidRDefault="00BE5F9F" w:rsidP="002A0168">
      <w:pPr>
        <w:tabs>
          <w:tab w:val="left" w:pos="1172"/>
        </w:tabs>
        <w:spacing w:after="0"/>
        <w:rPr>
          <w:b/>
        </w:rPr>
      </w:pPr>
      <w:r w:rsidRPr="004E0ABF">
        <w:rPr>
          <w:b/>
        </w:rPr>
        <w:t>Aufgabe</w:t>
      </w:r>
      <w:r>
        <w:rPr>
          <w:b/>
        </w:rPr>
        <w:t xml:space="preserve"> 3</w:t>
      </w:r>
      <w:r w:rsidRPr="004E0ABF">
        <w:rPr>
          <w:b/>
        </w:rPr>
        <w:t>:</w:t>
      </w:r>
      <w:r>
        <w:tab/>
      </w:r>
      <w:r w:rsidR="00A50603">
        <w:tab/>
      </w:r>
      <w:r>
        <w:t>Fülle die Lücken in der Tabelle.</w:t>
      </w:r>
    </w:p>
    <w:p w:rsidR="002A0168" w:rsidRPr="002A0168" w:rsidRDefault="002A0168" w:rsidP="002A0168">
      <w:pPr>
        <w:tabs>
          <w:tab w:val="left" w:pos="1172"/>
        </w:tabs>
        <w:spacing w:after="0"/>
        <w:rPr>
          <w:b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340"/>
        <w:gridCol w:w="3449"/>
        <w:gridCol w:w="3449"/>
      </w:tblGrid>
      <w:tr w:rsidR="00BE5F9F" w:rsidTr="00FA38E9">
        <w:tc>
          <w:tcPr>
            <w:tcW w:w="3340" w:type="dxa"/>
          </w:tcPr>
          <w:p w:rsidR="00BE5F9F" w:rsidRDefault="00BE5F9F" w:rsidP="00FA38E9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449" w:type="dxa"/>
          </w:tcPr>
          <w:p w:rsidR="00BE5F9F" w:rsidRDefault="00BE5F9F" w:rsidP="00FA38E9">
            <w:pPr>
              <w:rPr>
                <w:b/>
              </w:rPr>
            </w:pPr>
            <w:r>
              <w:rPr>
                <w:b/>
              </w:rPr>
              <w:t>Beteiligte Ionen</w:t>
            </w:r>
          </w:p>
        </w:tc>
        <w:tc>
          <w:tcPr>
            <w:tcW w:w="3449" w:type="dxa"/>
          </w:tcPr>
          <w:p w:rsidR="00BE5F9F" w:rsidRDefault="00BE5F9F" w:rsidP="00FA38E9">
            <w:pPr>
              <w:rPr>
                <w:b/>
              </w:rPr>
            </w:pPr>
            <w:r>
              <w:rPr>
                <w:b/>
              </w:rPr>
              <w:t>Verhältnisformel</w:t>
            </w:r>
          </w:p>
        </w:tc>
      </w:tr>
      <w:tr w:rsidR="00BE5F9F" w:rsidTr="00FA38E9">
        <w:trPr>
          <w:trHeight w:hRule="exact" w:val="567"/>
        </w:trPr>
        <w:tc>
          <w:tcPr>
            <w:tcW w:w="3340" w:type="dxa"/>
          </w:tcPr>
          <w:p w:rsidR="00BE5F9F" w:rsidRPr="00A51030" w:rsidRDefault="00BE5F9F" w:rsidP="00FA38E9">
            <w:r w:rsidRPr="00A51030">
              <w:t>Natriumchlorid</w:t>
            </w:r>
          </w:p>
        </w:tc>
        <w:tc>
          <w:tcPr>
            <w:tcW w:w="3449" w:type="dxa"/>
          </w:tcPr>
          <w:p w:rsidR="00BE5F9F" w:rsidRPr="00A51030" w:rsidRDefault="00BE5F9F" w:rsidP="00FA38E9">
            <w:pPr>
              <w:rPr>
                <w:vertAlign w:val="superscript"/>
              </w:rPr>
            </w:pPr>
            <w:r w:rsidRPr="00A51030">
              <w:t>Na</w:t>
            </w:r>
            <w:r w:rsidRPr="00A51030">
              <w:rPr>
                <w:vertAlign w:val="superscript"/>
              </w:rPr>
              <w:t>+</w:t>
            </w:r>
            <w:r w:rsidRPr="00A51030">
              <w:t xml:space="preserve"> / Cl</w:t>
            </w:r>
            <w:r>
              <w:rPr>
                <w:vertAlign w:val="superscript"/>
              </w:rPr>
              <w:t>–</w:t>
            </w:r>
          </w:p>
        </w:tc>
        <w:tc>
          <w:tcPr>
            <w:tcW w:w="3449" w:type="dxa"/>
          </w:tcPr>
          <w:p w:rsidR="00BE5F9F" w:rsidRPr="008C40E0" w:rsidRDefault="00BE5F9F" w:rsidP="00FA38E9">
            <w:r w:rsidRPr="00A51030">
              <w:t>Na</w:t>
            </w:r>
            <w:r w:rsidRPr="00A51030">
              <w:rPr>
                <w:vertAlign w:val="subscript"/>
              </w:rPr>
              <w:t>1</w:t>
            </w:r>
            <w:r w:rsidRPr="00A51030">
              <w:t>Cl</w:t>
            </w:r>
            <w:r w:rsidRPr="00A51030">
              <w:rPr>
                <w:vertAlign w:val="subscript"/>
              </w:rPr>
              <w:t>1</w:t>
            </w:r>
            <w:r>
              <w:t xml:space="preserve">    (= NaCl)</w:t>
            </w:r>
          </w:p>
        </w:tc>
      </w:tr>
      <w:tr w:rsidR="00BE5F9F" w:rsidTr="00FA38E9">
        <w:trPr>
          <w:trHeight w:hRule="exact" w:val="567"/>
        </w:trPr>
        <w:tc>
          <w:tcPr>
            <w:tcW w:w="3340" w:type="dxa"/>
          </w:tcPr>
          <w:p w:rsidR="00BE5F9F" w:rsidRPr="00A51030" w:rsidRDefault="00BE5F9F" w:rsidP="00FA38E9">
            <w:r w:rsidRPr="00A51030">
              <w:t>Natriumoxid</w:t>
            </w:r>
          </w:p>
        </w:tc>
        <w:tc>
          <w:tcPr>
            <w:tcW w:w="3449" w:type="dxa"/>
          </w:tcPr>
          <w:p w:rsidR="00BE5F9F" w:rsidRPr="008C40E0" w:rsidRDefault="00BE5F9F" w:rsidP="00FA38E9">
            <w:pPr>
              <w:rPr>
                <w:vertAlign w:val="superscript"/>
              </w:rPr>
            </w:pPr>
            <w:r>
              <w:t>Na</w:t>
            </w:r>
            <w:r>
              <w:rPr>
                <w:vertAlign w:val="superscript"/>
              </w:rPr>
              <w:t>+</w:t>
            </w:r>
            <w:r>
              <w:t xml:space="preserve"> / O</w:t>
            </w:r>
            <w:r>
              <w:rPr>
                <w:vertAlign w:val="superscript"/>
              </w:rPr>
              <w:t>2–</w:t>
            </w:r>
          </w:p>
        </w:tc>
        <w:tc>
          <w:tcPr>
            <w:tcW w:w="3449" w:type="dxa"/>
          </w:tcPr>
          <w:p w:rsidR="00BE5F9F" w:rsidRPr="008C40E0" w:rsidRDefault="00BE5F9F" w:rsidP="00FA38E9">
            <w:r>
              <w:t>Na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1</w:t>
            </w:r>
            <w:r>
              <w:t xml:space="preserve">      (= Na</w:t>
            </w:r>
            <w:r>
              <w:rPr>
                <w:vertAlign w:val="subscript"/>
              </w:rPr>
              <w:t>2</w:t>
            </w:r>
            <w:r>
              <w:t>O)</w:t>
            </w:r>
          </w:p>
        </w:tc>
      </w:tr>
      <w:tr w:rsidR="00BE5F9F" w:rsidTr="00FA38E9">
        <w:trPr>
          <w:trHeight w:hRule="exact" w:val="567"/>
        </w:trPr>
        <w:tc>
          <w:tcPr>
            <w:tcW w:w="3340" w:type="dxa"/>
          </w:tcPr>
          <w:p w:rsidR="00BE5F9F" w:rsidRPr="00A51030" w:rsidRDefault="00BE5F9F" w:rsidP="00FA38E9">
            <w:r w:rsidRPr="00A51030">
              <w:t>Magnesiumoxid</w:t>
            </w:r>
          </w:p>
        </w:tc>
        <w:tc>
          <w:tcPr>
            <w:tcW w:w="3449" w:type="dxa"/>
          </w:tcPr>
          <w:p w:rsidR="00BE5F9F" w:rsidRPr="008C40E0" w:rsidRDefault="00BE5F9F" w:rsidP="00FA38E9">
            <w:pPr>
              <w:rPr>
                <w:vertAlign w:val="superscript"/>
              </w:rPr>
            </w:pPr>
            <w:r>
              <w:t>Mg</w:t>
            </w:r>
            <w:r>
              <w:rPr>
                <w:vertAlign w:val="superscript"/>
              </w:rPr>
              <w:t>2+</w:t>
            </w:r>
            <w:r>
              <w:t xml:space="preserve"> / O</w:t>
            </w:r>
            <w:r>
              <w:rPr>
                <w:vertAlign w:val="superscript"/>
              </w:rPr>
              <w:t>2–</w:t>
            </w:r>
          </w:p>
        </w:tc>
        <w:tc>
          <w:tcPr>
            <w:tcW w:w="3449" w:type="dxa"/>
          </w:tcPr>
          <w:p w:rsidR="00BE5F9F" w:rsidRPr="006F7925" w:rsidRDefault="00BE5F9F" w:rsidP="00FA38E9">
            <w:r>
              <w:t>Mg</w:t>
            </w:r>
            <w:r>
              <w:rPr>
                <w:vertAlign w:val="subscript"/>
              </w:rPr>
              <w:t>1</w:t>
            </w:r>
            <w:r>
              <w:t>O</w:t>
            </w:r>
            <w:r>
              <w:rPr>
                <w:vertAlign w:val="subscript"/>
              </w:rPr>
              <w:t>1</w:t>
            </w:r>
            <w:r w:rsidR="006F7925">
              <w:rPr>
                <w:vertAlign w:val="subscript"/>
              </w:rPr>
              <w:t xml:space="preserve"> </w:t>
            </w:r>
            <w:r w:rsidR="006F7925">
              <w:t xml:space="preserve">    (=</w:t>
            </w:r>
            <w:proofErr w:type="spellStart"/>
            <w:r w:rsidR="006F7925">
              <w:t>MgO</w:t>
            </w:r>
            <w:proofErr w:type="spellEnd"/>
            <w:r w:rsidR="006F7925">
              <w:t>)</w:t>
            </w:r>
          </w:p>
        </w:tc>
      </w:tr>
      <w:tr w:rsidR="00BE5F9F" w:rsidTr="00FA38E9">
        <w:trPr>
          <w:trHeight w:hRule="exact" w:val="567"/>
        </w:trPr>
        <w:tc>
          <w:tcPr>
            <w:tcW w:w="3340" w:type="dxa"/>
          </w:tcPr>
          <w:p w:rsidR="00BE5F9F" w:rsidRPr="00A51030" w:rsidRDefault="00BE5F9F" w:rsidP="00FA38E9">
            <w:r>
              <w:t>Kupfer</w:t>
            </w:r>
            <w:r w:rsidR="00CA7AD4">
              <w:t>(II)</w:t>
            </w:r>
            <w:proofErr w:type="spellStart"/>
            <w:r>
              <w:t>chlorid</w:t>
            </w:r>
            <w:proofErr w:type="spellEnd"/>
          </w:p>
        </w:tc>
        <w:tc>
          <w:tcPr>
            <w:tcW w:w="3449" w:type="dxa"/>
          </w:tcPr>
          <w:p w:rsidR="00BE5F9F" w:rsidRPr="002D1734" w:rsidRDefault="00BE5F9F" w:rsidP="00FA38E9">
            <w:pPr>
              <w:rPr>
                <w:vertAlign w:val="superscript"/>
              </w:rPr>
            </w:pPr>
            <w:r>
              <w:t>Cu</w:t>
            </w:r>
            <w:r>
              <w:rPr>
                <w:vertAlign w:val="superscript"/>
              </w:rPr>
              <w:t>2+</w:t>
            </w:r>
            <w:r>
              <w:t xml:space="preserve"> / Cl</w:t>
            </w:r>
            <w:r>
              <w:rPr>
                <w:vertAlign w:val="superscript"/>
              </w:rPr>
              <w:t>–</w:t>
            </w:r>
          </w:p>
        </w:tc>
        <w:tc>
          <w:tcPr>
            <w:tcW w:w="3449" w:type="dxa"/>
          </w:tcPr>
          <w:p w:rsidR="00BE5F9F" w:rsidRPr="006F7925" w:rsidRDefault="00BE5F9F" w:rsidP="00FA38E9">
            <w:r w:rsidRPr="00A51030">
              <w:t>Cu</w:t>
            </w:r>
            <w:r w:rsidRPr="00A51030">
              <w:rPr>
                <w:vertAlign w:val="subscript"/>
              </w:rPr>
              <w:t>1</w:t>
            </w:r>
            <w:r w:rsidRPr="00A51030">
              <w:t>Cl</w:t>
            </w:r>
            <w:r w:rsidRPr="00A51030">
              <w:rPr>
                <w:vertAlign w:val="subscript"/>
              </w:rPr>
              <w:t>2</w:t>
            </w:r>
            <w:r w:rsidR="006F7925">
              <w:t xml:space="preserve">      (=CuCl</w:t>
            </w:r>
            <w:r w:rsidR="006F7925">
              <w:rPr>
                <w:vertAlign w:val="subscript"/>
              </w:rPr>
              <w:t>2</w:t>
            </w:r>
            <w:r w:rsidR="006F7925">
              <w:t>)</w:t>
            </w:r>
          </w:p>
        </w:tc>
      </w:tr>
      <w:tr w:rsidR="00BE5F9F" w:rsidTr="00FA38E9">
        <w:trPr>
          <w:trHeight w:hRule="exact" w:val="567"/>
        </w:trPr>
        <w:tc>
          <w:tcPr>
            <w:tcW w:w="3340" w:type="dxa"/>
          </w:tcPr>
          <w:p w:rsidR="00BE5F9F" w:rsidRPr="00A51030" w:rsidRDefault="00BE5F9F" w:rsidP="00FA38E9">
            <w:r w:rsidRPr="00A51030">
              <w:t>Calciumbromid</w:t>
            </w:r>
          </w:p>
        </w:tc>
        <w:tc>
          <w:tcPr>
            <w:tcW w:w="3449" w:type="dxa"/>
          </w:tcPr>
          <w:p w:rsidR="00BE5F9F" w:rsidRPr="00E505B8" w:rsidRDefault="00BE5F9F" w:rsidP="00FA38E9">
            <w:pPr>
              <w:rPr>
                <w:vertAlign w:val="superscript"/>
              </w:rPr>
            </w:pPr>
            <w:r>
              <w:t>Ca</w:t>
            </w:r>
            <w:r>
              <w:rPr>
                <w:vertAlign w:val="superscript"/>
              </w:rPr>
              <w:t>2+</w:t>
            </w:r>
            <w:r>
              <w:t xml:space="preserve">  /  </w:t>
            </w:r>
            <w:proofErr w:type="spellStart"/>
            <w:r>
              <w:t>Br</w:t>
            </w:r>
            <w:proofErr w:type="spellEnd"/>
            <w:r>
              <w:rPr>
                <w:vertAlign w:val="superscript"/>
              </w:rPr>
              <w:t>–</w:t>
            </w:r>
          </w:p>
        </w:tc>
        <w:tc>
          <w:tcPr>
            <w:tcW w:w="3449" w:type="dxa"/>
          </w:tcPr>
          <w:p w:rsidR="00BE5F9F" w:rsidRPr="006F7925" w:rsidRDefault="00BE5F9F" w:rsidP="00FA38E9">
            <w:r>
              <w:t>Ca</w:t>
            </w:r>
            <w:r>
              <w:rPr>
                <w:vertAlign w:val="subscript"/>
              </w:rPr>
              <w:t>1</w:t>
            </w:r>
            <w:r>
              <w:t>Br</w:t>
            </w:r>
            <w:r>
              <w:rPr>
                <w:vertAlign w:val="subscript"/>
              </w:rPr>
              <w:t>2</w:t>
            </w:r>
            <w:r w:rsidR="006F7925">
              <w:rPr>
                <w:vertAlign w:val="subscript"/>
              </w:rPr>
              <w:t xml:space="preserve">     </w:t>
            </w:r>
            <w:r w:rsidR="006F7925">
              <w:t xml:space="preserve"> (=CaBr</w:t>
            </w:r>
            <w:r w:rsidR="006F7925">
              <w:rPr>
                <w:vertAlign w:val="subscript"/>
              </w:rPr>
              <w:t>2</w:t>
            </w:r>
            <w:r w:rsidR="006F7925">
              <w:t>)</w:t>
            </w:r>
          </w:p>
        </w:tc>
      </w:tr>
    </w:tbl>
    <w:p w:rsidR="00BE5F9F" w:rsidRDefault="00BE5F9F" w:rsidP="00BE5F9F">
      <w:pPr>
        <w:rPr>
          <w:b/>
        </w:rPr>
      </w:pPr>
    </w:p>
    <w:p w:rsidR="002375CD" w:rsidRPr="002375CD" w:rsidRDefault="00BE5F9F" w:rsidP="002375CD">
      <w:pPr>
        <w:spacing w:after="120"/>
        <w:ind w:left="1418" w:hanging="1418"/>
      </w:pPr>
      <w:r w:rsidRPr="004E0ABF">
        <w:rPr>
          <w:b/>
        </w:rPr>
        <w:t>Aufgabe</w:t>
      </w:r>
      <w:r w:rsidR="00FB7031">
        <w:rPr>
          <w:b/>
        </w:rPr>
        <w:t xml:space="preserve"> 4</w:t>
      </w:r>
      <w:r w:rsidRPr="004E0ABF">
        <w:rPr>
          <w:b/>
        </w:rPr>
        <w:t>:</w:t>
      </w:r>
      <w:r>
        <w:tab/>
      </w:r>
      <w:r w:rsidR="002375CD">
        <w:t xml:space="preserve">a.  </w:t>
      </w:r>
      <w:r w:rsidRPr="00FB5322">
        <w:t>A</w:t>
      </w:r>
      <w:r>
        <w:rPr>
          <w:vertAlign w:val="subscript"/>
        </w:rPr>
        <w:t>3</w:t>
      </w:r>
      <w:r w:rsidRPr="00FB5322">
        <w:t>B</w:t>
      </w:r>
      <w:r>
        <w:rPr>
          <w:vertAlign w:val="subscript"/>
        </w:rPr>
        <w:t>1</w:t>
      </w:r>
      <w:r w:rsidRPr="00FB5322">
        <w:tab/>
      </w:r>
      <w:r w:rsidR="002375CD">
        <w:tab/>
      </w:r>
      <w:r w:rsidR="00E17342">
        <w:t xml:space="preserve">z.B. </w:t>
      </w:r>
      <w:r w:rsidR="00E17342">
        <w:tab/>
      </w:r>
      <w:r w:rsidR="002375CD">
        <w:t>Na</w:t>
      </w:r>
      <w:r w:rsidR="002375CD">
        <w:rPr>
          <w:vertAlign w:val="subscript"/>
        </w:rPr>
        <w:t>3</w:t>
      </w:r>
      <w:r w:rsidR="002375CD">
        <w:t>N</w:t>
      </w:r>
      <w:r w:rsidR="002375CD">
        <w:tab/>
        <w:t>Li</w:t>
      </w:r>
      <w:r w:rsidR="002375CD">
        <w:rPr>
          <w:vertAlign w:val="subscript"/>
        </w:rPr>
        <w:t>3</w:t>
      </w:r>
      <w:r w:rsidR="002375CD">
        <w:t>P</w:t>
      </w:r>
      <w:r w:rsidR="002375CD">
        <w:tab/>
        <w:t>K</w:t>
      </w:r>
      <w:r w:rsidR="002375CD">
        <w:rPr>
          <w:vertAlign w:val="subscript"/>
        </w:rPr>
        <w:t>3</w:t>
      </w:r>
      <w:r w:rsidR="002375CD">
        <w:t>N</w:t>
      </w:r>
    </w:p>
    <w:p w:rsidR="002375CD" w:rsidRPr="002375CD" w:rsidRDefault="00BE5F9F" w:rsidP="002375CD">
      <w:pPr>
        <w:spacing w:after="120"/>
        <w:ind w:left="1418" w:hanging="2"/>
      </w:pPr>
      <w:r w:rsidRPr="00FB5322">
        <w:t>b.</w:t>
      </w:r>
      <w:r>
        <w:t xml:space="preserve">   </w:t>
      </w:r>
      <w:r w:rsidRPr="00FB5322">
        <w:t>A</w:t>
      </w:r>
      <w:r w:rsidRPr="00FB5322">
        <w:rPr>
          <w:vertAlign w:val="subscript"/>
        </w:rPr>
        <w:t>1</w:t>
      </w:r>
      <w:r w:rsidRPr="00FB5322">
        <w:t>B</w:t>
      </w:r>
      <w:r>
        <w:rPr>
          <w:vertAlign w:val="subscript"/>
        </w:rPr>
        <w:t>5</w:t>
      </w:r>
      <w:r w:rsidRPr="00FB5322">
        <w:t xml:space="preserve">   </w:t>
      </w:r>
      <w:r w:rsidRPr="00FB5322">
        <w:tab/>
      </w:r>
      <w:r w:rsidR="002375CD">
        <w:t xml:space="preserve">keine Lösungen möglich, da es kein Hauptgruppenatom A gibt, das stabile </w:t>
      </w:r>
      <w:r w:rsidR="002375CD">
        <w:br/>
        <w:t xml:space="preserve"> </w:t>
      </w:r>
      <w:r w:rsidR="002375CD">
        <w:tab/>
      </w:r>
      <w:r w:rsidR="002375CD">
        <w:tab/>
        <w:t>A</w:t>
      </w:r>
      <w:r w:rsidR="002375CD">
        <w:rPr>
          <w:vertAlign w:val="superscript"/>
        </w:rPr>
        <w:t>5+</w:t>
      </w:r>
      <w:r w:rsidR="002375CD">
        <w:t xml:space="preserve"> Teilchen bildet.</w:t>
      </w:r>
    </w:p>
    <w:p w:rsidR="00BE5F9F" w:rsidRPr="002375CD" w:rsidRDefault="00BE5F9F" w:rsidP="002375CD">
      <w:pPr>
        <w:spacing w:after="120"/>
        <w:ind w:left="1418" w:hanging="2"/>
        <w:rPr>
          <w:vertAlign w:val="subscript"/>
        </w:rPr>
      </w:pPr>
      <w:r w:rsidRPr="00FB5322">
        <w:t>c.   A</w:t>
      </w:r>
      <w:r>
        <w:rPr>
          <w:vertAlign w:val="subscript"/>
        </w:rPr>
        <w:t>2</w:t>
      </w:r>
      <w:r w:rsidRPr="00FB5322">
        <w:t>B</w:t>
      </w:r>
      <w:r>
        <w:rPr>
          <w:vertAlign w:val="subscript"/>
        </w:rPr>
        <w:t>3</w:t>
      </w:r>
      <w:r>
        <w:rPr>
          <w:vertAlign w:val="subscript"/>
        </w:rPr>
        <w:tab/>
      </w:r>
      <w:r w:rsidR="002375CD">
        <w:rPr>
          <w:vertAlign w:val="subscript"/>
        </w:rPr>
        <w:tab/>
      </w:r>
      <w:r w:rsidR="00E17342">
        <w:t>z.B.</w:t>
      </w:r>
      <w:r w:rsidR="00E17342">
        <w:tab/>
      </w:r>
      <w:r w:rsidR="002375CD">
        <w:t>Al</w:t>
      </w:r>
      <w:r w:rsidR="002375CD">
        <w:rPr>
          <w:vertAlign w:val="subscript"/>
        </w:rPr>
        <w:t>2</w:t>
      </w:r>
      <w:r w:rsidR="002375CD">
        <w:t>O</w:t>
      </w:r>
      <w:r w:rsidR="002375CD">
        <w:rPr>
          <w:vertAlign w:val="subscript"/>
        </w:rPr>
        <w:t>3</w:t>
      </w:r>
      <w:r w:rsidR="002375CD">
        <w:tab/>
        <w:t>Ga</w:t>
      </w:r>
      <w:r w:rsidR="002375CD">
        <w:rPr>
          <w:vertAlign w:val="subscript"/>
        </w:rPr>
        <w:t>2</w:t>
      </w:r>
      <w:r w:rsidR="002375CD">
        <w:t>S</w:t>
      </w:r>
      <w:r w:rsidR="002375CD">
        <w:rPr>
          <w:vertAlign w:val="subscript"/>
        </w:rPr>
        <w:t>3</w:t>
      </w:r>
      <w:r w:rsidR="002375CD">
        <w:tab/>
        <w:t>Al</w:t>
      </w:r>
      <w:r w:rsidR="002375CD">
        <w:rPr>
          <w:vertAlign w:val="subscript"/>
        </w:rPr>
        <w:t>2</w:t>
      </w:r>
      <w:r w:rsidR="002375CD">
        <w:t>S</w:t>
      </w:r>
      <w:r w:rsidR="002375CD">
        <w:rPr>
          <w:vertAlign w:val="subscript"/>
        </w:rPr>
        <w:t>3</w:t>
      </w:r>
    </w:p>
    <w:p w:rsidR="00BE5F9F" w:rsidRDefault="00BE5F9F" w:rsidP="00BE5F9F">
      <w:pPr>
        <w:pBdr>
          <w:bottom w:val="single" w:sz="4" w:space="9" w:color="auto"/>
        </w:pBdr>
        <w:rPr>
          <w:b/>
          <w:sz w:val="28"/>
        </w:rPr>
      </w:pPr>
    </w:p>
    <w:p w:rsidR="00BE5F9F" w:rsidRDefault="00BE5F9F">
      <w:pPr>
        <w:rPr>
          <w:b/>
          <w:sz w:val="28"/>
        </w:rPr>
      </w:pPr>
    </w:p>
    <w:sectPr w:rsidR="00BE5F9F" w:rsidSect="00D16B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707" w:bottom="426" w:left="993" w:header="419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8B8" w:rsidRDefault="002938B8" w:rsidP="001536AA">
      <w:pPr>
        <w:spacing w:after="0" w:line="240" w:lineRule="auto"/>
      </w:pPr>
      <w:r>
        <w:separator/>
      </w:r>
    </w:p>
  </w:endnote>
  <w:endnote w:type="continuationSeparator" w:id="0">
    <w:p w:rsidR="002938B8" w:rsidRDefault="002938B8" w:rsidP="0015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A45" w:rsidRDefault="00692A4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23A" w:rsidRPr="008320AC" w:rsidRDefault="008320AC" w:rsidP="008320AC">
    <w:pPr>
      <w:pStyle w:val="Fuzeile"/>
      <w:tabs>
        <w:tab w:val="clear" w:pos="9072"/>
        <w:tab w:val="right" w:pos="10065"/>
      </w:tabs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 \* FirstCap  \* MERGEFORMAT </w:instrText>
    </w:r>
    <w:r>
      <w:rPr>
        <w:sz w:val="14"/>
        <w:szCs w:val="14"/>
      </w:rPr>
      <w:fldChar w:fldCharType="separate"/>
    </w:r>
    <w:r w:rsidR="00B97284">
      <w:rPr>
        <w:noProof/>
        <w:sz w:val="14"/>
        <w:szCs w:val="14"/>
      </w:rPr>
      <w:t>A74_Ue2_Uebungsblatt_Ionenverbindung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</w:t>
    </w:r>
    <w:r w:rsidRPr="006E559B">
      <w:rPr>
        <w:sz w:val="14"/>
        <w:szCs w:val="14"/>
      </w:rPr>
      <w:t>2014 ZPG III CH-</w:t>
    </w:r>
    <w:proofErr w:type="spellStart"/>
    <w:r>
      <w:rPr>
        <w:sz w:val="14"/>
        <w:szCs w:val="14"/>
      </w:rPr>
      <w:t>Ber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A45" w:rsidRDefault="00692A4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8B8" w:rsidRDefault="002938B8" w:rsidP="001536AA">
      <w:pPr>
        <w:spacing w:after="0" w:line="240" w:lineRule="auto"/>
      </w:pPr>
      <w:r>
        <w:separator/>
      </w:r>
    </w:p>
  </w:footnote>
  <w:footnote w:type="continuationSeparator" w:id="0">
    <w:p w:rsidR="002938B8" w:rsidRDefault="002938B8" w:rsidP="00153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A45" w:rsidRDefault="00692A4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A45" w:rsidRDefault="00692A4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A45" w:rsidRDefault="00692A4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F3ED2"/>
    <w:multiLevelType w:val="hybridMultilevel"/>
    <w:tmpl w:val="B19E7F2C"/>
    <w:lvl w:ilvl="0" w:tplc="7E282924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0" w:hanging="360"/>
      </w:pPr>
    </w:lvl>
    <w:lvl w:ilvl="2" w:tplc="0407001B" w:tentative="1">
      <w:start w:val="1"/>
      <w:numFmt w:val="lowerRoman"/>
      <w:lvlText w:val="%3."/>
      <w:lvlJc w:val="right"/>
      <w:pPr>
        <w:ind w:left="3210" w:hanging="180"/>
      </w:pPr>
    </w:lvl>
    <w:lvl w:ilvl="3" w:tplc="0407000F" w:tentative="1">
      <w:start w:val="1"/>
      <w:numFmt w:val="decimal"/>
      <w:lvlText w:val="%4."/>
      <w:lvlJc w:val="left"/>
      <w:pPr>
        <w:ind w:left="3930" w:hanging="360"/>
      </w:pPr>
    </w:lvl>
    <w:lvl w:ilvl="4" w:tplc="04070019" w:tentative="1">
      <w:start w:val="1"/>
      <w:numFmt w:val="lowerLetter"/>
      <w:lvlText w:val="%5."/>
      <w:lvlJc w:val="left"/>
      <w:pPr>
        <w:ind w:left="4650" w:hanging="360"/>
      </w:pPr>
    </w:lvl>
    <w:lvl w:ilvl="5" w:tplc="0407001B" w:tentative="1">
      <w:start w:val="1"/>
      <w:numFmt w:val="lowerRoman"/>
      <w:lvlText w:val="%6."/>
      <w:lvlJc w:val="right"/>
      <w:pPr>
        <w:ind w:left="5370" w:hanging="180"/>
      </w:pPr>
    </w:lvl>
    <w:lvl w:ilvl="6" w:tplc="0407000F" w:tentative="1">
      <w:start w:val="1"/>
      <w:numFmt w:val="decimal"/>
      <w:lvlText w:val="%7."/>
      <w:lvlJc w:val="left"/>
      <w:pPr>
        <w:ind w:left="6090" w:hanging="360"/>
      </w:pPr>
    </w:lvl>
    <w:lvl w:ilvl="7" w:tplc="04070019" w:tentative="1">
      <w:start w:val="1"/>
      <w:numFmt w:val="lowerLetter"/>
      <w:lvlText w:val="%8."/>
      <w:lvlJc w:val="left"/>
      <w:pPr>
        <w:ind w:left="6810" w:hanging="360"/>
      </w:pPr>
    </w:lvl>
    <w:lvl w:ilvl="8" w:tplc="0407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1FD85B9C"/>
    <w:multiLevelType w:val="hybridMultilevel"/>
    <w:tmpl w:val="053E6E9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0A5447"/>
    <w:multiLevelType w:val="hybridMultilevel"/>
    <w:tmpl w:val="B19E7F2C"/>
    <w:lvl w:ilvl="0" w:tplc="7E282924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0" w:hanging="360"/>
      </w:pPr>
    </w:lvl>
    <w:lvl w:ilvl="2" w:tplc="0407001B" w:tentative="1">
      <w:start w:val="1"/>
      <w:numFmt w:val="lowerRoman"/>
      <w:lvlText w:val="%3."/>
      <w:lvlJc w:val="right"/>
      <w:pPr>
        <w:ind w:left="3210" w:hanging="180"/>
      </w:pPr>
    </w:lvl>
    <w:lvl w:ilvl="3" w:tplc="0407000F" w:tentative="1">
      <w:start w:val="1"/>
      <w:numFmt w:val="decimal"/>
      <w:lvlText w:val="%4."/>
      <w:lvlJc w:val="left"/>
      <w:pPr>
        <w:ind w:left="3930" w:hanging="360"/>
      </w:pPr>
    </w:lvl>
    <w:lvl w:ilvl="4" w:tplc="04070019" w:tentative="1">
      <w:start w:val="1"/>
      <w:numFmt w:val="lowerLetter"/>
      <w:lvlText w:val="%5."/>
      <w:lvlJc w:val="left"/>
      <w:pPr>
        <w:ind w:left="4650" w:hanging="360"/>
      </w:pPr>
    </w:lvl>
    <w:lvl w:ilvl="5" w:tplc="0407001B" w:tentative="1">
      <w:start w:val="1"/>
      <w:numFmt w:val="lowerRoman"/>
      <w:lvlText w:val="%6."/>
      <w:lvlJc w:val="right"/>
      <w:pPr>
        <w:ind w:left="5370" w:hanging="180"/>
      </w:pPr>
    </w:lvl>
    <w:lvl w:ilvl="6" w:tplc="0407000F" w:tentative="1">
      <w:start w:val="1"/>
      <w:numFmt w:val="decimal"/>
      <w:lvlText w:val="%7."/>
      <w:lvlJc w:val="left"/>
      <w:pPr>
        <w:ind w:left="6090" w:hanging="360"/>
      </w:pPr>
    </w:lvl>
    <w:lvl w:ilvl="7" w:tplc="04070019" w:tentative="1">
      <w:start w:val="1"/>
      <w:numFmt w:val="lowerLetter"/>
      <w:lvlText w:val="%8."/>
      <w:lvlJc w:val="left"/>
      <w:pPr>
        <w:ind w:left="6810" w:hanging="360"/>
      </w:pPr>
    </w:lvl>
    <w:lvl w:ilvl="8" w:tplc="0407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44BE5F6F"/>
    <w:multiLevelType w:val="hybridMultilevel"/>
    <w:tmpl w:val="47482CE6"/>
    <w:lvl w:ilvl="0" w:tplc="A6F4674C">
      <w:start w:val="1"/>
      <w:numFmt w:val="lowerLetter"/>
      <w:lvlText w:val="%1."/>
      <w:lvlJc w:val="left"/>
      <w:pPr>
        <w:ind w:left="1785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2505" w:hanging="360"/>
      </w:pPr>
    </w:lvl>
    <w:lvl w:ilvl="2" w:tplc="0407001B" w:tentative="1">
      <w:start w:val="1"/>
      <w:numFmt w:val="lowerRoman"/>
      <w:lvlText w:val="%3."/>
      <w:lvlJc w:val="right"/>
      <w:pPr>
        <w:ind w:left="3225" w:hanging="180"/>
      </w:pPr>
    </w:lvl>
    <w:lvl w:ilvl="3" w:tplc="0407000F" w:tentative="1">
      <w:start w:val="1"/>
      <w:numFmt w:val="decimal"/>
      <w:lvlText w:val="%4."/>
      <w:lvlJc w:val="left"/>
      <w:pPr>
        <w:ind w:left="3945" w:hanging="360"/>
      </w:pPr>
    </w:lvl>
    <w:lvl w:ilvl="4" w:tplc="04070019" w:tentative="1">
      <w:start w:val="1"/>
      <w:numFmt w:val="lowerLetter"/>
      <w:lvlText w:val="%5."/>
      <w:lvlJc w:val="left"/>
      <w:pPr>
        <w:ind w:left="4665" w:hanging="360"/>
      </w:pPr>
    </w:lvl>
    <w:lvl w:ilvl="5" w:tplc="0407001B" w:tentative="1">
      <w:start w:val="1"/>
      <w:numFmt w:val="lowerRoman"/>
      <w:lvlText w:val="%6."/>
      <w:lvlJc w:val="right"/>
      <w:pPr>
        <w:ind w:left="5385" w:hanging="180"/>
      </w:pPr>
    </w:lvl>
    <w:lvl w:ilvl="6" w:tplc="0407000F" w:tentative="1">
      <w:start w:val="1"/>
      <w:numFmt w:val="decimal"/>
      <w:lvlText w:val="%7."/>
      <w:lvlJc w:val="left"/>
      <w:pPr>
        <w:ind w:left="6105" w:hanging="360"/>
      </w:pPr>
    </w:lvl>
    <w:lvl w:ilvl="7" w:tplc="04070019" w:tentative="1">
      <w:start w:val="1"/>
      <w:numFmt w:val="lowerLetter"/>
      <w:lvlText w:val="%8."/>
      <w:lvlJc w:val="left"/>
      <w:pPr>
        <w:ind w:left="6825" w:hanging="360"/>
      </w:pPr>
    </w:lvl>
    <w:lvl w:ilvl="8" w:tplc="040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469F743F"/>
    <w:multiLevelType w:val="hybridMultilevel"/>
    <w:tmpl w:val="E2AED094"/>
    <w:lvl w:ilvl="0" w:tplc="0407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2505" w:hanging="360"/>
      </w:pPr>
    </w:lvl>
    <w:lvl w:ilvl="2" w:tplc="0407001B" w:tentative="1">
      <w:start w:val="1"/>
      <w:numFmt w:val="lowerRoman"/>
      <w:lvlText w:val="%3."/>
      <w:lvlJc w:val="right"/>
      <w:pPr>
        <w:ind w:left="3225" w:hanging="180"/>
      </w:pPr>
    </w:lvl>
    <w:lvl w:ilvl="3" w:tplc="0407000F" w:tentative="1">
      <w:start w:val="1"/>
      <w:numFmt w:val="decimal"/>
      <w:lvlText w:val="%4."/>
      <w:lvlJc w:val="left"/>
      <w:pPr>
        <w:ind w:left="3945" w:hanging="360"/>
      </w:pPr>
    </w:lvl>
    <w:lvl w:ilvl="4" w:tplc="04070019" w:tentative="1">
      <w:start w:val="1"/>
      <w:numFmt w:val="lowerLetter"/>
      <w:lvlText w:val="%5."/>
      <w:lvlJc w:val="left"/>
      <w:pPr>
        <w:ind w:left="4665" w:hanging="360"/>
      </w:pPr>
    </w:lvl>
    <w:lvl w:ilvl="5" w:tplc="0407001B" w:tentative="1">
      <w:start w:val="1"/>
      <w:numFmt w:val="lowerRoman"/>
      <w:lvlText w:val="%6."/>
      <w:lvlJc w:val="right"/>
      <w:pPr>
        <w:ind w:left="5385" w:hanging="180"/>
      </w:pPr>
    </w:lvl>
    <w:lvl w:ilvl="6" w:tplc="0407000F" w:tentative="1">
      <w:start w:val="1"/>
      <w:numFmt w:val="decimal"/>
      <w:lvlText w:val="%7."/>
      <w:lvlJc w:val="left"/>
      <w:pPr>
        <w:ind w:left="6105" w:hanging="360"/>
      </w:pPr>
    </w:lvl>
    <w:lvl w:ilvl="7" w:tplc="04070019" w:tentative="1">
      <w:start w:val="1"/>
      <w:numFmt w:val="lowerLetter"/>
      <w:lvlText w:val="%8."/>
      <w:lvlJc w:val="left"/>
      <w:pPr>
        <w:ind w:left="6825" w:hanging="360"/>
      </w:pPr>
    </w:lvl>
    <w:lvl w:ilvl="8" w:tplc="040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621A5390"/>
    <w:multiLevelType w:val="hybridMultilevel"/>
    <w:tmpl w:val="B19E7F2C"/>
    <w:lvl w:ilvl="0" w:tplc="7E282924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0" w:hanging="360"/>
      </w:pPr>
    </w:lvl>
    <w:lvl w:ilvl="2" w:tplc="0407001B" w:tentative="1">
      <w:start w:val="1"/>
      <w:numFmt w:val="lowerRoman"/>
      <w:lvlText w:val="%3."/>
      <w:lvlJc w:val="right"/>
      <w:pPr>
        <w:ind w:left="3210" w:hanging="180"/>
      </w:pPr>
    </w:lvl>
    <w:lvl w:ilvl="3" w:tplc="0407000F" w:tentative="1">
      <w:start w:val="1"/>
      <w:numFmt w:val="decimal"/>
      <w:lvlText w:val="%4."/>
      <w:lvlJc w:val="left"/>
      <w:pPr>
        <w:ind w:left="3930" w:hanging="360"/>
      </w:pPr>
    </w:lvl>
    <w:lvl w:ilvl="4" w:tplc="04070019" w:tentative="1">
      <w:start w:val="1"/>
      <w:numFmt w:val="lowerLetter"/>
      <w:lvlText w:val="%5."/>
      <w:lvlJc w:val="left"/>
      <w:pPr>
        <w:ind w:left="4650" w:hanging="360"/>
      </w:pPr>
    </w:lvl>
    <w:lvl w:ilvl="5" w:tplc="0407001B" w:tentative="1">
      <w:start w:val="1"/>
      <w:numFmt w:val="lowerRoman"/>
      <w:lvlText w:val="%6."/>
      <w:lvlJc w:val="right"/>
      <w:pPr>
        <w:ind w:left="5370" w:hanging="180"/>
      </w:pPr>
    </w:lvl>
    <w:lvl w:ilvl="6" w:tplc="0407000F" w:tentative="1">
      <w:start w:val="1"/>
      <w:numFmt w:val="decimal"/>
      <w:lvlText w:val="%7."/>
      <w:lvlJc w:val="left"/>
      <w:pPr>
        <w:ind w:left="6090" w:hanging="360"/>
      </w:pPr>
    </w:lvl>
    <w:lvl w:ilvl="7" w:tplc="04070019" w:tentative="1">
      <w:start w:val="1"/>
      <w:numFmt w:val="lowerLetter"/>
      <w:lvlText w:val="%8."/>
      <w:lvlJc w:val="left"/>
      <w:pPr>
        <w:ind w:left="6810" w:hanging="360"/>
      </w:pPr>
    </w:lvl>
    <w:lvl w:ilvl="8" w:tplc="0407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5BF9"/>
    <w:rsid w:val="0002718A"/>
    <w:rsid w:val="00044EAE"/>
    <w:rsid w:val="00046896"/>
    <w:rsid w:val="0004691C"/>
    <w:rsid w:val="00084645"/>
    <w:rsid w:val="0009631D"/>
    <w:rsid w:val="000E4B51"/>
    <w:rsid w:val="001536AA"/>
    <w:rsid w:val="00163DF0"/>
    <w:rsid w:val="00176313"/>
    <w:rsid w:val="00176640"/>
    <w:rsid w:val="001A3A69"/>
    <w:rsid w:val="001B2CEE"/>
    <w:rsid w:val="00207CA6"/>
    <w:rsid w:val="0021123A"/>
    <w:rsid w:val="0022337B"/>
    <w:rsid w:val="002375CD"/>
    <w:rsid w:val="00240C74"/>
    <w:rsid w:val="00267712"/>
    <w:rsid w:val="0029050D"/>
    <w:rsid w:val="002938B8"/>
    <w:rsid w:val="002A0168"/>
    <w:rsid w:val="002B683B"/>
    <w:rsid w:val="002D1734"/>
    <w:rsid w:val="00341ED1"/>
    <w:rsid w:val="00345BF9"/>
    <w:rsid w:val="0035126E"/>
    <w:rsid w:val="003720AA"/>
    <w:rsid w:val="00376160"/>
    <w:rsid w:val="003D08B6"/>
    <w:rsid w:val="00411FD7"/>
    <w:rsid w:val="004268DB"/>
    <w:rsid w:val="0044122C"/>
    <w:rsid w:val="00454845"/>
    <w:rsid w:val="00484075"/>
    <w:rsid w:val="00496993"/>
    <w:rsid w:val="004E0ABF"/>
    <w:rsid w:val="00510F6D"/>
    <w:rsid w:val="00511DB1"/>
    <w:rsid w:val="005142CB"/>
    <w:rsid w:val="0051558F"/>
    <w:rsid w:val="00560939"/>
    <w:rsid w:val="005637EC"/>
    <w:rsid w:val="00572881"/>
    <w:rsid w:val="0057444A"/>
    <w:rsid w:val="0058242C"/>
    <w:rsid w:val="0059310F"/>
    <w:rsid w:val="005937BA"/>
    <w:rsid w:val="005B53F8"/>
    <w:rsid w:val="005B72F6"/>
    <w:rsid w:val="005D0E64"/>
    <w:rsid w:val="005E3F30"/>
    <w:rsid w:val="005F0F01"/>
    <w:rsid w:val="0062478A"/>
    <w:rsid w:val="00625E0D"/>
    <w:rsid w:val="00666A7C"/>
    <w:rsid w:val="00671DBB"/>
    <w:rsid w:val="006720F3"/>
    <w:rsid w:val="00692A45"/>
    <w:rsid w:val="006B26FD"/>
    <w:rsid w:val="006C47CD"/>
    <w:rsid w:val="006F7925"/>
    <w:rsid w:val="0070334D"/>
    <w:rsid w:val="00760CE4"/>
    <w:rsid w:val="00763A37"/>
    <w:rsid w:val="0077492B"/>
    <w:rsid w:val="007F3ACA"/>
    <w:rsid w:val="008320AC"/>
    <w:rsid w:val="0084388A"/>
    <w:rsid w:val="008518AC"/>
    <w:rsid w:val="008811C8"/>
    <w:rsid w:val="00897E7C"/>
    <w:rsid w:val="008A23D4"/>
    <w:rsid w:val="008C40E0"/>
    <w:rsid w:val="008F676A"/>
    <w:rsid w:val="008F6E30"/>
    <w:rsid w:val="00914EEA"/>
    <w:rsid w:val="009538B3"/>
    <w:rsid w:val="009763C2"/>
    <w:rsid w:val="00976C77"/>
    <w:rsid w:val="00982A46"/>
    <w:rsid w:val="00987F6E"/>
    <w:rsid w:val="009D369C"/>
    <w:rsid w:val="00A37CBE"/>
    <w:rsid w:val="00A50603"/>
    <w:rsid w:val="00A51030"/>
    <w:rsid w:val="00A51175"/>
    <w:rsid w:val="00A51890"/>
    <w:rsid w:val="00A574F7"/>
    <w:rsid w:val="00B02C53"/>
    <w:rsid w:val="00B323A7"/>
    <w:rsid w:val="00B42FDC"/>
    <w:rsid w:val="00B4767A"/>
    <w:rsid w:val="00B642FA"/>
    <w:rsid w:val="00B66F64"/>
    <w:rsid w:val="00B70DE5"/>
    <w:rsid w:val="00B90439"/>
    <w:rsid w:val="00B97284"/>
    <w:rsid w:val="00BA4C65"/>
    <w:rsid w:val="00BB0FF9"/>
    <w:rsid w:val="00BB686A"/>
    <w:rsid w:val="00BE5F9F"/>
    <w:rsid w:val="00C31DF2"/>
    <w:rsid w:val="00C50825"/>
    <w:rsid w:val="00C52C08"/>
    <w:rsid w:val="00C66DB0"/>
    <w:rsid w:val="00C7649F"/>
    <w:rsid w:val="00C858A5"/>
    <w:rsid w:val="00CA1504"/>
    <w:rsid w:val="00CA7AD4"/>
    <w:rsid w:val="00CB316C"/>
    <w:rsid w:val="00CB44E2"/>
    <w:rsid w:val="00D16B5C"/>
    <w:rsid w:val="00D223A9"/>
    <w:rsid w:val="00D50749"/>
    <w:rsid w:val="00D60331"/>
    <w:rsid w:val="00DA2538"/>
    <w:rsid w:val="00DC4AD2"/>
    <w:rsid w:val="00E0784C"/>
    <w:rsid w:val="00E17342"/>
    <w:rsid w:val="00E21883"/>
    <w:rsid w:val="00E278E1"/>
    <w:rsid w:val="00E505B8"/>
    <w:rsid w:val="00E84A1E"/>
    <w:rsid w:val="00E96BA2"/>
    <w:rsid w:val="00EF30D8"/>
    <w:rsid w:val="00F15E19"/>
    <w:rsid w:val="00F37985"/>
    <w:rsid w:val="00F40FEB"/>
    <w:rsid w:val="00FB5322"/>
    <w:rsid w:val="00FB7031"/>
    <w:rsid w:val="00FF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0"/>
    <o:shapelayout v:ext="edit">
      <o:idmap v:ext="edit" data="1"/>
    </o:shapelayout>
  </w:shapeDefaults>
  <w:decimalSymbol w:val=","/>
  <w:listSeparator w:val=";"/>
  <w15:docId w15:val="{02C4CD73-75AB-4409-91E2-C90BD340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A1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0FF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153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536AA"/>
  </w:style>
  <w:style w:type="paragraph" w:styleId="Fuzeile">
    <w:name w:val="footer"/>
    <w:basedOn w:val="Standard"/>
    <w:link w:val="FuzeileZchn"/>
    <w:uiPriority w:val="99"/>
    <w:unhideWhenUsed/>
    <w:rsid w:val="00153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36AA"/>
  </w:style>
  <w:style w:type="table" w:styleId="Tabellenraster">
    <w:name w:val="Table Grid"/>
    <w:basedOn w:val="NormaleTabelle"/>
    <w:uiPriority w:val="59"/>
    <w:rsid w:val="00703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7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7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1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+++</dc:creator>
  <cp:keywords/>
  <dc:description/>
  <cp:lastModifiedBy>Ulrike Weyrauther</cp:lastModifiedBy>
  <cp:revision>21</cp:revision>
  <cp:lastPrinted>2014-04-10T18:23:00Z</cp:lastPrinted>
  <dcterms:created xsi:type="dcterms:W3CDTF">2014-01-15T19:10:00Z</dcterms:created>
  <dcterms:modified xsi:type="dcterms:W3CDTF">2014-04-10T18:36:00Z</dcterms:modified>
</cp:coreProperties>
</file>