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01" w:rsidRPr="00B74DF6" w:rsidRDefault="007A4401" w:rsidP="007A4401">
      <w:pPr>
        <w:spacing w:after="120" w:line="240" w:lineRule="auto"/>
        <w:rPr>
          <w:rFonts w:cs="Arial"/>
          <w:bCs/>
          <w:color w:val="231F20"/>
          <w:szCs w:val="17"/>
        </w:rPr>
      </w:pPr>
      <w:r w:rsidRPr="00284C0B">
        <w:rPr>
          <w:rFonts w:cs="Arial"/>
          <w:b/>
          <w:bCs/>
          <w:color w:val="231F20"/>
          <w:sz w:val="32"/>
          <w:szCs w:val="17"/>
        </w:rPr>
        <w:t>Arbeitsauftrag</w:t>
      </w:r>
      <w:r>
        <w:rPr>
          <w:rFonts w:cs="Arial"/>
          <w:b/>
          <w:bCs/>
          <w:color w:val="231F20"/>
          <w:sz w:val="32"/>
          <w:szCs w:val="17"/>
        </w:rPr>
        <w:t xml:space="preserve"> W1</w:t>
      </w:r>
      <w:r w:rsidR="00AF7ED8">
        <w:rPr>
          <w:rFonts w:cs="Arial"/>
          <w:b/>
          <w:bCs/>
          <w:color w:val="231F20"/>
          <w:sz w:val="32"/>
          <w:szCs w:val="17"/>
        </w:rPr>
        <w:t>.1</w:t>
      </w:r>
      <w:r w:rsidRPr="00284C0B">
        <w:rPr>
          <w:rFonts w:cs="Arial"/>
          <w:b/>
          <w:bCs/>
          <w:color w:val="231F20"/>
          <w:sz w:val="32"/>
          <w:szCs w:val="17"/>
        </w:rPr>
        <w:t xml:space="preserve">: </w:t>
      </w:r>
      <w:r>
        <w:rPr>
          <w:rFonts w:cs="Arial"/>
          <w:b/>
          <w:bCs/>
          <w:color w:val="231F20"/>
          <w:sz w:val="32"/>
          <w:szCs w:val="17"/>
        </w:rPr>
        <w:t xml:space="preserve"> </w:t>
      </w:r>
      <w:r>
        <w:rPr>
          <w:rFonts w:cs="Arial"/>
          <w:b/>
          <w:bCs/>
          <w:color w:val="231F20"/>
          <w:sz w:val="32"/>
          <w:szCs w:val="17"/>
        </w:rPr>
        <w:tab/>
      </w:r>
      <w:r w:rsidR="00BB0E0D">
        <w:rPr>
          <w:rFonts w:cs="Arial"/>
          <w:b/>
          <w:bCs/>
          <w:color w:val="231F20"/>
          <w:sz w:val="32"/>
          <w:szCs w:val="17"/>
        </w:rPr>
        <w:t>Bestandsaufnahme</w:t>
      </w:r>
      <w:r w:rsidR="00101EC0">
        <w:rPr>
          <w:rFonts w:cs="Arial"/>
          <w:b/>
          <w:bCs/>
          <w:color w:val="231F20"/>
          <w:sz w:val="32"/>
          <w:szCs w:val="17"/>
        </w:rPr>
        <w:t xml:space="preserve"> </w:t>
      </w:r>
      <w:r w:rsidR="003411C3">
        <w:rPr>
          <w:rFonts w:cs="Arial"/>
          <w:b/>
          <w:bCs/>
          <w:color w:val="231F20"/>
          <w:sz w:val="32"/>
          <w:szCs w:val="17"/>
        </w:rPr>
        <w:t>– eine Meta-Diagnose</w:t>
      </w:r>
      <w:r w:rsidRPr="00284C0B">
        <w:rPr>
          <w:rFonts w:cs="Arial"/>
          <w:b/>
          <w:bCs/>
          <w:color w:val="231F20"/>
          <w:sz w:val="20"/>
          <w:szCs w:val="17"/>
        </w:rPr>
        <w:br/>
      </w:r>
      <w:r>
        <w:rPr>
          <w:rFonts w:cs="Arial"/>
          <w:b/>
          <w:bCs/>
          <w:color w:val="231F20"/>
          <w:szCs w:val="17"/>
        </w:rPr>
        <w:br/>
      </w:r>
      <w:r w:rsidRPr="00B74DF6">
        <w:rPr>
          <w:rFonts w:cs="Arial"/>
          <w:b/>
          <w:bCs/>
          <w:color w:val="231F20"/>
          <w:szCs w:val="17"/>
        </w:rPr>
        <w:t>Methode:</w:t>
      </w:r>
      <w:r>
        <w:rPr>
          <w:rFonts w:cs="Arial"/>
          <w:bCs/>
          <w:color w:val="231F20"/>
          <w:szCs w:val="17"/>
        </w:rPr>
        <w:t xml:space="preserve"> </w:t>
      </w:r>
      <w:r>
        <w:rPr>
          <w:rFonts w:cs="Arial"/>
          <w:bCs/>
          <w:color w:val="231F20"/>
          <w:szCs w:val="17"/>
        </w:rPr>
        <w:tab/>
      </w:r>
      <w:r w:rsidR="004D3A15">
        <w:rPr>
          <w:rFonts w:cs="Arial"/>
          <w:bCs/>
          <w:color w:val="231F20"/>
          <w:szCs w:val="17"/>
        </w:rPr>
        <w:t>Einzelarbeit</w:t>
      </w:r>
      <w:r w:rsidRPr="00B74DF6">
        <w:rPr>
          <w:rFonts w:cs="Arial"/>
          <w:bCs/>
          <w:color w:val="231F20"/>
          <w:szCs w:val="17"/>
        </w:rPr>
        <w:tab/>
      </w:r>
      <w:r w:rsidRPr="00B74DF6">
        <w:rPr>
          <w:rFonts w:cs="Arial"/>
          <w:bCs/>
          <w:color w:val="231F20"/>
          <w:szCs w:val="17"/>
        </w:rPr>
        <w:tab/>
      </w:r>
      <w:r w:rsidRPr="00B74DF6">
        <w:rPr>
          <w:rFonts w:cs="Arial"/>
          <w:bCs/>
          <w:color w:val="231F20"/>
          <w:szCs w:val="17"/>
        </w:rPr>
        <w:tab/>
      </w:r>
    </w:p>
    <w:p w:rsidR="007A4401" w:rsidRPr="00B74DF6" w:rsidRDefault="007A4401" w:rsidP="007A4401">
      <w:pPr>
        <w:spacing w:after="120" w:line="240" w:lineRule="auto"/>
        <w:rPr>
          <w:rFonts w:cs="Arial"/>
          <w:b/>
          <w:bCs/>
          <w:color w:val="231F20"/>
          <w:szCs w:val="17"/>
        </w:rPr>
      </w:pPr>
      <w:r w:rsidRPr="00B74DF6">
        <w:rPr>
          <w:rFonts w:cs="Arial"/>
          <w:b/>
          <w:bCs/>
          <w:color w:val="231F20"/>
          <w:szCs w:val="17"/>
        </w:rPr>
        <w:t xml:space="preserve">Material: </w:t>
      </w:r>
      <w:r w:rsidRPr="00B74DF6">
        <w:rPr>
          <w:rFonts w:cs="Arial"/>
          <w:b/>
          <w:bCs/>
          <w:color w:val="231F20"/>
          <w:szCs w:val="17"/>
        </w:rPr>
        <w:tab/>
      </w:r>
      <w:r w:rsidR="004D3A15" w:rsidRPr="004D3A15">
        <w:rPr>
          <w:rFonts w:cs="Arial"/>
          <w:bCs/>
          <w:color w:val="231F20"/>
          <w:szCs w:val="17"/>
        </w:rPr>
        <w:t>Klebepunkte</w:t>
      </w:r>
      <w:r w:rsidR="004D3A15">
        <w:rPr>
          <w:rFonts w:cs="Arial"/>
          <w:bCs/>
          <w:color w:val="231F20"/>
          <w:szCs w:val="17"/>
        </w:rPr>
        <w:t>, Metaplankarten</w:t>
      </w:r>
      <w:r w:rsidRPr="004D3A15">
        <w:rPr>
          <w:rFonts w:cs="Arial"/>
          <w:bCs/>
          <w:color w:val="231F20"/>
          <w:szCs w:val="17"/>
        </w:rPr>
        <w:t xml:space="preserve"> </w:t>
      </w:r>
    </w:p>
    <w:p w:rsidR="007A4401" w:rsidRPr="00B74DF6" w:rsidRDefault="007A4401" w:rsidP="007A4401">
      <w:pPr>
        <w:spacing w:after="120" w:line="240" w:lineRule="auto"/>
        <w:rPr>
          <w:rFonts w:cs="Arial"/>
          <w:b/>
          <w:bCs/>
          <w:color w:val="231F20"/>
          <w:szCs w:val="17"/>
        </w:rPr>
      </w:pPr>
      <w:r w:rsidRPr="00B74DF6">
        <w:rPr>
          <w:rFonts w:cs="Arial"/>
          <w:b/>
          <w:bCs/>
          <w:color w:val="231F20"/>
          <w:szCs w:val="17"/>
        </w:rPr>
        <w:t xml:space="preserve">Zeit: </w:t>
      </w:r>
      <w:r w:rsidRPr="00B74DF6">
        <w:rPr>
          <w:rFonts w:cs="Arial"/>
          <w:b/>
          <w:bCs/>
          <w:color w:val="231F20"/>
          <w:szCs w:val="17"/>
        </w:rPr>
        <w:tab/>
      </w:r>
      <w:r w:rsidRPr="00B74DF6">
        <w:rPr>
          <w:rFonts w:cs="Arial"/>
          <w:b/>
          <w:bCs/>
          <w:color w:val="231F20"/>
          <w:szCs w:val="17"/>
        </w:rPr>
        <w:tab/>
      </w:r>
      <w:r w:rsidRPr="00B74DF6">
        <w:rPr>
          <w:rFonts w:cs="Arial"/>
          <w:bCs/>
          <w:color w:val="231F20"/>
          <w:szCs w:val="17"/>
        </w:rPr>
        <w:t xml:space="preserve">ca. </w:t>
      </w:r>
      <w:r w:rsidR="00101EC0">
        <w:rPr>
          <w:rFonts w:cs="Arial"/>
          <w:bCs/>
          <w:color w:val="231F20"/>
          <w:szCs w:val="17"/>
        </w:rPr>
        <w:t>15</w:t>
      </w:r>
      <w:r w:rsidRPr="00B74DF6">
        <w:rPr>
          <w:rFonts w:cs="Arial"/>
          <w:bCs/>
          <w:color w:val="231F20"/>
          <w:szCs w:val="17"/>
        </w:rPr>
        <w:t xml:space="preserve"> Min.</w:t>
      </w:r>
    </w:p>
    <w:p w:rsidR="007A4401" w:rsidRPr="00B74DF6" w:rsidRDefault="007A4401" w:rsidP="007A4401">
      <w:pPr>
        <w:spacing w:after="0" w:line="240" w:lineRule="auto"/>
        <w:rPr>
          <w:rFonts w:cs="Arial"/>
          <w:b/>
          <w:bCs/>
          <w:color w:val="231F20"/>
          <w:sz w:val="20"/>
          <w:szCs w:val="17"/>
        </w:rPr>
      </w:pPr>
    </w:p>
    <w:p w:rsidR="003411C3" w:rsidRPr="003411C3" w:rsidRDefault="003411C3" w:rsidP="003411C3">
      <w:pPr>
        <w:rPr>
          <w:rFonts w:cs="Arial"/>
          <w:bCs/>
          <w:color w:val="231F20"/>
          <w:szCs w:val="17"/>
        </w:rPr>
      </w:pPr>
      <w:r w:rsidRPr="003411C3">
        <w:rPr>
          <w:rFonts w:cs="Arial"/>
          <w:bCs/>
          <w:color w:val="231F20"/>
          <w:szCs w:val="17"/>
        </w:rPr>
        <w:t>Wie sind Ih</w:t>
      </w:r>
      <w:r>
        <w:rPr>
          <w:rFonts w:cs="Arial"/>
          <w:bCs/>
          <w:color w:val="231F20"/>
          <w:szCs w:val="17"/>
        </w:rPr>
        <w:t>re persönlichen Erfahrungen mit</w:t>
      </w:r>
      <w:r w:rsidRPr="003411C3">
        <w:rPr>
          <w:rFonts w:cs="Arial"/>
          <w:bCs/>
          <w:color w:val="231F20"/>
          <w:szCs w:val="17"/>
        </w:rPr>
        <w:t xml:space="preserve"> Diagnose-Instrumenten? Ordnen Sie die genannten Diagnoseinstrumente nach den folgenden </w:t>
      </w:r>
      <w:r>
        <w:rPr>
          <w:rFonts w:cs="Arial"/>
          <w:bCs/>
          <w:color w:val="231F20"/>
          <w:szCs w:val="17"/>
        </w:rPr>
        <w:t>Kriterie</w:t>
      </w:r>
      <w:r w:rsidRPr="003411C3">
        <w:rPr>
          <w:rFonts w:cs="Arial"/>
          <w:bCs/>
          <w:color w:val="231F20"/>
          <w:szCs w:val="17"/>
        </w:rPr>
        <w:t xml:space="preserve">n </w:t>
      </w:r>
      <w:r w:rsidR="0014367A">
        <w:rPr>
          <w:rFonts w:cs="Arial"/>
          <w:bCs/>
          <w:color w:val="231F20"/>
          <w:szCs w:val="17"/>
        </w:rPr>
        <w:t xml:space="preserve">ein: Setzen </w:t>
      </w:r>
      <w:r>
        <w:rPr>
          <w:rFonts w:cs="Arial"/>
          <w:bCs/>
          <w:color w:val="231F20"/>
          <w:szCs w:val="17"/>
        </w:rPr>
        <w:t xml:space="preserve">Sie </w:t>
      </w:r>
      <w:r w:rsidR="0014367A">
        <w:rPr>
          <w:rFonts w:cs="Arial"/>
          <w:bCs/>
          <w:color w:val="231F20"/>
          <w:szCs w:val="17"/>
        </w:rPr>
        <w:t xml:space="preserve">auf dem Wandplakat </w:t>
      </w:r>
      <w:r>
        <w:rPr>
          <w:rFonts w:cs="Arial"/>
          <w:bCs/>
          <w:color w:val="231F20"/>
          <w:szCs w:val="17"/>
        </w:rPr>
        <w:t>bei den für Sie zutreffenden ein „</w:t>
      </w:r>
      <w:proofErr w:type="spellStart"/>
      <w:r>
        <w:rPr>
          <w:rFonts w:cs="Arial"/>
          <w:bCs/>
          <w:color w:val="231F20"/>
          <w:szCs w:val="17"/>
        </w:rPr>
        <w:t>Kreuzchen</w:t>
      </w:r>
      <w:proofErr w:type="spellEnd"/>
      <w:r>
        <w:rPr>
          <w:rFonts w:cs="Arial"/>
          <w:bCs/>
          <w:color w:val="231F20"/>
          <w:szCs w:val="17"/>
        </w:rPr>
        <w:t xml:space="preserve">“. </w:t>
      </w:r>
    </w:p>
    <w:p w:rsidR="003411C3" w:rsidRPr="003411C3" w:rsidRDefault="003411C3" w:rsidP="003411C3">
      <w:pPr>
        <w:pStyle w:val="Listenabsatz"/>
        <w:numPr>
          <w:ilvl w:val="0"/>
          <w:numId w:val="7"/>
        </w:numPr>
        <w:rPr>
          <w:rFonts w:cs="Arial"/>
          <w:b/>
          <w:bCs/>
          <w:color w:val="231F20"/>
          <w:szCs w:val="17"/>
        </w:rPr>
      </w:pPr>
      <w:r w:rsidRPr="003411C3">
        <w:rPr>
          <w:rFonts w:cs="Arial"/>
          <w:b/>
          <w:bCs/>
          <w:color w:val="231F20"/>
          <w:szCs w:val="17"/>
        </w:rPr>
        <w:t xml:space="preserve">Anwendung in der Praxis: </w:t>
      </w:r>
      <w:r w:rsidRPr="003411C3">
        <w:rPr>
          <w:rFonts w:cs="Arial"/>
          <w:b/>
          <w:bCs/>
          <w:color w:val="231F20"/>
          <w:szCs w:val="17"/>
        </w:rPr>
        <w:tab/>
      </w:r>
      <w:r w:rsidRPr="003411C3">
        <w:rPr>
          <w:rFonts w:cs="Arial"/>
          <w:bCs/>
          <w:color w:val="231F20"/>
          <w:szCs w:val="17"/>
        </w:rPr>
        <w:t>regelmäßig</w:t>
      </w:r>
      <w:r w:rsidRPr="003411C3">
        <w:rPr>
          <w:rFonts w:cs="Arial"/>
          <w:b/>
          <w:bCs/>
          <w:color w:val="231F20"/>
          <w:szCs w:val="17"/>
        </w:rPr>
        <w:t>/</w:t>
      </w:r>
      <w:r w:rsidRPr="003411C3">
        <w:rPr>
          <w:rFonts w:cs="Arial"/>
          <w:bCs/>
          <w:color w:val="231F20"/>
          <w:szCs w:val="17"/>
        </w:rPr>
        <w:t>manchmal</w:t>
      </w:r>
      <w:r w:rsidRPr="003411C3">
        <w:rPr>
          <w:rFonts w:cs="Arial"/>
          <w:b/>
          <w:bCs/>
          <w:color w:val="231F20"/>
          <w:szCs w:val="17"/>
        </w:rPr>
        <w:t>/</w:t>
      </w:r>
      <w:r w:rsidRPr="003411C3">
        <w:rPr>
          <w:rFonts w:cs="Arial"/>
          <w:bCs/>
          <w:color w:val="231F20"/>
          <w:szCs w:val="17"/>
        </w:rPr>
        <w:t>selten</w:t>
      </w:r>
      <w:r w:rsidRPr="003411C3">
        <w:rPr>
          <w:rFonts w:cs="Arial"/>
          <w:b/>
          <w:bCs/>
          <w:color w:val="231F20"/>
          <w:szCs w:val="17"/>
        </w:rPr>
        <w:t>/</w:t>
      </w:r>
      <w:r w:rsidRPr="003411C3">
        <w:rPr>
          <w:rFonts w:cs="Arial"/>
          <w:bCs/>
          <w:color w:val="231F20"/>
          <w:szCs w:val="17"/>
        </w:rPr>
        <w:t>nie</w:t>
      </w:r>
    </w:p>
    <w:p w:rsidR="003411C3" w:rsidRPr="003411C3" w:rsidRDefault="003411C3" w:rsidP="003411C3">
      <w:pPr>
        <w:pStyle w:val="Listenabsatz"/>
        <w:numPr>
          <w:ilvl w:val="0"/>
          <w:numId w:val="7"/>
        </w:numPr>
        <w:rPr>
          <w:rFonts w:cs="Arial"/>
          <w:b/>
          <w:bCs/>
          <w:color w:val="231F20"/>
          <w:szCs w:val="17"/>
        </w:rPr>
      </w:pPr>
      <w:r w:rsidRPr="003411C3">
        <w:rPr>
          <w:rFonts w:cs="Arial"/>
          <w:b/>
          <w:bCs/>
          <w:color w:val="231F20"/>
          <w:szCs w:val="17"/>
        </w:rPr>
        <w:t>Was kann (mit diesem Instrument) gut diagnostiziert werden?</w:t>
      </w:r>
    </w:p>
    <w:p w:rsidR="003411C3" w:rsidRPr="003411C3" w:rsidRDefault="003411C3" w:rsidP="003411C3">
      <w:pPr>
        <w:pStyle w:val="Listenabsatz"/>
        <w:numPr>
          <w:ilvl w:val="0"/>
          <w:numId w:val="6"/>
        </w:numPr>
        <w:rPr>
          <w:rFonts w:cs="Arial"/>
          <w:bCs/>
          <w:color w:val="231F20"/>
          <w:szCs w:val="17"/>
        </w:rPr>
      </w:pPr>
      <w:r w:rsidRPr="003411C3">
        <w:rPr>
          <w:rFonts w:cs="Arial"/>
          <w:bCs/>
          <w:color w:val="231F20"/>
          <w:szCs w:val="17"/>
        </w:rPr>
        <w:t>Vorwissen/</w:t>
      </w:r>
      <w:proofErr w:type="spellStart"/>
      <w:r w:rsidRPr="003411C3">
        <w:rPr>
          <w:rFonts w:cs="Arial"/>
          <w:bCs/>
          <w:color w:val="231F20"/>
          <w:szCs w:val="17"/>
        </w:rPr>
        <w:t>Präkonzepte</w:t>
      </w:r>
      <w:proofErr w:type="spellEnd"/>
      <w:r w:rsidRPr="003411C3">
        <w:rPr>
          <w:rFonts w:cs="Arial"/>
          <w:bCs/>
          <w:color w:val="231F20"/>
          <w:szCs w:val="17"/>
        </w:rPr>
        <w:t xml:space="preserve"> </w:t>
      </w:r>
    </w:p>
    <w:p w:rsidR="003411C3" w:rsidRPr="003411C3" w:rsidRDefault="003411C3" w:rsidP="003411C3">
      <w:pPr>
        <w:pStyle w:val="Listenabsatz"/>
        <w:numPr>
          <w:ilvl w:val="0"/>
          <w:numId w:val="6"/>
        </w:numPr>
        <w:rPr>
          <w:rFonts w:cs="Arial"/>
          <w:bCs/>
          <w:color w:val="231F20"/>
          <w:szCs w:val="17"/>
        </w:rPr>
      </w:pPr>
      <w:r w:rsidRPr="003411C3">
        <w:rPr>
          <w:rFonts w:cs="Arial"/>
          <w:bCs/>
          <w:color w:val="231F20"/>
          <w:szCs w:val="17"/>
        </w:rPr>
        <w:t xml:space="preserve">Fachwissen </w:t>
      </w:r>
    </w:p>
    <w:p w:rsidR="003411C3" w:rsidRPr="003411C3" w:rsidRDefault="003411C3" w:rsidP="003411C3">
      <w:pPr>
        <w:pStyle w:val="Listenabsatz"/>
        <w:numPr>
          <w:ilvl w:val="0"/>
          <w:numId w:val="6"/>
        </w:numPr>
        <w:rPr>
          <w:rFonts w:cs="Arial"/>
          <w:bCs/>
          <w:color w:val="231F20"/>
          <w:szCs w:val="17"/>
        </w:rPr>
      </w:pPr>
      <w:r w:rsidRPr="003411C3">
        <w:rPr>
          <w:rFonts w:cs="Arial"/>
          <w:bCs/>
          <w:color w:val="231F20"/>
          <w:szCs w:val="17"/>
        </w:rPr>
        <w:t>Denkweisen und Vorstellungen</w:t>
      </w:r>
    </w:p>
    <w:p w:rsidR="003411C3" w:rsidRPr="003411C3" w:rsidRDefault="003411C3" w:rsidP="003411C3">
      <w:pPr>
        <w:pStyle w:val="Listenabsatz"/>
        <w:numPr>
          <w:ilvl w:val="0"/>
          <w:numId w:val="6"/>
        </w:numPr>
        <w:rPr>
          <w:rFonts w:cs="Arial"/>
          <w:bCs/>
          <w:color w:val="231F20"/>
          <w:szCs w:val="17"/>
        </w:rPr>
      </w:pPr>
      <w:r w:rsidRPr="003411C3">
        <w:rPr>
          <w:rFonts w:cs="Arial"/>
          <w:bCs/>
          <w:color w:val="231F20"/>
          <w:szCs w:val="17"/>
        </w:rPr>
        <w:t>Strategien zur Lösung von Aufgaben</w:t>
      </w:r>
    </w:p>
    <w:p w:rsidR="003411C3" w:rsidRPr="003411C3" w:rsidRDefault="003411C3" w:rsidP="003411C3">
      <w:pPr>
        <w:pStyle w:val="Listenabsatz"/>
        <w:numPr>
          <w:ilvl w:val="0"/>
          <w:numId w:val="6"/>
        </w:numPr>
        <w:rPr>
          <w:rFonts w:cs="Arial"/>
          <w:bCs/>
          <w:color w:val="231F20"/>
          <w:szCs w:val="17"/>
        </w:rPr>
      </w:pPr>
      <w:r w:rsidRPr="003411C3">
        <w:rPr>
          <w:rFonts w:cs="Arial"/>
          <w:bCs/>
          <w:color w:val="231F20"/>
          <w:szCs w:val="17"/>
        </w:rPr>
        <w:t>(über-)fachliche Kompetenzen</w:t>
      </w:r>
    </w:p>
    <w:p w:rsidR="003411C3" w:rsidRPr="003411C3" w:rsidRDefault="003411C3" w:rsidP="003411C3">
      <w:pPr>
        <w:pStyle w:val="Listenabsatz"/>
        <w:numPr>
          <w:ilvl w:val="0"/>
          <w:numId w:val="6"/>
        </w:numPr>
        <w:rPr>
          <w:rFonts w:cs="Arial"/>
          <w:bCs/>
          <w:color w:val="231F20"/>
          <w:szCs w:val="17"/>
        </w:rPr>
      </w:pPr>
      <w:r w:rsidRPr="003411C3">
        <w:rPr>
          <w:rFonts w:cs="Arial"/>
          <w:bCs/>
          <w:color w:val="231F20"/>
          <w:szCs w:val="17"/>
        </w:rPr>
        <w:t>Lern- und Arbeitsweisen</w:t>
      </w:r>
    </w:p>
    <w:p w:rsidR="003411C3" w:rsidRDefault="003411C3" w:rsidP="003411C3">
      <w:pPr>
        <w:pStyle w:val="Listenabsatz"/>
        <w:numPr>
          <w:ilvl w:val="0"/>
          <w:numId w:val="6"/>
        </w:numPr>
        <w:rPr>
          <w:rFonts w:cs="Arial"/>
          <w:bCs/>
          <w:color w:val="231F20"/>
          <w:szCs w:val="17"/>
        </w:rPr>
      </w:pPr>
      <w:r w:rsidRPr="003411C3">
        <w:rPr>
          <w:rFonts w:cs="Arial"/>
          <w:bCs/>
          <w:color w:val="231F20"/>
          <w:szCs w:val="17"/>
        </w:rPr>
        <w:t>Motivation / Einstellung</w:t>
      </w:r>
    </w:p>
    <w:p w:rsidR="003411C3" w:rsidRPr="003411C3" w:rsidRDefault="003411C3" w:rsidP="003411C3">
      <w:pPr>
        <w:pStyle w:val="Listenabsatz"/>
        <w:numPr>
          <w:ilvl w:val="0"/>
          <w:numId w:val="7"/>
        </w:numPr>
        <w:rPr>
          <w:rFonts w:cs="Arial"/>
          <w:b/>
          <w:bCs/>
          <w:color w:val="231F20"/>
          <w:szCs w:val="17"/>
        </w:rPr>
      </w:pPr>
      <w:r w:rsidRPr="003411C3">
        <w:rPr>
          <w:rFonts w:cs="Arial"/>
          <w:b/>
          <w:bCs/>
          <w:color w:val="231F20"/>
          <w:szCs w:val="17"/>
        </w:rPr>
        <w:t>Wie kann der Lehr-Lernprozess durch den Befund beeinflusst werden?</w:t>
      </w:r>
      <w:r>
        <w:rPr>
          <w:rFonts w:cs="Arial"/>
          <w:b/>
          <w:bCs/>
          <w:color w:val="231F20"/>
          <w:szCs w:val="17"/>
        </w:rPr>
        <w:br/>
      </w:r>
      <w:r w:rsidRPr="00807C53">
        <w:rPr>
          <w:rFonts w:cs="Arial"/>
          <w:bCs/>
          <w:color w:val="231F20"/>
          <w:szCs w:val="17"/>
        </w:rPr>
        <w:t>Notieren Sie Stichworte auf Metaplankarten</w:t>
      </w:r>
      <w:r w:rsidR="00807C53" w:rsidRPr="00807C53">
        <w:rPr>
          <w:rFonts w:cs="Arial"/>
          <w:bCs/>
          <w:color w:val="231F20"/>
          <w:szCs w:val="17"/>
        </w:rPr>
        <w:t>.</w:t>
      </w:r>
      <w:r>
        <w:rPr>
          <w:rFonts w:cs="Arial"/>
          <w:b/>
          <w:bCs/>
          <w:color w:val="231F20"/>
          <w:szCs w:val="17"/>
        </w:rPr>
        <w:br/>
        <w:t xml:space="preserve"> </w:t>
      </w:r>
      <w:r>
        <w:rPr>
          <w:rFonts w:cs="Arial"/>
          <w:b/>
          <w:bCs/>
          <w:color w:val="231F20"/>
          <w:szCs w:val="17"/>
        </w:rPr>
        <w:tab/>
      </w:r>
    </w:p>
    <w:p w:rsidR="007A4401" w:rsidRPr="0014367A" w:rsidRDefault="003411C3" w:rsidP="0014367A">
      <w:pPr>
        <w:rPr>
          <w:rFonts w:cs="Arial"/>
          <w:bCs/>
          <w:color w:val="231F20"/>
          <w:szCs w:val="17"/>
        </w:rPr>
      </w:pPr>
      <w:r w:rsidRPr="00807C53">
        <w:rPr>
          <w:rFonts w:cs="Arial"/>
          <w:b/>
          <w:bCs/>
          <w:color w:val="231F20"/>
          <w:szCs w:val="17"/>
        </w:rPr>
        <w:t>Abschließend:</w:t>
      </w:r>
      <w:r>
        <w:rPr>
          <w:rFonts w:cs="Arial"/>
          <w:bCs/>
          <w:color w:val="231F20"/>
          <w:szCs w:val="17"/>
        </w:rPr>
        <w:t xml:space="preserve"> </w:t>
      </w:r>
      <w:r w:rsidR="007A4401" w:rsidRPr="003411C3">
        <w:rPr>
          <w:rFonts w:cs="Arial"/>
          <w:bCs/>
          <w:color w:val="231F20"/>
          <w:szCs w:val="17"/>
        </w:rPr>
        <w:t>Diskussion im Plenum</w:t>
      </w:r>
      <w:r w:rsidR="007A4401" w:rsidRPr="003411C3">
        <w:rPr>
          <w:rFonts w:cs="Arial"/>
          <w:bCs/>
          <w:color w:val="231F20"/>
        </w:rPr>
        <w:t xml:space="preserve">. </w:t>
      </w:r>
    </w:p>
    <w:p w:rsidR="007F3FAE" w:rsidRDefault="007F3FAE">
      <w:pPr>
        <w:rPr>
          <w:rFonts w:cs="Arial"/>
          <w:b/>
          <w:bCs/>
          <w:color w:val="231F20"/>
          <w:sz w:val="32"/>
          <w:szCs w:val="17"/>
        </w:rPr>
      </w:pPr>
      <w:r>
        <w:rPr>
          <w:rFonts w:cs="Arial"/>
          <w:b/>
          <w:bCs/>
          <w:color w:val="231F20"/>
          <w:sz w:val="32"/>
          <w:szCs w:val="17"/>
        </w:rPr>
        <w:br w:type="page"/>
      </w:r>
    </w:p>
    <w:p w:rsidR="00067A94" w:rsidRPr="00B74DF6" w:rsidRDefault="00067A94" w:rsidP="00067A94">
      <w:pPr>
        <w:spacing w:after="120" w:line="240" w:lineRule="auto"/>
        <w:rPr>
          <w:rFonts w:cs="Arial"/>
          <w:bCs/>
          <w:color w:val="231F20"/>
          <w:szCs w:val="17"/>
        </w:rPr>
      </w:pPr>
      <w:r w:rsidRPr="00284C0B">
        <w:rPr>
          <w:rFonts w:cs="Arial"/>
          <w:b/>
          <w:bCs/>
          <w:color w:val="231F20"/>
          <w:sz w:val="32"/>
          <w:szCs w:val="17"/>
        </w:rPr>
        <w:lastRenderedPageBreak/>
        <w:t>Arbeitsauftrag</w:t>
      </w:r>
      <w:r>
        <w:rPr>
          <w:rFonts w:cs="Arial"/>
          <w:b/>
          <w:bCs/>
          <w:color w:val="231F20"/>
          <w:sz w:val="32"/>
          <w:szCs w:val="17"/>
        </w:rPr>
        <w:t xml:space="preserve"> W1.2</w:t>
      </w:r>
      <w:r w:rsidRPr="00284C0B">
        <w:rPr>
          <w:rFonts w:cs="Arial"/>
          <w:b/>
          <w:bCs/>
          <w:color w:val="231F20"/>
          <w:sz w:val="32"/>
          <w:szCs w:val="17"/>
        </w:rPr>
        <w:t xml:space="preserve">: </w:t>
      </w:r>
      <w:r>
        <w:rPr>
          <w:rFonts w:cs="Arial"/>
          <w:b/>
          <w:bCs/>
          <w:color w:val="231F20"/>
          <w:sz w:val="32"/>
          <w:szCs w:val="17"/>
        </w:rPr>
        <w:t xml:space="preserve"> </w:t>
      </w:r>
      <w:r>
        <w:rPr>
          <w:rFonts w:cs="Arial"/>
          <w:b/>
          <w:bCs/>
          <w:color w:val="231F20"/>
          <w:sz w:val="32"/>
          <w:szCs w:val="17"/>
        </w:rPr>
        <w:tab/>
      </w:r>
      <w:r w:rsidR="00A80F58">
        <w:rPr>
          <w:rFonts w:cs="Arial"/>
          <w:b/>
          <w:bCs/>
          <w:color w:val="231F20"/>
          <w:sz w:val="32"/>
          <w:szCs w:val="17"/>
        </w:rPr>
        <w:t xml:space="preserve">Schlüsselstellen </w:t>
      </w:r>
      <w:r w:rsidRPr="00284C0B">
        <w:rPr>
          <w:rFonts w:cs="Arial"/>
          <w:b/>
          <w:bCs/>
          <w:color w:val="231F20"/>
          <w:sz w:val="20"/>
          <w:szCs w:val="17"/>
        </w:rPr>
        <w:br/>
      </w:r>
      <w:r>
        <w:rPr>
          <w:rFonts w:cs="Arial"/>
          <w:b/>
          <w:bCs/>
          <w:color w:val="231F20"/>
          <w:szCs w:val="17"/>
        </w:rPr>
        <w:br/>
      </w:r>
      <w:r w:rsidRPr="00B74DF6">
        <w:rPr>
          <w:rFonts w:cs="Arial"/>
          <w:b/>
          <w:bCs/>
          <w:color w:val="231F20"/>
          <w:szCs w:val="17"/>
        </w:rPr>
        <w:t>Methode:</w:t>
      </w:r>
      <w:r>
        <w:rPr>
          <w:rFonts w:cs="Arial"/>
          <w:bCs/>
          <w:color w:val="231F20"/>
          <w:szCs w:val="17"/>
        </w:rPr>
        <w:t xml:space="preserve"> </w:t>
      </w:r>
      <w:r>
        <w:rPr>
          <w:rFonts w:cs="Arial"/>
          <w:bCs/>
          <w:color w:val="231F20"/>
          <w:szCs w:val="17"/>
        </w:rPr>
        <w:tab/>
        <w:t>T</w:t>
      </w:r>
      <w:r w:rsidR="00E2758B">
        <w:rPr>
          <w:rFonts w:cs="Arial"/>
          <w:bCs/>
          <w:color w:val="231F20"/>
          <w:szCs w:val="17"/>
        </w:rPr>
        <w:t>hink-</w:t>
      </w:r>
      <w:r>
        <w:rPr>
          <w:rFonts w:cs="Arial"/>
          <w:bCs/>
          <w:color w:val="231F20"/>
          <w:szCs w:val="17"/>
        </w:rPr>
        <w:t>P</w:t>
      </w:r>
      <w:r w:rsidR="00E2758B">
        <w:rPr>
          <w:rFonts w:cs="Arial"/>
          <w:bCs/>
          <w:color w:val="231F20"/>
          <w:szCs w:val="17"/>
        </w:rPr>
        <w:t>air-</w:t>
      </w:r>
      <w:r>
        <w:rPr>
          <w:rFonts w:cs="Arial"/>
          <w:bCs/>
          <w:color w:val="231F20"/>
          <w:szCs w:val="17"/>
        </w:rPr>
        <w:t>S</w:t>
      </w:r>
      <w:r w:rsidR="00E2758B">
        <w:rPr>
          <w:rFonts w:cs="Arial"/>
          <w:bCs/>
          <w:color w:val="231F20"/>
          <w:szCs w:val="17"/>
        </w:rPr>
        <w:t>hare</w:t>
      </w:r>
      <w:r w:rsidRPr="00B74DF6">
        <w:rPr>
          <w:rFonts w:cs="Arial"/>
          <w:bCs/>
          <w:color w:val="231F20"/>
          <w:szCs w:val="17"/>
        </w:rPr>
        <w:t xml:space="preserve"> </w:t>
      </w:r>
      <w:r w:rsidRPr="00B74DF6">
        <w:rPr>
          <w:rFonts w:cs="Arial"/>
          <w:bCs/>
          <w:color w:val="231F20"/>
          <w:szCs w:val="17"/>
        </w:rPr>
        <w:tab/>
      </w:r>
      <w:r w:rsidRPr="00B74DF6">
        <w:rPr>
          <w:rFonts w:cs="Arial"/>
          <w:bCs/>
          <w:color w:val="231F20"/>
          <w:szCs w:val="17"/>
        </w:rPr>
        <w:tab/>
      </w:r>
      <w:r w:rsidRPr="00B74DF6">
        <w:rPr>
          <w:rFonts w:cs="Arial"/>
          <w:bCs/>
          <w:color w:val="231F20"/>
          <w:szCs w:val="17"/>
        </w:rPr>
        <w:tab/>
      </w:r>
    </w:p>
    <w:p w:rsidR="00067A94" w:rsidRPr="00B74DF6" w:rsidRDefault="00067A94" w:rsidP="00067A94">
      <w:pPr>
        <w:spacing w:after="120" w:line="240" w:lineRule="auto"/>
        <w:rPr>
          <w:rFonts w:cs="Arial"/>
          <w:b/>
          <w:bCs/>
          <w:color w:val="231F20"/>
          <w:szCs w:val="17"/>
        </w:rPr>
      </w:pPr>
      <w:r w:rsidRPr="00B74DF6">
        <w:rPr>
          <w:rFonts w:cs="Arial"/>
          <w:b/>
          <w:bCs/>
          <w:color w:val="231F20"/>
          <w:szCs w:val="17"/>
        </w:rPr>
        <w:t xml:space="preserve">Material: </w:t>
      </w:r>
      <w:r w:rsidRPr="00B74DF6">
        <w:rPr>
          <w:rFonts w:cs="Arial"/>
          <w:b/>
          <w:bCs/>
          <w:color w:val="231F20"/>
          <w:szCs w:val="17"/>
        </w:rPr>
        <w:tab/>
      </w:r>
      <w:proofErr w:type="spellStart"/>
      <w:r>
        <w:rPr>
          <w:rFonts w:cs="Arial"/>
          <w:bCs/>
          <w:color w:val="231F20"/>
          <w:szCs w:val="17"/>
        </w:rPr>
        <w:t>Concept</w:t>
      </w:r>
      <w:proofErr w:type="spellEnd"/>
      <w:r>
        <w:rPr>
          <w:rFonts w:cs="Arial"/>
          <w:bCs/>
          <w:color w:val="231F20"/>
          <w:szCs w:val="17"/>
        </w:rPr>
        <w:t xml:space="preserve"> </w:t>
      </w:r>
      <w:proofErr w:type="spellStart"/>
      <w:r>
        <w:rPr>
          <w:rFonts w:cs="Arial"/>
          <w:bCs/>
          <w:color w:val="231F20"/>
          <w:szCs w:val="17"/>
        </w:rPr>
        <w:t>Maps</w:t>
      </w:r>
      <w:proofErr w:type="spellEnd"/>
      <w:r>
        <w:rPr>
          <w:rFonts w:cs="Arial"/>
          <w:bCs/>
          <w:color w:val="231F20"/>
          <w:szCs w:val="17"/>
        </w:rPr>
        <w:t xml:space="preserve"> </w:t>
      </w:r>
    </w:p>
    <w:p w:rsidR="00067A94" w:rsidRPr="00B74DF6" w:rsidRDefault="00067A94" w:rsidP="00067A94">
      <w:pPr>
        <w:spacing w:after="120" w:line="240" w:lineRule="auto"/>
        <w:rPr>
          <w:rFonts w:cs="Arial"/>
          <w:b/>
          <w:bCs/>
          <w:color w:val="231F20"/>
          <w:szCs w:val="17"/>
        </w:rPr>
      </w:pPr>
      <w:r w:rsidRPr="00B74DF6">
        <w:rPr>
          <w:rFonts w:cs="Arial"/>
          <w:b/>
          <w:bCs/>
          <w:color w:val="231F20"/>
          <w:szCs w:val="17"/>
        </w:rPr>
        <w:t xml:space="preserve">Zeit: </w:t>
      </w:r>
      <w:r w:rsidRPr="00B74DF6">
        <w:rPr>
          <w:rFonts w:cs="Arial"/>
          <w:b/>
          <w:bCs/>
          <w:color w:val="231F20"/>
          <w:szCs w:val="17"/>
        </w:rPr>
        <w:tab/>
      </w:r>
      <w:r w:rsidRPr="00B74DF6">
        <w:rPr>
          <w:rFonts w:cs="Arial"/>
          <w:b/>
          <w:bCs/>
          <w:color w:val="231F20"/>
          <w:szCs w:val="17"/>
        </w:rPr>
        <w:tab/>
      </w:r>
      <w:r w:rsidR="00E2758B">
        <w:rPr>
          <w:rFonts w:cs="Arial"/>
          <w:bCs/>
          <w:color w:val="231F20"/>
          <w:szCs w:val="17"/>
        </w:rPr>
        <w:t>15-20</w:t>
      </w:r>
      <w:r w:rsidRPr="00B74DF6">
        <w:rPr>
          <w:rFonts w:cs="Arial"/>
          <w:bCs/>
          <w:color w:val="231F20"/>
          <w:szCs w:val="17"/>
        </w:rPr>
        <w:t xml:space="preserve"> Min.</w:t>
      </w:r>
    </w:p>
    <w:p w:rsidR="00067A94" w:rsidRPr="00B74DF6" w:rsidRDefault="00067A94" w:rsidP="00067A94">
      <w:pPr>
        <w:spacing w:after="0" w:line="240" w:lineRule="auto"/>
        <w:rPr>
          <w:rFonts w:cs="Arial"/>
          <w:b/>
          <w:bCs/>
          <w:color w:val="231F20"/>
          <w:sz w:val="20"/>
          <w:szCs w:val="17"/>
        </w:rPr>
      </w:pPr>
    </w:p>
    <w:p w:rsidR="00E2758B" w:rsidRDefault="00E2758B" w:rsidP="00E2758B">
      <w:pPr>
        <w:ind w:left="709" w:hanging="709"/>
        <w:rPr>
          <w:rFonts w:cs="Arial"/>
          <w:bCs/>
          <w:color w:val="231F20"/>
          <w:szCs w:val="17"/>
        </w:rPr>
      </w:pPr>
      <w:r w:rsidRPr="00E2758B">
        <w:rPr>
          <w:rFonts w:cs="Arial"/>
          <w:b/>
          <w:bCs/>
          <w:color w:val="231F20"/>
          <w:szCs w:val="17"/>
        </w:rPr>
        <w:t>T</w:t>
      </w:r>
      <w:r>
        <w:rPr>
          <w:rFonts w:cs="Arial"/>
          <w:bCs/>
          <w:color w:val="231F20"/>
          <w:szCs w:val="17"/>
        </w:rPr>
        <w:t xml:space="preserve"> </w:t>
      </w:r>
      <w:r>
        <w:rPr>
          <w:rFonts w:cs="Arial"/>
          <w:bCs/>
          <w:color w:val="231F20"/>
          <w:szCs w:val="17"/>
        </w:rPr>
        <w:tab/>
      </w:r>
      <w:r w:rsidR="00042434" w:rsidRPr="00E2758B">
        <w:rPr>
          <w:rFonts w:cs="Arial"/>
          <w:bCs/>
          <w:color w:val="231F20"/>
          <w:szCs w:val="17"/>
        </w:rPr>
        <w:t xml:space="preserve">Sammeln Sie „Schlüsselstellen“ </w:t>
      </w:r>
      <w:r w:rsidRPr="00E2758B">
        <w:rPr>
          <w:rFonts w:cs="Arial"/>
          <w:bCs/>
          <w:color w:val="231F20"/>
          <w:szCs w:val="17"/>
        </w:rPr>
        <w:t>bei denen Sie die Erfahrung gemacht haben, dass Diagnosemaßnahmen besonders wichtig sind/wären</w:t>
      </w:r>
      <w:r w:rsidR="00042434" w:rsidRPr="00E2758B">
        <w:rPr>
          <w:rFonts w:cs="Arial"/>
          <w:bCs/>
          <w:color w:val="231F20"/>
          <w:szCs w:val="17"/>
        </w:rPr>
        <w:t xml:space="preserve">. </w:t>
      </w:r>
    </w:p>
    <w:p w:rsidR="00E2758B" w:rsidRDefault="00E2758B" w:rsidP="00E2758B">
      <w:pPr>
        <w:ind w:left="709" w:hanging="709"/>
        <w:rPr>
          <w:rFonts w:cs="Arial"/>
          <w:bCs/>
          <w:color w:val="231F20"/>
          <w:szCs w:val="17"/>
        </w:rPr>
      </w:pPr>
      <w:r w:rsidRPr="00E2758B">
        <w:rPr>
          <w:rFonts w:cs="Arial"/>
          <w:b/>
          <w:bCs/>
          <w:color w:val="231F20"/>
          <w:szCs w:val="17"/>
        </w:rPr>
        <w:t>P</w:t>
      </w:r>
      <w:r>
        <w:rPr>
          <w:rFonts w:cs="Arial"/>
          <w:bCs/>
          <w:color w:val="231F20"/>
          <w:szCs w:val="17"/>
        </w:rPr>
        <w:tab/>
      </w:r>
      <w:r w:rsidR="00042434" w:rsidRPr="00E2758B">
        <w:rPr>
          <w:rFonts w:cs="Arial"/>
          <w:bCs/>
          <w:color w:val="231F20"/>
          <w:szCs w:val="17"/>
        </w:rPr>
        <w:t>Einigen Sie sich im Zweierteam auf die wichtigsten und schreiben Sie diese auf Metaplankarten. Die Metaplankarten werden an der Pinnwand geordnet.</w:t>
      </w:r>
      <w:r>
        <w:rPr>
          <w:rFonts w:cs="Arial"/>
          <w:bCs/>
          <w:color w:val="231F20"/>
          <w:szCs w:val="17"/>
        </w:rPr>
        <w:t xml:space="preserve"> </w:t>
      </w:r>
    </w:p>
    <w:p w:rsidR="00067A94" w:rsidRPr="00E2758B" w:rsidRDefault="00E2758B" w:rsidP="00E2758B">
      <w:pPr>
        <w:ind w:left="709" w:hanging="709"/>
        <w:rPr>
          <w:rFonts w:cs="Arial"/>
          <w:bCs/>
          <w:color w:val="231F20"/>
          <w:szCs w:val="17"/>
        </w:rPr>
      </w:pPr>
      <w:r w:rsidRPr="00E2758B">
        <w:rPr>
          <w:rFonts w:cs="Arial"/>
          <w:b/>
          <w:bCs/>
          <w:color w:val="231F20"/>
          <w:szCs w:val="17"/>
        </w:rPr>
        <w:t>S</w:t>
      </w:r>
      <w:r>
        <w:rPr>
          <w:rFonts w:cs="Arial"/>
          <w:bCs/>
          <w:color w:val="231F20"/>
          <w:szCs w:val="17"/>
        </w:rPr>
        <w:tab/>
      </w:r>
      <w:r w:rsidR="00042434" w:rsidRPr="00E2758B">
        <w:rPr>
          <w:rFonts w:cs="Arial"/>
          <w:bCs/>
          <w:color w:val="231F20"/>
          <w:szCs w:val="17"/>
        </w:rPr>
        <w:t>Diskussion im Plenum</w:t>
      </w:r>
      <w:r w:rsidR="00067A94" w:rsidRPr="00E2758B">
        <w:rPr>
          <w:rFonts w:cs="Arial"/>
          <w:bCs/>
          <w:color w:val="231F20"/>
        </w:rPr>
        <w:t xml:space="preserve">. </w:t>
      </w:r>
    </w:p>
    <w:p w:rsidR="00A80F58" w:rsidRDefault="00A80F58">
      <w:pPr>
        <w:rPr>
          <w:rFonts w:cs="Arial"/>
          <w:b/>
          <w:bCs/>
          <w:color w:val="231F20"/>
          <w:sz w:val="32"/>
          <w:szCs w:val="17"/>
        </w:rPr>
      </w:pPr>
      <w:r>
        <w:rPr>
          <w:rFonts w:cs="Arial"/>
          <w:b/>
          <w:bCs/>
          <w:color w:val="231F20"/>
          <w:sz w:val="32"/>
          <w:szCs w:val="17"/>
        </w:rPr>
        <w:br w:type="page"/>
      </w:r>
    </w:p>
    <w:p w:rsidR="009240D7" w:rsidRPr="00B74DF6" w:rsidRDefault="009240D7" w:rsidP="009240D7">
      <w:pPr>
        <w:spacing w:after="120" w:line="240" w:lineRule="auto"/>
        <w:rPr>
          <w:rFonts w:cs="Arial"/>
          <w:bCs/>
          <w:color w:val="231F20"/>
          <w:szCs w:val="17"/>
        </w:rPr>
      </w:pPr>
      <w:r w:rsidRPr="00284C0B">
        <w:rPr>
          <w:rFonts w:cs="Arial"/>
          <w:b/>
          <w:bCs/>
          <w:color w:val="231F20"/>
          <w:sz w:val="32"/>
          <w:szCs w:val="17"/>
        </w:rPr>
        <w:lastRenderedPageBreak/>
        <w:t>Arbeitsauftrag</w:t>
      </w:r>
      <w:r>
        <w:rPr>
          <w:rFonts w:cs="Arial"/>
          <w:b/>
          <w:bCs/>
          <w:color w:val="231F20"/>
          <w:sz w:val="32"/>
          <w:szCs w:val="17"/>
        </w:rPr>
        <w:t xml:space="preserve"> </w:t>
      </w:r>
      <w:r w:rsidR="000942EF">
        <w:rPr>
          <w:rFonts w:cs="Arial"/>
          <w:b/>
          <w:bCs/>
          <w:color w:val="231F20"/>
          <w:sz w:val="32"/>
          <w:szCs w:val="17"/>
        </w:rPr>
        <w:t>W1.</w:t>
      </w:r>
      <w:r w:rsidR="003C3DE6">
        <w:rPr>
          <w:rFonts w:cs="Arial"/>
          <w:b/>
          <w:bCs/>
          <w:color w:val="231F20"/>
          <w:sz w:val="32"/>
          <w:szCs w:val="17"/>
        </w:rPr>
        <w:t>3</w:t>
      </w:r>
      <w:r w:rsidRPr="00284C0B">
        <w:rPr>
          <w:rFonts w:cs="Arial"/>
          <w:b/>
          <w:bCs/>
          <w:color w:val="231F20"/>
          <w:sz w:val="32"/>
          <w:szCs w:val="17"/>
        </w:rPr>
        <w:t xml:space="preserve">: </w:t>
      </w:r>
      <w:r w:rsidR="00100DAF">
        <w:rPr>
          <w:rFonts w:cs="Arial"/>
          <w:b/>
          <w:bCs/>
          <w:color w:val="231F20"/>
          <w:sz w:val="32"/>
          <w:szCs w:val="17"/>
        </w:rPr>
        <w:t xml:space="preserve"> </w:t>
      </w:r>
      <w:r w:rsidR="00D1337C">
        <w:rPr>
          <w:rFonts w:cs="Arial"/>
          <w:b/>
          <w:bCs/>
          <w:color w:val="231F20"/>
          <w:sz w:val="32"/>
          <w:szCs w:val="17"/>
        </w:rPr>
        <w:tab/>
      </w:r>
      <w:r w:rsidR="000942EF">
        <w:rPr>
          <w:rFonts w:cs="Arial"/>
          <w:b/>
          <w:bCs/>
          <w:color w:val="231F20"/>
          <w:sz w:val="32"/>
          <w:szCs w:val="17"/>
        </w:rPr>
        <w:t xml:space="preserve">Analyse von </w:t>
      </w:r>
      <w:proofErr w:type="spellStart"/>
      <w:r w:rsidR="000942EF">
        <w:rPr>
          <w:rFonts w:cs="Arial"/>
          <w:b/>
          <w:bCs/>
          <w:color w:val="231F20"/>
          <w:sz w:val="32"/>
          <w:szCs w:val="17"/>
        </w:rPr>
        <w:t>Concept</w:t>
      </w:r>
      <w:proofErr w:type="spellEnd"/>
      <w:r w:rsidR="000942EF">
        <w:rPr>
          <w:rFonts w:cs="Arial"/>
          <w:b/>
          <w:bCs/>
          <w:color w:val="231F20"/>
          <w:sz w:val="32"/>
          <w:szCs w:val="17"/>
        </w:rPr>
        <w:t xml:space="preserve"> </w:t>
      </w:r>
      <w:proofErr w:type="spellStart"/>
      <w:r w:rsidR="000942EF">
        <w:rPr>
          <w:rFonts w:cs="Arial"/>
          <w:b/>
          <w:bCs/>
          <w:color w:val="231F20"/>
          <w:sz w:val="32"/>
          <w:szCs w:val="17"/>
        </w:rPr>
        <w:t>Maps</w:t>
      </w:r>
      <w:proofErr w:type="spellEnd"/>
      <w:r w:rsidR="000942EF">
        <w:rPr>
          <w:rFonts w:cs="Arial"/>
          <w:b/>
          <w:bCs/>
          <w:color w:val="231F20"/>
          <w:sz w:val="32"/>
          <w:szCs w:val="17"/>
        </w:rPr>
        <w:t xml:space="preserve"> </w:t>
      </w:r>
      <w:r w:rsidR="003C3DE6">
        <w:rPr>
          <w:rFonts w:cs="Arial"/>
          <w:b/>
          <w:bCs/>
          <w:color w:val="231F20"/>
          <w:sz w:val="32"/>
          <w:szCs w:val="17"/>
        </w:rPr>
        <w:t xml:space="preserve">(CM) </w:t>
      </w:r>
      <w:r w:rsidRPr="00284C0B">
        <w:rPr>
          <w:rFonts w:cs="Arial"/>
          <w:b/>
          <w:bCs/>
          <w:color w:val="231F20"/>
          <w:sz w:val="20"/>
          <w:szCs w:val="17"/>
        </w:rPr>
        <w:br/>
      </w:r>
      <w:r>
        <w:rPr>
          <w:rFonts w:cs="Arial"/>
          <w:b/>
          <w:bCs/>
          <w:color w:val="231F20"/>
          <w:szCs w:val="17"/>
        </w:rPr>
        <w:br/>
      </w:r>
      <w:r w:rsidRPr="00B74DF6">
        <w:rPr>
          <w:rFonts w:cs="Arial"/>
          <w:b/>
          <w:bCs/>
          <w:color w:val="231F20"/>
          <w:szCs w:val="17"/>
        </w:rPr>
        <w:t>Methode:</w:t>
      </w:r>
      <w:r w:rsidR="003C3DE6">
        <w:rPr>
          <w:rFonts w:cs="Arial"/>
          <w:bCs/>
          <w:color w:val="231F20"/>
          <w:szCs w:val="17"/>
        </w:rPr>
        <w:t xml:space="preserve"> </w:t>
      </w:r>
      <w:r w:rsidR="003C3DE6">
        <w:rPr>
          <w:rFonts w:cs="Arial"/>
          <w:bCs/>
          <w:color w:val="231F20"/>
          <w:szCs w:val="17"/>
        </w:rPr>
        <w:tab/>
        <w:t xml:space="preserve">Gruppenarbeit </w:t>
      </w:r>
      <w:r w:rsidR="00095784">
        <w:rPr>
          <w:rFonts w:cs="Arial"/>
          <w:bCs/>
          <w:color w:val="231F20"/>
          <w:szCs w:val="17"/>
        </w:rPr>
        <w:t xml:space="preserve">in </w:t>
      </w:r>
      <w:r w:rsidR="003C3DE6">
        <w:rPr>
          <w:rFonts w:cs="Arial"/>
          <w:bCs/>
          <w:color w:val="231F20"/>
          <w:szCs w:val="17"/>
        </w:rPr>
        <w:t>Dreiergruppe</w:t>
      </w:r>
      <w:r w:rsidR="00095784">
        <w:rPr>
          <w:rFonts w:cs="Arial"/>
          <w:bCs/>
          <w:color w:val="231F20"/>
          <w:szCs w:val="17"/>
        </w:rPr>
        <w:t>n</w:t>
      </w:r>
      <w:r w:rsidR="00EC5EEB">
        <w:rPr>
          <w:rFonts w:cs="Arial"/>
          <w:bCs/>
          <w:color w:val="231F20"/>
          <w:szCs w:val="17"/>
        </w:rPr>
        <w:t>, Plenum</w:t>
      </w:r>
      <w:r w:rsidRPr="00B74DF6">
        <w:rPr>
          <w:rFonts w:cs="Arial"/>
          <w:bCs/>
          <w:color w:val="231F20"/>
          <w:szCs w:val="17"/>
        </w:rPr>
        <w:tab/>
      </w:r>
      <w:r w:rsidRPr="00B74DF6">
        <w:rPr>
          <w:rFonts w:cs="Arial"/>
          <w:bCs/>
          <w:color w:val="231F20"/>
          <w:szCs w:val="17"/>
        </w:rPr>
        <w:tab/>
      </w:r>
    </w:p>
    <w:p w:rsidR="009240D7" w:rsidRPr="00B74DF6" w:rsidRDefault="009240D7" w:rsidP="009240D7">
      <w:pPr>
        <w:spacing w:after="120" w:line="240" w:lineRule="auto"/>
        <w:rPr>
          <w:rFonts w:cs="Arial"/>
          <w:b/>
          <w:bCs/>
          <w:color w:val="231F20"/>
          <w:szCs w:val="17"/>
        </w:rPr>
      </w:pPr>
      <w:r w:rsidRPr="00B74DF6">
        <w:rPr>
          <w:rFonts w:cs="Arial"/>
          <w:b/>
          <w:bCs/>
          <w:color w:val="231F20"/>
          <w:szCs w:val="17"/>
        </w:rPr>
        <w:t xml:space="preserve">Material: </w:t>
      </w:r>
      <w:r w:rsidRPr="00B74DF6">
        <w:rPr>
          <w:rFonts w:cs="Arial"/>
          <w:b/>
          <w:bCs/>
          <w:color w:val="231F20"/>
          <w:szCs w:val="17"/>
        </w:rPr>
        <w:tab/>
      </w:r>
      <w:proofErr w:type="spellStart"/>
      <w:r w:rsidR="000942EF">
        <w:rPr>
          <w:rFonts w:cs="Arial"/>
          <w:bCs/>
          <w:color w:val="231F20"/>
          <w:szCs w:val="17"/>
        </w:rPr>
        <w:t>Concept</w:t>
      </w:r>
      <w:proofErr w:type="spellEnd"/>
      <w:r w:rsidR="000942EF">
        <w:rPr>
          <w:rFonts w:cs="Arial"/>
          <w:bCs/>
          <w:color w:val="231F20"/>
          <w:szCs w:val="17"/>
        </w:rPr>
        <w:t xml:space="preserve"> </w:t>
      </w:r>
      <w:proofErr w:type="spellStart"/>
      <w:r w:rsidR="000942EF">
        <w:rPr>
          <w:rFonts w:cs="Arial"/>
          <w:bCs/>
          <w:color w:val="231F20"/>
          <w:szCs w:val="17"/>
        </w:rPr>
        <w:t>Maps</w:t>
      </w:r>
      <w:proofErr w:type="spellEnd"/>
      <w:r w:rsidR="000942EF">
        <w:rPr>
          <w:rFonts w:cs="Arial"/>
          <w:bCs/>
          <w:color w:val="231F20"/>
          <w:szCs w:val="17"/>
        </w:rPr>
        <w:t xml:space="preserve"> </w:t>
      </w:r>
    </w:p>
    <w:p w:rsidR="003C3DE6" w:rsidRPr="003C3DE6" w:rsidRDefault="009240D7" w:rsidP="009240D7">
      <w:pPr>
        <w:spacing w:after="120" w:line="240" w:lineRule="auto"/>
        <w:rPr>
          <w:rFonts w:cs="Arial"/>
          <w:bCs/>
          <w:color w:val="231F20"/>
          <w:szCs w:val="17"/>
        </w:rPr>
      </w:pPr>
      <w:r w:rsidRPr="00B74DF6">
        <w:rPr>
          <w:rFonts w:cs="Arial"/>
          <w:b/>
          <w:bCs/>
          <w:color w:val="231F20"/>
          <w:szCs w:val="17"/>
        </w:rPr>
        <w:t xml:space="preserve">Zeit: </w:t>
      </w:r>
      <w:r w:rsidRPr="00B74DF6">
        <w:rPr>
          <w:rFonts w:cs="Arial"/>
          <w:b/>
          <w:bCs/>
          <w:color w:val="231F20"/>
          <w:szCs w:val="17"/>
        </w:rPr>
        <w:tab/>
      </w:r>
      <w:r w:rsidRPr="00B74DF6">
        <w:rPr>
          <w:rFonts w:cs="Arial"/>
          <w:b/>
          <w:bCs/>
          <w:color w:val="231F20"/>
          <w:szCs w:val="17"/>
        </w:rPr>
        <w:tab/>
      </w:r>
      <w:r w:rsidRPr="00B74DF6">
        <w:rPr>
          <w:rFonts w:cs="Arial"/>
          <w:bCs/>
          <w:color w:val="231F20"/>
          <w:szCs w:val="17"/>
        </w:rPr>
        <w:t xml:space="preserve">ca. </w:t>
      </w:r>
      <w:r w:rsidR="00095784">
        <w:rPr>
          <w:rFonts w:cs="Arial"/>
          <w:bCs/>
          <w:color w:val="231F20"/>
          <w:szCs w:val="17"/>
        </w:rPr>
        <w:t>30</w:t>
      </w:r>
      <w:r w:rsidR="0084448A" w:rsidRPr="00B74DF6">
        <w:rPr>
          <w:rFonts w:cs="Arial"/>
          <w:bCs/>
          <w:color w:val="231F20"/>
          <w:szCs w:val="17"/>
        </w:rPr>
        <w:t xml:space="preserve"> Min.</w:t>
      </w:r>
    </w:p>
    <w:p w:rsidR="009240D7" w:rsidRPr="00563E73" w:rsidRDefault="003C3DE6" w:rsidP="009240D7">
      <w:pPr>
        <w:spacing w:after="0" w:line="240" w:lineRule="auto"/>
        <w:rPr>
          <w:rFonts w:cs="Arial"/>
          <w:b/>
          <w:bCs/>
          <w:color w:val="231F20"/>
          <w:szCs w:val="17"/>
        </w:rPr>
      </w:pPr>
      <w:r w:rsidRPr="00563E73">
        <w:rPr>
          <w:rFonts w:cs="Arial"/>
          <w:b/>
          <w:bCs/>
          <w:color w:val="231F20"/>
          <w:szCs w:val="17"/>
        </w:rPr>
        <w:t>Ziel:</w:t>
      </w:r>
      <w:r>
        <w:rPr>
          <w:rFonts w:cs="Arial"/>
          <w:b/>
          <w:bCs/>
          <w:color w:val="231F20"/>
          <w:sz w:val="20"/>
          <w:szCs w:val="17"/>
        </w:rPr>
        <w:tab/>
      </w:r>
      <w:r>
        <w:rPr>
          <w:rFonts w:cs="Arial"/>
          <w:b/>
          <w:bCs/>
          <w:color w:val="231F20"/>
          <w:sz w:val="20"/>
          <w:szCs w:val="17"/>
        </w:rPr>
        <w:tab/>
      </w:r>
      <w:r w:rsidRPr="00563E73">
        <w:rPr>
          <w:rFonts w:cs="Arial"/>
          <w:bCs/>
          <w:color w:val="231F20"/>
        </w:rPr>
        <w:t>Sie ü</w:t>
      </w:r>
      <w:r w:rsidRPr="00563E73">
        <w:rPr>
          <w:rFonts w:cs="Arial"/>
          <w:bCs/>
          <w:color w:val="231F20"/>
          <w:szCs w:val="17"/>
        </w:rPr>
        <w:t xml:space="preserve">ben hier die qualitative Analyse von </w:t>
      </w:r>
      <w:proofErr w:type="spellStart"/>
      <w:r w:rsidRPr="00563E73">
        <w:rPr>
          <w:rFonts w:cs="Arial"/>
          <w:bCs/>
          <w:color w:val="231F20"/>
          <w:szCs w:val="17"/>
        </w:rPr>
        <w:t>Concept</w:t>
      </w:r>
      <w:proofErr w:type="spellEnd"/>
      <w:r w:rsidRPr="00563E73">
        <w:rPr>
          <w:rFonts w:cs="Arial"/>
          <w:bCs/>
          <w:color w:val="231F20"/>
          <w:szCs w:val="17"/>
        </w:rPr>
        <w:t xml:space="preserve"> </w:t>
      </w:r>
      <w:proofErr w:type="spellStart"/>
      <w:r w:rsidRPr="00563E73">
        <w:rPr>
          <w:rFonts w:cs="Arial"/>
          <w:bCs/>
          <w:color w:val="231F20"/>
          <w:szCs w:val="17"/>
        </w:rPr>
        <w:t>Maps</w:t>
      </w:r>
      <w:proofErr w:type="spellEnd"/>
      <w:r w:rsidRPr="00563E73">
        <w:rPr>
          <w:rFonts w:cs="Arial"/>
          <w:bCs/>
          <w:color w:val="231F20"/>
          <w:szCs w:val="17"/>
        </w:rPr>
        <w:t xml:space="preserve">. Im Anschluss soll aufgrund des </w:t>
      </w:r>
      <w:r w:rsidR="00563E73">
        <w:rPr>
          <w:rFonts w:cs="Arial"/>
          <w:bCs/>
          <w:color w:val="231F20"/>
          <w:szCs w:val="17"/>
        </w:rPr>
        <w:t xml:space="preserve"> </w:t>
      </w:r>
      <w:r w:rsidR="00563E73">
        <w:rPr>
          <w:rFonts w:cs="Arial"/>
          <w:bCs/>
          <w:color w:val="231F20"/>
          <w:szCs w:val="17"/>
        </w:rPr>
        <w:br/>
        <w:t xml:space="preserve"> </w:t>
      </w:r>
      <w:r w:rsidR="00563E73">
        <w:rPr>
          <w:rFonts w:cs="Arial"/>
          <w:bCs/>
          <w:color w:val="231F20"/>
          <w:szCs w:val="17"/>
        </w:rPr>
        <w:tab/>
      </w:r>
      <w:r w:rsidR="00563E73">
        <w:rPr>
          <w:rFonts w:cs="Arial"/>
          <w:bCs/>
          <w:color w:val="231F20"/>
          <w:szCs w:val="17"/>
        </w:rPr>
        <w:tab/>
      </w:r>
      <w:r w:rsidRPr="00563E73">
        <w:rPr>
          <w:rFonts w:cs="Arial"/>
          <w:bCs/>
          <w:color w:val="231F20"/>
          <w:szCs w:val="17"/>
        </w:rPr>
        <w:t xml:space="preserve">Befunds eine für den Lernenden hilfreiche und nachvollziehbare Rückmeldung formuliert </w:t>
      </w:r>
      <w:r w:rsidR="00563E73">
        <w:rPr>
          <w:rFonts w:cs="Arial"/>
          <w:bCs/>
          <w:color w:val="231F20"/>
          <w:szCs w:val="17"/>
        </w:rPr>
        <w:br/>
        <w:t xml:space="preserve"> </w:t>
      </w:r>
      <w:r w:rsidR="00563E73">
        <w:rPr>
          <w:rFonts w:cs="Arial"/>
          <w:bCs/>
          <w:color w:val="231F20"/>
          <w:szCs w:val="17"/>
        </w:rPr>
        <w:tab/>
      </w:r>
      <w:r w:rsidR="00563E73">
        <w:rPr>
          <w:rFonts w:cs="Arial"/>
          <w:bCs/>
          <w:color w:val="231F20"/>
          <w:szCs w:val="17"/>
        </w:rPr>
        <w:tab/>
      </w:r>
      <w:r w:rsidRPr="00563E73">
        <w:rPr>
          <w:rFonts w:cs="Arial"/>
          <w:bCs/>
          <w:color w:val="231F20"/>
          <w:szCs w:val="17"/>
        </w:rPr>
        <w:t>werden.</w:t>
      </w:r>
    </w:p>
    <w:p w:rsidR="003C3DE6" w:rsidRPr="00B74DF6" w:rsidRDefault="003C3DE6" w:rsidP="009240D7">
      <w:pPr>
        <w:spacing w:after="0" w:line="240" w:lineRule="auto"/>
        <w:rPr>
          <w:rFonts w:cs="Arial"/>
          <w:b/>
          <w:bCs/>
          <w:color w:val="231F20"/>
          <w:sz w:val="20"/>
          <w:szCs w:val="17"/>
        </w:rPr>
      </w:pPr>
    </w:p>
    <w:p w:rsidR="003C3DE6" w:rsidRDefault="003C3DE6" w:rsidP="003C3DE6">
      <w:pPr>
        <w:pStyle w:val="Listenabsatz"/>
        <w:numPr>
          <w:ilvl w:val="0"/>
          <w:numId w:val="3"/>
        </w:numPr>
        <w:contextualSpacing w:val="0"/>
        <w:rPr>
          <w:rFonts w:cs="Arial"/>
          <w:bCs/>
          <w:color w:val="231F20"/>
          <w:szCs w:val="17"/>
        </w:rPr>
      </w:pPr>
      <w:r>
        <w:rPr>
          <w:rFonts w:cs="Arial"/>
          <w:bCs/>
          <w:color w:val="231F20"/>
          <w:szCs w:val="17"/>
        </w:rPr>
        <w:t xml:space="preserve">Wählen Sie ein Thema aus und erstellen Sie anhand der in den Schüler-CMs verwendeten Begriffe </w:t>
      </w:r>
      <w:proofErr w:type="gramStart"/>
      <w:r>
        <w:rPr>
          <w:rFonts w:cs="Arial"/>
          <w:bCs/>
          <w:color w:val="231F20"/>
          <w:szCs w:val="17"/>
        </w:rPr>
        <w:t>eine</w:t>
      </w:r>
      <w:proofErr w:type="gramEnd"/>
      <w:r>
        <w:rPr>
          <w:rFonts w:cs="Arial"/>
          <w:bCs/>
          <w:color w:val="231F20"/>
          <w:szCs w:val="17"/>
        </w:rPr>
        <w:t xml:space="preserve"> Referenz-CM. </w:t>
      </w:r>
    </w:p>
    <w:p w:rsidR="003C3DE6" w:rsidRDefault="003C3DE6" w:rsidP="003C3DE6">
      <w:pPr>
        <w:pStyle w:val="Listenabsatz"/>
        <w:numPr>
          <w:ilvl w:val="0"/>
          <w:numId w:val="3"/>
        </w:numPr>
        <w:contextualSpacing w:val="0"/>
        <w:rPr>
          <w:rFonts w:cs="Arial"/>
          <w:bCs/>
          <w:color w:val="231F20"/>
          <w:szCs w:val="17"/>
        </w:rPr>
      </w:pPr>
      <w:r>
        <w:rPr>
          <w:rFonts w:cs="Arial"/>
          <w:bCs/>
          <w:color w:val="231F20"/>
          <w:szCs w:val="17"/>
        </w:rPr>
        <w:t xml:space="preserve">Jedes Gruppenmitglied  führt die </w:t>
      </w:r>
      <w:r w:rsidR="000942EF">
        <w:rPr>
          <w:rFonts w:cs="Arial"/>
          <w:bCs/>
          <w:color w:val="231F20"/>
          <w:szCs w:val="17"/>
        </w:rPr>
        <w:t xml:space="preserve">Analyse </w:t>
      </w:r>
      <w:r w:rsidR="00095784">
        <w:rPr>
          <w:rFonts w:cs="Arial"/>
          <w:bCs/>
          <w:color w:val="231F20"/>
          <w:szCs w:val="17"/>
        </w:rPr>
        <w:t xml:space="preserve">mindestens </w:t>
      </w:r>
      <w:proofErr w:type="gramStart"/>
      <w:r w:rsidR="00095784">
        <w:rPr>
          <w:rFonts w:cs="Arial"/>
          <w:bCs/>
          <w:color w:val="231F20"/>
          <w:szCs w:val="17"/>
        </w:rPr>
        <w:t>einer</w:t>
      </w:r>
      <w:proofErr w:type="gramEnd"/>
      <w:r w:rsidR="00095784">
        <w:rPr>
          <w:rFonts w:cs="Arial"/>
          <w:bCs/>
          <w:color w:val="231F20"/>
          <w:szCs w:val="17"/>
        </w:rPr>
        <w:t xml:space="preserve"> Schüler-CM</w:t>
      </w:r>
      <w:r>
        <w:rPr>
          <w:rFonts w:cs="Arial"/>
          <w:bCs/>
          <w:color w:val="231F20"/>
          <w:szCs w:val="17"/>
        </w:rPr>
        <w:t xml:space="preserve"> </w:t>
      </w:r>
      <w:r w:rsidR="000942EF">
        <w:rPr>
          <w:rFonts w:cs="Arial"/>
          <w:bCs/>
          <w:color w:val="231F20"/>
          <w:szCs w:val="17"/>
        </w:rPr>
        <w:t>durch</w:t>
      </w:r>
      <w:r>
        <w:rPr>
          <w:rFonts w:cs="Arial"/>
          <w:bCs/>
          <w:color w:val="231F20"/>
          <w:szCs w:val="17"/>
        </w:rPr>
        <w:t>.</w:t>
      </w:r>
      <w:r w:rsidR="000942EF">
        <w:rPr>
          <w:rFonts w:cs="Arial"/>
          <w:bCs/>
          <w:color w:val="231F20"/>
          <w:szCs w:val="17"/>
        </w:rPr>
        <w:t xml:space="preserve"> </w:t>
      </w:r>
      <w:r>
        <w:rPr>
          <w:rFonts w:cs="Arial"/>
          <w:bCs/>
          <w:color w:val="231F20"/>
          <w:szCs w:val="17"/>
        </w:rPr>
        <w:t>D</w:t>
      </w:r>
      <w:r w:rsidR="000942EF">
        <w:rPr>
          <w:rFonts w:cs="Arial"/>
          <w:bCs/>
          <w:color w:val="231F20"/>
          <w:szCs w:val="17"/>
        </w:rPr>
        <w:t>iskutieren Si</w:t>
      </w:r>
      <w:r>
        <w:rPr>
          <w:rFonts w:cs="Arial"/>
          <w:bCs/>
          <w:color w:val="231F20"/>
          <w:szCs w:val="17"/>
        </w:rPr>
        <w:t>e die Ergebnisse in Ihrer Gruppe.</w:t>
      </w:r>
    </w:p>
    <w:p w:rsidR="00D82A52" w:rsidRDefault="000942EF" w:rsidP="003C3DE6">
      <w:pPr>
        <w:pStyle w:val="Listenabsatz"/>
        <w:numPr>
          <w:ilvl w:val="0"/>
          <w:numId w:val="3"/>
        </w:numPr>
        <w:contextualSpacing w:val="0"/>
        <w:rPr>
          <w:rFonts w:cs="Arial"/>
          <w:bCs/>
          <w:color w:val="231F20"/>
          <w:szCs w:val="17"/>
        </w:rPr>
      </w:pPr>
      <w:r>
        <w:rPr>
          <w:rFonts w:cs="Arial"/>
          <w:bCs/>
          <w:color w:val="231F20"/>
          <w:szCs w:val="17"/>
        </w:rPr>
        <w:t xml:space="preserve">Formulieren Sie </w:t>
      </w:r>
      <w:r w:rsidR="00F32B03">
        <w:rPr>
          <w:rFonts w:cs="Arial"/>
          <w:bCs/>
          <w:color w:val="231F20"/>
          <w:szCs w:val="17"/>
        </w:rPr>
        <w:t xml:space="preserve">jeweils </w:t>
      </w:r>
      <w:r w:rsidR="00416D15">
        <w:rPr>
          <w:rFonts w:cs="Arial"/>
          <w:bCs/>
          <w:color w:val="231F20"/>
          <w:szCs w:val="17"/>
        </w:rPr>
        <w:t xml:space="preserve">eine </w:t>
      </w:r>
      <w:r w:rsidR="003C3DE6">
        <w:rPr>
          <w:rFonts w:cs="Arial"/>
          <w:bCs/>
          <w:color w:val="231F20"/>
          <w:szCs w:val="17"/>
        </w:rPr>
        <w:t xml:space="preserve">kurze, </w:t>
      </w:r>
      <w:r w:rsidR="00416D15">
        <w:rPr>
          <w:rFonts w:cs="Arial"/>
          <w:bCs/>
          <w:color w:val="231F20"/>
          <w:szCs w:val="17"/>
        </w:rPr>
        <w:t>verbale Rückmeldung an den Schüler/die Schülerin.</w:t>
      </w:r>
      <w:r w:rsidR="0005195D">
        <w:rPr>
          <w:rFonts w:cs="Arial"/>
          <w:bCs/>
          <w:color w:val="231F20"/>
          <w:szCs w:val="17"/>
        </w:rPr>
        <w:t xml:space="preserve"> Die Rückmeldung soll Hinweise auf den Lernstand und Hinweise geben wie das Lernziel</w:t>
      </w:r>
      <w:r w:rsidR="00EC5EEB">
        <w:rPr>
          <w:rFonts w:cs="Arial"/>
          <w:bCs/>
          <w:color w:val="231F20"/>
          <w:szCs w:val="17"/>
        </w:rPr>
        <w:t>,</w:t>
      </w:r>
      <w:r w:rsidR="0005195D">
        <w:rPr>
          <w:rFonts w:cs="Arial"/>
          <w:bCs/>
          <w:color w:val="231F20"/>
          <w:szCs w:val="17"/>
        </w:rPr>
        <w:t xml:space="preserve"> </w:t>
      </w:r>
      <w:r w:rsidR="00EC5EEB">
        <w:rPr>
          <w:rFonts w:cs="Arial"/>
          <w:bCs/>
          <w:color w:val="231F20"/>
          <w:szCs w:val="17"/>
        </w:rPr>
        <w:t xml:space="preserve">durch eine geeignete Übung, </w:t>
      </w:r>
      <w:r w:rsidR="0005195D">
        <w:rPr>
          <w:rFonts w:cs="Arial"/>
          <w:bCs/>
          <w:color w:val="231F20"/>
          <w:szCs w:val="17"/>
        </w:rPr>
        <w:t>erreicht werden kann.</w:t>
      </w:r>
    </w:p>
    <w:p w:rsidR="004C19D7" w:rsidRPr="001E278A" w:rsidRDefault="004C19D7" w:rsidP="003C3DE6">
      <w:pPr>
        <w:pStyle w:val="Listenabsatz"/>
        <w:numPr>
          <w:ilvl w:val="0"/>
          <w:numId w:val="3"/>
        </w:numPr>
        <w:contextualSpacing w:val="0"/>
        <w:rPr>
          <w:rFonts w:cs="Arial"/>
          <w:bCs/>
          <w:color w:val="231F20"/>
          <w:szCs w:val="17"/>
        </w:rPr>
      </w:pPr>
      <w:r>
        <w:rPr>
          <w:rFonts w:cs="Arial"/>
          <w:bCs/>
          <w:color w:val="231F20"/>
          <w:szCs w:val="17"/>
        </w:rPr>
        <w:t>Welche Rückmeldung geben Sie der Lehrerin/dem Lehrer zur weiteren Unterrichtsplanung?</w:t>
      </w:r>
    </w:p>
    <w:p w:rsidR="00D82A52" w:rsidRPr="000942EF" w:rsidRDefault="00D82A52" w:rsidP="003C3DE6">
      <w:pPr>
        <w:pStyle w:val="Listenabsatz"/>
        <w:numPr>
          <w:ilvl w:val="0"/>
          <w:numId w:val="3"/>
        </w:numPr>
        <w:contextualSpacing w:val="0"/>
        <w:rPr>
          <w:rFonts w:cs="Arial"/>
          <w:bCs/>
          <w:color w:val="231F20"/>
        </w:rPr>
      </w:pPr>
      <w:r w:rsidRPr="001E278A">
        <w:rPr>
          <w:rFonts w:cs="Arial"/>
          <w:bCs/>
          <w:color w:val="231F20"/>
          <w:szCs w:val="17"/>
        </w:rPr>
        <w:t xml:space="preserve">Tauschen Sie sich im Anschluss </w:t>
      </w:r>
      <w:r w:rsidR="003C3DE6">
        <w:rPr>
          <w:rFonts w:cs="Arial"/>
          <w:bCs/>
          <w:color w:val="231F20"/>
        </w:rPr>
        <w:t>mit einer anderen G</w:t>
      </w:r>
      <w:r w:rsidRPr="000942EF">
        <w:rPr>
          <w:rFonts w:cs="Arial"/>
          <w:bCs/>
          <w:color w:val="231F20"/>
        </w:rPr>
        <w:t>ruppe über Ih</w:t>
      </w:r>
      <w:r w:rsidR="00A7567D" w:rsidRPr="000942EF">
        <w:rPr>
          <w:rFonts w:cs="Arial"/>
          <w:bCs/>
          <w:color w:val="231F20"/>
        </w:rPr>
        <w:t xml:space="preserve">re Erfahrungen, </w:t>
      </w:r>
      <w:r w:rsidRPr="000942EF">
        <w:rPr>
          <w:rFonts w:cs="Arial"/>
          <w:bCs/>
          <w:color w:val="231F20"/>
        </w:rPr>
        <w:t xml:space="preserve">Einschätzungen </w:t>
      </w:r>
      <w:r w:rsidR="00A7567D" w:rsidRPr="000942EF">
        <w:rPr>
          <w:rFonts w:cs="Arial"/>
          <w:bCs/>
          <w:color w:val="231F20"/>
        </w:rPr>
        <w:t xml:space="preserve">und Ideen </w:t>
      </w:r>
      <w:r w:rsidRPr="000942EF">
        <w:rPr>
          <w:rFonts w:cs="Arial"/>
          <w:bCs/>
          <w:color w:val="231F20"/>
        </w:rPr>
        <w:t>aus</w:t>
      </w:r>
      <w:r w:rsidR="00067A94">
        <w:rPr>
          <w:rFonts w:cs="Arial"/>
          <w:bCs/>
          <w:color w:val="231F20"/>
        </w:rPr>
        <w:t>.</w:t>
      </w:r>
    </w:p>
    <w:p w:rsidR="00067A94" w:rsidRDefault="00067A94" w:rsidP="004F347B">
      <w:pPr>
        <w:spacing w:after="360" w:line="240" w:lineRule="auto"/>
        <w:rPr>
          <w:rFonts w:cs="Arial"/>
          <w:b/>
          <w:bCs/>
          <w:color w:val="231F20"/>
          <w:sz w:val="28"/>
          <w:szCs w:val="17"/>
        </w:rPr>
      </w:pPr>
    </w:p>
    <w:p w:rsidR="00C61C6F" w:rsidRDefault="00C61C6F" w:rsidP="004F347B">
      <w:pPr>
        <w:spacing w:after="360" w:line="240" w:lineRule="auto"/>
        <w:rPr>
          <w:rFonts w:cs="Arial"/>
          <w:b/>
          <w:bCs/>
          <w:color w:val="231F20"/>
          <w:sz w:val="28"/>
          <w:szCs w:val="17"/>
        </w:rPr>
      </w:pPr>
      <w:r>
        <w:rPr>
          <w:rFonts w:cs="Arial"/>
          <w:b/>
          <w:bCs/>
          <w:color w:val="231F20"/>
          <w:sz w:val="28"/>
          <w:szCs w:val="17"/>
        </w:rPr>
        <w:t xml:space="preserve">Analyse von </w:t>
      </w:r>
      <w:proofErr w:type="spellStart"/>
      <w:r>
        <w:rPr>
          <w:rFonts w:cs="Arial"/>
          <w:b/>
          <w:bCs/>
          <w:color w:val="231F20"/>
          <w:sz w:val="28"/>
          <w:szCs w:val="17"/>
        </w:rPr>
        <w:t>Concept</w:t>
      </w:r>
      <w:proofErr w:type="spellEnd"/>
      <w:r>
        <w:rPr>
          <w:rFonts w:cs="Arial"/>
          <w:b/>
          <w:bCs/>
          <w:color w:val="231F20"/>
          <w:sz w:val="28"/>
          <w:szCs w:val="17"/>
        </w:rPr>
        <w:t xml:space="preserve"> </w:t>
      </w:r>
      <w:proofErr w:type="spellStart"/>
      <w:r>
        <w:rPr>
          <w:rFonts w:cs="Arial"/>
          <w:b/>
          <w:bCs/>
          <w:color w:val="231F20"/>
          <w:sz w:val="28"/>
          <w:szCs w:val="17"/>
        </w:rPr>
        <w:t>Maps</w:t>
      </w:r>
      <w:proofErr w:type="spellEnd"/>
    </w:p>
    <w:p w:rsidR="00C61C6F" w:rsidRDefault="00C61C6F" w:rsidP="004C19D7">
      <w:pPr>
        <w:spacing w:after="360" w:line="240" w:lineRule="auto"/>
        <w:jc w:val="both"/>
        <w:rPr>
          <w:rFonts w:cs="Arial"/>
          <w:bCs/>
          <w:color w:val="231F20"/>
          <w:szCs w:val="17"/>
        </w:rPr>
      </w:pPr>
      <w:r>
        <w:rPr>
          <w:rFonts w:cs="Arial"/>
          <w:bCs/>
          <w:color w:val="231F20"/>
          <w:szCs w:val="17"/>
        </w:rPr>
        <w:t xml:space="preserve">Die Erhebung von Diagnosebefunden dient zur Standortbestimmung und zur Planung von weiteren Schritten im Lehr-Lernprozess und nicht zur Leistungsmessung. </w:t>
      </w:r>
      <w:r w:rsidR="004C19D7">
        <w:rPr>
          <w:rFonts w:cs="Arial"/>
          <w:bCs/>
          <w:color w:val="231F20"/>
          <w:szCs w:val="17"/>
        </w:rPr>
        <w:t xml:space="preserve">Begriffsnetze, in der Form von </w:t>
      </w:r>
      <w:proofErr w:type="spellStart"/>
      <w:r>
        <w:rPr>
          <w:rFonts w:cs="Arial"/>
          <w:bCs/>
          <w:color w:val="231F20"/>
          <w:szCs w:val="17"/>
        </w:rPr>
        <w:t>Concept-Map</w:t>
      </w:r>
      <w:r w:rsidR="004C19D7">
        <w:rPr>
          <w:rFonts w:cs="Arial"/>
          <w:bCs/>
          <w:color w:val="231F20"/>
          <w:szCs w:val="17"/>
        </w:rPr>
        <w:t>s</w:t>
      </w:r>
      <w:proofErr w:type="spellEnd"/>
      <w:r>
        <w:rPr>
          <w:rFonts w:cs="Arial"/>
          <w:bCs/>
          <w:color w:val="231F20"/>
          <w:szCs w:val="17"/>
        </w:rPr>
        <w:t>, lassen</w:t>
      </w:r>
      <w:r w:rsidR="004C19D7">
        <w:rPr>
          <w:rFonts w:cs="Arial"/>
          <w:bCs/>
          <w:color w:val="231F20"/>
          <w:szCs w:val="17"/>
        </w:rPr>
        <w:t xml:space="preserve"> sich </w:t>
      </w:r>
      <w:r>
        <w:rPr>
          <w:rFonts w:cs="Arial"/>
          <w:bCs/>
          <w:color w:val="231F20"/>
          <w:szCs w:val="17"/>
        </w:rPr>
        <w:t>effektiv, qualitativ analysieren</w:t>
      </w:r>
      <w:r w:rsidR="00437BF0">
        <w:rPr>
          <w:rStyle w:val="Funotenzeichen"/>
          <w:rFonts w:cs="Arial"/>
          <w:bCs/>
          <w:color w:val="231F20"/>
          <w:szCs w:val="17"/>
        </w:rPr>
        <w:footnoteReference w:id="1"/>
      </w:r>
      <w:r>
        <w:rPr>
          <w:rFonts w:cs="Arial"/>
          <w:bCs/>
          <w:color w:val="231F20"/>
          <w:szCs w:val="17"/>
        </w:rPr>
        <w:t xml:space="preserve">: </w:t>
      </w:r>
    </w:p>
    <w:p w:rsidR="00963F91" w:rsidRPr="00963F91" w:rsidRDefault="00963F91" w:rsidP="00963F91">
      <w:pPr>
        <w:numPr>
          <w:ilvl w:val="0"/>
          <w:numId w:val="5"/>
        </w:numPr>
        <w:spacing w:after="360"/>
        <w:rPr>
          <w:rFonts w:cs="Arial"/>
          <w:bCs/>
          <w:color w:val="231F20"/>
          <w:szCs w:val="17"/>
        </w:rPr>
      </w:pPr>
      <w:r w:rsidRPr="00963F91">
        <w:rPr>
          <w:rFonts w:cs="Arial"/>
          <w:b/>
          <w:bCs/>
          <w:color w:val="231F20"/>
          <w:szCs w:val="17"/>
        </w:rPr>
        <w:t>Komplexität</w:t>
      </w:r>
      <w:r w:rsidRPr="00963F91">
        <w:rPr>
          <w:rFonts w:cs="Arial"/>
          <w:bCs/>
          <w:color w:val="231F20"/>
          <w:szCs w:val="17"/>
        </w:rPr>
        <w:br/>
      </w:r>
      <w:r w:rsidRPr="00963F91">
        <w:rPr>
          <w:rFonts w:cs="Arial"/>
          <w:bCs/>
          <w:i/>
          <w:iCs/>
          <w:color w:val="231F20"/>
          <w:szCs w:val="17"/>
        </w:rPr>
        <w:t>Handelt es sich um ein komplex-verzweigtes Begriffsnetzwerk oder liegen eher lineare, zirkulare, sternförmige Strukturen vor</w:t>
      </w:r>
      <w:r w:rsidR="004C19D7">
        <w:rPr>
          <w:rFonts w:cs="Arial"/>
          <w:bCs/>
          <w:i/>
          <w:iCs/>
          <w:color w:val="231F20"/>
          <w:szCs w:val="17"/>
        </w:rPr>
        <w:t>?</w:t>
      </w:r>
    </w:p>
    <w:p w:rsidR="00963F91" w:rsidRPr="00963F91" w:rsidRDefault="00963F91" w:rsidP="00963F91">
      <w:pPr>
        <w:numPr>
          <w:ilvl w:val="0"/>
          <w:numId w:val="5"/>
        </w:numPr>
        <w:spacing w:after="360"/>
        <w:rPr>
          <w:rFonts w:cs="Arial"/>
          <w:bCs/>
          <w:color w:val="231F20"/>
          <w:szCs w:val="17"/>
        </w:rPr>
      </w:pPr>
      <w:r w:rsidRPr="00963F91">
        <w:rPr>
          <w:rFonts w:cs="Arial"/>
          <w:b/>
          <w:bCs/>
          <w:color w:val="231F20"/>
          <w:szCs w:val="17"/>
        </w:rPr>
        <w:t>Bedeutungsinhalt der Verbindungen</w:t>
      </w:r>
      <w:r w:rsidRPr="00963F91">
        <w:rPr>
          <w:rFonts w:cs="Arial"/>
          <w:bCs/>
          <w:color w:val="231F20"/>
          <w:szCs w:val="17"/>
        </w:rPr>
        <w:br/>
      </w:r>
      <w:r w:rsidRPr="00963F91">
        <w:rPr>
          <w:rFonts w:cs="Arial"/>
          <w:bCs/>
          <w:i/>
          <w:iCs/>
          <w:color w:val="231F20"/>
          <w:szCs w:val="17"/>
        </w:rPr>
        <w:t xml:space="preserve">Sind die wichtigsten Verbindungen bezogen auf die Unterrichtseinheit vorhanden? </w:t>
      </w:r>
      <w:r w:rsidR="004C19D7">
        <w:rPr>
          <w:rFonts w:cs="Arial"/>
          <w:bCs/>
          <w:i/>
          <w:iCs/>
          <w:color w:val="231F20"/>
          <w:szCs w:val="17"/>
        </w:rPr>
        <w:t xml:space="preserve">Wie sieht die </w:t>
      </w:r>
      <w:proofErr w:type="spellStart"/>
      <w:r w:rsidR="004C19D7">
        <w:rPr>
          <w:rFonts w:cs="Arial"/>
          <w:bCs/>
          <w:i/>
          <w:iCs/>
          <w:color w:val="231F20"/>
          <w:szCs w:val="17"/>
        </w:rPr>
        <w:t>Map</w:t>
      </w:r>
      <w:proofErr w:type="spellEnd"/>
      <w:r w:rsidR="004C19D7">
        <w:rPr>
          <w:rFonts w:cs="Arial"/>
          <w:bCs/>
          <w:i/>
          <w:iCs/>
          <w:color w:val="231F20"/>
          <w:szCs w:val="17"/>
        </w:rPr>
        <w:t xml:space="preserve"> im Vergleich zur Referenz-</w:t>
      </w:r>
      <w:proofErr w:type="spellStart"/>
      <w:r w:rsidR="004C19D7">
        <w:rPr>
          <w:rFonts w:cs="Arial"/>
          <w:bCs/>
          <w:i/>
          <w:iCs/>
          <w:color w:val="231F20"/>
          <w:szCs w:val="17"/>
        </w:rPr>
        <w:t>Map</w:t>
      </w:r>
      <w:proofErr w:type="spellEnd"/>
      <w:r w:rsidR="004C19D7">
        <w:rPr>
          <w:rFonts w:cs="Arial"/>
          <w:bCs/>
          <w:i/>
          <w:iCs/>
          <w:color w:val="231F20"/>
          <w:szCs w:val="17"/>
        </w:rPr>
        <w:t xml:space="preserve"> aus?</w:t>
      </w:r>
    </w:p>
    <w:p w:rsidR="00640C08" w:rsidRPr="003E6DED" w:rsidRDefault="00963F91" w:rsidP="003E6DED">
      <w:pPr>
        <w:pStyle w:val="Listenabsatz"/>
        <w:numPr>
          <w:ilvl w:val="0"/>
          <w:numId w:val="5"/>
        </w:numPr>
        <w:spacing w:after="120" w:line="240" w:lineRule="auto"/>
        <w:rPr>
          <w:rFonts w:cs="Arial"/>
          <w:bCs/>
          <w:color w:val="231F20"/>
          <w:szCs w:val="17"/>
        </w:rPr>
      </w:pPr>
      <w:r w:rsidRPr="00963F91">
        <w:rPr>
          <w:rFonts w:cs="Arial"/>
          <w:b/>
          <w:bCs/>
          <w:color w:val="231F20"/>
          <w:szCs w:val="17"/>
        </w:rPr>
        <w:t>Qualität der Verbindungen</w:t>
      </w:r>
      <w:r w:rsidRPr="00963F91">
        <w:rPr>
          <w:rFonts w:cs="Arial"/>
          <w:bCs/>
          <w:color w:val="231F20"/>
          <w:szCs w:val="17"/>
        </w:rPr>
        <w:br/>
      </w:r>
      <w:r w:rsidRPr="00963F91">
        <w:rPr>
          <w:rFonts w:cs="Arial"/>
          <w:bCs/>
          <w:i/>
          <w:iCs/>
          <w:color w:val="231F20"/>
          <w:szCs w:val="17"/>
        </w:rPr>
        <w:t xml:space="preserve">Drei Niveaus können unterschieden werden: </w:t>
      </w:r>
      <w:r w:rsidRPr="00963F91">
        <w:rPr>
          <w:rFonts w:cs="Arial"/>
          <w:bCs/>
          <w:i/>
          <w:iCs/>
          <w:color w:val="231F20"/>
          <w:szCs w:val="17"/>
        </w:rPr>
        <w:br/>
        <w:t>falsch</w:t>
      </w:r>
      <w:r w:rsidR="004C19D7">
        <w:rPr>
          <w:rFonts w:cs="Arial"/>
          <w:bCs/>
          <w:i/>
          <w:iCs/>
          <w:color w:val="231F20"/>
          <w:szCs w:val="17"/>
        </w:rPr>
        <w:tab/>
      </w:r>
      <w:r w:rsidRPr="00963F91">
        <w:rPr>
          <w:rFonts w:cs="Arial"/>
          <w:bCs/>
          <w:i/>
          <w:iCs/>
          <w:color w:val="231F20"/>
          <w:szCs w:val="17"/>
        </w:rPr>
        <w:t xml:space="preserve"> – </w:t>
      </w:r>
      <w:r w:rsidR="004C19D7">
        <w:rPr>
          <w:rFonts w:cs="Arial"/>
          <w:bCs/>
          <w:i/>
          <w:iCs/>
          <w:color w:val="231F20"/>
          <w:szCs w:val="17"/>
        </w:rPr>
        <w:tab/>
      </w:r>
      <w:r w:rsidRPr="00963F91">
        <w:rPr>
          <w:rFonts w:cs="Arial"/>
          <w:bCs/>
          <w:i/>
          <w:iCs/>
          <w:color w:val="231F20"/>
          <w:szCs w:val="17"/>
        </w:rPr>
        <w:t>teilweise richtig/wissenschaftlich schwach</w:t>
      </w:r>
      <w:r w:rsidR="004C19D7">
        <w:rPr>
          <w:rFonts w:cs="Arial"/>
          <w:bCs/>
          <w:i/>
          <w:iCs/>
          <w:color w:val="231F20"/>
          <w:szCs w:val="17"/>
        </w:rPr>
        <w:tab/>
      </w:r>
      <w:r w:rsidRPr="00963F91">
        <w:rPr>
          <w:rFonts w:cs="Arial"/>
          <w:bCs/>
          <w:i/>
          <w:iCs/>
          <w:color w:val="231F20"/>
          <w:szCs w:val="17"/>
        </w:rPr>
        <w:t xml:space="preserve"> – </w:t>
      </w:r>
      <w:r w:rsidR="004C19D7">
        <w:rPr>
          <w:rFonts w:cs="Arial"/>
          <w:bCs/>
          <w:i/>
          <w:iCs/>
          <w:color w:val="231F20"/>
          <w:szCs w:val="17"/>
        </w:rPr>
        <w:tab/>
      </w:r>
      <w:r w:rsidRPr="00963F91">
        <w:rPr>
          <w:rFonts w:cs="Arial"/>
          <w:bCs/>
          <w:i/>
          <w:iCs/>
          <w:color w:val="231F20"/>
          <w:szCs w:val="17"/>
        </w:rPr>
        <w:t>wissenschaftlich richtig</w:t>
      </w:r>
      <w:r w:rsidR="004C19D7">
        <w:rPr>
          <w:rFonts w:cs="Arial"/>
          <w:bCs/>
          <w:i/>
          <w:iCs/>
          <w:color w:val="231F20"/>
          <w:szCs w:val="17"/>
        </w:rPr>
        <w:br/>
        <w:t>Diese drei Niveaus geben einen schnellen Überblick – besonders, wenn sie farblich gekennzeichnet werden</w:t>
      </w:r>
      <w:r w:rsidR="00095784">
        <w:rPr>
          <w:rFonts w:cs="Arial"/>
          <w:bCs/>
          <w:i/>
          <w:iCs/>
          <w:color w:val="231F20"/>
          <w:szCs w:val="17"/>
        </w:rPr>
        <w:t xml:space="preserve"> (z.B. rot – gelb – grün)</w:t>
      </w:r>
      <w:r w:rsidR="00640C08" w:rsidRPr="003E6DED">
        <w:rPr>
          <w:rFonts w:cs="Arial"/>
          <w:bCs/>
          <w:color w:val="231F20"/>
          <w:sz w:val="24"/>
          <w:szCs w:val="17"/>
        </w:rPr>
        <w:br w:type="page"/>
      </w:r>
    </w:p>
    <w:p w:rsidR="00112A5A" w:rsidRPr="003E6DED" w:rsidRDefault="005A3FB8" w:rsidP="00437BF0">
      <w:pPr>
        <w:rPr>
          <w:rFonts w:cs="Arial"/>
          <w:b/>
          <w:bCs/>
          <w:color w:val="231F20"/>
          <w:sz w:val="24"/>
          <w:szCs w:val="17"/>
        </w:rPr>
      </w:pPr>
      <w:r w:rsidRPr="003E6DED">
        <w:rPr>
          <w:rFonts w:cs="Arial"/>
          <w:b/>
          <w:bCs/>
          <w:color w:val="231F20"/>
          <w:sz w:val="24"/>
          <w:szCs w:val="17"/>
        </w:rPr>
        <w:lastRenderedPageBreak/>
        <w:t xml:space="preserve">Weiterführende </w:t>
      </w:r>
      <w:r w:rsidR="00640C08" w:rsidRPr="003E6DED">
        <w:rPr>
          <w:rFonts w:cs="Arial"/>
          <w:b/>
          <w:bCs/>
          <w:color w:val="231F20"/>
          <w:sz w:val="24"/>
          <w:szCs w:val="17"/>
        </w:rPr>
        <w:t xml:space="preserve">Literatur: </w:t>
      </w:r>
    </w:p>
    <w:p w:rsidR="00437BF0" w:rsidRDefault="00437BF0" w:rsidP="00437BF0">
      <w:pPr>
        <w:rPr>
          <w:rFonts w:cs="Arial"/>
          <w:sz w:val="24"/>
          <w:lang w:val="en-US"/>
        </w:rPr>
      </w:pPr>
      <w:r w:rsidRPr="003757F5">
        <w:rPr>
          <w:rFonts w:cs="Arial"/>
          <w:sz w:val="24"/>
          <w:lang w:val="en-US"/>
        </w:rPr>
        <w:t xml:space="preserve">V. Kind, Beyond </w:t>
      </w:r>
      <w:proofErr w:type="spellStart"/>
      <w:r w:rsidRPr="003757F5">
        <w:rPr>
          <w:rFonts w:cs="Arial"/>
          <w:sz w:val="24"/>
          <w:lang w:val="en-US"/>
        </w:rPr>
        <w:t>appearence</w:t>
      </w:r>
      <w:proofErr w:type="spellEnd"/>
      <w:r w:rsidRPr="003757F5">
        <w:rPr>
          <w:rFonts w:cs="Arial"/>
          <w:sz w:val="24"/>
          <w:lang w:val="en-US"/>
        </w:rPr>
        <w:t xml:space="preserve">: </w:t>
      </w:r>
      <w:proofErr w:type="spellStart"/>
      <w:r w:rsidRPr="003757F5">
        <w:rPr>
          <w:rFonts w:cs="Arial"/>
          <w:sz w:val="24"/>
          <w:lang w:val="en-US"/>
        </w:rPr>
        <w:t>students`misconceptions</w:t>
      </w:r>
      <w:proofErr w:type="spellEnd"/>
      <w:r w:rsidRPr="003757F5">
        <w:rPr>
          <w:rFonts w:cs="Arial"/>
          <w:sz w:val="24"/>
          <w:lang w:val="en-US"/>
        </w:rPr>
        <w:t xml:space="preserve"> about basic chemical ideas (2nd edition) </w:t>
      </w:r>
      <w:hyperlink r:id="rId8" w:history="1">
        <w:r w:rsidRPr="00162182">
          <w:rPr>
            <w:rStyle w:val="Hyperlink"/>
            <w:rFonts w:cs="Arial"/>
            <w:sz w:val="24"/>
            <w:lang w:val="en-US"/>
          </w:rPr>
          <w:t>www.rsc.org/images/Misconceptions_update_tcm18-188603.pdf</w:t>
        </w:r>
      </w:hyperlink>
      <w:r w:rsidRPr="003757F5">
        <w:rPr>
          <w:rFonts w:cs="Arial"/>
          <w:sz w:val="24"/>
          <w:lang w:val="en-US"/>
        </w:rPr>
        <w:t xml:space="preserve"> </w:t>
      </w:r>
    </w:p>
    <w:p w:rsidR="00437BF0" w:rsidRDefault="00437BF0" w:rsidP="00437BF0">
      <w:pPr>
        <w:rPr>
          <w:rFonts w:cs="Arial"/>
          <w:sz w:val="24"/>
        </w:rPr>
      </w:pPr>
      <w:r w:rsidRPr="002F22ED">
        <w:rPr>
          <w:rFonts w:cs="Arial"/>
          <w:sz w:val="24"/>
        </w:rPr>
        <w:t xml:space="preserve">U. Klinger, </w:t>
      </w:r>
      <w:r w:rsidR="005A3FB8">
        <w:rPr>
          <w:rFonts w:cs="Arial"/>
          <w:sz w:val="24"/>
        </w:rPr>
        <w:t>(2011) „</w:t>
      </w:r>
      <w:r w:rsidRPr="002F22ED">
        <w:rPr>
          <w:rFonts w:cs="Arial"/>
          <w:sz w:val="24"/>
        </w:rPr>
        <w:t>Was können Schülerinne</w:t>
      </w:r>
      <w:r>
        <w:rPr>
          <w:rFonts w:cs="Arial"/>
          <w:sz w:val="24"/>
        </w:rPr>
        <w:t>n</w:t>
      </w:r>
      <w:r w:rsidRPr="002F22ED">
        <w:rPr>
          <w:rFonts w:cs="Arial"/>
          <w:sz w:val="24"/>
        </w:rPr>
        <w:t xml:space="preserve"> und Schüler</w:t>
      </w:r>
      <w:r w:rsidR="005A3FB8">
        <w:rPr>
          <w:rFonts w:cs="Arial"/>
          <w:sz w:val="24"/>
        </w:rPr>
        <w:t xml:space="preserve"> wirklich?“, Unterricht Chemie </w:t>
      </w:r>
      <w:proofErr w:type="spellStart"/>
      <w:r w:rsidR="005A3FB8">
        <w:rPr>
          <w:rFonts w:cs="Arial"/>
          <w:sz w:val="24"/>
        </w:rPr>
        <w:t>Nr</w:t>
      </w:r>
      <w:proofErr w:type="spellEnd"/>
      <w:r w:rsidR="005A3FB8">
        <w:rPr>
          <w:rFonts w:cs="Arial"/>
          <w:sz w:val="24"/>
        </w:rPr>
        <w:t xml:space="preserve"> </w:t>
      </w:r>
      <w:r w:rsidRPr="002F22ED">
        <w:rPr>
          <w:rFonts w:cs="Arial"/>
          <w:sz w:val="24"/>
        </w:rPr>
        <w:t>124/125, S. 9-13</w:t>
      </w:r>
    </w:p>
    <w:p w:rsidR="00112A5A" w:rsidRDefault="00112A5A" w:rsidP="00437BF0">
      <w:pPr>
        <w:rPr>
          <w:rFonts w:cs="Arial"/>
          <w:sz w:val="24"/>
        </w:rPr>
      </w:pPr>
      <w:r>
        <w:rPr>
          <w:rFonts w:cs="Arial"/>
          <w:sz w:val="24"/>
        </w:rPr>
        <w:t xml:space="preserve">Sager, </w:t>
      </w:r>
      <w:proofErr w:type="gramStart"/>
      <w:r>
        <w:rPr>
          <w:rFonts w:cs="Arial"/>
          <w:sz w:val="24"/>
        </w:rPr>
        <w:t>N.,</w:t>
      </w:r>
      <w:proofErr w:type="gramEnd"/>
      <w:r>
        <w:rPr>
          <w:rFonts w:cs="Arial"/>
          <w:sz w:val="24"/>
        </w:rPr>
        <w:t xml:space="preserve"> Ralle, B. (2011) „Wissensstrukturen erkennen“, Unterricht Chemie </w:t>
      </w:r>
      <w:proofErr w:type="spellStart"/>
      <w:r>
        <w:rPr>
          <w:rFonts w:cs="Arial"/>
          <w:sz w:val="24"/>
        </w:rPr>
        <w:t>Nr</w:t>
      </w:r>
      <w:proofErr w:type="spellEnd"/>
      <w:r>
        <w:rPr>
          <w:rFonts w:cs="Arial"/>
          <w:sz w:val="24"/>
        </w:rPr>
        <w:t xml:space="preserve"> </w:t>
      </w:r>
      <w:r w:rsidRPr="002F22ED">
        <w:rPr>
          <w:rFonts w:cs="Arial"/>
          <w:sz w:val="24"/>
        </w:rPr>
        <w:t xml:space="preserve">124/125, S. </w:t>
      </w:r>
      <w:r>
        <w:rPr>
          <w:rFonts w:cs="Arial"/>
          <w:sz w:val="24"/>
        </w:rPr>
        <w:t>63ff</w:t>
      </w:r>
    </w:p>
    <w:p w:rsidR="00437BF0" w:rsidRPr="002F22ED" w:rsidRDefault="005A3FB8" w:rsidP="00437BF0">
      <w:pPr>
        <w:rPr>
          <w:rFonts w:cs="Arial"/>
          <w:sz w:val="24"/>
        </w:rPr>
      </w:pPr>
      <w:r>
        <w:rPr>
          <w:rFonts w:cs="Arial"/>
          <w:sz w:val="24"/>
        </w:rPr>
        <w:t xml:space="preserve">Diagnostizieren und Fördern im Chemieunterricht, </w:t>
      </w:r>
      <w:proofErr w:type="spellStart"/>
      <w:r>
        <w:rPr>
          <w:rFonts w:cs="Arial"/>
          <w:sz w:val="24"/>
        </w:rPr>
        <w:t>GDCh</w:t>
      </w:r>
      <w:proofErr w:type="spellEnd"/>
      <w:r>
        <w:rPr>
          <w:rFonts w:cs="Arial"/>
          <w:sz w:val="24"/>
        </w:rPr>
        <w:t>, Fachgruppe Chemieunterricht, 2009</w:t>
      </w:r>
    </w:p>
    <w:p w:rsidR="00640C08" w:rsidRPr="00640C08" w:rsidRDefault="00640C08" w:rsidP="00D1337C">
      <w:pPr>
        <w:rPr>
          <w:rFonts w:cs="Arial"/>
          <w:bCs/>
          <w:color w:val="231F20"/>
          <w:sz w:val="24"/>
          <w:szCs w:val="17"/>
        </w:rPr>
      </w:pPr>
    </w:p>
    <w:sectPr w:rsidR="00640C08" w:rsidRPr="00640C08" w:rsidSect="005C6A8A">
      <w:headerReference w:type="default" r:id="rId9"/>
      <w:footerReference w:type="default" r:id="rId10"/>
      <w:pgSz w:w="11906" w:h="16838"/>
      <w:pgMar w:top="1417" w:right="991" w:bottom="851" w:left="1417" w:header="708" w:footer="3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7C7" w:rsidRDefault="003317C7" w:rsidP="009240D7">
      <w:pPr>
        <w:spacing w:after="0" w:line="240" w:lineRule="auto"/>
      </w:pPr>
      <w:r>
        <w:separator/>
      </w:r>
    </w:p>
  </w:endnote>
  <w:endnote w:type="continuationSeparator" w:id="0">
    <w:p w:rsidR="003317C7" w:rsidRDefault="003317C7" w:rsidP="0092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0D7" w:rsidRPr="009240D7" w:rsidRDefault="009240D7" w:rsidP="009240D7">
    <w:pPr>
      <w:pStyle w:val="Fuzeile"/>
      <w:jc w:val="right"/>
      <w:rPr>
        <w:sz w:val="16"/>
      </w:rPr>
    </w:pPr>
    <w:proofErr w:type="spellStart"/>
    <w:r w:rsidRPr="009240D7">
      <w:rPr>
        <w:sz w:val="16"/>
      </w:rPr>
      <w:t>Ber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7C7" w:rsidRDefault="003317C7" w:rsidP="009240D7">
      <w:pPr>
        <w:spacing w:after="0" w:line="240" w:lineRule="auto"/>
      </w:pPr>
      <w:r>
        <w:separator/>
      </w:r>
    </w:p>
  </w:footnote>
  <w:footnote w:type="continuationSeparator" w:id="0">
    <w:p w:rsidR="003317C7" w:rsidRDefault="003317C7" w:rsidP="009240D7">
      <w:pPr>
        <w:spacing w:after="0" w:line="240" w:lineRule="auto"/>
      </w:pPr>
      <w:r>
        <w:continuationSeparator/>
      </w:r>
    </w:p>
  </w:footnote>
  <w:footnote w:id="1">
    <w:p w:rsidR="00437BF0" w:rsidRDefault="00437BF0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Vanides</w:t>
      </w:r>
      <w:proofErr w:type="spellEnd"/>
      <w:r>
        <w:t xml:space="preserve">, J., Yin, Y., </w:t>
      </w:r>
      <w:proofErr w:type="spellStart"/>
      <w:r>
        <w:t>Tomita</w:t>
      </w:r>
      <w:proofErr w:type="spellEnd"/>
      <w:r>
        <w:t>, M., Ruiz-</w:t>
      </w:r>
      <w:proofErr w:type="spellStart"/>
      <w:r>
        <w:t>Primo,M.A</w:t>
      </w:r>
      <w:proofErr w:type="spellEnd"/>
      <w:r>
        <w:t>. (2005). „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maps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.“, Science </w:t>
      </w:r>
      <w:proofErr w:type="spellStart"/>
      <w:r>
        <w:t>Scope</w:t>
      </w:r>
      <w:proofErr w:type="spellEnd"/>
      <w:r>
        <w:t>, 28(8), 27-31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0D7" w:rsidRDefault="009240D7" w:rsidP="009240D7">
    <w:pPr>
      <w:pStyle w:val="Kopfzeile"/>
      <w:pBdr>
        <w:bottom w:val="single" w:sz="4" w:space="1" w:color="auto"/>
      </w:pBdr>
    </w:pPr>
    <w:r>
      <w:t xml:space="preserve">Kompetenzorientierter </w:t>
    </w:r>
    <w:r w:rsidR="001E278A">
      <w:t>Chemieunterricht</w:t>
    </w:r>
    <w:r w:rsidR="00AF35B6">
      <w:t xml:space="preserve"> </w:t>
    </w:r>
    <w:r w:rsidR="000942EF">
      <w:t>–</w:t>
    </w:r>
    <w:r w:rsidR="00AF35B6">
      <w:t xml:space="preserve"> </w:t>
    </w:r>
    <w:r w:rsidR="000942EF">
      <w:t>Workshop 1:   Diagnose – und jetzt?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41BE"/>
    <w:multiLevelType w:val="hybridMultilevel"/>
    <w:tmpl w:val="A98029EA"/>
    <w:lvl w:ilvl="0" w:tplc="AA006C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A2664B"/>
    <w:multiLevelType w:val="hybridMultilevel"/>
    <w:tmpl w:val="0636ADAE"/>
    <w:lvl w:ilvl="0" w:tplc="8858F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23DAC"/>
    <w:multiLevelType w:val="hybridMultilevel"/>
    <w:tmpl w:val="5F9C7B4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256D67"/>
    <w:multiLevelType w:val="hybridMultilevel"/>
    <w:tmpl w:val="AC12C6C6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002BBD"/>
    <w:multiLevelType w:val="hybridMultilevel"/>
    <w:tmpl w:val="F7A0736C"/>
    <w:lvl w:ilvl="0" w:tplc="3E7C8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F7B11"/>
    <w:multiLevelType w:val="hybridMultilevel"/>
    <w:tmpl w:val="8368D514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D60DAC"/>
    <w:multiLevelType w:val="hybridMultilevel"/>
    <w:tmpl w:val="5948A6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0D7"/>
    <w:rsid w:val="00027A73"/>
    <w:rsid w:val="00042434"/>
    <w:rsid w:val="0005195D"/>
    <w:rsid w:val="00067A94"/>
    <w:rsid w:val="000942EF"/>
    <w:rsid w:val="00095784"/>
    <w:rsid w:val="000B7A3F"/>
    <w:rsid w:val="00100DAF"/>
    <w:rsid w:val="00101EC0"/>
    <w:rsid w:val="0010609D"/>
    <w:rsid w:val="00112A5A"/>
    <w:rsid w:val="0014367A"/>
    <w:rsid w:val="001822C3"/>
    <w:rsid w:val="001D7D36"/>
    <w:rsid w:val="001E278A"/>
    <w:rsid w:val="00281AEB"/>
    <w:rsid w:val="002E5962"/>
    <w:rsid w:val="00322F54"/>
    <w:rsid w:val="00323444"/>
    <w:rsid w:val="003317C7"/>
    <w:rsid w:val="003411C3"/>
    <w:rsid w:val="00353BD3"/>
    <w:rsid w:val="0035758D"/>
    <w:rsid w:val="003C3DE6"/>
    <w:rsid w:val="003E6DED"/>
    <w:rsid w:val="00416D15"/>
    <w:rsid w:val="00431A95"/>
    <w:rsid w:val="00432B5F"/>
    <w:rsid w:val="00437BF0"/>
    <w:rsid w:val="004700E0"/>
    <w:rsid w:val="00481610"/>
    <w:rsid w:val="004C19D7"/>
    <w:rsid w:val="004D3A15"/>
    <w:rsid w:val="004F347B"/>
    <w:rsid w:val="005320D8"/>
    <w:rsid w:val="00533904"/>
    <w:rsid w:val="00563E73"/>
    <w:rsid w:val="005709A7"/>
    <w:rsid w:val="00576396"/>
    <w:rsid w:val="005A3FB8"/>
    <w:rsid w:val="005C27D6"/>
    <w:rsid w:val="005C6A8A"/>
    <w:rsid w:val="005F1813"/>
    <w:rsid w:val="00640C08"/>
    <w:rsid w:val="0067576E"/>
    <w:rsid w:val="006B4EA2"/>
    <w:rsid w:val="006E2998"/>
    <w:rsid w:val="007A4401"/>
    <w:rsid w:val="007B3783"/>
    <w:rsid w:val="007C3CC7"/>
    <w:rsid w:val="007C4F5C"/>
    <w:rsid w:val="007F3FAE"/>
    <w:rsid w:val="00807C53"/>
    <w:rsid w:val="0084448A"/>
    <w:rsid w:val="00896060"/>
    <w:rsid w:val="008C24EA"/>
    <w:rsid w:val="009047D4"/>
    <w:rsid w:val="009240D7"/>
    <w:rsid w:val="00936EBC"/>
    <w:rsid w:val="00963F91"/>
    <w:rsid w:val="009A3CB4"/>
    <w:rsid w:val="00A0643A"/>
    <w:rsid w:val="00A2602A"/>
    <w:rsid w:val="00A5110B"/>
    <w:rsid w:val="00A7567D"/>
    <w:rsid w:val="00A80F58"/>
    <w:rsid w:val="00AB1C0F"/>
    <w:rsid w:val="00AF35B6"/>
    <w:rsid w:val="00AF7ED8"/>
    <w:rsid w:val="00B74DF6"/>
    <w:rsid w:val="00BB0E0D"/>
    <w:rsid w:val="00BE4D8F"/>
    <w:rsid w:val="00C16485"/>
    <w:rsid w:val="00C5266A"/>
    <w:rsid w:val="00C61C6F"/>
    <w:rsid w:val="00C84F5F"/>
    <w:rsid w:val="00C85A4E"/>
    <w:rsid w:val="00C960C9"/>
    <w:rsid w:val="00CD77B9"/>
    <w:rsid w:val="00D12C46"/>
    <w:rsid w:val="00D1337C"/>
    <w:rsid w:val="00D25BA3"/>
    <w:rsid w:val="00D82A52"/>
    <w:rsid w:val="00DA1960"/>
    <w:rsid w:val="00DD37FD"/>
    <w:rsid w:val="00DF18DA"/>
    <w:rsid w:val="00E16A9E"/>
    <w:rsid w:val="00E173FC"/>
    <w:rsid w:val="00E2758B"/>
    <w:rsid w:val="00E8283C"/>
    <w:rsid w:val="00EA4A86"/>
    <w:rsid w:val="00EC5EEB"/>
    <w:rsid w:val="00F10325"/>
    <w:rsid w:val="00F12833"/>
    <w:rsid w:val="00F32B03"/>
    <w:rsid w:val="00F35FAF"/>
    <w:rsid w:val="00F5544E"/>
    <w:rsid w:val="00FE3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40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240D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924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240D7"/>
  </w:style>
  <w:style w:type="paragraph" w:styleId="Fuzeile">
    <w:name w:val="footer"/>
    <w:basedOn w:val="Standard"/>
    <w:link w:val="FuzeileZchn"/>
    <w:uiPriority w:val="99"/>
    <w:semiHidden/>
    <w:unhideWhenUsed/>
    <w:rsid w:val="00924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240D7"/>
  </w:style>
  <w:style w:type="character" w:styleId="Hyperlink">
    <w:name w:val="Hyperlink"/>
    <w:basedOn w:val="Absatz-Standardschriftart"/>
    <w:uiPriority w:val="99"/>
    <w:unhideWhenUsed/>
    <w:rsid w:val="00437BF0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37BF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37BF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37B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c.org/images/Misconceptions_update_tcm18-18860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FDD91-ED3A-49BF-A2AF-4384AE75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500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+++</dc:creator>
  <cp:keywords/>
  <dc:description/>
  <cp:lastModifiedBy>+++</cp:lastModifiedBy>
  <cp:revision>37</cp:revision>
  <dcterms:created xsi:type="dcterms:W3CDTF">2014-02-24T20:28:00Z</dcterms:created>
  <dcterms:modified xsi:type="dcterms:W3CDTF">2014-04-04T15:56:00Z</dcterms:modified>
</cp:coreProperties>
</file>