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4A53C3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4A53C3" w:rsidRPr="00BC5E70" w:rsidRDefault="004A53C3" w:rsidP="004A53C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Ionenbildung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A53C3" w:rsidRPr="00BC5E70" w:rsidRDefault="004A53C3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847F24" w:rsidRPr="00FD494C" w:rsidRDefault="00847F24" w:rsidP="004A53C3">
      <w:pPr>
        <w:spacing w:before="360" w:after="120"/>
        <w:ind w:left="1416" w:hanging="1416"/>
        <w:rPr>
          <w:sz w:val="28"/>
        </w:rPr>
      </w:pPr>
      <w:r w:rsidRPr="00FD494C">
        <w:rPr>
          <w:sz w:val="28"/>
        </w:rPr>
        <w:t>Ziel:</w:t>
      </w:r>
      <w:r w:rsidR="00075FB2" w:rsidRPr="00FD494C">
        <w:rPr>
          <w:sz w:val="28"/>
        </w:rPr>
        <w:t xml:space="preserve">  </w:t>
      </w:r>
      <w:r w:rsidR="00075FB2" w:rsidRPr="00FD494C">
        <w:rPr>
          <w:sz w:val="28"/>
        </w:rPr>
        <w:tab/>
        <w:t>Übe das</w:t>
      </w:r>
      <w:r w:rsidRPr="00FD494C">
        <w:rPr>
          <w:sz w:val="28"/>
        </w:rPr>
        <w:t xml:space="preserve"> Aufstell</w:t>
      </w:r>
      <w:r w:rsidR="00075FB2" w:rsidRPr="00FD494C">
        <w:rPr>
          <w:sz w:val="28"/>
        </w:rPr>
        <w:t>en</w:t>
      </w:r>
      <w:r w:rsidRPr="00FD494C">
        <w:rPr>
          <w:sz w:val="28"/>
        </w:rPr>
        <w:t xml:space="preserve"> der Formeln </w:t>
      </w:r>
      <w:r w:rsidR="00FD494C">
        <w:rPr>
          <w:sz w:val="28"/>
        </w:rPr>
        <w:t>für</w:t>
      </w:r>
      <w:r w:rsidRPr="00FD494C">
        <w:rPr>
          <w:sz w:val="28"/>
        </w:rPr>
        <w:t xml:space="preserve"> einfache Ionen und Verhältnisformeln von</w:t>
      </w:r>
      <w:r w:rsidR="00FD494C">
        <w:rPr>
          <w:sz w:val="28"/>
        </w:rPr>
        <w:t xml:space="preserve"> </w:t>
      </w:r>
      <w:r w:rsidRPr="00FD494C">
        <w:rPr>
          <w:sz w:val="28"/>
        </w:rPr>
        <w:t>Salzen.</w:t>
      </w:r>
    </w:p>
    <w:p w:rsidR="00FD494C" w:rsidRPr="00FD494C" w:rsidRDefault="00847F24" w:rsidP="00075FB2">
      <w:pPr>
        <w:spacing w:after="0"/>
        <w:ind w:left="1418" w:hanging="1418"/>
        <w:rPr>
          <w:sz w:val="28"/>
        </w:rPr>
      </w:pPr>
      <w:r w:rsidRPr="00FD494C">
        <w:rPr>
          <w:sz w:val="28"/>
        </w:rPr>
        <w:t>A</w:t>
      </w:r>
      <w:r w:rsidR="00FD494C" w:rsidRPr="00FD494C">
        <w:rPr>
          <w:sz w:val="28"/>
        </w:rPr>
        <w:t>UFGABE</w:t>
      </w:r>
      <w:r w:rsidRPr="00FD494C">
        <w:rPr>
          <w:sz w:val="28"/>
        </w:rPr>
        <w:tab/>
      </w:r>
    </w:p>
    <w:p w:rsidR="00FD494C" w:rsidRDefault="00847F24" w:rsidP="00FD494C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FD494C">
        <w:rPr>
          <w:sz w:val="24"/>
        </w:rPr>
        <w:t xml:space="preserve">Ziehe aus </w:t>
      </w:r>
      <w:r w:rsidR="00413ECF" w:rsidRPr="00FD494C">
        <w:rPr>
          <w:sz w:val="24"/>
        </w:rPr>
        <w:t>jedem Kästchen ein Ü-Ei</w:t>
      </w:r>
      <w:r w:rsidR="00222195" w:rsidRPr="00FD494C">
        <w:rPr>
          <w:sz w:val="24"/>
        </w:rPr>
        <w:t>.</w:t>
      </w:r>
    </w:p>
    <w:p w:rsidR="00FD494C" w:rsidRDefault="00222195" w:rsidP="00FD494C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FD494C">
        <w:rPr>
          <w:sz w:val="24"/>
        </w:rPr>
        <w:t xml:space="preserve">Schreibe </w:t>
      </w:r>
      <w:r w:rsidR="00413ECF" w:rsidRPr="00FD494C">
        <w:rPr>
          <w:sz w:val="24"/>
        </w:rPr>
        <w:t>die</w:t>
      </w:r>
      <w:r w:rsidRPr="00FD494C">
        <w:rPr>
          <w:sz w:val="24"/>
        </w:rPr>
        <w:t xml:space="preserve"> Formeln für die</w:t>
      </w:r>
      <w:r w:rsidR="00413ECF" w:rsidRPr="00FD494C">
        <w:rPr>
          <w:sz w:val="24"/>
        </w:rPr>
        <w:t xml:space="preserve"> Ionen</w:t>
      </w:r>
      <w:r w:rsidRPr="00FD494C">
        <w:rPr>
          <w:sz w:val="24"/>
        </w:rPr>
        <w:t>, die aus Atomen dieser Elemente gebildet werden können, auf.</w:t>
      </w:r>
    </w:p>
    <w:p w:rsidR="00847F24" w:rsidRPr="00FD494C" w:rsidRDefault="00222195" w:rsidP="00FD494C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FD494C">
        <w:rPr>
          <w:sz w:val="24"/>
        </w:rPr>
        <w:t xml:space="preserve">Schreibe </w:t>
      </w:r>
      <w:r w:rsidR="00413ECF" w:rsidRPr="00FD494C">
        <w:rPr>
          <w:sz w:val="24"/>
        </w:rPr>
        <w:t>Verhältnisformel des Salzes, das aus die</w:t>
      </w:r>
      <w:r w:rsidRPr="00FD494C">
        <w:rPr>
          <w:sz w:val="24"/>
        </w:rPr>
        <w:t>s</w:t>
      </w:r>
      <w:r w:rsidR="00413ECF" w:rsidRPr="00FD494C">
        <w:rPr>
          <w:sz w:val="24"/>
        </w:rPr>
        <w:t xml:space="preserve">en </w:t>
      </w:r>
      <w:r w:rsidRPr="00FD494C">
        <w:rPr>
          <w:sz w:val="24"/>
        </w:rPr>
        <w:t>Io</w:t>
      </w:r>
      <w:r w:rsidR="00413ECF" w:rsidRPr="00FD494C">
        <w:rPr>
          <w:sz w:val="24"/>
        </w:rPr>
        <w:t>nen gebildet werden kann</w:t>
      </w:r>
      <w:r w:rsidR="00075FB2" w:rsidRPr="00FD494C">
        <w:rPr>
          <w:sz w:val="24"/>
        </w:rPr>
        <w:t>,</w:t>
      </w:r>
      <w:r w:rsidR="00413ECF" w:rsidRPr="00FD494C">
        <w:rPr>
          <w:sz w:val="24"/>
        </w:rPr>
        <w:t xml:space="preserve"> auf.</w:t>
      </w:r>
      <w:r w:rsidR="00847F24" w:rsidRPr="00FD494C">
        <w:rPr>
          <w:sz w:val="24"/>
        </w:rPr>
        <w:t xml:space="preserve"> </w:t>
      </w:r>
    </w:p>
    <w:p w:rsidR="00A87EE3" w:rsidRPr="003A10BC" w:rsidRDefault="00A87EE3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3"/>
        <w:gridCol w:w="2278"/>
        <w:gridCol w:w="2227"/>
        <w:gridCol w:w="2460"/>
      </w:tblGrid>
      <w:tr w:rsidR="009251C3" w:rsidRPr="003A10BC" w:rsidTr="009251C3">
        <w:tc>
          <w:tcPr>
            <w:tcW w:w="2303" w:type="dxa"/>
          </w:tcPr>
          <w:p w:rsidR="009251C3" w:rsidRPr="00286915" w:rsidRDefault="00A87EE3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Aluminium</w:t>
            </w:r>
          </w:p>
        </w:tc>
        <w:tc>
          <w:tcPr>
            <w:tcW w:w="2303" w:type="dxa"/>
          </w:tcPr>
          <w:p w:rsidR="009251C3" w:rsidRPr="00286915" w:rsidRDefault="00A87EE3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Barium</w:t>
            </w:r>
          </w:p>
        </w:tc>
        <w:tc>
          <w:tcPr>
            <w:tcW w:w="2303" w:type="dxa"/>
          </w:tcPr>
          <w:p w:rsidR="009251C3" w:rsidRPr="00286915" w:rsidRDefault="00A87EE3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Blei</w:t>
            </w:r>
          </w:p>
        </w:tc>
        <w:tc>
          <w:tcPr>
            <w:tcW w:w="2303" w:type="dxa"/>
          </w:tcPr>
          <w:p w:rsidR="009251C3" w:rsidRPr="00286915" w:rsidRDefault="00A87EE3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Brom</w:t>
            </w:r>
          </w:p>
        </w:tc>
      </w:tr>
      <w:tr w:rsidR="009251C3" w:rsidRPr="003A10BC" w:rsidTr="009251C3">
        <w:tc>
          <w:tcPr>
            <w:tcW w:w="2303" w:type="dxa"/>
          </w:tcPr>
          <w:p w:rsidR="009251C3" w:rsidRPr="00286915" w:rsidRDefault="009251C3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Calcium</w:t>
            </w:r>
          </w:p>
        </w:tc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Chlor</w:t>
            </w:r>
          </w:p>
        </w:tc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Eisen</w:t>
            </w:r>
          </w:p>
        </w:tc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Fluor</w:t>
            </w:r>
          </w:p>
        </w:tc>
      </w:tr>
      <w:tr w:rsidR="009251C3" w:rsidRPr="003A10BC" w:rsidTr="009251C3"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Iod</w:t>
            </w:r>
          </w:p>
        </w:tc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Kalium</w:t>
            </w:r>
          </w:p>
        </w:tc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Lithium</w:t>
            </w:r>
          </w:p>
        </w:tc>
        <w:tc>
          <w:tcPr>
            <w:tcW w:w="2303" w:type="dxa"/>
          </w:tcPr>
          <w:p w:rsidR="009251C3" w:rsidRPr="00286915" w:rsidRDefault="00A87EE3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Magnesium</w:t>
            </w:r>
          </w:p>
        </w:tc>
      </w:tr>
      <w:tr w:rsidR="009251C3" w:rsidRPr="003A10BC" w:rsidTr="009251C3"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Natrium</w:t>
            </w:r>
          </w:p>
        </w:tc>
        <w:tc>
          <w:tcPr>
            <w:tcW w:w="2303" w:type="dxa"/>
          </w:tcPr>
          <w:p w:rsidR="009251C3" w:rsidRPr="00286915" w:rsidRDefault="00286915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Sauerstoff</w:t>
            </w:r>
          </w:p>
        </w:tc>
        <w:tc>
          <w:tcPr>
            <w:tcW w:w="2303" w:type="dxa"/>
          </w:tcPr>
          <w:p w:rsidR="009251C3" w:rsidRPr="00286915" w:rsidRDefault="00196BB8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Schwefel</w:t>
            </w:r>
          </w:p>
        </w:tc>
        <w:tc>
          <w:tcPr>
            <w:tcW w:w="2303" w:type="dxa"/>
          </w:tcPr>
          <w:p w:rsidR="009251C3" w:rsidRPr="00286915" w:rsidRDefault="00196BB8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Silber</w:t>
            </w:r>
          </w:p>
        </w:tc>
      </w:tr>
      <w:tr w:rsidR="009251C3" w:rsidRPr="003A10BC" w:rsidTr="009251C3">
        <w:tc>
          <w:tcPr>
            <w:tcW w:w="2303" w:type="dxa"/>
          </w:tcPr>
          <w:p w:rsidR="009251C3" w:rsidRPr="00286915" w:rsidRDefault="00196BB8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Stickstoff</w:t>
            </w:r>
          </w:p>
        </w:tc>
        <w:tc>
          <w:tcPr>
            <w:tcW w:w="2303" w:type="dxa"/>
          </w:tcPr>
          <w:p w:rsidR="009251C3" w:rsidRPr="00286915" w:rsidRDefault="00744B00">
            <w:pPr>
              <w:rPr>
                <w:b/>
                <w:sz w:val="46"/>
                <w:szCs w:val="46"/>
              </w:rPr>
            </w:pPr>
            <w:r w:rsidRPr="00286915">
              <w:rPr>
                <w:b/>
                <w:sz w:val="46"/>
                <w:szCs w:val="46"/>
              </w:rPr>
              <w:t>Zink</w:t>
            </w:r>
          </w:p>
        </w:tc>
        <w:tc>
          <w:tcPr>
            <w:tcW w:w="2303" w:type="dxa"/>
          </w:tcPr>
          <w:p w:rsidR="009251C3" w:rsidRPr="00286915" w:rsidRDefault="009251C3">
            <w:pPr>
              <w:rPr>
                <w:b/>
                <w:sz w:val="46"/>
                <w:szCs w:val="46"/>
              </w:rPr>
            </w:pPr>
          </w:p>
        </w:tc>
        <w:tc>
          <w:tcPr>
            <w:tcW w:w="2303" w:type="dxa"/>
          </w:tcPr>
          <w:p w:rsidR="009251C3" w:rsidRPr="00286915" w:rsidRDefault="009251C3">
            <w:pPr>
              <w:rPr>
                <w:b/>
                <w:sz w:val="46"/>
                <w:szCs w:val="46"/>
              </w:rPr>
            </w:pPr>
          </w:p>
        </w:tc>
      </w:tr>
    </w:tbl>
    <w:p w:rsidR="009251C3" w:rsidRDefault="009251C3"/>
    <w:p w:rsidR="00181DD7" w:rsidRDefault="00181DD7">
      <w:pPr>
        <w:sectPr w:rsidR="00181DD7" w:rsidSect="00FD494C">
          <w:footerReference w:type="default" r:id="rId7"/>
          <w:foot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392EB5" w:rsidRDefault="00392EB5" w:rsidP="00FD494C">
      <w:pPr>
        <w:spacing w:after="120"/>
        <w:rPr>
          <w:sz w:val="28"/>
        </w:rPr>
      </w:pPr>
    </w:p>
    <w:p w:rsidR="00075FB2" w:rsidRDefault="000C41DE" w:rsidP="00FD494C">
      <w:pPr>
        <w:spacing w:after="120"/>
        <w:rPr>
          <w:sz w:val="28"/>
        </w:rPr>
      </w:pPr>
      <w:bookmarkStart w:id="0" w:name="_GoBack"/>
      <w:bookmarkEnd w:id="0"/>
      <w:r w:rsidRPr="00FD494C">
        <w:rPr>
          <w:sz w:val="28"/>
        </w:rPr>
        <w:t>LÖSUNG</w:t>
      </w:r>
    </w:p>
    <w:p w:rsidR="00392EB5" w:rsidRPr="00FD494C" w:rsidRDefault="00392EB5" w:rsidP="00FD494C">
      <w:pPr>
        <w:spacing w:after="120"/>
        <w:rPr>
          <w:sz w:val="2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673"/>
        <w:gridCol w:w="1141"/>
        <w:gridCol w:w="1146"/>
        <w:gridCol w:w="1147"/>
        <w:gridCol w:w="1145"/>
        <w:gridCol w:w="1143"/>
        <w:gridCol w:w="1145"/>
        <w:gridCol w:w="1125"/>
        <w:gridCol w:w="1128"/>
        <w:gridCol w:w="1172"/>
        <w:gridCol w:w="1140"/>
        <w:gridCol w:w="1139"/>
        <w:gridCol w:w="1146"/>
      </w:tblGrid>
      <w:tr w:rsidR="00830D1F" w:rsidTr="00FD494C">
        <w:trPr>
          <w:trHeight w:val="680"/>
        </w:trPr>
        <w:tc>
          <w:tcPr>
            <w:tcW w:w="675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Al</w:t>
            </w:r>
            <w:r w:rsidRPr="00810B90">
              <w:rPr>
                <w:b/>
                <w:sz w:val="36"/>
                <w:vertAlign w:val="superscript"/>
              </w:rPr>
              <w:t>3+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Ba</w:t>
            </w:r>
            <w:r w:rsidRPr="00810B90">
              <w:rPr>
                <w:b/>
                <w:sz w:val="36"/>
                <w:vertAlign w:val="superscript"/>
              </w:rPr>
              <w:t>2+</w:t>
            </w:r>
          </w:p>
        </w:tc>
        <w:tc>
          <w:tcPr>
            <w:tcW w:w="1153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Pb</w:t>
            </w:r>
            <w:r w:rsidRPr="00810B90">
              <w:rPr>
                <w:b/>
                <w:sz w:val="36"/>
                <w:vertAlign w:val="superscript"/>
              </w:rPr>
              <w:t>2+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Ca</w:t>
            </w:r>
            <w:r w:rsidRPr="00810B90">
              <w:rPr>
                <w:b/>
                <w:sz w:val="36"/>
                <w:vertAlign w:val="superscript"/>
              </w:rPr>
              <w:t>2+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</w:t>
            </w:r>
            <w:r w:rsidRPr="00810B90">
              <w:rPr>
                <w:b/>
                <w:sz w:val="36"/>
                <w:vertAlign w:val="superscript"/>
              </w:rPr>
              <w:t>2+</w:t>
            </w:r>
          </w:p>
        </w:tc>
        <w:tc>
          <w:tcPr>
            <w:tcW w:w="1153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</w:t>
            </w:r>
            <w:r w:rsidRPr="00810B90">
              <w:rPr>
                <w:b/>
                <w:sz w:val="36"/>
                <w:vertAlign w:val="superscript"/>
              </w:rPr>
              <w:t>3+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K</w:t>
            </w:r>
            <w:r w:rsidRPr="00810B90">
              <w:rPr>
                <w:b/>
                <w:sz w:val="36"/>
                <w:vertAlign w:val="superscript"/>
              </w:rPr>
              <w:t>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Li</w:t>
            </w:r>
            <w:r w:rsidR="00BA5FD4" w:rsidRPr="00810B90">
              <w:rPr>
                <w:b/>
                <w:sz w:val="36"/>
                <w:vertAlign w:val="superscript"/>
              </w:rPr>
              <w:t>+</w:t>
            </w:r>
          </w:p>
        </w:tc>
        <w:tc>
          <w:tcPr>
            <w:tcW w:w="1153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Mg</w:t>
            </w:r>
            <w:r w:rsidR="00BA5FD4" w:rsidRPr="00810B90">
              <w:rPr>
                <w:b/>
                <w:sz w:val="36"/>
                <w:vertAlign w:val="superscript"/>
              </w:rPr>
              <w:t>2+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Na</w:t>
            </w:r>
            <w:r w:rsidR="00BA5FD4" w:rsidRPr="00810B90">
              <w:rPr>
                <w:b/>
                <w:sz w:val="36"/>
                <w:vertAlign w:val="superscript"/>
              </w:rPr>
              <w:t>+</w:t>
            </w:r>
          </w:p>
        </w:tc>
        <w:tc>
          <w:tcPr>
            <w:tcW w:w="1152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  <w:vertAlign w:val="superscript"/>
              </w:rPr>
            </w:pPr>
            <w:proofErr w:type="spellStart"/>
            <w:r w:rsidRPr="00810B90">
              <w:rPr>
                <w:b/>
                <w:sz w:val="36"/>
              </w:rPr>
              <w:t>Ag</w:t>
            </w:r>
            <w:proofErr w:type="spellEnd"/>
            <w:r w:rsidR="00BA5FD4" w:rsidRPr="00810B90">
              <w:rPr>
                <w:b/>
                <w:sz w:val="36"/>
                <w:vertAlign w:val="superscript"/>
              </w:rPr>
              <w:t>+</w:t>
            </w:r>
          </w:p>
        </w:tc>
        <w:tc>
          <w:tcPr>
            <w:tcW w:w="1153" w:type="dxa"/>
            <w:vAlign w:val="center"/>
          </w:tcPr>
          <w:p w:rsidR="00830D1F" w:rsidRPr="00810B90" w:rsidRDefault="00830D1F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Zn</w:t>
            </w:r>
            <w:r w:rsidR="00BA5FD4" w:rsidRPr="00810B90">
              <w:rPr>
                <w:b/>
                <w:sz w:val="36"/>
                <w:vertAlign w:val="superscript"/>
              </w:rPr>
              <w:t>2+</w:t>
            </w:r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proofErr w:type="spellStart"/>
            <w:r w:rsidRPr="00810B90">
              <w:rPr>
                <w:b/>
                <w:sz w:val="36"/>
              </w:rPr>
              <w:t>Br</w:t>
            </w:r>
            <w:proofErr w:type="spellEnd"/>
            <w:r w:rsidRPr="00810B90">
              <w:rPr>
                <w:b/>
                <w:sz w:val="36"/>
                <w:vertAlign w:val="superscript"/>
              </w:rPr>
              <w:t>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AlBr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BaBr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PbBr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CaBr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FeBr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FeBr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</w:rPr>
              <w:t>Br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LiBr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MgBr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NaBr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AgBr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ZnBr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Cl</w:t>
            </w:r>
            <w:r w:rsidRPr="00810B90">
              <w:rPr>
                <w:b/>
                <w:sz w:val="36"/>
                <w:vertAlign w:val="superscript"/>
              </w:rPr>
              <w:t>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AlCl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BaCl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PbCl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CaCl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FeCl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FeCl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</w:rPr>
              <w:t>Cl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LiCl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MgCl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NaCl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AgCl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ZnCl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F</w:t>
            </w:r>
            <w:r w:rsidRPr="00810B90">
              <w:rPr>
                <w:b/>
                <w:sz w:val="36"/>
                <w:vertAlign w:val="superscript"/>
              </w:rPr>
              <w:t>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AlF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BaF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PbF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CaF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FeF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FeF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</w:rPr>
              <w:t>F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LiF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MgF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NaF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AgF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ZnF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I</w:t>
            </w:r>
            <w:r w:rsidRPr="00810B90">
              <w:rPr>
                <w:b/>
                <w:sz w:val="36"/>
                <w:vertAlign w:val="superscript"/>
              </w:rPr>
              <w:t>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AlI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BaI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PbI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CaI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FeI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FeI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</w:rPr>
              <w:t>I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LiI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MgI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NaI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AgI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ZnI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O</w:t>
            </w:r>
            <w:r w:rsidRPr="00810B90">
              <w:rPr>
                <w:b/>
                <w:sz w:val="36"/>
                <w:vertAlign w:val="superscript"/>
              </w:rPr>
              <w:t>2-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Al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O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BaO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PbO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CaO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FeO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O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  <w:vertAlign w:val="subscript"/>
              </w:rPr>
              <w:t>2</w:t>
            </w:r>
            <w:r w:rsidR="00057F19" w:rsidRPr="00810B90">
              <w:rPr>
                <w:b/>
                <w:sz w:val="36"/>
              </w:rPr>
              <w:t>O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Li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O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MgO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Na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O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Ag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O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ZnO</w:t>
            </w:r>
            <w:proofErr w:type="spellEnd"/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S</w:t>
            </w:r>
            <w:r w:rsidRPr="00810B90">
              <w:rPr>
                <w:b/>
                <w:sz w:val="36"/>
                <w:vertAlign w:val="superscript"/>
              </w:rPr>
              <w:t>2-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Al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S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BaS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PbS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CaS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FeS</w:t>
            </w:r>
            <w:proofErr w:type="spellEnd"/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Fe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S</w:t>
            </w:r>
            <w:r w:rsidRPr="00810B90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  <w:vertAlign w:val="subscript"/>
              </w:rPr>
              <w:t>2</w:t>
            </w:r>
            <w:r w:rsidR="00057F19" w:rsidRPr="00810B90">
              <w:rPr>
                <w:b/>
                <w:sz w:val="36"/>
              </w:rPr>
              <w:t>S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Li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S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MgS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Na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S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Ag</w:t>
            </w:r>
            <w:r w:rsidRPr="00810B90">
              <w:rPr>
                <w:b/>
                <w:sz w:val="36"/>
                <w:vertAlign w:val="subscript"/>
              </w:rPr>
              <w:t>2</w:t>
            </w:r>
            <w:r w:rsidRPr="00810B90">
              <w:rPr>
                <w:b/>
                <w:sz w:val="36"/>
              </w:rPr>
              <w:t>S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ZnS</w:t>
            </w:r>
            <w:proofErr w:type="spellEnd"/>
          </w:p>
        </w:tc>
      </w:tr>
      <w:tr w:rsidR="00057F19" w:rsidTr="00FD494C">
        <w:trPr>
          <w:trHeight w:val="680"/>
        </w:trPr>
        <w:tc>
          <w:tcPr>
            <w:tcW w:w="675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perscript"/>
              </w:rPr>
            </w:pP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perscript"/>
              </w:rPr>
              <w:t>3-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AlN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Ba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Pb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Ca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Fe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proofErr w:type="spellStart"/>
            <w:r w:rsidRPr="00810B90">
              <w:rPr>
                <w:b/>
                <w:sz w:val="36"/>
              </w:rPr>
              <w:t>FeN</w:t>
            </w:r>
            <w:proofErr w:type="spellEnd"/>
          </w:p>
        </w:tc>
        <w:tc>
          <w:tcPr>
            <w:tcW w:w="1152" w:type="dxa"/>
            <w:vAlign w:val="center"/>
          </w:tcPr>
          <w:p w:rsidR="00057F19" w:rsidRPr="00810B90" w:rsidRDefault="00810B90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K</w:t>
            </w:r>
            <w:r w:rsidR="00057F19" w:rsidRPr="00810B90">
              <w:rPr>
                <w:b/>
                <w:sz w:val="36"/>
                <w:vertAlign w:val="subscript"/>
              </w:rPr>
              <w:t>3</w:t>
            </w:r>
            <w:r w:rsidR="00057F19" w:rsidRPr="00810B90">
              <w:rPr>
                <w:b/>
                <w:sz w:val="36"/>
              </w:rPr>
              <w:t>N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Li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Mg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Na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</w:p>
        </w:tc>
        <w:tc>
          <w:tcPr>
            <w:tcW w:w="1152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</w:rPr>
            </w:pPr>
            <w:r w:rsidRPr="00810B90">
              <w:rPr>
                <w:b/>
                <w:sz w:val="36"/>
              </w:rPr>
              <w:t>Ag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</w:p>
        </w:tc>
        <w:tc>
          <w:tcPr>
            <w:tcW w:w="1153" w:type="dxa"/>
            <w:vAlign w:val="center"/>
          </w:tcPr>
          <w:p w:rsidR="00057F19" w:rsidRPr="00810B90" w:rsidRDefault="00057F19" w:rsidP="00410712">
            <w:pPr>
              <w:jc w:val="center"/>
              <w:rPr>
                <w:b/>
                <w:sz w:val="36"/>
                <w:vertAlign w:val="subscript"/>
              </w:rPr>
            </w:pPr>
            <w:r w:rsidRPr="00810B90">
              <w:rPr>
                <w:b/>
                <w:sz w:val="36"/>
              </w:rPr>
              <w:t>Zn</w:t>
            </w:r>
            <w:r w:rsidRPr="00810B90">
              <w:rPr>
                <w:b/>
                <w:sz w:val="36"/>
                <w:vertAlign w:val="subscript"/>
              </w:rPr>
              <w:t>3</w:t>
            </w:r>
            <w:r w:rsidRPr="00810B90">
              <w:rPr>
                <w:b/>
                <w:sz w:val="36"/>
              </w:rPr>
              <w:t>N</w:t>
            </w:r>
            <w:r w:rsidRPr="00810B90">
              <w:rPr>
                <w:b/>
                <w:sz w:val="36"/>
                <w:vertAlign w:val="subscript"/>
              </w:rPr>
              <w:t>2</w:t>
            </w:r>
          </w:p>
        </w:tc>
      </w:tr>
    </w:tbl>
    <w:p w:rsidR="00830D1F" w:rsidRDefault="00830D1F"/>
    <w:p w:rsidR="00830D1F" w:rsidRDefault="00830D1F"/>
    <w:sectPr w:rsidR="00830D1F" w:rsidSect="00181DD7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E9" w:rsidRDefault="005718E9" w:rsidP="00BA56AD">
      <w:pPr>
        <w:spacing w:after="0" w:line="240" w:lineRule="auto"/>
      </w:pPr>
      <w:r>
        <w:separator/>
      </w:r>
    </w:p>
  </w:endnote>
  <w:endnote w:type="continuationSeparator" w:id="0">
    <w:p w:rsidR="005718E9" w:rsidRDefault="005718E9" w:rsidP="00BA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AD" w:rsidRPr="00392EB5" w:rsidRDefault="00392EB5" w:rsidP="00392EB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Ue-Ei_M112_Ue2_Verhaeltnisformeln_Salze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AD" w:rsidRPr="00846FCD" w:rsidRDefault="00846FCD" w:rsidP="00846FCD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392EB5">
      <w:rPr>
        <w:noProof/>
        <w:sz w:val="14"/>
        <w:szCs w:val="14"/>
      </w:rPr>
      <w:t>Ue-Ei_M112_Ue2_Verhaeltnisformeln_Salze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B5" w:rsidRPr="00392EB5" w:rsidRDefault="00392EB5" w:rsidP="00392EB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Ue-Ei_M112_Ue2_Verhaeltnisformeln_Salze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E9" w:rsidRDefault="005718E9" w:rsidP="00BA56AD">
      <w:pPr>
        <w:spacing w:after="0" w:line="240" w:lineRule="auto"/>
      </w:pPr>
      <w:r>
        <w:separator/>
      </w:r>
    </w:p>
  </w:footnote>
  <w:footnote w:type="continuationSeparator" w:id="0">
    <w:p w:rsidR="005718E9" w:rsidRDefault="005718E9" w:rsidP="00BA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0C2F"/>
    <w:multiLevelType w:val="hybridMultilevel"/>
    <w:tmpl w:val="2B664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3"/>
    <w:rsid w:val="0000230E"/>
    <w:rsid w:val="00057F19"/>
    <w:rsid w:val="00075FB2"/>
    <w:rsid w:val="000C41DE"/>
    <w:rsid w:val="00181DD7"/>
    <w:rsid w:val="00196BB8"/>
    <w:rsid w:val="00197C3B"/>
    <w:rsid w:val="00222195"/>
    <w:rsid w:val="00237EC8"/>
    <w:rsid w:val="00286915"/>
    <w:rsid w:val="00392EB5"/>
    <w:rsid w:val="003A10BC"/>
    <w:rsid w:val="00410712"/>
    <w:rsid w:val="00413ECF"/>
    <w:rsid w:val="004A53C3"/>
    <w:rsid w:val="004B6916"/>
    <w:rsid w:val="005718E9"/>
    <w:rsid w:val="005A7877"/>
    <w:rsid w:val="0063521A"/>
    <w:rsid w:val="00726A2B"/>
    <w:rsid w:val="00744B00"/>
    <w:rsid w:val="00810B90"/>
    <w:rsid w:val="00830D1F"/>
    <w:rsid w:val="00846FCD"/>
    <w:rsid w:val="00847F24"/>
    <w:rsid w:val="00860A03"/>
    <w:rsid w:val="009251C3"/>
    <w:rsid w:val="009C1451"/>
    <w:rsid w:val="00A72EA7"/>
    <w:rsid w:val="00A87EE3"/>
    <w:rsid w:val="00AB2C20"/>
    <w:rsid w:val="00BA56AD"/>
    <w:rsid w:val="00BA5FD4"/>
    <w:rsid w:val="00BB0DF5"/>
    <w:rsid w:val="00C738BD"/>
    <w:rsid w:val="00C96244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A7F7-FD7C-46F6-89BF-3BDBE9B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A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6AD"/>
  </w:style>
  <w:style w:type="paragraph" w:styleId="Fuzeile">
    <w:name w:val="footer"/>
    <w:basedOn w:val="Standard"/>
    <w:link w:val="FuzeileZchn"/>
    <w:uiPriority w:val="99"/>
    <w:unhideWhenUsed/>
    <w:rsid w:val="00BA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6AD"/>
  </w:style>
  <w:style w:type="paragraph" w:styleId="Listenabsatz">
    <w:name w:val="List Paragraph"/>
    <w:basedOn w:val="Standard"/>
    <w:uiPriority w:val="34"/>
    <w:qFormat/>
    <w:rsid w:val="00FD49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2014-04-10T15:24:00Z</cp:lastPrinted>
  <dcterms:created xsi:type="dcterms:W3CDTF">2014-03-05T11:40:00Z</dcterms:created>
  <dcterms:modified xsi:type="dcterms:W3CDTF">2014-04-10T15:24:00Z</dcterms:modified>
</cp:coreProperties>
</file>