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3561" w:rsidRDefault="00B03561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Wähle</w:t>
      </w:r>
      <w:r w:rsidR="0098797C">
        <w:rPr>
          <w:rFonts w:ascii="Calibri" w:hAnsi="Calibri" w:cs="Calibri"/>
          <w:b/>
          <w:sz w:val="22"/>
          <w:szCs w:val="22"/>
        </w:rPr>
        <w:t>n Sie</w:t>
      </w:r>
      <w:r>
        <w:rPr>
          <w:rFonts w:ascii="Calibri" w:hAnsi="Calibri" w:cs="Calibri"/>
          <w:b/>
          <w:sz w:val="22"/>
          <w:szCs w:val="22"/>
        </w:rPr>
        <w:t xml:space="preserve"> aus und kreuze</w:t>
      </w:r>
      <w:r w:rsidR="0098797C">
        <w:rPr>
          <w:rFonts w:ascii="Calibri" w:hAnsi="Calibri" w:cs="Calibri"/>
          <w:b/>
          <w:sz w:val="22"/>
          <w:szCs w:val="22"/>
        </w:rPr>
        <w:t>n Sie</w:t>
      </w:r>
      <w:r>
        <w:rPr>
          <w:rFonts w:ascii="Calibri" w:hAnsi="Calibri" w:cs="Calibri"/>
          <w:b/>
          <w:sz w:val="22"/>
          <w:szCs w:val="22"/>
        </w:rPr>
        <w:t xml:space="preserve"> an (wenn nicht anders angegeben).</w:t>
      </w:r>
    </w:p>
    <w:tbl>
      <w:tblPr>
        <w:tblW w:w="10811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9"/>
        <w:gridCol w:w="6242"/>
      </w:tblGrid>
      <w:tr w:rsidR="00B03561" w:rsidTr="00C63691">
        <w:trPr>
          <w:trHeight w:val="499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561" w:rsidRDefault="00B03561" w:rsidP="00E8341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Benzol</w:t>
            </w:r>
            <w:r w:rsidR="0098797C">
              <w:rPr>
                <w:rFonts w:ascii="Calibri" w:hAnsi="Calibri" w:cs="Calibri"/>
                <w:b/>
                <w:sz w:val="22"/>
                <w:szCs w:val="22"/>
              </w:rPr>
              <w:t xml:space="preserve"> – ein Aromat</w:t>
            </w:r>
          </w:p>
          <w:p w:rsidR="00B03561" w:rsidRDefault="0098797C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Aussage</w:t>
            </w:r>
            <w:r w:rsidR="006303C5">
              <w:rPr>
                <w:rFonts w:ascii="Calibri" w:hAnsi="Calibri" w:cs="Calibri"/>
                <w:sz w:val="22"/>
                <w:szCs w:val="22"/>
              </w:rPr>
              <w:t>n passen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zu dem Diagramm?</w:t>
            </w:r>
          </w:p>
          <w:p w:rsidR="00313BB4" w:rsidRDefault="00B66DFB" w:rsidP="00C63691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de-DE"/>
              </w:rPr>
              <w:drawing>
                <wp:inline distT="0" distB="0" distL="0" distR="0">
                  <wp:extent cx="2228850" cy="1384300"/>
                  <wp:effectExtent l="0" t="0" r="0" b="6350"/>
                  <wp:docPr id="267" name="Bild 267" descr="E:\Seminar\Chemiedidaktik_Gym_Sem_HN_Wiese2011\P_Zeichenprogramme\FormeleditorPaint\Strukturformel_Bibliothek\MesomerieBenzo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E:\Seminar\Chemiedidaktik_Gym_Sem_HN_Wiese2011\P_Zeichenprogramme\FormeleditorPaint\Strukturformel_Bibliothek\MesomerieBenzo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Kontrollk%C3%A4stchen1"/>
        <w:bookmarkEnd w:id="1"/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209" w:rsidRDefault="0098797C" w:rsidP="00C6369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0209">
              <w:rPr>
                <w:rFonts w:ascii="Calibri" w:hAnsi="Calibri" w:cs="Calibri"/>
                <w:sz w:val="22"/>
                <w:szCs w:val="22"/>
              </w:rPr>
              <w:t>Zwischen den möglichen Strukturformeln des Benzols</w:t>
            </w:r>
          </w:p>
          <w:p w:rsidR="0098797C" w:rsidRDefault="00C63691" w:rsidP="00C6369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FC0209">
              <w:rPr>
                <w:rFonts w:ascii="Calibri" w:hAnsi="Calibri" w:cs="Calibri"/>
                <w:sz w:val="22"/>
                <w:szCs w:val="22"/>
              </w:rPr>
              <w:t>besteht ein chemisches Gleichgewicht.</w:t>
            </w:r>
          </w:p>
          <w:p w:rsidR="00FC0209" w:rsidRDefault="0098797C" w:rsidP="00C636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="00FC0209">
              <w:rPr>
                <w:rFonts w:ascii="Calibri" w:hAnsi="Calibri" w:cs="Calibri"/>
                <w:sz w:val="22"/>
                <w:szCs w:val="22"/>
              </w:rPr>
              <w:t xml:space="preserve"> Die beiden </w:t>
            </w:r>
            <w:proofErr w:type="spellStart"/>
            <w:r w:rsidR="00FC0209" w:rsidRPr="001A1100">
              <w:rPr>
                <w:rFonts w:ascii="Calibri" w:hAnsi="Calibri" w:cs="Calibri"/>
                <w:smallCaps/>
                <w:sz w:val="22"/>
                <w:szCs w:val="22"/>
              </w:rPr>
              <w:t>Kekule</w:t>
            </w:r>
            <w:proofErr w:type="spellEnd"/>
            <w:r w:rsidR="00FC0209">
              <w:rPr>
                <w:rFonts w:ascii="Calibri" w:hAnsi="Calibri" w:cs="Calibri"/>
                <w:sz w:val="22"/>
                <w:szCs w:val="22"/>
              </w:rPr>
              <w:t>-Formeln können als hypothetische</w:t>
            </w:r>
            <w:r w:rsidR="00FC0209">
              <w:rPr>
                <w:rFonts w:ascii="Calibri" w:hAnsi="Calibri" w:cs="Calibri"/>
                <w:sz w:val="22"/>
                <w:szCs w:val="22"/>
              </w:rPr>
              <w:br/>
              <w:t xml:space="preserve">       </w:t>
            </w:r>
            <w:proofErr w:type="spellStart"/>
            <w:r w:rsidR="00FC0209">
              <w:rPr>
                <w:rFonts w:ascii="Calibri" w:hAnsi="Calibri" w:cs="Calibri"/>
                <w:sz w:val="22"/>
                <w:szCs w:val="22"/>
              </w:rPr>
              <w:t>mesomere</w:t>
            </w:r>
            <w:proofErr w:type="spellEnd"/>
            <w:r w:rsidR="00FC0209">
              <w:rPr>
                <w:rFonts w:ascii="Calibri" w:hAnsi="Calibri" w:cs="Calibri"/>
                <w:sz w:val="22"/>
                <w:szCs w:val="22"/>
              </w:rPr>
              <w:t xml:space="preserve"> Grenzstrukturen aufgefasst werden.</w:t>
            </w:r>
          </w:p>
          <w:p w:rsidR="00FC0209" w:rsidRDefault="0098797C" w:rsidP="00C636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47B4" w:rsidRPr="00C63691">
              <w:rPr>
                <w:rFonts w:asciiTheme="minorHAnsi" w:hAnsiTheme="minorHAnsi"/>
                <w:sz w:val="22"/>
                <w:szCs w:val="22"/>
              </w:rPr>
              <w:t xml:space="preserve">Das </w:t>
            </w:r>
            <w:r>
              <w:rPr>
                <w:rFonts w:ascii="Calibri" w:hAnsi="Calibri" w:cs="Calibri"/>
                <w:sz w:val="22"/>
                <w:szCs w:val="22"/>
              </w:rPr>
              <w:t>Benzo</w:t>
            </w:r>
            <w:r w:rsidRPr="00AA3E14">
              <w:rPr>
                <w:rFonts w:ascii="Calibri" w:hAnsi="Calibri" w:cs="Calibri"/>
                <w:sz w:val="22"/>
                <w:szCs w:val="22"/>
              </w:rPr>
              <w:t>l</w:t>
            </w:r>
            <w:r w:rsidR="004847B4" w:rsidRPr="00AA3E14">
              <w:rPr>
                <w:rFonts w:ascii="Calibri" w:hAnsi="Calibri"/>
                <w:sz w:val="22"/>
                <w:szCs w:val="22"/>
              </w:rPr>
              <w:t>molekül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ist </w:t>
            </w:r>
            <w:r w:rsidR="00FC0209">
              <w:rPr>
                <w:rFonts w:ascii="Calibri" w:hAnsi="Calibri" w:cs="Calibri"/>
                <w:sz w:val="22"/>
                <w:szCs w:val="22"/>
              </w:rPr>
              <w:t>energetisch deutlich stabiler als ein</w:t>
            </w:r>
          </w:p>
          <w:p w:rsidR="00B03561" w:rsidRDefault="00C63691" w:rsidP="00C63691"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FC0209">
              <w:rPr>
                <w:rFonts w:ascii="Calibri" w:hAnsi="Calibri" w:cs="Calibri"/>
                <w:sz w:val="22"/>
                <w:szCs w:val="22"/>
              </w:rPr>
              <w:t xml:space="preserve">denkbares </w:t>
            </w:r>
            <w:proofErr w:type="spellStart"/>
            <w:r w:rsidR="00FC0209">
              <w:rPr>
                <w:rFonts w:ascii="Calibri" w:hAnsi="Calibri" w:cs="Calibri"/>
                <w:sz w:val="22"/>
                <w:szCs w:val="22"/>
              </w:rPr>
              <w:t>Cyclohexatrien</w:t>
            </w:r>
            <w:proofErr w:type="spellEnd"/>
            <w:r w:rsidR="00FC0209">
              <w:rPr>
                <w:rFonts w:ascii="Calibri" w:hAnsi="Calibri" w:cs="Calibri"/>
                <w:sz w:val="22"/>
                <w:szCs w:val="22"/>
              </w:rPr>
              <w:t xml:space="preserve"> mit isolierten Doppelbindungen.</w:t>
            </w:r>
          </w:p>
        </w:tc>
      </w:tr>
      <w:tr w:rsidR="00B03561" w:rsidTr="00966E90">
        <w:trPr>
          <w:trHeight w:val="118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410" w:rsidRDefault="0098797C" w:rsidP="00E83410">
            <w:pPr>
              <w:pStyle w:val="Default"/>
              <w:spacing w:after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Eigenschaften des Benzolmoleküls</w:t>
            </w:r>
            <w:r w:rsidR="004847B4">
              <w:rPr>
                <w:b/>
                <w:sz w:val="22"/>
                <w:szCs w:val="22"/>
              </w:rPr>
              <w:t xml:space="preserve"> –</w:t>
            </w:r>
          </w:p>
          <w:p w:rsidR="00B03561" w:rsidRDefault="004847B4" w:rsidP="00E83410">
            <w:pPr>
              <w:pStyle w:val="Default"/>
              <w:spacing w:after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 aromatische Zustand</w:t>
            </w:r>
          </w:p>
          <w:p w:rsidR="004847B4" w:rsidRPr="004847B4" w:rsidRDefault="004847B4">
            <w:pPr>
              <w:pStyle w:val="Default"/>
              <w:spacing w:after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Aussagen beschreiben den aromatischen Zustand im Benzolmolekül korrekt?</w:t>
            </w:r>
          </w:p>
          <w:p w:rsidR="004847B4" w:rsidRDefault="004847B4">
            <w:pPr>
              <w:pStyle w:val="Default"/>
              <w:spacing w:after="18"/>
              <w:rPr>
                <w:sz w:val="22"/>
                <w:szCs w:val="22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A65" w:rsidRDefault="00B03561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Die Einfachbindungen wechseln im Benzol sehr schnell die </w:t>
            </w:r>
          </w:p>
          <w:p w:rsidR="00B03561" w:rsidRDefault="00CE3A6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B03561">
              <w:rPr>
                <w:rFonts w:ascii="Calibri" w:hAnsi="Calibri" w:cs="Calibri"/>
                <w:sz w:val="22"/>
                <w:szCs w:val="22"/>
              </w:rPr>
              <w:t>Plätze mit den Doppelbindungen.</w:t>
            </w:r>
          </w:p>
          <w:p w:rsidR="00B03561" w:rsidRDefault="00B03561" w:rsidP="004847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47B4">
              <w:rPr>
                <w:rFonts w:ascii="Calibri" w:hAnsi="Calibri" w:cs="Calibri"/>
                <w:sz w:val="22"/>
                <w:szCs w:val="22"/>
              </w:rPr>
              <w:t xml:space="preserve">Im Benzolmolekül liegt ein </w:t>
            </w:r>
            <w:proofErr w:type="spellStart"/>
            <w:r w:rsidR="004847B4">
              <w:rPr>
                <w:rFonts w:ascii="Calibri" w:hAnsi="Calibri" w:cs="Calibri"/>
                <w:sz w:val="22"/>
                <w:szCs w:val="22"/>
              </w:rPr>
              <w:t>delokalisiertes</w:t>
            </w:r>
            <w:proofErr w:type="spellEnd"/>
            <w:r w:rsidR="004847B4">
              <w:rPr>
                <w:rFonts w:ascii="Calibri" w:hAnsi="Calibri" w:cs="Calibri"/>
                <w:sz w:val="22"/>
                <w:szCs w:val="22"/>
              </w:rPr>
              <w:br/>
              <w:t xml:space="preserve">       Elektronenringsystem vor.</w:t>
            </w:r>
          </w:p>
          <w:p w:rsidR="00B03561" w:rsidRDefault="00B03561" w:rsidP="004847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47B4">
              <w:rPr>
                <w:rFonts w:ascii="Calibri" w:hAnsi="Calibri" w:cs="Calibri"/>
                <w:sz w:val="22"/>
                <w:szCs w:val="22"/>
              </w:rPr>
              <w:t>Das Benzolmolekül ist cyclisch und eben (</w:t>
            </w:r>
            <w:proofErr w:type="spellStart"/>
            <w:r w:rsidR="004847B4">
              <w:rPr>
                <w:rFonts w:ascii="Calibri" w:hAnsi="Calibri" w:cs="Calibri"/>
                <w:sz w:val="22"/>
                <w:szCs w:val="22"/>
              </w:rPr>
              <w:t>planar</w:t>
            </w:r>
            <w:proofErr w:type="spellEnd"/>
            <w:r w:rsidR="004847B4">
              <w:rPr>
                <w:rFonts w:ascii="Calibri" w:hAnsi="Calibri" w:cs="Calibri"/>
                <w:sz w:val="22"/>
                <w:szCs w:val="22"/>
              </w:rPr>
              <w:t>).</w:t>
            </w:r>
          </w:p>
          <w:p w:rsidR="004847B4" w:rsidRPr="00C63691" w:rsidRDefault="004847B4" w:rsidP="004847B4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847B4" w:rsidRDefault="004847B4" w:rsidP="00484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Das Benzolmolekül ist cyclisch und </w:t>
            </w:r>
            <w:r w:rsidR="00E4219F">
              <w:rPr>
                <w:rFonts w:ascii="Calibri" w:hAnsi="Calibri" w:cs="Calibri"/>
                <w:sz w:val="22"/>
                <w:szCs w:val="22"/>
              </w:rPr>
              <w:t>nimmt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eine Wannenform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  </w:t>
            </w:r>
            <w:r w:rsidR="00E4219F">
              <w:rPr>
                <w:rFonts w:ascii="Calibri" w:hAnsi="Calibri" w:cs="Calibri"/>
                <w:sz w:val="22"/>
                <w:szCs w:val="22"/>
              </w:rPr>
              <w:t xml:space="preserve">  oder eine Sesselform ein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D01C7" w:rsidRDefault="005D01C7" w:rsidP="005D01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Die Bindungslängen zwischen den Kohlenstoffatomen im</w:t>
            </w:r>
          </w:p>
          <w:p w:rsidR="004847B4" w:rsidRDefault="005D01C7" w:rsidP="005D01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Ring sind alle gleich.</w:t>
            </w:r>
          </w:p>
        </w:tc>
      </w:tr>
      <w:tr w:rsidR="00B03561" w:rsidTr="00966E90">
        <w:trPr>
          <w:trHeight w:val="56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561" w:rsidRDefault="00FC0209" w:rsidP="00E83410">
            <w:pPr>
              <w:pStyle w:val="Default"/>
              <w:snapToGrid w:val="0"/>
              <w:spacing w:after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Benzol</w:t>
            </w:r>
            <w:r w:rsidR="00E83410">
              <w:rPr>
                <w:b/>
                <w:sz w:val="22"/>
                <w:szCs w:val="22"/>
              </w:rPr>
              <w:t xml:space="preserve"> – ein Gefahrstoff</w:t>
            </w:r>
          </w:p>
          <w:p w:rsidR="00FC0209" w:rsidRDefault="00FC0209">
            <w:pPr>
              <w:pStyle w:val="Default"/>
              <w:snapToGrid w:val="0"/>
              <w:spacing w:after="18"/>
              <w:rPr>
                <w:sz w:val="22"/>
                <w:szCs w:val="22"/>
              </w:rPr>
            </w:pPr>
            <w:r w:rsidRPr="00FC0209">
              <w:rPr>
                <w:sz w:val="22"/>
                <w:szCs w:val="22"/>
              </w:rPr>
              <w:t>Welche GHS-Gefahrstoffkennzeichen treffen auf</w:t>
            </w:r>
            <w:r>
              <w:rPr>
                <w:sz w:val="22"/>
                <w:szCs w:val="22"/>
              </w:rPr>
              <w:t xml:space="preserve"> Benzol zu?</w:t>
            </w:r>
          </w:p>
          <w:p w:rsidR="00FC0209" w:rsidRDefault="00FC0209">
            <w:pPr>
              <w:pStyle w:val="Default"/>
              <w:snapToGrid w:val="0"/>
              <w:spacing w:after="18"/>
              <w:rPr>
                <w:sz w:val="22"/>
                <w:szCs w:val="22"/>
              </w:rPr>
            </w:pPr>
          </w:p>
          <w:p w:rsidR="00B03561" w:rsidRDefault="005D01C7" w:rsidP="005D01C7">
            <w:pPr>
              <w:pStyle w:val="Default"/>
              <w:snapToGrid w:val="0"/>
              <w:spacing w:after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Benzol ist besonders gesundheitsgefährdend, weil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561" w:rsidRDefault="00E83410" w:rsidP="00AA3E14">
            <w:pPr>
              <w:snapToGrid w:val="0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  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12750" cy="412750"/>
                  <wp:effectExtent l="0" t="0" r="6350" b="6350"/>
                  <wp:docPr id="205" name="Grafik 7" descr="E:\Seminar_Kopie1\Chemiedidaktik_Gym_Sem_HN_Wiese2011\F_Sicherheit_Sammlung\GHS-Symbole\rondf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E:\Seminar_Kopie1\Chemiedidaktik_Gym_Sem_HN_Wiese2011\F_Sicherheit_Sammlung\GHS-Symbole\rondf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 w:rsidR="00AA3E14">
              <w:rPr>
                <w:noProof/>
                <w:lang w:eastAsia="de-DE"/>
              </w:rPr>
              <w:t xml:space="preserve">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31800" cy="431800"/>
                  <wp:effectExtent l="0" t="0" r="6350" b="6350"/>
                  <wp:docPr id="206" name="Grafik 8" descr="E:\Seminar_Kopie1\Chemiedidaktik_Gym_Sem_HN_Wiese2011\F_Sicherheit_Sammlung\GHS-Symbole\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E:\Seminar_Kopie1\Chemiedidaktik_Gym_Sem_HN_Wiese2011\F_Sicherheit_Sammlung\GHS-Symbole\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 w:rsidR="00AA3E14">
              <w:rPr>
                <w:noProof/>
                <w:lang w:eastAsia="de-DE"/>
              </w:rPr>
              <w:t xml:space="preserve">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31800" cy="431800"/>
                  <wp:effectExtent l="0" t="0" r="6350" b="6350"/>
                  <wp:docPr id="201" name="Grafik 4" descr="E:\Seminar_Kopie1\Chemiedidaktik_Gym_Sem_HN_Wiese2011\F_Sicherheit_Sammlung\GHS-Symbole\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E:\Seminar_Kopie1\Chemiedidaktik_Gym_Sem_HN_Wiese2011\F_Sicherheit_Sammlung\GHS-Symbole\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 w:rsidR="00AA3E14">
              <w:rPr>
                <w:noProof/>
                <w:lang w:eastAsia="de-DE"/>
              </w:rPr>
              <w:t xml:space="preserve">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25450" cy="425450"/>
                  <wp:effectExtent l="0" t="0" r="0" b="0"/>
                  <wp:docPr id="204" name="Grafik 1" descr="E:\Seminar_Kopie1\Chemiedidaktik_Gym_Sem_HN_Wiese2011\F_Sicherheit_Sammlung\GHS-Symbole\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E:\Seminar_Kopie1\Chemiedidaktik_Gym_Sem_HN_Wiese2011\F_Sicherheit_Sammlung\GHS-Symbole\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  <w:r w:rsidR="00AA3E14">
              <w:rPr>
                <w:noProof/>
                <w:lang w:eastAsia="de-DE"/>
              </w:rPr>
              <w:t xml:space="preserve">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38150" cy="438150"/>
                  <wp:effectExtent l="0" t="0" r="0" b="0"/>
                  <wp:docPr id="203" name="Grafik 6" descr="E:\Seminar_Kopie1\Chemiedidaktik_Gym_Sem_HN_Wiese2011\F_Sicherheit_Sammlung\GHS-Symbole\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E:\Seminar_Kopie1\Chemiedidaktik_Gym_Sem_HN_Wiese2011\F_Sicherheit_Sammlung\GHS-Symbole\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</w:p>
          <w:p w:rsidR="00AA3E14" w:rsidRDefault="00AA3E14" w:rsidP="00AA3E14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             </w:t>
            </w: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</w:t>
            </w: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</w:t>
            </w: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 </w:t>
            </w: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</w:t>
            </w: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  <w:p w:rsidR="00AA3E14" w:rsidRDefault="00AA3E14" w:rsidP="00AA3E14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883132" w:rsidRDefault="00AA3E14" w:rsidP="005D01C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D01C7">
              <w:rPr>
                <w:rFonts w:ascii="Calibri" w:hAnsi="Calibri" w:cs="Calibri"/>
                <w:sz w:val="22"/>
                <w:szCs w:val="22"/>
              </w:rPr>
              <w:t>bereits ein einziges Benzolmolekül krebserregend und</w:t>
            </w:r>
          </w:p>
          <w:p w:rsidR="00AA3E14" w:rsidRDefault="00883132" w:rsidP="005D01C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erbgutverändernd sein kann.</w:t>
            </w:r>
          </w:p>
          <w:p w:rsidR="00E4219F" w:rsidRDefault="00AA3E14" w:rsidP="0088313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C63691" w:rsidRPr="00C63691">
              <w:rPr>
                <w:rFonts w:ascii="Calibri" w:hAnsi="Calibri" w:cs="Calibri"/>
                <w:sz w:val="22"/>
                <w:szCs w:val="22"/>
              </w:rPr>
              <w:t>schon</w:t>
            </w:r>
            <w:r w:rsidR="00C6369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883132">
              <w:rPr>
                <w:rFonts w:ascii="Calibri" w:hAnsi="Calibri" w:cs="Calibri"/>
                <w:sz w:val="22"/>
                <w:szCs w:val="22"/>
              </w:rPr>
              <w:t>eine Aufnahme von Benzol</w:t>
            </w:r>
            <w:r w:rsidR="00E4219F">
              <w:rPr>
                <w:rFonts w:ascii="Calibri" w:hAnsi="Calibri" w:cs="Calibri"/>
                <w:sz w:val="22"/>
                <w:szCs w:val="22"/>
              </w:rPr>
              <w:t>dämpfen</w:t>
            </w:r>
            <w:r w:rsidR="00883132">
              <w:rPr>
                <w:rFonts w:ascii="Calibri" w:hAnsi="Calibri" w:cs="Calibri"/>
                <w:sz w:val="22"/>
                <w:szCs w:val="22"/>
              </w:rPr>
              <w:t xml:space="preserve"> in geringer </w:t>
            </w:r>
          </w:p>
          <w:p w:rsidR="00AA3E14" w:rsidRDefault="00E4219F" w:rsidP="00883132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883132">
              <w:rPr>
                <w:rFonts w:ascii="Calibri" w:hAnsi="Calibri" w:cs="Calibri"/>
                <w:sz w:val="22"/>
                <w:szCs w:val="22"/>
              </w:rPr>
              <w:t>Konzentration über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83132">
              <w:rPr>
                <w:rFonts w:ascii="Calibri" w:hAnsi="Calibri" w:cs="Calibri"/>
                <w:sz w:val="22"/>
                <w:szCs w:val="22"/>
              </w:rPr>
              <w:t>lange Zeit zu schweren Organschäden führt.</w:t>
            </w:r>
          </w:p>
          <w:p w:rsidR="00883132" w:rsidRPr="00883132" w:rsidRDefault="00883132" w:rsidP="00C636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das Einatmen von Benzol in hoher Konzentration tödlich </w:t>
            </w:r>
            <w:r w:rsidR="00C63691">
              <w:rPr>
                <w:rFonts w:ascii="Calibri" w:hAnsi="Calibri" w:cs="Calibri"/>
                <w:sz w:val="22"/>
                <w:szCs w:val="22"/>
              </w:rPr>
              <w:t>ist.</w:t>
            </w:r>
          </w:p>
        </w:tc>
      </w:tr>
      <w:tr w:rsidR="00363789" w:rsidTr="00966E90">
        <w:trPr>
          <w:trHeight w:val="56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789" w:rsidRDefault="00C63691" w:rsidP="00C63691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Reaktion</w:t>
            </w:r>
            <w:r w:rsidR="00E83410">
              <w:rPr>
                <w:rFonts w:ascii="Calibri" w:hAnsi="Calibri" w:cs="Calibri"/>
                <w:b/>
                <w:sz w:val="22"/>
                <w:szCs w:val="22"/>
              </w:rPr>
              <w:t xml:space="preserve"> von Benzol</w:t>
            </w:r>
            <w:r w:rsidR="00883132">
              <w:rPr>
                <w:rFonts w:ascii="Calibri" w:hAnsi="Calibri" w:cs="Calibri"/>
                <w:b/>
                <w:sz w:val="22"/>
                <w:szCs w:val="22"/>
              </w:rPr>
              <w:t xml:space="preserve"> mit Brom</w:t>
            </w:r>
          </w:p>
          <w:p w:rsidR="00883132" w:rsidRDefault="00883132" w:rsidP="009C14B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Aussage ist richtig?</w:t>
            </w:r>
          </w:p>
          <w:p w:rsidR="00883132" w:rsidRDefault="00883132" w:rsidP="009C14B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883132" w:rsidRPr="00883132" w:rsidRDefault="00883132" w:rsidP="009C14B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Ergänzen Sie die Reaktionsgleichung.</w:t>
            </w:r>
          </w:p>
          <w:p w:rsidR="00363789" w:rsidRPr="00966E90" w:rsidRDefault="00966E90" w:rsidP="009C14B0">
            <w:pPr>
              <w:autoSpaceDE w:val="0"/>
              <w:snapToGrid w:val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BA3508" w:rsidRPr="00966E90">
              <w:rPr>
                <w:rFonts w:ascii="Calibri" w:hAnsi="Calibri" w:cs="Calibri"/>
                <w:sz w:val="32"/>
                <w:szCs w:val="32"/>
              </w:rPr>
              <w:t>C</w:t>
            </w:r>
            <w:r w:rsidR="00BA3508" w:rsidRPr="00966E90">
              <w:rPr>
                <w:rFonts w:ascii="Calibri" w:hAnsi="Calibri" w:cs="Calibri"/>
                <w:sz w:val="32"/>
                <w:szCs w:val="32"/>
                <w:vertAlign w:val="subscript"/>
              </w:rPr>
              <w:t>6</w:t>
            </w:r>
            <w:r w:rsidR="00BA3508" w:rsidRPr="00966E90">
              <w:rPr>
                <w:rFonts w:ascii="Calibri" w:hAnsi="Calibri" w:cs="Calibri"/>
                <w:sz w:val="32"/>
                <w:szCs w:val="32"/>
              </w:rPr>
              <w:t>H</w:t>
            </w:r>
            <w:r w:rsidR="00BA3508" w:rsidRPr="00966E90">
              <w:rPr>
                <w:rFonts w:ascii="Calibri" w:hAnsi="Calibri" w:cs="Calibri"/>
                <w:sz w:val="32"/>
                <w:szCs w:val="32"/>
                <w:vertAlign w:val="subscript"/>
              </w:rPr>
              <w:t>6</w:t>
            </w:r>
            <w:r w:rsidR="00BA3508" w:rsidRPr="00966E90">
              <w:rPr>
                <w:rFonts w:ascii="Calibri" w:hAnsi="Calibri" w:cs="Calibri"/>
                <w:sz w:val="32"/>
                <w:szCs w:val="32"/>
              </w:rPr>
              <w:t xml:space="preserve">  +  Br</w:t>
            </w:r>
            <w:r w:rsidR="00BA3508" w:rsidRPr="00966E90">
              <w:rPr>
                <w:rFonts w:ascii="Calibri" w:hAnsi="Calibri" w:cs="Calibri"/>
                <w:sz w:val="32"/>
                <w:szCs w:val="32"/>
                <w:vertAlign w:val="subscript"/>
              </w:rPr>
              <w:t>2</w:t>
            </w:r>
            <w:r w:rsidR="00BA3508" w:rsidRPr="00966E90">
              <w:rPr>
                <w:rFonts w:ascii="Calibri" w:hAnsi="Calibri" w:cs="Calibri"/>
                <w:sz w:val="32"/>
                <w:szCs w:val="32"/>
              </w:rPr>
              <w:t xml:space="preserve">   </w:t>
            </w:r>
            <w:r w:rsidR="00BA3508" w:rsidRPr="00966E90">
              <w:rPr>
                <w:rFonts w:ascii="Calibri" w:hAnsi="Calibri" w:cs="Calibri"/>
                <w:sz w:val="32"/>
                <w:szCs w:val="32"/>
              </w:rPr>
              <w:sym w:font="Symbol" w:char="F0AE"/>
            </w:r>
            <w:r w:rsidR="00B66DFB">
              <w:rPr>
                <w:rFonts w:ascii="Calibri" w:hAnsi="Calibri" w:cs="Calibri"/>
                <w:sz w:val="32"/>
                <w:szCs w:val="32"/>
              </w:rPr>
              <w:t>…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132" w:rsidRDefault="00363789" w:rsidP="009C14B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0356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561">
              <w:rPr>
                <w:rFonts w:ascii="Calibri" w:hAnsi="Calibri" w:cs="Calibri"/>
              </w:rPr>
              <w:instrText xml:space="preserve"> FORMCHECKBOX </w:instrText>
            </w:r>
            <w:r w:rsidRPr="00B03561">
              <w:rPr>
                <w:rFonts w:ascii="Calibri" w:hAnsi="Calibri" w:cs="Calibri"/>
                <w:sz w:val="16"/>
                <w:szCs w:val="16"/>
              </w:rPr>
            </w:r>
            <w:r w:rsidRPr="00B0356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0356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83132">
              <w:rPr>
                <w:rFonts w:ascii="Calibri" w:hAnsi="Calibri" w:cs="Calibri"/>
                <w:sz w:val="22"/>
                <w:szCs w:val="22"/>
              </w:rPr>
              <w:t xml:space="preserve">Benzol reagiert mit Brom in einer </w:t>
            </w:r>
            <w:r w:rsidR="00883132" w:rsidRPr="00BA3508">
              <w:rPr>
                <w:rFonts w:ascii="Calibri" w:hAnsi="Calibri" w:cs="Calibri"/>
                <w:sz w:val="22"/>
                <w:szCs w:val="22"/>
                <w:u w:val="single"/>
              </w:rPr>
              <w:t xml:space="preserve">Additionsreaktion </w:t>
            </w:r>
            <w:r w:rsidR="00883132">
              <w:rPr>
                <w:rFonts w:ascii="Calibri" w:hAnsi="Calibri" w:cs="Calibri"/>
                <w:sz w:val="22"/>
                <w:szCs w:val="22"/>
              </w:rPr>
              <w:t>an einer</w:t>
            </w:r>
          </w:p>
          <w:p w:rsidR="00363789" w:rsidRPr="00B03561" w:rsidRDefault="00883132" w:rsidP="009C14B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BA3508">
              <w:rPr>
                <w:rFonts w:ascii="Calibri" w:hAnsi="Calibri" w:cs="Calibri"/>
                <w:sz w:val="22"/>
                <w:szCs w:val="22"/>
              </w:rPr>
              <w:t xml:space="preserve"> Doppelbindung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363789" w:rsidRDefault="00363789" w:rsidP="009C14B0">
            <w:pPr>
              <w:rPr>
                <w:rFonts w:ascii="Calibri" w:hAnsi="Calibri" w:cs="Calibri"/>
                <w:sz w:val="22"/>
                <w:szCs w:val="22"/>
              </w:rPr>
            </w:pPr>
            <w:r w:rsidRPr="00B0356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561">
              <w:rPr>
                <w:rFonts w:ascii="Calibri" w:hAnsi="Calibri" w:cs="Calibri"/>
              </w:rPr>
              <w:instrText xml:space="preserve"> FORMCHECKBOX </w:instrText>
            </w:r>
            <w:r w:rsidRPr="00B03561">
              <w:rPr>
                <w:rFonts w:ascii="Calibri" w:hAnsi="Calibri" w:cs="Calibri"/>
                <w:sz w:val="16"/>
                <w:szCs w:val="16"/>
              </w:rPr>
            </w:r>
            <w:r w:rsidRPr="00B0356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035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A3508">
              <w:rPr>
                <w:rFonts w:ascii="Calibri" w:hAnsi="Calibri" w:cs="Calibri"/>
                <w:sz w:val="22"/>
                <w:szCs w:val="22"/>
              </w:rPr>
              <w:t xml:space="preserve">Typisch für Benzol ist die </w:t>
            </w:r>
            <w:proofErr w:type="spellStart"/>
            <w:r w:rsidR="00BA3508" w:rsidRPr="00BA3508">
              <w:rPr>
                <w:rFonts w:ascii="Calibri" w:hAnsi="Calibri" w:cs="Calibri"/>
                <w:sz w:val="22"/>
                <w:szCs w:val="22"/>
                <w:u w:val="single"/>
              </w:rPr>
              <w:t>radikalische</w:t>
            </w:r>
            <w:proofErr w:type="spellEnd"/>
            <w:r w:rsidR="00BA3508" w:rsidRPr="00BA3508">
              <w:rPr>
                <w:rFonts w:ascii="Calibri" w:hAnsi="Calibri" w:cs="Calibri"/>
                <w:sz w:val="22"/>
                <w:szCs w:val="22"/>
                <w:u w:val="single"/>
              </w:rPr>
              <w:t xml:space="preserve"> Substitution</w:t>
            </w:r>
            <w:r w:rsidR="00BA3508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966E90" w:rsidRPr="00C63691" w:rsidRDefault="00966E90" w:rsidP="009C14B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BA3508" w:rsidRDefault="00363789" w:rsidP="00BA3508">
            <w:pPr>
              <w:rPr>
                <w:rFonts w:ascii="Calibri" w:hAnsi="Calibri" w:cs="Calibri"/>
                <w:sz w:val="22"/>
                <w:szCs w:val="22"/>
              </w:rPr>
            </w:pPr>
            <w:r w:rsidRPr="00B03561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3561">
              <w:rPr>
                <w:rFonts w:ascii="Calibri" w:hAnsi="Calibri" w:cs="Calibri"/>
              </w:rPr>
              <w:instrText xml:space="preserve"> FORMCHECKBOX </w:instrText>
            </w:r>
            <w:r w:rsidRPr="00B03561">
              <w:rPr>
                <w:rFonts w:ascii="Calibri" w:hAnsi="Calibri" w:cs="Calibri"/>
                <w:sz w:val="16"/>
                <w:szCs w:val="16"/>
              </w:rPr>
            </w:r>
            <w:r w:rsidRPr="00B03561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035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A3508">
              <w:rPr>
                <w:rFonts w:ascii="Calibri" w:hAnsi="Calibri" w:cs="Calibri"/>
                <w:sz w:val="22"/>
                <w:szCs w:val="22"/>
              </w:rPr>
              <w:t xml:space="preserve">Typisch für Benzol ist eine </w:t>
            </w:r>
            <w:proofErr w:type="spellStart"/>
            <w:r w:rsidR="00BA3508" w:rsidRPr="00BA3508">
              <w:rPr>
                <w:rFonts w:ascii="Calibri" w:hAnsi="Calibri" w:cs="Calibri"/>
                <w:sz w:val="22"/>
                <w:szCs w:val="22"/>
                <w:u w:val="single"/>
              </w:rPr>
              <w:t>elektrophile</w:t>
            </w:r>
            <w:proofErr w:type="spellEnd"/>
            <w:r w:rsidR="00BA3508" w:rsidRPr="00BA3508">
              <w:rPr>
                <w:rFonts w:ascii="Calibri" w:hAnsi="Calibri" w:cs="Calibri"/>
                <w:sz w:val="22"/>
                <w:szCs w:val="22"/>
                <w:u w:val="single"/>
              </w:rPr>
              <w:t xml:space="preserve"> Substitution</w:t>
            </w:r>
            <w:r w:rsidR="00BA3508">
              <w:rPr>
                <w:rFonts w:ascii="Calibri" w:hAnsi="Calibri" w:cs="Calibri"/>
                <w:sz w:val="22"/>
                <w:szCs w:val="22"/>
              </w:rPr>
              <w:t xml:space="preserve"> in </w:t>
            </w:r>
          </w:p>
          <w:p w:rsidR="00363789" w:rsidRPr="00BA3508" w:rsidRDefault="00BA3508" w:rsidP="00BA35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Gegenwart eines Katalysators (z.B. FeBr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B03561" w:rsidRPr="005D01C7" w:rsidTr="00966E90">
        <w:trPr>
          <w:trHeight w:val="56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561" w:rsidRDefault="00B03561" w:rsidP="001A1100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Wichtige Benzolderivate</w:t>
            </w:r>
          </w:p>
          <w:p w:rsidR="00B03561" w:rsidRDefault="00B03561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Ordne</w:t>
            </w:r>
            <w:r w:rsidR="00A5705B">
              <w:rPr>
                <w:rFonts w:ascii="Calibri" w:hAnsi="Calibri" w:cs="Calibri"/>
                <w:sz w:val="22"/>
                <w:szCs w:val="22"/>
              </w:rPr>
              <w:t>n Sie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den Strukturformeln die richtigen Namen </w:t>
            </w:r>
            <w:r w:rsidR="005D01C7">
              <w:rPr>
                <w:rFonts w:ascii="Calibri" w:hAnsi="Calibri" w:cs="Calibri"/>
                <w:sz w:val="22"/>
                <w:szCs w:val="22"/>
              </w:rPr>
              <w:t xml:space="preserve">und die richtigen </w:t>
            </w:r>
            <w:r w:rsidR="00B66DFB">
              <w:rPr>
                <w:rFonts w:ascii="Calibri" w:hAnsi="Calibri" w:cs="Calibri"/>
                <w:sz w:val="22"/>
                <w:szCs w:val="22"/>
              </w:rPr>
              <w:t>Verwendungen</w:t>
            </w:r>
            <w:r w:rsidR="005D01C7">
              <w:rPr>
                <w:rFonts w:ascii="Calibri" w:hAnsi="Calibri" w:cs="Calibri"/>
                <w:sz w:val="22"/>
                <w:szCs w:val="22"/>
              </w:rPr>
              <w:t xml:space="preserve"> zu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D01C7" w:rsidRPr="00BA3508" w:rsidRDefault="005D01C7" w:rsidP="00BA3508">
            <w:pPr>
              <w:numPr>
                <w:ilvl w:val="0"/>
                <w:numId w:val="1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Benzaldehyd</w:t>
            </w:r>
          </w:p>
          <w:p w:rsidR="005D01C7" w:rsidRPr="00BA3508" w:rsidRDefault="005D01C7" w:rsidP="00BA3508">
            <w:pPr>
              <w:numPr>
                <w:ilvl w:val="0"/>
                <w:numId w:val="1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Benzoesäure</w:t>
            </w:r>
          </w:p>
          <w:p w:rsidR="005D01C7" w:rsidRPr="00BA3508" w:rsidRDefault="005D01C7" w:rsidP="00BA3508">
            <w:pPr>
              <w:numPr>
                <w:ilvl w:val="0"/>
                <w:numId w:val="1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L-Phenylalanin</w:t>
            </w:r>
          </w:p>
          <w:p w:rsidR="005D01C7" w:rsidRPr="00BA3508" w:rsidRDefault="005D01C7" w:rsidP="00BA3508">
            <w:pPr>
              <w:numPr>
                <w:ilvl w:val="0"/>
                <w:numId w:val="1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Phenol</w:t>
            </w:r>
          </w:p>
          <w:p w:rsidR="005D01C7" w:rsidRPr="00BA3508" w:rsidRDefault="005D01C7" w:rsidP="00BA3508">
            <w:pPr>
              <w:numPr>
                <w:ilvl w:val="0"/>
                <w:numId w:val="1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Styrol</w:t>
            </w:r>
          </w:p>
          <w:p w:rsidR="005D01C7" w:rsidRPr="00BA3508" w:rsidRDefault="005D01C7" w:rsidP="00BA3508">
            <w:pPr>
              <w:numPr>
                <w:ilvl w:val="0"/>
                <w:numId w:val="1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Toluol</w:t>
            </w:r>
          </w:p>
          <w:p w:rsidR="005D01C7" w:rsidRPr="00BA3508" w:rsidRDefault="005D01C7" w:rsidP="00BA3508">
            <w:pPr>
              <w:numPr>
                <w:ilvl w:val="0"/>
                <w:numId w:val="2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Lebensmittelkonservierungsmittel</w:t>
            </w:r>
          </w:p>
          <w:p w:rsidR="005D01C7" w:rsidRPr="00BA3508" w:rsidRDefault="001A1100" w:rsidP="00BA3508">
            <w:pPr>
              <w:numPr>
                <w:ilvl w:val="0"/>
                <w:numId w:val="2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Aromabestandteil</w:t>
            </w:r>
            <w:r w:rsidR="005D01C7" w:rsidRPr="00BA3508">
              <w:rPr>
                <w:rFonts w:ascii="Calibri" w:hAnsi="Calibri" w:cs="Calibri"/>
                <w:sz w:val="20"/>
                <w:szCs w:val="20"/>
              </w:rPr>
              <w:t xml:space="preserve"> (Marzipan</w:t>
            </w:r>
            <w:r>
              <w:rPr>
                <w:rFonts w:ascii="Calibri" w:hAnsi="Calibri" w:cs="Calibri"/>
                <w:sz w:val="20"/>
                <w:szCs w:val="20"/>
              </w:rPr>
              <w:t>geschmack</w:t>
            </w:r>
            <w:r w:rsidR="005D01C7" w:rsidRPr="00BA350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D01C7" w:rsidRPr="00BA3508" w:rsidRDefault="005D01C7" w:rsidP="00BA3508">
            <w:pPr>
              <w:numPr>
                <w:ilvl w:val="0"/>
                <w:numId w:val="2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Desinfektionsmittel</w:t>
            </w:r>
          </w:p>
          <w:p w:rsidR="005D01C7" w:rsidRPr="00BA3508" w:rsidRDefault="001A1100" w:rsidP="00BA3508">
            <w:pPr>
              <w:numPr>
                <w:ilvl w:val="0"/>
                <w:numId w:val="2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5D01C7" w:rsidRPr="00BA3508">
              <w:rPr>
                <w:rFonts w:ascii="Calibri" w:hAnsi="Calibri" w:cs="Calibri"/>
                <w:sz w:val="20"/>
                <w:szCs w:val="20"/>
              </w:rPr>
              <w:t>roteinogene</w:t>
            </w:r>
            <w:proofErr w:type="spellEnd"/>
            <w:r w:rsidR="005D01C7" w:rsidRPr="00BA3508">
              <w:rPr>
                <w:rFonts w:ascii="Calibri" w:hAnsi="Calibri" w:cs="Calibri"/>
                <w:sz w:val="20"/>
                <w:szCs w:val="20"/>
              </w:rPr>
              <w:t xml:space="preserve"> Aminosäure</w:t>
            </w:r>
          </w:p>
          <w:p w:rsidR="00BA3508" w:rsidRDefault="00883132" w:rsidP="00BA3508">
            <w:pPr>
              <w:numPr>
                <w:ilvl w:val="0"/>
                <w:numId w:val="2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Lösungsmittel, Benzolersatzstoff</w:t>
            </w:r>
          </w:p>
          <w:p w:rsidR="00B03561" w:rsidRPr="00BA3508" w:rsidRDefault="00883132" w:rsidP="00BA3508">
            <w:pPr>
              <w:numPr>
                <w:ilvl w:val="0"/>
                <w:numId w:val="2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Monomer</w:t>
            </w:r>
            <w:r w:rsidR="00C63691">
              <w:rPr>
                <w:rFonts w:ascii="Calibri" w:hAnsi="Calibri" w:cs="Calibri"/>
                <w:sz w:val="20"/>
                <w:szCs w:val="20"/>
              </w:rPr>
              <w:t xml:space="preserve"> für einen </w:t>
            </w:r>
            <w:r w:rsidRPr="00BA3508">
              <w:rPr>
                <w:rFonts w:ascii="Calibri" w:hAnsi="Calibri" w:cs="Calibri"/>
                <w:sz w:val="20"/>
                <w:szCs w:val="20"/>
              </w:rPr>
              <w:t>durch</w:t>
            </w:r>
            <w:r w:rsidRPr="00BA35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A3508">
              <w:rPr>
                <w:rFonts w:ascii="Calibri" w:hAnsi="Calibri" w:cs="Calibri"/>
                <w:sz w:val="20"/>
                <w:szCs w:val="20"/>
              </w:rPr>
              <w:t>Polymerisation hergestellten Kunststoff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E90" w:rsidRDefault="00966E90" w:rsidP="00966E90">
            <w:pPr>
              <w:snapToGrid w:val="0"/>
            </w:pPr>
            <w:r>
              <w:t xml:space="preserve">      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520700" cy="825500"/>
                  <wp:effectExtent l="0" t="0" r="0" b="0"/>
                  <wp:docPr id="235" name="Bild 235" descr="E:\Seminar\Chemiedidaktik_Gym_Sem_HN_Wiese2011\P_Zeichenprogramme\FormeleditorPaint\Strukturformel_Bibliothek\Toluo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E:\Seminar\Chemiedidaktik_Gym_Sem_HN_Wiese2011\P_Zeichenprogramme\FormeleditorPaint\Strukturformel_Bibliothek\Toluo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12750" cy="838200"/>
                  <wp:effectExtent l="0" t="0" r="6350" b="0"/>
                  <wp:docPr id="266" name="Bild 266" descr="E:\Seminar\Chemiedidaktik_Gym_Sem_HN_Wiese2011\P_Zeichenprogramme\FormeleditorPaint\Strukturformel_Bibliothek\Pheno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E:\Seminar\Chemiedidaktik_Gym_Sem_HN_Wiese2011\P_Zeichenprogramme\FormeleditorPaint\Strukturformel_Bibliothek\Pheno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901700" cy="1111250"/>
                  <wp:effectExtent l="0" t="0" r="0" b="0"/>
                  <wp:docPr id="240" name="Bild 240" descr="E:\Seminar\Chemiedidaktik_Gym_Sem_HN_Wiese2011\P_Zeichenprogramme\FormeleditorPaint\Strukturformel_Bibliothek\Phenylalani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E:\Seminar\Chemiedidaktik_Gym_Sem_HN_Wiese2011\P_Zeichenprogramme\FormeleditorPaint\Strukturformel_Bibliothek\Phenylalani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E90" w:rsidRDefault="00966E90" w:rsidP="00966E90">
            <w:pPr>
              <w:snapToGrid w:val="0"/>
            </w:pPr>
          </w:p>
          <w:p w:rsidR="00B03561" w:rsidRDefault="00966E90" w:rsidP="00966E90">
            <w:pPr>
              <w:snapToGrid w:val="0"/>
            </w:pPr>
            <w:r>
              <w:t xml:space="preserve">     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698500" cy="768350"/>
                  <wp:effectExtent l="0" t="0" r="6350" b="0"/>
                  <wp:docPr id="242" name="Bild 242" descr="E:\Seminar\Chemiedidaktik_Gym_Sem_HN_Wiese2011\P_Zeichenprogramme\FormeleditorPaint\Strukturformel_Bibliothek\Benzaldehy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E:\Seminar\Chemiedidaktik_Gym_Sem_HN_Wiese2011\P_Zeichenprogramme\FormeleditorPaint\Strukturformel_Bibliothek\Benzaldehy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971550" cy="596900"/>
                  <wp:effectExtent l="0" t="0" r="0" b="0"/>
                  <wp:docPr id="261" name="Bild 261" descr="E:\Seminar\Chemiedidaktik_Gym_Sem_HN_Wiese2011\P_Zeichenprogramme\FormeleditorPaint\Strukturformel_Bibliothek\Styrol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E:\Seminar\Chemiedidaktik_Gym_Sem_HN_Wiese2011\P_Zeichenprogramme\FormeleditorPaint\Strukturformel_Bibliothek\Styrol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717550" cy="793750"/>
                  <wp:effectExtent l="0" t="0" r="6350" b="6350"/>
                  <wp:docPr id="255" name="Bild 255" descr="E:\Seminar\Chemiedidaktik_Gym_Sem_HN_Wiese2011\P_Zeichenprogramme\FormeleditorPaint\Strukturformel_Bibliothek\Benzoesäu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E:\Seminar\Chemiedidaktik_Gym_Sem_HN_Wiese2011\P_Zeichenprogramme\FormeleditorPaint\Strukturformel_Bibliothek\Benzoesäur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561" w:rsidRPr="005D01C7" w:rsidRDefault="00CE3A65" w:rsidP="00966E9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D01C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</w:tr>
      <w:tr w:rsidR="007321AC" w:rsidTr="00A60F56">
        <w:trPr>
          <w:trHeight w:val="499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AC" w:rsidRDefault="007321AC" w:rsidP="00A60F56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Benzol – ein Aromat</w:t>
            </w:r>
          </w:p>
          <w:p w:rsidR="007321AC" w:rsidRDefault="007321AC" w:rsidP="00A60F5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Aussage</w:t>
            </w:r>
            <w:r w:rsidR="006303C5">
              <w:rPr>
                <w:rFonts w:ascii="Calibri" w:hAnsi="Calibri" w:cs="Calibri"/>
                <w:sz w:val="22"/>
                <w:szCs w:val="22"/>
              </w:rPr>
              <w:t>n passen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zu dem Diagramm?</w:t>
            </w:r>
          </w:p>
          <w:p w:rsidR="007321AC" w:rsidRDefault="00B66DFB" w:rsidP="00A60F56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de-DE"/>
              </w:rPr>
              <w:drawing>
                <wp:inline distT="0" distB="0" distL="0" distR="0">
                  <wp:extent cx="2228850" cy="1384300"/>
                  <wp:effectExtent l="0" t="0" r="0" b="6350"/>
                  <wp:docPr id="288" name="Bild 288" descr="E:\Seminar\Chemiedidaktik_Gym_Sem_HN_Wiese2011\P_Zeichenprogramme\FormeleditorPaint\Strukturformel_Bibliothek\MesomerieBenzo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E:\Seminar\Chemiedidaktik_Gym_Sem_HN_Wiese2011\P_Zeichenprogramme\FormeleditorPaint\Strukturformel_Bibliothek\MesomerieBenzo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1AC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Zwischen den möglichen Strukturformeln des Benzols</w:t>
            </w:r>
          </w:p>
          <w:p w:rsidR="007321AC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besteht ein chemisches Gleichgewicht.</w:t>
            </w:r>
          </w:p>
          <w:bookmarkStart w:id="2" w:name="Kontrollkästchen1"/>
          <w:p w:rsidR="007321AC" w:rsidRDefault="007321AC" w:rsidP="00A60F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szCs w:val="22"/>
              </w:rPr>
              <w:t xml:space="preserve"> Die beiden </w:t>
            </w:r>
            <w:proofErr w:type="spellStart"/>
            <w:r w:rsidRPr="001A1100">
              <w:rPr>
                <w:rFonts w:ascii="Calibri" w:hAnsi="Calibri" w:cs="Calibri"/>
                <w:smallCaps/>
                <w:sz w:val="22"/>
                <w:szCs w:val="22"/>
              </w:rPr>
              <w:t>Kekule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-Formeln können als hypothetische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mesomere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Grenzstrukturen aufgefasst werden.</w:t>
            </w:r>
          </w:p>
          <w:bookmarkStart w:id="3" w:name="CheckBox"/>
          <w:p w:rsidR="007321AC" w:rsidRDefault="007321AC" w:rsidP="00A60F56">
            <w:pPr>
              <w:rPr>
                <w:rFonts w:ascii="Calibri" w:hAnsi="Calibri" w:cs="Calibri"/>
                <w:sz w:val="22"/>
                <w:szCs w:val="22"/>
              </w:rPr>
            </w:pPr>
            <w:r w:rsidRPr="007321AC"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321AC"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 w:rsidRPr="007321AC">
              <w:rPr>
                <w:rFonts w:cs="Calibri"/>
                <w:b/>
                <w:i/>
                <w:sz w:val="16"/>
                <w:szCs w:val="16"/>
              </w:rPr>
            </w:r>
            <w:r w:rsidRPr="007321AC"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bookmarkEnd w:id="3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321AC">
              <w:rPr>
                <w:rFonts w:ascii="Calibri" w:hAnsi="Calibri"/>
                <w:sz w:val="22"/>
                <w:szCs w:val="22"/>
              </w:rPr>
              <w:t xml:space="preserve">Das </w:t>
            </w:r>
            <w:r>
              <w:rPr>
                <w:rFonts w:ascii="Calibri" w:hAnsi="Calibri" w:cs="Calibri"/>
                <w:sz w:val="22"/>
                <w:szCs w:val="22"/>
              </w:rPr>
              <w:t>Benzo</w:t>
            </w:r>
            <w:r w:rsidRPr="00AA3E14">
              <w:rPr>
                <w:rFonts w:ascii="Calibri" w:hAnsi="Calibri" w:cs="Calibri"/>
                <w:sz w:val="22"/>
                <w:szCs w:val="22"/>
              </w:rPr>
              <w:t>l</w:t>
            </w:r>
            <w:r w:rsidRPr="00AA3E14">
              <w:rPr>
                <w:rFonts w:ascii="Calibri" w:hAnsi="Calibri"/>
                <w:sz w:val="22"/>
                <w:szCs w:val="22"/>
              </w:rPr>
              <w:t>molekül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ist energetisch deutlich stabiler als ein</w:t>
            </w:r>
          </w:p>
          <w:p w:rsidR="007321AC" w:rsidRDefault="007321AC" w:rsidP="007321AC">
            <w:r>
              <w:rPr>
                <w:rFonts w:ascii="Calibri" w:hAnsi="Calibri" w:cs="Calibri"/>
                <w:sz w:val="22"/>
                <w:szCs w:val="22"/>
              </w:rPr>
              <w:t xml:space="preserve">     denkbares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Cyclohexatrien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mit isolierten Doppelbindungen.</w:t>
            </w:r>
          </w:p>
        </w:tc>
      </w:tr>
      <w:tr w:rsidR="007321AC" w:rsidTr="00A60F56">
        <w:trPr>
          <w:trHeight w:val="118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AC" w:rsidRDefault="007321AC" w:rsidP="00A60F56">
            <w:pPr>
              <w:pStyle w:val="Default"/>
              <w:spacing w:after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Eigenschaften des Benzolmoleküls –</w:t>
            </w:r>
          </w:p>
          <w:p w:rsidR="007321AC" w:rsidRDefault="007321AC" w:rsidP="00A60F56">
            <w:pPr>
              <w:pStyle w:val="Default"/>
              <w:spacing w:after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 aromatische Zustand</w:t>
            </w:r>
          </w:p>
          <w:p w:rsidR="007321AC" w:rsidRPr="004847B4" w:rsidRDefault="007321AC" w:rsidP="00A60F56">
            <w:pPr>
              <w:pStyle w:val="Default"/>
              <w:spacing w:after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Welche Aussagen beschreiben den aromatischen Zustand im Benzolmolekül korrekt?</w:t>
            </w:r>
          </w:p>
          <w:p w:rsidR="007321AC" w:rsidRDefault="007321AC" w:rsidP="00A60F56">
            <w:pPr>
              <w:pStyle w:val="Default"/>
              <w:spacing w:after="18"/>
              <w:rPr>
                <w:sz w:val="22"/>
                <w:szCs w:val="22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1AC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Die Einfachbindungen wechseln im Benzol sehr schnell die </w:t>
            </w:r>
          </w:p>
          <w:p w:rsidR="007321AC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Plätze mit den Doppelbindungen.</w:t>
            </w:r>
          </w:p>
          <w:p w:rsidR="007321AC" w:rsidRDefault="007321AC" w:rsidP="00A60F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Im Benzolmolekül liegt ein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delokalisiertes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  Elektronenringsystem vor.</w:t>
            </w:r>
          </w:p>
          <w:p w:rsidR="007321AC" w:rsidRDefault="007321AC" w:rsidP="00A60F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Das Benzolmolekül ist cyclisch und eben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planar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).</w:t>
            </w:r>
          </w:p>
          <w:p w:rsidR="007321AC" w:rsidRPr="00C63691" w:rsidRDefault="007321AC" w:rsidP="00A60F5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321AC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Das Benzolmolekül ist cyclisch und </w:t>
            </w:r>
            <w:r w:rsidR="00E4219F">
              <w:rPr>
                <w:rFonts w:ascii="Calibri" w:hAnsi="Calibri" w:cs="Calibri"/>
                <w:sz w:val="22"/>
                <w:szCs w:val="22"/>
              </w:rPr>
              <w:t>nimmt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eine Wannenform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</w:t>
            </w:r>
            <w:r w:rsidR="00E4219F">
              <w:rPr>
                <w:rFonts w:ascii="Calibri" w:hAnsi="Calibri" w:cs="Calibri"/>
                <w:sz w:val="22"/>
                <w:szCs w:val="22"/>
              </w:rPr>
              <w:t xml:space="preserve">  oder eine Sesselform ein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321AC" w:rsidRDefault="007321AC" w:rsidP="00A60F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Die Bindungslängen zwischen den Kohlenstoffatomen im</w:t>
            </w:r>
          </w:p>
          <w:p w:rsidR="007321AC" w:rsidRDefault="007321AC" w:rsidP="007321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Ring sind alle gleich.</w:t>
            </w:r>
          </w:p>
        </w:tc>
      </w:tr>
      <w:tr w:rsidR="007321AC" w:rsidTr="00A60F56">
        <w:trPr>
          <w:trHeight w:val="56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AC" w:rsidRDefault="007321AC" w:rsidP="00A60F56">
            <w:pPr>
              <w:pStyle w:val="Default"/>
              <w:snapToGrid w:val="0"/>
              <w:spacing w:after="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Benzol – ein Gefahrstoff</w:t>
            </w:r>
          </w:p>
          <w:p w:rsidR="007321AC" w:rsidRDefault="007321AC" w:rsidP="00A60F56">
            <w:pPr>
              <w:pStyle w:val="Default"/>
              <w:snapToGrid w:val="0"/>
              <w:spacing w:after="18"/>
              <w:rPr>
                <w:sz w:val="22"/>
                <w:szCs w:val="22"/>
              </w:rPr>
            </w:pPr>
            <w:r w:rsidRPr="00FC0209">
              <w:rPr>
                <w:sz w:val="22"/>
                <w:szCs w:val="22"/>
              </w:rPr>
              <w:t>Welche GHS-Gefahrstoffkennzeichen treffen auf</w:t>
            </w:r>
            <w:r>
              <w:rPr>
                <w:sz w:val="22"/>
                <w:szCs w:val="22"/>
              </w:rPr>
              <w:t xml:space="preserve"> Benzol zu?</w:t>
            </w:r>
          </w:p>
          <w:p w:rsidR="007321AC" w:rsidRDefault="007321AC" w:rsidP="00A60F56">
            <w:pPr>
              <w:pStyle w:val="Default"/>
              <w:snapToGrid w:val="0"/>
              <w:spacing w:after="18"/>
              <w:rPr>
                <w:sz w:val="22"/>
                <w:szCs w:val="22"/>
              </w:rPr>
            </w:pPr>
          </w:p>
          <w:p w:rsidR="007321AC" w:rsidRDefault="007321AC" w:rsidP="00A60F56">
            <w:pPr>
              <w:pStyle w:val="Default"/>
              <w:snapToGrid w:val="0"/>
              <w:spacing w:after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Benzol ist besonders gesundheitsgefährdend, weil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C" w:rsidRDefault="007321AC" w:rsidP="00A60F56">
            <w:pPr>
              <w:snapToGrid w:val="0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 xml:space="preserve">   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12750" cy="412750"/>
                  <wp:effectExtent l="0" t="0" r="6350" b="6350"/>
                  <wp:docPr id="280" name="Grafik 7" descr="E:\Seminar_Kopie1\Chemiedidaktik_Gym_Sem_HN_Wiese2011\F_Sicherheit_Sammlung\GHS-Symbole\rondf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E:\Seminar_Kopie1\Chemiedidaktik_Gym_Sem_HN_Wiese2011\F_Sicherheit_Sammlung\GHS-Symbole\rondf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31800" cy="431800"/>
                  <wp:effectExtent l="0" t="0" r="6350" b="6350"/>
                  <wp:docPr id="281" name="Grafik 8" descr="E:\Seminar_Kopie1\Chemiedidaktik_Gym_Sem_HN_Wiese2011\F_Sicherheit_Sammlung\GHS-Symbole\silhoue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E:\Seminar_Kopie1\Chemiedidaktik_Gym_Sem_HN_Wiese2011\F_Sicherheit_Sammlung\GHS-Symbole\silhoue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31800" cy="431800"/>
                  <wp:effectExtent l="0" t="0" r="6350" b="6350"/>
                  <wp:docPr id="277" name="Grafik 4" descr="E:\Seminar_Kopie1\Chemiedidaktik_Gym_Sem_HN_Wiese2011\F_Sicherheit_Sammlung\GHS-Symbole\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E:\Seminar_Kopie1\Chemiedidaktik_Gym_Sem_HN_Wiese2011\F_Sicherheit_Sammlung\GHS-Symbole\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25450" cy="425450"/>
                  <wp:effectExtent l="0" t="0" r="0" b="0"/>
                  <wp:docPr id="279" name="Grafik 1" descr="E:\Seminar_Kopie1\Chemiedidaktik_Gym_Sem_HN_Wiese2011\F_Sicherheit_Sammlung\GHS-Symbole\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E:\Seminar_Kopie1\Chemiedidaktik_Gym_Sem_HN_Wiese2011\F_Sicherheit_Sammlung\GHS-Symbole\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38150" cy="438150"/>
                  <wp:effectExtent l="0" t="0" r="0" b="0"/>
                  <wp:docPr id="278" name="Grafik 6" descr="E:\Seminar_Kopie1\Chemiedidaktik_Gym_Sem_HN_Wiese2011\F_Sicherheit_Sammlung\GHS-Symbole\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E:\Seminar_Kopie1\Chemiedidaktik_Gym_Sem_HN_Wiese2011\F_Sicherheit_Sammlung\GHS-Symbole\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/>
              </w:rPr>
              <w:t xml:space="preserve"> </w:t>
            </w:r>
          </w:p>
          <w:p w:rsidR="007321AC" w:rsidRDefault="007321AC" w:rsidP="007321AC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             </w:t>
            </w: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</w:t>
            </w:r>
            <w:r w:rsidR="008A155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</w:t>
            </w: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</w:t>
            </w:r>
            <w:r w:rsidR="008A155B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155B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="008A155B">
              <w:rPr>
                <w:rFonts w:cs="Calibri"/>
                <w:b/>
                <w:sz w:val="16"/>
                <w:szCs w:val="16"/>
              </w:rPr>
            </w:r>
            <w:r w:rsidR="008A155B"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</w:t>
            </w:r>
            <w:r w:rsidR="008A155B">
              <w:rPr>
                <w:rFonts w:ascii="Calibri" w:hAnsi="Calibri" w:cs="Calibri"/>
                <w:b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</w:t>
            </w:r>
            <w:r w:rsidR="008A155B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55B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="008A155B">
              <w:rPr>
                <w:rFonts w:cs="Calibri"/>
                <w:b/>
                <w:sz w:val="16"/>
                <w:szCs w:val="16"/>
              </w:rPr>
            </w:r>
            <w:r w:rsidR="008A155B">
              <w:rPr>
                <w:rFonts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                 </w:t>
            </w:r>
            <w:r w:rsidR="008A155B"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155B"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 w:rsidR="008A155B">
              <w:rPr>
                <w:rFonts w:cs="Calibri"/>
                <w:b/>
                <w:sz w:val="16"/>
                <w:szCs w:val="16"/>
              </w:rPr>
            </w:r>
            <w:r w:rsidR="008A155B">
              <w:rPr>
                <w:rFonts w:cs="Calibri"/>
                <w:b/>
                <w:sz w:val="16"/>
                <w:szCs w:val="16"/>
              </w:rPr>
              <w:fldChar w:fldCharType="end"/>
            </w:r>
          </w:p>
          <w:p w:rsidR="007321AC" w:rsidRDefault="007321AC" w:rsidP="00A60F56">
            <w:pPr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7321AC" w:rsidRDefault="008A155B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 w:rsidR="007321A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7321AC">
              <w:rPr>
                <w:rFonts w:ascii="Calibri" w:hAnsi="Calibri" w:cs="Calibri"/>
                <w:sz w:val="22"/>
                <w:szCs w:val="22"/>
              </w:rPr>
              <w:t>bereits ein einziges Benzolmolekül krebserregend und</w:t>
            </w:r>
          </w:p>
          <w:p w:rsidR="007321AC" w:rsidRDefault="008A155B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7321AC">
              <w:rPr>
                <w:rFonts w:ascii="Calibri" w:hAnsi="Calibri" w:cs="Calibri"/>
                <w:sz w:val="22"/>
                <w:szCs w:val="22"/>
              </w:rPr>
              <w:t>erbgutverändernd sein kann.</w:t>
            </w:r>
          </w:p>
          <w:p w:rsidR="00E4219F" w:rsidRDefault="008A155B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 w:rsidR="007321A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7321AC" w:rsidRPr="00C63691">
              <w:rPr>
                <w:rFonts w:ascii="Calibri" w:hAnsi="Calibri" w:cs="Calibri"/>
                <w:sz w:val="22"/>
                <w:szCs w:val="22"/>
              </w:rPr>
              <w:t>schon</w:t>
            </w:r>
            <w:r w:rsidR="007321A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7321AC">
              <w:rPr>
                <w:rFonts w:ascii="Calibri" w:hAnsi="Calibri" w:cs="Calibri"/>
                <w:sz w:val="22"/>
                <w:szCs w:val="22"/>
              </w:rPr>
              <w:t>eine Aufnahme von Benzol</w:t>
            </w:r>
            <w:r w:rsidR="00E4219F">
              <w:rPr>
                <w:rFonts w:ascii="Calibri" w:hAnsi="Calibri" w:cs="Calibri"/>
                <w:sz w:val="22"/>
                <w:szCs w:val="22"/>
              </w:rPr>
              <w:t>dämpfen</w:t>
            </w:r>
            <w:r w:rsidR="007321AC">
              <w:rPr>
                <w:rFonts w:ascii="Calibri" w:hAnsi="Calibri" w:cs="Calibri"/>
                <w:sz w:val="22"/>
                <w:szCs w:val="22"/>
              </w:rPr>
              <w:t xml:space="preserve"> in geringer</w:t>
            </w:r>
          </w:p>
          <w:p w:rsidR="007321AC" w:rsidRDefault="00E4219F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7321AC">
              <w:rPr>
                <w:rFonts w:ascii="Calibri" w:hAnsi="Calibri" w:cs="Calibri"/>
                <w:sz w:val="22"/>
                <w:szCs w:val="22"/>
              </w:rPr>
              <w:t xml:space="preserve"> Konzentration über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21AC">
              <w:rPr>
                <w:rFonts w:ascii="Calibri" w:hAnsi="Calibri" w:cs="Calibri"/>
                <w:sz w:val="22"/>
                <w:szCs w:val="22"/>
              </w:rPr>
              <w:t>lange Zeit zu schweren Organschäden führt.</w:t>
            </w:r>
          </w:p>
          <w:p w:rsidR="007321AC" w:rsidRPr="00883132" w:rsidRDefault="008A155B" w:rsidP="00A60F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sz w:val="16"/>
                <w:szCs w:val="16"/>
              </w:rPr>
            </w:r>
            <w:r>
              <w:rPr>
                <w:rFonts w:cs="Calibri"/>
                <w:b/>
                <w:sz w:val="16"/>
                <w:szCs w:val="16"/>
              </w:rPr>
              <w:fldChar w:fldCharType="end"/>
            </w:r>
            <w:r w:rsidR="007321AC">
              <w:rPr>
                <w:rFonts w:ascii="Calibri" w:hAnsi="Calibri" w:cs="Calibri"/>
                <w:sz w:val="22"/>
                <w:szCs w:val="22"/>
              </w:rPr>
              <w:t xml:space="preserve"> das Einatmen von Benzol in hoher Konzentration tödlich ist.</w:t>
            </w:r>
          </w:p>
        </w:tc>
      </w:tr>
      <w:tr w:rsidR="007321AC" w:rsidTr="00A60F56">
        <w:trPr>
          <w:trHeight w:val="56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AC" w:rsidRDefault="007321AC" w:rsidP="00A60F5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Reaktion von Benzol mit Brom</w:t>
            </w:r>
          </w:p>
          <w:p w:rsidR="007321AC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Welche Aussage ist richtig?</w:t>
            </w:r>
          </w:p>
          <w:p w:rsidR="007321AC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7321AC" w:rsidRPr="00883132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Ergänzen Sie die Reaktionsgleichung.</w:t>
            </w:r>
          </w:p>
          <w:p w:rsidR="007321AC" w:rsidRPr="008A155B" w:rsidRDefault="007321AC" w:rsidP="00A60F56">
            <w:pPr>
              <w:autoSpaceDE w:val="0"/>
              <w:snapToGrid w:val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00966E90">
              <w:rPr>
                <w:rFonts w:ascii="Calibri" w:hAnsi="Calibri" w:cs="Calibri"/>
                <w:sz w:val="32"/>
                <w:szCs w:val="32"/>
              </w:rPr>
              <w:t>C</w:t>
            </w:r>
            <w:r w:rsidRPr="00966E90">
              <w:rPr>
                <w:rFonts w:ascii="Calibri" w:hAnsi="Calibri" w:cs="Calibri"/>
                <w:sz w:val="32"/>
                <w:szCs w:val="32"/>
                <w:vertAlign w:val="subscript"/>
              </w:rPr>
              <w:t>6</w:t>
            </w:r>
            <w:r w:rsidRPr="00966E90">
              <w:rPr>
                <w:rFonts w:ascii="Calibri" w:hAnsi="Calibri" w:cs="Calibri"/>
                <w:sz w:val="32"/>
                <w:szCs w:val="32"/>
              </w:rPr>
              <w:t>H</w:t>
            </w:r>
            <w:r w:rsidRPr="00966E90">
              <w:rPr>
                <w:rFonts w:ascii="Calibri" w:hAnsi="Calibri" w:cs="Calibri"/>
                <w:sz w:val="32"/>
                <w:szCs w:val="32"/>
                <w:vertAlign w:val="subscript"/>
              </w:rPr>
              <w:t>6</w:t>
            </w:r>
            <w:r w:rsidRPr="00966E90">
              <w:rPr>
                <w:rFonts w:ascii="Calibri" w:hAnsi="Calibri" w:cs="Calibri"/>
                <w:sz w:val="32"/>
                <w:szCs w:val="32"/>
              </w:rPr>
              <w:t xml:space="preserve">  +  Br</w:t>
            </w:r>
            <w:r w:rsidRPr="00966E90">
              <w:rPr>
                <w:rFonts w:ascii="Calibri" w:hAnsi="Calibri" w:cs="Calibri"/>
                <w:sz w:val="32"/>
                <w:szCs w:val="32"/>
                <w:vertAlign w:val="subscript"/>
              </w:rPr>
              <w:t>2</w:t>
            </w:r>
            <w:r w:rsidRPr="00966E90">
              <w:rPr>
                <w:rFonts w:ascii="Calibri" w:hAnsi="Calibri" w:cs="Calibri"/>
                <w:sz w:val="32"/>
                <w:szCs w:val="32"/>
              </w:rPr>
              <w:t xml:space="preserve">   </w:t>
            </w:r>
            <w:r w:rsidRPr="00966E90">
              <w:rPr>
                <w:rFonts w:ascii="Calibri" w:hAnsi="Calibri" w:cs="Calibri"/>
                <w:sz w:val="32"/>
                <w:szCs w:val="32"/>
              </w:rPr>
              <w:sym w:font="Symbol" w:char="F0AE"/>
            </w:r>
            <w:r w:rsidR="008A155B">
              <w:rPr>
                <w:rFonts w:ascii="Calibri" w:hAnsi="Calibri" w:cs="Calibri"/>
                <w:sz w:val="32"/>
                <w:szCs w:val="32"/>
              </w:rPr>
              <w:t xml:space="preserve">  </w:t>
            </w:r>
            <w:r w:rsidR="008A155B" w:rsidRPr="00B66DFB">
              <w:rPr>
                <w:rFonts w:ascii="Calibri" w:hAnsi="Calibri" w:cs="Calibri"/>
                <w:sz w:val="32"/>
                <w:szCs w:val="32"/>
                <w:u w:val="single"/>
              </w:rPr>
              <w:t>C</w:t>
            </w:r>
            <w:r w:rsidR="008A155B" w:rsidRPr="00B66DFB">
              <w:rPr>
                <w:rFonts w:ascii="Calibri" w:hAnsi="Calibri" w:cs="Calibri"/>
                <w:sz w:val="32"/>
                <w:szCs w:val="32"/>
                <w:u w:val="single"/>
                <w:vertAlign w:val="subscript"/>
              </w:rPr>
              <w:t>6</w:t>
            </w:r>
            <w:r w:rsidR="008A155B" w:rsidRPr="00B66DFB">
              <w:rPr>
                <w:rFonts w:ascii="Calibri" w:hAnsi="Calibri" w:cs="Calibri"/>
                <w:sz w:val="32"/>
                <w:szCs w:val="32"/>
                <w:u w:val="single"/>
              </w:rPr>
              <w:t>H</w:t>
            </w:r>
            <w:r w:rsidR="008A155B" w:rsidRPr="00B66DFB">
              <w:rPr>
                <w:rFonts w:ascii="Calibri" w:hAnsi="Calibri" w:cs="Calibri"/>
                <w:sz w:val="32"/>
                <w:szCs w:val="32"/>
                <w:u w:val="single"/>
                <w:vertAlign w:val="subscript"/>
              </w:rPr>
              <w:t>5</w:t>
            </w:r>
            <w:r w:rsidR="008A155B" w:rsidRPr="00B66DFB">
              <w:rPr>
                <w:rFonts w:ascii="Calibri" w:hAnsi="Calibri" w:cs="Calibri"/>
                <w:sz w:val="32"/>
                <w:szCs w:val="32"/>
                <w:u w:val="single"/>
              </w:rPr>
              <w:t xml:space="preserve">Br  +  </w:t>
            </w:r>
            <w:proofErr w:type="spellStart"/>
            <w:r w:rsidR="008A155B" w:rsidRPr="00B66DFB">
              <w:rPr>
                <w:rFonts w:ascii="Calibri" w:hAnsi="Calibri" w:cs="Calibri"/>
                <w:sz w:val="32"/>
                <w:szCs w:val="32"/>
                <w:u w:val="single"/>
              </w:rPr>
              <w:t>HBr</w:t>
            </w:r>
            <w:proofErr w:type="spellEnd"/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1AC" w:rsidRDefault="008A155B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7321AC" w:rsidRPr="00B0356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7321AC">
              <w:rPr>
                <w:rFonts w:ascii="Calibri" w:hAnsi="Calibri" w:cs="Calibri"/>
                <w:sz w:val="22"/>
                <w:szCs w:val="22"/>
              </w:rPr>
              <w:t xml:space="preserve">Benzol reagiert mit Brom in einer </w:t>
            </w:r>
            <w:r w:rsidR="007321AC" w:rsidRPr="00BA3508">
              <w:rPr>
                <w:rFonts w:ascii="Calibri" w:hAnsi="Calibri" w:cs="Calibri"/>
                <w:sz w:val="22"/>
                <w:szCs w:val="22"/>
                <w:u w:val="single"/>
              </w:rPr>
              <w:t xml:space="preserve">Additionsreaktion </w:t>
            </w:r>
            <w:r w:rsidR="007321AC">
              <w:rPr>
                <w:rFonts w:ascii="Calibri" w:hAnsi="Calibri" w:cs="Calibri"/>
                <w:sz w:val="22"/>
                <w:szCs w:val="22"/>
              </w:rPr>
              <w:t>an einer</w:t>
            </w:r>
          </w:p>
          <w:p w:rsidR="007321AC" w:rsidRPr="00B03561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Doppelbindung.</w:t>
            </w:r>
          </w:p>
          <w:p w:rsidR="007321AC" w:rsidRDefault="008A155B" w:rsidP="00A60F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7321AC" w:rsidRPr="00B035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21AC">
              <w:rPr>
                <w:rFonts w:ascii="Calibri" w:hAnsi="Calibri" w:cs="Calibri"/>
                <w:sz w:val="22"/>
                <w:szCs w:val="22"/>
              </w:rPr>
              <w:t xml:space="preserve">Typisch für Benzol ist die </w:t>
            </w:r>
            <w:proofErr w:type="spellStart"/>
            <w:r w:rsidR="007321AC" w:rsidRPr="00BA3508">
              <w:rPr>
                <w:rFonts w:ascii="Calibri" w:hAnsi="Calibri" w:cs="Calibri"/>
                <w:sz w:val="22"/>
                <w:szCs w:val="22"/>
                <w:u w:val="single"/>
              </w:rPr>
              <w:t>radikalische</w:t>
            </w:r>
            <w:proofErr w:type="spellEnd"/>
            <w:r w:rsidR="007321AC" w:rsidRPr="00BA3508">
              <w:rPr>
                <w:rFonts w:ascii="Calibri" w:hAnsi="Calibri" w:cs="Calibri"/>
                <w:sz w:val="22"/>
                <w:szCs w:val="22"/>
                <w:u w:val="single"/>
              </w:rPr>
              <w:t xml:space="preserve"> Substitution</w:t>
            </w:r>
            <w:r w:rsidR="007321AC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7321AC" w:rsidRPr="00C63691" w:rsidRDefault="007321AC" w:rsidP="00A60F56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7321AC" w:rsidRDefault="008A155B" w:rsidP="00A60F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7321AC" w:rsidRPr="00B0356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21AC">
              <w:rPr>
                <w:rFonts w:ascii="Calibri" w:hAnsi="Calibri" w:cs="Calibri"/>
                <w:sz w:val="22"/>
                <w:szCs w:val="22"/>
              </w:rPr>
              <w:t xml:space="preserve">Typisch für Benzol ist eine </w:t>
            </w:r>
            <w:proofErr w:type="spellStart"/>
            <w:r w:rsidR="007321AC" w:rsidRPr="00BA3508">
              <w:rPr>
                <w:rFonts w:ascii="Calibri" w:hAnsi="Calibri" w:cs="Calibri"/>
                <w:sz w:val="22"/>
                <w:szCs w:val="22"/>
                <w:u w:val="single"/>
              </w:rPr>
              <w:t>elektrophile</w:t>
            </w:r>
            <w:proofErr w:type="spellEnd"/>
            <w:r w:rsidR="007321AC" w:rsidRPr="00BA3508">
              <w:rPr>
                <w:rFonts w:ascii="Calibri" w:hAnsi="Calibri" w:cs="Calibri"/>
                <w:sz w:val="22"/>
                <w:szCs w:val="22"/>
                <w:u w:val="single"/>
              </w:rPr>
              <w:t xml:space="preserve"> Substitution</w:t>
            </w:r>
            <w:r w:rsidR="007321AC">
              <w:rPr>
                <w:rFonts w:ascii="Calibri" w:hAnsi="Calibri" w:cs="Calibri"/>
                <w:sz w:val="22"/>
                <w:szCs w:val="22"/>
              </w:rPr>
              <w:t xml:space="preserve"> in </w:t>
            </w:r>
          </w:p>
          <w:p w:rsidR="007321AC" w:rsidRPr="00BA3508" w:rsidRDefault="007321AC" w:rsidP="008A15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Gegenwart eines Katalysators (z.B. FeBr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).</w:t>
            </w:r>
          </w:p>
        </w:tc>
      </w:tr>
      <w:tr w:rsidR="007321AC" w:rsidRPr="005D01C7" w:rsidTr="00A60F56">
        <w:trPr>
          <w:trHeight w:val="567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AC" w:rsidRDefault="007321AC" w:rsidP="00A60F56">
            <w:pPr>
              <w:autoSpaceDE w:val="0"/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Wichtige Benzolderivate</w:t>
            </w:r>
          </w:p>
          <w:p w:rsidR="007321AC" w:rsidRDefault="007321AC" w:rsidP="00A60F5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Ordnen Sie den Strukturformeln die richtigen Namen </w:t>
            </w:r>
            <w:r w:rsidR="00B66DFB">
              <w:rPr>
                <w:rFonts w:ascii="Calibri" w:hAnsi="Calibri" w:cs="Calibri"/>
                <w:sz w:val="22"/>
                <w:szCs w:val="22"/>
              </w:rPr>
              <w:t>und die richtigen Verwendungen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zu.</w:t>
            </w:r>
          </w:p>
          <w:p w:rsidR="007321AC" w:rsidRPr="00BA3508" w:rsidRDefault="007321AC" w:rsidP="008A155B">
            <w:pPr>
              <w:numPr>
                <w:ilvl w:val="0"/>
                <w:numId w:val="3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Benzaldehyd</w:t>
            </w:r>
          </w:p>
          <w:p w:rsidR="007321AC" w:rsidRPr="00BA3508" w:rsidRDefault="007321AC" w:rsidP="008A155B">
            <w:pPr>
              <w:numPr>
                <w:ilvl w:val="0"/>
                <w:numId w:val="3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Benzoesäure</w:t>
            </w:r>
          </w:p>
          <w:p w:rsidR="007321AC" w:rsidRPr="00BA3508" w:rsidRDefault="007321AC" w:rsidP="008A155B">
            <w:pPr>
              <w:numPr>
                <w:ilvl w:val="0"/>
                <w:numId w:val="3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L-Phenylalanin</w:t>
            </w:r>
          </w:p>
          <w:p w:rsidR="007321AC" w:rsidRPr="00BA3508" w:rsidRDefault="007321AC" w:rsidP="008A155B">
            <w:pPr>
              <w:numPr>
                <w:ilvl w:val="0"/>
                <w:numId w:val="3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Phenol</w:t>
            </w:r>
          </w:p>
          <w:p w:rsidR="007321AC" w:rsidRPr="00BA3508" w:rsidRDefault="007321AC" w:rsidP="008A155B">
            <w:pPr>
              <w:numPr>
                <w:ilvl w:val="0"/>
                <w:numId w:val="3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Styrol</w:t>
            </w:r>
          </w:p>
          <w:p w:rsidR="007321AC" w:rsidRPr="00BA3508" w:rsidRDefault="007321AC" w:rsidP="008A155B">
            <w:pPr>
              <w:numPr>
                <w:ilvl w:val="0"/>
                <w:numId w:val="3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Toluol</w:t>
            </w:r>
          </w:p>
          <w:p w:rsidR="007321AC" w:rsidRPr="00BA3508" w:rsidRDefault="007321AC" w:rsidP="008A155B">
            <w:pPr>
              <w:numPr>
                <w:ilvl w:val="0"/>
                <w:numId w:val="5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Lebensmittelkonservierungsmittel</w:t>
            </w:r>
          </w:p>
          <w:p w:rsidR="007321AC" w:rsidRPr="00BA3508" w:rsidRDefault="001A1100" w:rsidP="008A155B">
            <w:pPr>
              <w:numPr>
                <w:ilvl w:val="0"/>
                <w:numId w:val="5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Aromabestandteil</w:t>
            </w:r>
            <w:r w:rsidR="007321AC" w:rsidRPr="00BA3508">
              <w:rPr>
                <w:rFonts w:ascii="Calibri" w:hAnsi="Calibri" w:cs="Calibri"/>
                <w:sz w:val="20"/>
                <w:szCs w:val="20"/>
              </w:rPr>
              <w:t xml:space="preserve"> (Marzipan</w:t>
            </w:r>
            <w:r>
              <w:rPr>
                <w:rFonts w:ascii="Calibri" w:hAnsi="Calibri" w:cs="Calibri"/>
                <w:sz w:val="20"/>
                <w:szCs w:val="20"/>
              </w:rPr>
              <w:t>geschmack</w:t>
            </w:r>
            <w:r w:rsidR="007321AC" w:rsidRPr="00BA350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7321AC" w:rsidRPr="00BA3508" w:rsidRDefault="007321AC" w:rsidP="008A155B">
            <w:pPr>
              <w:numPr>
                <w:ilvl w:val="0"/>
                <w:numId w:val="5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Desinfektionsmittel</w:t>
            </w:r>
          </w:p>
          <w:p w:rsidR="007321AC" w:rsidRPr="00BA3508" w:rsidRDefault="001A1100" w:rsidP="008A155B">
            <w:pPr>
              <w:numPr>
                <w:ilvl w:val="0"/>
                <w:numId w:val="5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7321AC" w:rsidRPr="00BA3508">
              <w:rPr>
                <w:rFonts w:ascii="Calibri" w:hAnsi="Calibri" w:cs="Calibri"/>
                <w:sz w:val="20"/>
                <w:szCs w:val="20"/>
              </w:rPr>
              <w:t>roteinogene</w:t>
            </w:r>
            <w:proofErr w:type="spellEnd"/>
            <w:r w:rsidR="007321AC" w:rsidRPr="00BA3508">
              <w:rPr>
                <w:rFonts w:ascii="Calibri" w:hAnsi="Calibri" w:cs="Calibri"/>
                <w:sz w:val="20"/>
                <w:szCs w:val="20"/>
              </w:rPr>
              <w:t xml:space="preserve"> Aminosäure</w:t>
            </w:r>
          </w:p>
          <w:p w:rsidR="007321AC" w:rsidRDefault="007321AC" w:rsidP="008A155B">
            <w:pPr>
              <w:numPr>
                <w:ilvl w:val="0"/>
                <w:numId w:val="5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Lösungsmittel, Benzolersatzstoff</w:t>
            </w:r>
          </w:p>
          <w:p w:rsidR="007321AC" w:rsidRPr="00BA3508" w:rsidRDefault="007321AC" w:rsidP="008A155B">
            <w:pPr>
              <w:numPr>
                <w:ilvl w:val="0"/>
                <w:numId w:val="5"/>
              </w:numPr>
              <w:autoSpaceDE w:val="0"/>
              <w:snapToGrid w:val="0"/>
              <w:ind w:left="289" w:hanging="284"/>
              <w:rPr>
                <w:rFonts w:ascii="Calibri" w:hAnsi="Calibri" w:cs="Calibri"/>
                <w:sz w:val="20"/>
                <w:szCs w:val="20"/>
              </w:rPr>
            </w:pPr>
            <w:r w:rsidRPr="00BA3508">
              <w:rPr>
                <w:rFonts w:ascii="Calibri" w:hAnsi="Calibri" w:cs="Calibri"/>
                <w:sz w:val="20"/>
                <w:szCs w:val="20"/>
              </w:rPr>
              <w:t>Monomer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für einen </w:t>
            </w:r>
            <w:r w:rsidRPr="00BA3508">
              <w:rPr>
                <w:rFonts w:ascii="Calibri" w:hAnsi="Calibri" w:cs="Calibri"/>
                <w:sz w:val="20"/>
                <w:szCs w:val="20"/>
              </w:rPr>
              <w:t>durch</w:t>
            </w:r>
            <w:r w:rsidRPr="00BA350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A3508">
              <w:rPr>
                <w:rFonts w:ascii="Calibri" w:hAnsi="Calibri" w:cs="Calibri"/>
                <w:sz w:val="20"/>
                <w:szCs w:val="20"/>
              </w:rPr>
              <w:t>Polymerisation hergestellten Kunststoff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C" w:rsidRDefault="007321AC" w:rsidP="00A60F56">
            <w:pPr>
              <w:snapToGrid w:val="0"/>
            </w:pPr>
            <w:r>
              <w:t xml:space="preserve">    </w:t>
            </w:r>
            <w:r w:rsidR="008A155B">
              <w:t>f  5</w:t>
            </w:r>
            <w:r>
              <w:t xml:space="preserve">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520700" cy="825500"/>
                  <wp:effectExtent l="0" t="0" r="0" b="0"/>
                  <wp:docPr id="282" name="Bild 282" descr="E:\Seminar\Chemiedidaktik_Gym_Sem_HN_Wiese2011\P_Zeichenprogramme\FormeleditorPaint\Strukturformel_Bibliothek\Toluo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E:\Seminar\Chemiedidaktik_Gym_Sem_HN_Wiese2011\P_Zeichenprogramme\FormeleditorPaint\Strukturformel_Bibliothek\Toluo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="008A155B">
              <w:t>d  3</w:t>
            </w:r>
            <w:r>
              <w:t xml:space="preserve">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412750" cy="838200"/>
                  <wp:effectExtent l="0" t="0" r="6350" b="0"/>
                  <wp:docPr id="287" name="Bild 287" descr="E:\Seminar\Chemiedidaktik_Gym_Sem_HN_Wiese2011\P_Zeichenprogramme\FormeleditorPaint\Strukturformel_Bibliothek\Pheno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E:\Seminar\Chemiedidaktik_Gym_Sem_HN_Wiese2011\P_Zeichenprogramme\FormeleditorPaint\Strukturformel_Bibliothek\Pheno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="008A155B">
              <w:t>c  4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901700" cy="1111250"/>
                  <wp:effectExtent l="0" t="0" r="0" b="0"/>
                  <wp:docPr id="283" name="Bild 283" descr="E:\Seminar\Chemiedidaktik_Gym_Sem_HN_Wiese2011\P_Zeichenprogramme\FormeleditorPaint\Strukturformel_Bibliothek\Phenylalani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E:\Seminar\Chemiedidaktik_Gym_Sem_HN_Wiese2011\P_Zeichenprogramme\FormeleditorPaint\Strukturformel_Bibliothek\Phenylalani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1AC" w:rsidRDefault="008A155B" w:rsidP="00A60F56">
            <w:pPr>
              <w:snapToGrid w:val="0"/>
            </w:pPr>
            <w:r>
              <w:t xml:space="preserve">             </w:t>
            </w:r>
          </w:p>
          <w:p w:rsidR="007321AC" w:rsidRDefault="007321AC" w:rsidP="00A60F56">
            <w:pPr>
              <w:snapToGrid w:val="0"/>
            </w:pPr>
            <w:r>
              <w:t xml:space="preserve">    </w:t>
            </w:r>
            <w:r w:rsidR="008A155B">
              <w:t>a  2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698500" cy="768350"/>
                  <wp:effectExtent l="0" t="0" r="6350" b="0"/>
                  <wp:docPr id="284" name="Bild 284" descr="E:\Seminar\Chemiedidaktik_Gym_Sem_HN_Wiese2011\P_Zeichenprogramme\FormeleditorPaint\Strukturformel_Bibliothek\Benzaldehy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E:\Seminar\Chemiedidaktik_Gym_Sem_HN_Wiese2011\P_Zeichenprogramme\FormeleditorPaint\Strukturformel_Bibliothek\Benzaldehy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8A155B">
              <w:t>e  6</w:t>
            </w:r>
            <w:r>
              <w:t xml:space="preserve">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971550" cy="596900"/>
                  <wp:effectExtent l="0" t="0" r="0" b="0"/>
                  <wp:docPr id="286" name="Bild 286" descr="E:\Seminar\Chemiedidaktik_Gym_Sem_HN_Wiese2011\P_Zeichenprogramme\FormeleditorPaint\Strukturformel_Bibliothek\Styrol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E:\Seminar\Chemiedidaktik_Gym_Sem_HN_Wiese2011\P_Zeichenprogramme\FormeleditorPaint\Strukturformel_Bibliothek\Styrol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155B">
              <w:t>b  1</w:t>
            </w:r>
            <w:r>
              <w:t xml:space="preserve">   </w:t>
            </w:r>
            <w:r w:rsidR="00B66DFB">
              <w:rPr>
                <w:noProof/>
                <w:lang w:eastAsia="de-DE"/>
              </w:rPr>
              <w:drawing>
                <wp:inline distT="0" distB="0" distL="0" distR="0">
                  <wp:extent cx="717550" cy="793750"/>
                  <wp:effectExtent l="0" t="0" r="6350" b="6350"/>
                  <wp:docPr id="285" name="Bild 285" descr="E:\Seminar\Chemiedidaktik_Gym_Sem_HN_Wiese2011\P_Zeichenprogramme\FormeleditorPaint\Strukturformel_Bibliothek\Benzoesäu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E:\Seminar\Chemiedidaktik_Gym_Sem_HN_Wiese2011\P_Zeichenprogramme\FormeleditorPaint\Strukturformel_Bibliothek\Benzoesäur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1AC" w:rsidRPr="005D01C7" w:rsidRDefault="007321AC" w:rsidP="00A60F5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D01C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</w:tr>
    </w:tbl>
    <w:p w:rsidR="00B03561" w:rsidRDefault="00B03561" w:rsidP="00BA3508">
      <w:pPr>
        <w:jc w:val="center"/>
      </w:pPr>
    </w:p>
    <w:sectPr w:rsidR="00B03561">
      <w:headerReference w:type="default" r:id="rId21"/>
      <w:pgSz w:w="11906" w:h="16838"/>
      <w:pgMar w:top="764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DB" w:rsidRDefault="00243ADB">
      <w:r>
        <w:separator/>
      </w:r>
    </w:p>
  </w:endnote>
  <w:endnote w:type="continuationSeparator" w:id="0">
    <w:p w:rsidR="00243ADB" w:rsidRDefault="0024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DB" w:rsidRDefault="00243ADB">
      <w:r>
        <w:separator/>
      </w:r>
    </w:p>
  </w:footnote>
  <w:footnote w:type="continuationSeparator" w:id="0">
    <w:p w:rsidR="00243ADB" w:rsidRDefault="00243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8364"/>
      <w:gridCol w:w="2136"/>
    </w:tblGrid>
    <w:tr w:rsidR="00B03561">
      <w:trPr>
        <w:trHeight w:val="567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76923C"/>
          <w:vAlign w:val="center"/>
        </w:tcPr>
        <w:p w:rsidR="00B03561" w:rsidRDefault="00B03561">
          <w:pPr>
            <w:pStyle w:val="Kopfzeile"/>
            <w:snapToGrid w:val="0"/>
            <w:rPr>
              <w:rFonts w:cs="Calibri"/>
              <w:b/>
              <w:color w:val="EEECE1"/>
              <w:sz w:val="32"/>
              <w:szCs w:val="32"/>
            </w:rPr>
          </w:pPr>
          <w:r>
            <w:rPr>
              <w:rFonts w:cs="Calibri"/>
              <w:b/>
              <w:color w:val="EEECE1"/>
              <w:sz w:val="32"/>
              <w:szCs w:val="32"/>
            </w:rPr>
            <w:t>Aromaten</w:t>
          </w:r>
        </w:p>
      </w:tc>
      <w:tc>
        <w:tcPr>
          <w:tcW w:w="21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76923C"/>
          <w:vAlign w:val="center"/>
        </w:tcPr>
        <w:p w:rsidR="00B03561" w:rsidRDefault="00B03561">
          <w:pPr>
            <w:pStyle w:val="Kopfzeile"/>
            <w:snapToGrid w:val="0"/>
            <w:rPr>
              <w:rFonts w:cs="Calibri"/>
              <w:b/>
              <w:color w:val="EEECE1"/>
              <w:sz w:val="32"/>
              <w:szCs w:val="32"/>
            </w:rPr>
          </w:pPr>
          <w:proofErr w:type="spellStart"/>
          <w:r>
            <w:rPr>
              <w:rFonts w:cs="Calibri"/>
              <w:b/>
              <w:color w:val="EEECE1"/>
              <w:sz w:val="32"/>
              <w:szCs w:val="32"/>
            </w:rPr>
            <w:t>NaWi</w:t>
          </w:r>
          <w:proofErr w:type="spellEnd"/>
          <w:r>
            <w:rPr>
              <w:rFonts w:cs="Calibri"/>
              <w:b/>
              <w:color w:val="EEECE1"/>
              <w:sz w:val="32"/>
              <w:szCs w:val="32"/>
            </w:rPr>
            <w:t xml:space="preserve"> Chemie</w:t>
          </w:r>
        </w:p>
      </w:tc>
    </w:tr>
  </w:tbl>
  <w:p w:rsidR="0081679F" w:rsidRDefault="0081679F" w:rsidP="0081679F">
    <w:pPr>
      <w:rPr>
        <w:rFonts w:ascii="Calibri" w:hAnsi="Calibri" w:cs="Calibri"/>
        <w:szCs w:val="24"/>
      </w:rPr>
    </w:pPr>
  </w:p>
  <w:p w:rsidR="0081679F" w:rsidRPr="0081679F" w:rsidRDefault="0081679F" w:rsidP="0081679F">
    <w:pPr>
      <w:rPr>
        <w:rFonts w:ascii="Calibri" w:hAnsi="Calibri" w:cs="Calibri"/>
        <w:szCs w:val="24"/>
      </w:rPr>
    </w:pPr>
    <w:r w:rsidRPr="0081679F">
      <w:rPr>
        <w:rFonts w:ascii="Calibri" w:hAnsi="Calibri" w:cs="Calibri"/>
        <w:szCs w:val="24"/>
      </w:rPr>
      <w:t>Name: ______________________________ Klasse/Kurs: ___________ Datum: ______________________</w:t>
    </w:r>
  </w:p>
  <w:p w:rsidR="00B03561" w:rsidRDefault="00B03561">
    <w:pPr>
      <w:pStyle w:val="Kopfzeile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323"/>
    <w:multiLevelType w:val="hybridMultilevel"/>
    <w:tmpl w:val="20D84E26"/>
    <w:lvl w:ilvl="0" w:tplc="689A712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26443CB7"/>
    <w:multiLevelType w:val="hybridMultilevel"/>
    <w:tmpl w:val="8CF8B1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10055"/>
    <w:multiLevelType w:val="hybridMultilevel"/>
    <w:tmpl w:val="353452EE"/>
    <w:lvl w:ilvl="0" w:tplc="C58C2F1E">
      <w:start w:val="1"/>
      <w:numFmt w:val="lowerLetter"/>
      <w:lvlText w:val="%1)"/>
      <w:lvlJc w:val="left"/>
      <w:pPr>
        <w:ind w:left="649" w:hanging="360"/>
      </w:pPr>
      <w:rPr>
        <w:rFonts w:ascii="Calibri" w:eastAsia="Times New Roma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369" w:hanging="360"/>
      </w:pPr>
    </w:lvl>
    <w:lvl w:ilvl="2" w:tplc="0407001B" w:tentative="1">
      <w:start w:val="1"/>
      <w:numFmt w:val="lowerRoman"/>
      <w:lvlText w:val="%3."/>
      <w:lvlJc w:val="right"/>
      <w:pPr>
        <w:ind w:left="2089" w:hanging="180"/>
      </w:pPr>
    </w:lvl>
    <w:lvl w:ilvl="3" w:tplc="0407000F" w:tentative="1">
      <w:start w:val="1"/>
      <w:numFmt w:val="decimal"/>
      <w:lvlText w:val="%4."/>
      <w:lvlJc w:val="left"/>
      <w:pPr>
        <w:ind w:left="2809" w:hanging="360"/>
      </w:pPr>
    </w:lvl>
    <w:lvl w:ilvl="4" w:tplc="04070019" w:tentative="1">
      <w:start w:val="1"/>
      <w:numFmt w:val="lowerLetter"/>
      <w:lvlText w:val="%5."/>
      <w:lvlJc w:val="left"/>
      <w:pPr>
        <w:ind w:left="3529" w:hanging="360"/>
      </w:pPr>
    </w:lvl>
    <w:lvl w:ilvl="5" w:tplc="0407001B" w:tentative="1">
      <w:start w:val="1"/>
      <w:numFmt w:val="lowerRoman"/>
      <w:lvlText w:val="%6."/>
      <w:lvlJc w:val="right"/>
      <w:pPr>
        <w:ind w:left="4249" w:hanging="180"/>
      </w:pPr>
    </w:lvl>
    <w:lvl w:ilvl="6" w:tplc="0407000F" w:tentative="1">
      <w:start w:val="1"/>
      <w:numFmt w:val="decimal"/>
      <w:lvlText w:val="%7."/>
      <w:lvlJc w:val="left"/>
      <w:pPr>
        <w:ind w:left="4969" w:hanging="360"/>
      </w:pPr>
    </w:lvl>
    <w:lvl w:ilvl="7" w:tplc="04070019" w:tentative="1">
      <w:start w:val="1"/>
      <w:numFmt w:val="lowerLetter"/>
      <w:lvlText w:val="%8."/>
      <w:lvlJc w:val="left"/>
      <w:pPr>
        <w:ind w:left="5689" w:hanging="360"/>
      </w:pPr>
    </w:lvl>
    <w:lvl w:ilvl="8" w:tplc="0407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513C3420"/>
    <w:multiLevelType w:val="hybridMultilevel"/>
    <w:tmpl w:val="2F80C30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95431"/>
    <w:multiLevelType w:val="hybridMultilevel"/>
    <w:tmpl w:val="BE6A6D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49"/>
    <w:rsid w:val="00017449"/>
    <w:rsid w:val="001A1100"/>
    <w:rsid w:val="001B3B0C"/>
    <w:rsid w:val="001F0E58"/>
    <w:rsid w:val="00243ADB"/>
    <w:rsid w:val="00313513"/>
    <w:rsid w:val="00313BB4"/>
    <w:rsid w:val="00363789"/>
    <w:rsid w:val="003648E2"/>
    <w:rsid w:val="00394D79"/>
    <w:rsid w:val="004847B4"/>
    <w:rsid w:val="00530DE2"/>
    <w:rsid w:val="005A621D"/>
    <w:rsid w:val="005B0950"/>
    <w:rsid w:val="005D01C7"/>
    <w:rsid w:val="006303C5"/>
    <w:rsid w:val="007321AC"/>
    <w:rsid w:val="0081679F"/>
    <w:rsid w:val="008652E6"/>
    <w:rsid w:val="00883132"/>
    <w:rsid w:val="008A155B"/>
    <w:rsid w:val="00903911"/>
    <w:rsid w:val="0093484A"/>
    <w:rsid w:val="00966E90"/>
    <w:rsid w:val="0098797C"/>
    <w:rsid w:val="009C14B0"/>
    <w:rsid w:val="00A5705B"/>
    <w:rsid w:val="00AA3E14"/>
    <w:rsid w:val="00AD1A49"/>
    <w:rsid w:val="00B03561"/>
    <w:rsid w:val="00B07DF9"/>
    <w:rsid w:val="00B66DFB"/>
    <w:rsid w:val="00B72147"/>
    <w:rsid w:val="00BA3508"/>
    <w:rsid w:val="00C63691"/>
    <w:rsid w:val="00C6395C"/>
    <w:rsid w:val="00CE3A65"/>
    <w:rsid w:val="00D47C33"/>
    <w:rsid w:val="00E4219F"/>
    <w:rsid w:val="00E83410"/>
    <w:rsid w:val="00EA050F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Arial" w:hAnsi="Arial" w:cs="Arial"/>
      <w:color w:val="000000"/>
      <w:sz w:val="24"/>
      <w:szCs w:val="27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rPr>
      <w:rFonts w:ascii="Calibri" w:eastAsia="Calibri" w:hAnsi="Calibri" w:cs="Times New Roman"/>
      <w:color w:val="auto"/>
      <w:sz w:val="22"/>
      <w:szCs w:val="22"/>
    </w:rPr>
  </w:style>
  <w:style w:type="paragraph" w:styleId="Fuzeile">
    <w:name w:val="footer"/>
    <w:basedOn w:val="Standard"/>
    <w:rPr>
      <w:rFonts w:ascii="Calibri" w:eastAsia="Calibri" w:hAnsi="Calibri" w:cs="Times New Roman"/>
      <w:color w:val="auto"/>
      <w:sz w:val="22"/>
      <w:szCs w:val="22"/>
    </w:rPr>
  </w:style>
  <w:style w:type="paragraph" w:styleId="Sprechblasentext">
    <w:name w:val="Balloon Text"/>
    <w:basedOn w:val="Standard"/>
    <w:rPr>
      <w:rFonts w:ascii="Tahoma" w:eastAsia="Calibri" w:hAnsi="Tahoma" w:cs="Times New Roman"/>
      <w:color w:val="auto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StandardWeb">
    <w:name w:val="Normal (Web)"/>
    <w:basedOn w:val="Standard"/>
    <w:pPr>
      <w:spacing w:before="280" w:after="280"/>
    </w:pPr>
    <w:rPr>
      <w:rFonts w:ascii="Times New Roman" w:hAnsi="Times New Roman" w:cs="Times New Roman"/>
      <w:color w:val="auto"/>
      <w:szCs w:val="24"/>
    </w:rPr>
  </w:style>
  <w:style w:type="paragraph" w:styleId="Listenabsatz">
    <w:name w:val="List Paragraph"/>
    <w:basedOn w:val="Standard"/>
    <w:qFormat/>
    <w:pPr>
      <w:ind w:left="72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Arial" w:hAnsi="Arial" w:cs="Arial"/>
      <w:color w:val="000000"/>
      <w:sz w:val="24"/>
      <w:szCs w:val="27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rPr>
      <w:rFonts w:ascii="Calibri" w:eastAsia="Calibri" w:hAnsi="Calibri" w:cs="Times New Roman"/>
      <w:color w:val="auto"/>
      <w:sz w:val="22"/>
      <w:szCs w:val="22"/>
    </w:rPr>
  </w:style>
  <w:style w:type="paragraph" w:styleId="Fuzeile">
    <w:name w:val="footer"/>
    <w:basedOn w:val="Standard"/>
    <w:rPr>
      <w:rFonts w:ascii="Calibri" w:eastAsia="Calibri" w:hAnsi="Calibri" w:cs="Times New Roman"/>
      <w:color w:val="auto"/>
      <w:sz w:val="22"/>
      <w:szCs w:val="22"/>
    </w:rPr>
  </w:style>
  <w:style w:type="paragraph" w:styleId="Sprechblasentext">
    <w:name w:val="Balloon Text"/>
    <w:basedOn w:val="Standard"/>
    <w:rPr>
      <w:rFonts w:ascii="Tahoma" w:eastAsia="Calibri" w:hAnsi="Tahoma" w:cs="Times New Roman"/>
      <w:color w:val="auto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StandardWeb">
    <w:name w:val="Normal (Web)"/>
    <w:basedOn w:val="Standard"/>
    <w:pPr>
      <w:spacing w:before="280" w:after="280"/>
    </w:pPr>
    <w:rPr>
      <w:rFonts w:ascii="Times New Roman" w:hAnsi="Times New Roman" w:cs="Times New Roman"/>
      <w:color w:val="auto"/>
      <w:szCs w:val="24"/>
    </w:rPr>
  </w:style>
  <w:style w:type="paragraph" w:styleId="Listenabsatz">
    <w:name w:val="List Paragraph"/>
    <w:basedOn w:val="Standard"/>
    <w:qFormat/>
    <w:pPr>
      <w:ind w:left="72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gi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1809-CC9B-4C41-ADA7-1BD95EED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U300s</cp:lastModifiedBy>
  <cp:revision>6</cp:revision>
  <cp:lastPrinted>2013-02-17T12:20:00Z</cp:lastPrinted>
  <dcterms:created xsi:type="dcterms:W3CDTF">2013-02-15T22:34:00Z</dcterms:created>
  <dcterms:modified xsi:type="dcterms:W3CDTF">2013-02-17T12:21:00Z</dcterms:modified>
</cp:coreProperties>
</file>