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35" w:rsidRDefault="00F85C35">
      <w:pPr>
        <w:jc w:val="center"/>
        <w:rPr>
          <w:b/>
          <w:color w:val="00000A"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Wähle</w:t>
      </w:r>
      <w:r w:rsidR="003F1B9C">
        <w:rPr>
          <w:b/>
          <w:sz w:val="22"/>
          <w:szCs w:val="22"/>
        </w:rPr>
        <w:t>n Sie</w:t>
      </w:r>
      <w:r>
        <w:rPr>
          <w:b/>
          <w:sz w:val="22"/>
          <w:szCs w:val="22"/>
        </w:rPr>
        <w:t xml:space="preserve"> aus und kreuze</w:t>
      </w:r>
      <w:r w:rsidR="003F1B9C">
        <w:rPr>
          <w:b/>
          <w:sz w:val="22"/>
          <w:szCs w:val="22"/>
        </w:rPr>
        <w:t>n Sie</w:t>
      </w:r>
      <w:r>
        <w:rPr>
          <w:b/>
          <w:sz w:val="22"/>
          <w:szCs w:val="22"/>
        </w:rPr>
        <w:t xml:space="preserve"> an (wenn nicht anders angegeben).</w:t>
      </w:r>
    </w:p>
    <w:tbl>
      <w:tblPr>
        <w:tblW w:w="10748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4668"/>
        <w:gridCol w:w="2934"/>
        <w:gridCol w:w="99"/>
        <w:gridCol w:w="3047"/>
      </w:tblGrid>
      <w:tr w:rsidR="00F85C35" w:rsidRPr="000A4153" w:rsidTr="00AC537C">
        <w:trPr>
          <w:trHeight w:val="397"/>
        </w:trPr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>
            <w:pPr>
              <w:spacing w:before="40"/>
              <w:ind w:left="57"/>
            </w:pPr>
            <w:r>
              <w:rPr>
                <w:b/>
                <w:color w:val="00000A"/>
                <w:sz w:val="22"/>
                <w:szCs w:val="22"/>
              </w:rPr>
              <w:t>Finde</w:t>
            </w:r>
            <w:r w:rsidR="003F1B9C">
              <w:rPr>
                <w:b/>
                <w:color w:val="00000A"/>
                <w:sz w:val="22"/>
                <w:szCs w:val="22"/>
              </w:rPr>
              <w:t xml:space="preserve">n Sie </w:t>
            </w:r>
            <w:r>
              <w:rPr>
                <w:b/>
                <w:color w:val="00000A"/>
                <w:sz w:val="22"/>
                <w:szCs w:val="22"/>
              </w:rPr>
              <w:t xml:space="preserve"> die Redoxreaktionen. </w:t>
            </w:r>
          </w:p>
        </w:tc>
        <w:bookmarkStart w:id="1" w:name="__Fieldmark__711_1517224448"/>
        <w:bookmarkEnd w:id="1"/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F85C35" w:rsidRPr="0074305A" w:rsidRDefault="00817AB2" w:rsidP="00AC537C">
            <w:pPr>
              <w:spacing w:before="40"/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  <w:lang w:val="it-IT"/>
              </w:rPr>
            </w:r>
            <w:r w:rsidR="00C44358">
              <w:rPr>
                <w:sz w:val="22"/>
                <w:szCs w:val="22"/>
                <w:lang w:val="it-IT"/>
              </w:rPr>
              <w:fldChar w:fldCharType="separate"/>
            </w:r>
            <w:r w:rsidRPr="00817AB2">
              <w:rPr>
                <w:sz w:val="22"/>
                <w:szCs w:val="22"/>
                <w:lang w:val="it-IT"/>
              </w:rPr>
              <w:fldChar w:fldCharType="end"/>
            </w:r>
            <w:r w:rsidR="00F85C35" w:rsidRPr="0074305A">
              <w:rPr>
                <w:sz w:val="22"/>
                <w:szCs w:val="22"/>
                <w:lang w:val="it-IT"/>
              </w:rPr>
              <w:t xml:space="preserve"> Cu + 2 H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="00F85C35" w:rsidRPr="0074305A">
              <w:rPr>
                <w:sz w:val="22"/>
                <w:szCs w:val="22"/>
                <w:lang w:val="it-IT"/>
              </w:rPr>
              <w:t>SO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4</w:t>
            </w:r>
            <w:r w:rsidR="00F85C35" w:rsidRPr="0074305A">
              <w:rPr>
                <w:sz w:val="22"/>
                <w:szCs w:val="22"/>
                <w:lang w:val="it-IT"/>
              </w:rPr>
              <w:t xml:space="preserve"> </w:t>
            </w:r>
            <w:r w:rsidR="000A4153" w:rsidRPr="000A4153">
              <w:rPr>
                <w:sz w:val="22"/>
                <w:szCs w:val="22"/>
                <w:lang w:val="it-IT"/>
              </w:rPr>
              <w:sym w:font="Wingdings" w:char="F0E0"/>
            </w:r>
            <w:r w:rsidR="000A4153">
              <w:rPr>
                <w:sz w:val="22"/>
                <w:szCs w:val="22"/>
                <w:lang w:val="it-IT"/>
              </w:rPr>
              <w:t xml:space="preserve"> </w:t>
            </w:r>
            <w:r w:rsidR="00F85C35" w:rsidRPr="0074305A">
              <w:rPr>
                <w:sz w:val="22"/>
                <w:szCs w:val="22"/>
                <w:lang w:val="it-IT"/>
              </w:rPr>
              <w:t>CuSO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4</w:t>
            </w:r>
            <w:r w:rsidR="00F85C35" w:rsidRPr="0074305A">
              <w:rPr>
                <w:sz w:val="22"/>
                <w:szCs w:val="22"/>
                <w:lang w:val="it-IT"/>
              </w:rPr>
              <w:t xml:space="preserve"> + 2 H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="00F85C35" w:rsidRPr="0074305A">
              <w:rPr>
                <w:sz w:val="22"/>
                <w:szCs w:val="22"/>
                <w:lang w:val="it-IT"/>
              </w:rPr>
              <w:t>O + SO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  <w:bookmarkStart w:id="2" w:name="__Fieldmark__739_1517224448"/>
          <w:bookmarkStart w:id="3" w:name="__Fieldmark__3574_844097458"/>
          <w:bookmarkEnd w:id="2"/>
          <w:p w:rsidR="00F85C35" w:rsidRPr="0074305A" w:rsidRDefault="00F85C35">
            <w:pPr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  <w:lang w:val="it-IT"/>
              </w:rPr>
            </w:r>
            <w:r w:rsidR="00C44358">
              <w:rPr>
                <w:sz w:val="22"/>
                <w:szCs w:val="22"/>
                <w:lang w:val="it-IT"/>
              </w:rPr>
              <w:fldChar w:fldCharType="separate"/>
            </w:r>
            <w:r w:rsidRPr="00817AB2">
              <w:rPr>
                <w:sz w:val="22"/>
                <w:szCs w:val="22"/>
                <w:lang w:val="it-IT"/>
              </w:rPr>
              <w:fldChar w:fldCharType="end"/>
            </w:r>
            <w:bookmarkEnd w:id="3"/>
            <w:r w:rsidRPr="00817AB2">
              <w:rPr>
                <w:sz w:val="22"/>
                <w:szCs w:val="22"/>
                <w:lang w:val="it-IT"/>
              </w:rPr>
              <w:t xml:space="preserve"> </w:t>
            </w:r>
            <w:r w:rsidRPr="0074305A">
              <w:rPr>
                <w:sz w:val="22"/>
                <w:szCs w:val="22"/>
                <w:lang w:val="it-IT"/>
              </w:rPr>
              <w:t>CaCO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3</w:t>
            </w:r>
            <w:r w:rsidRPr="0074305A">
              <w:rPr>
                <w:sz w:val="22"/>
                <w:szCs w:val="22"/>
                <w:lang w:val="it-IT"/>
              </w:rPr>
              <w:t xml:space="preserve"> + 2 HCl </w:t>
            </w:r>
            <w:r w:rsidR="000A4153" w:rsidRPr="000A4153">
              <w:rPr>
                <w:sz w:val="22"/>
                <w:szCs w:val="22"/>
                <w:lang w:val="it-IT"/>
              </w:rPr>
              <w:sym w:font="Wingdings" w:char="F0E0"/>
            </w:r>
            <w:r w:rsidR="000A4153">
              <w:rPr>
                <w:sz w:val="22"/>
                <w:szCs w:val="22"/>
                <w:lang w:val="it-IT"/>
              </w:rPr>
              <w:t xml:space="preserve"> </w:t>
            </w:r>
            <w:r w:rsidRPr="0074305A">
              <w:rPr>
                <w:sz w:val="22"/>
                <w:szCs w:val="22"/>
                <w:lang w:val="it-IT"/>
              </w:rPr>
              <w:t>CaCl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74305A">
              <w:rPr>
                <w:sz w:val="22"/>
                <w:szCs w:val="22"/>
                <w:lang w:val="it-IT"/>
              </w:rPr>
              <w:t xml:space="preserve"> + H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74305A">
              <w:rPr>
                <w:sz w:val="22"/>
                <w:szCs w:val="22"/>
                <w:lang w:val="it-IT"/>
              </w:rPr>
              <w:t>O + CO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  <w:bookmarkStart w:id="4" w:name="__Fieldmark__763_1517224448"/>
          <w:bookmarkEnd w:id="4"/>
          <w:p w:rsidR="00F85C35" w:rsidRPr="0074305A" w:rsidRDefault="00817AB2">
            <w:pPr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  <w:lang w:val="it-IT"/>
              </w:rPr>
            </w:r>
            <w:r w:rsidR="00C44358">
              <w:rPr>
                <w:sz w:val="22"/>
                <w:szCs w:val="22"/>
                <w:lang w:val="it-IT"/>
              </w:rPr>
              <w:fldChar w:fldCharType="separate"/>
            </w:r>
            <w:r w:rsidRPr="00817AB2">
              <w:rPr>
                <w:sz w:val="22"/>
                <w:szCs w:val="22"/>
                <w:lang w:val="it-IT"/>
              </w:rPr>
              <w:fldChar w:fldCharType="end"/>
            </w:r>
            <w:r w:rsidR="00F85C35" w:rsidRPr="0074305A">
              <w:rPr>
                <w:sz w:val="22"/>
                <w:szCs w:val="22"/>
                <w:lang w:val="it-IT"/>
              </w:rPr>
              <w:t xml:space="preserve"> CH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3</w:t>
            </w:r>
            <w:r w:rsidR="00F85C35" w:rsidRPr="0074305A">
              <w:rPr>
                <w:sz w:val="22"/>
                <w:szCs w:val="22"/>
                <w:lang w:val="it-IT"/>
              </w:rPr>
              <w:t xml:space="preserve">OH + </w:t>
            </w:r>
            <w:proofErr w:type="spellStart"/>
            <w:r w:rsidR="00F85C35" w:rsidRPr="0074305A">
              <w:rPr>
                <w:sz w:val="22"/>
                <w:szCs w:val="22"/>
                <w:lang w:val="it-IT"/>
              </w:rPr>
              <w:t>CuO</w:t>
            </w:r>
            <w:proofErr w:type="spellEnd"/>
            <w:r w:rsidR="00F85C35" w:rsidRPr="0074305A">
              <w:rPr>
                <w:sz w:val="22"/>
                <w:szCs w:val="22"/>
                <w:lang w:val="it-IT"/>
              </w:rPr>
              <w:t xml:space="preserve"> </w:t>
            </w:r>
            <w:r w:rsidR="000A4153" w:rsidRPr="000A4153">
              <w:rPr>
                <w:sz w:val="22"/>
                <w:szCs w:val="22"/>
                <w:lang w:val="it-IT"/>
              </w:rPr>
              <w:sym w:font="Wingdings" w:char="F0E0"/>
            </w:r>
            <w:r w:rsidR="00F85C35" w:rsidRPr="0074305A">
              <w:rPr>
                <w:sz w:val="22"/>
                <w:szCs w:val="22"/>
                <w:lang w:val="it-IT"/>
              </w:rPr>
              <w:t xml:space="preserve"> HCHO + Cu + H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="00F85C35" w:rsidRPr="0074305A">
              <w:rPr>
                <w:sz w:val="22"/>
                <w:szCs w:val="22"/>
                <w:lang w:val="it-IT"/>
              </w:rPr>
              <w:t>O</w:t>
            </w:r>
          </w:p>
          <w:bookmarkStart w:id="5" w:name="__Fieldmark__781_1517224448"/>
          <w:bookmarkEnd w:id="5"/>
          <w:p w:rsidR="00F85C35" w:rsidRPr="0074305A" w:rsidRDefault="00817AB2">
            <w:pPr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  <w:lang w:val="it-IT"/>
              </w:rPr>
            </w:r>
            <w:r w:rsidR="00C44358">
              <w:rPr>
                <w:sz w:val="22"/>
                <w:szCs w:val="22"/>
                <w:lang w:val="it-IT"/>
              </w:rPr>
              <w:fldChar w:fldCharType="separate"/>
            </w:r>
            <w:r w:rsidRPr="00817AB2">
              <w:rPr>
                <w:sz w:val="22"/>
                <w:szCs w:val="22"/>
                <w:lang w:val="it-IT"/>
              </w:rPr>
              <w:fldChar w:fldCharType="end"/>
            </w:r>
            <w:r w:rsidR="00F85C35" w:rsidRPr="0074305A">
              <w:rPr>
                <w:sz w:val="22"/>
                <w:szCs w:val="22"/>
                <w:lang w:val="it-IT"/>
              </w:rPr>
              <w:t xml:space="preserve"> 4 NH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3</w:t>
            </w:r>
            <w:r w:rsidR="00F85C35" w:rsidRPr="0074305A">
              <w:rPr>
                <w:sz w:val="22"/>
                <w:szCs w:val="22"/>
                <w:lang w:val="it-IT"/>
              </w:rPr>
              <w:t xml:space="preserve"> + 5 O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="00F85C35" w:rsidRPr="0074305A">
              <w:rPr>
                <w:sz w:val="22"/>
                <w:szCs w:val="22"/>
                <w:lang w:val="it-IT"/>
              </w:rPr>
              <w:t xml:space="preserve"> </w:t>
            </w:r>
            <w:r w:rsidR="000A4153" w:rsidRPr="000A4153">
              <w:rPr>
                <w:sz w:val="22"/>
                <w:szCs w:val="22"/>
                <w:lang w:val="it-IT"/>
              </w:rPr>
              <w:sym w:font="Wingdings" w:char="F0E0"/>
            </w:r>
            <w:r w:rsidR="00F85C35" w:rsidRPr="0074305A">
              <w:rPr>
                <w:sz w:val="22"/>
                <w:szCs w:val="22"/>
                <w:lang w:val="it-IT"/>
              </w:rPr>
              <w:t xml:space="preserve"> 4 NO + 6 H</w:t>
            </w:r>
            <w:r w:rsidR="00F85C35"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="00F85C35" w:rsidRPr="0074305A">
              <w:rPr>
                <w:sz w:val="22"/>
                <w:szCs w:val="22"/>
                <w:lang w:val="it-IT"/>
              </w:rPr>
              <w:t>O</w:t>
            </w:r>
          </w:p>
          <w:bookmarkStart w:id="6" w:name="__Fieldmark__804_1517224448"/>
          <w:bookmarkStart w:id="7" w:name="__Fieldmark__3644_844097458"/>
          <w:bookmarkEnd w:id="6"/>
          <w:p w:rsidR="00F85C35" w:rsidRPr="000A4153" w:rsidRDefault="00F85C35">
            <w:pPr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bookmarkEnd w:id="7"/>
            <w:r w:rsidRPr="000A4153">
              <w:rPr>
                <w:sz w:val="16"/>
                <w:szCs w:val="16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t>2 NaCl + H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0A4153">
              <w:rPr>
                <w:sz w:val="22"/>
                <w:szCs w:val="22"/>
                <w:lang w:val="it-IT"/>
              </w:rPr>
              <w:t>SO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4</w:t>
            </w:r>
            <w:r w:rsidRPr="000A4153">
              <w:rPr>
                <w:sz w:val="22"/>
                <w:szCs w:val="22"/>
                <w:lang w:val="it-IT"/>
              </w:rPr>
              <w:t xml:space="preserve"> </w:t>
            </w:r>
            <w:r w:rsidR="000A4153" w:rsidRPr="000A4153">
              <w:rPr>
                <w:sz w:val="22"/>
                <w:szCs w:val="22"/>
                <w:lang w:val="it-IT"/>
              </w:rPr>
              <w:sym w:font="Wingdings" w:char="F0E0"/>
            </w:r>
            <w:r w:rsidR="000A4153">
              <w:rPr>
                <w:sz w:val="22"/>
                <w:szCs w:val="22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t>Na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0A4153">
              <w:rPr>
                <w:sz w:val="22"/>
                <w:szCs w:val="22"/>
                <w:lang w:val="it-IT"/>
              </w:rPr>
              <w:t>SO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4</w:t>
            </w:r>
            <w:r w:rsidRPr="000A4153">
              <w:rPr>
                <w:sz w:val="22"/>
                <w:szCs w:val="22"/>
                <w:lang w:val="it-IT"/>
              </w:rPr>
              <w:t xml:space="preserve"> + 2 HCl</w:t>
            </w:r>
          </w:p>
          <w:bookmarkStart w:id="8" w:name="__Fieldmark__834_1517224448"/>
          <w:bookmarkEnd w:id="8"/>
          <w:p w:rsidR="00F85C35" w:rsidRPr="000A4153" w:rsidRDefault="00817AB2" w:rsidP="000A4153">
            <w:pPr>
              <w:spacing w:after="40"/>
              <w:ind w:left="57"/>
              <w:rPr>
                <w:b/>
                <w:color w:val="00000A"/>
                <w:lang w:val="it-IT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 w:rsidRPr="000A4153">
              <w:rPr>
                <w:sz w:val="22"/>
                <w:szCs w:val="22"/>
                <w:lang w:val="it-IT"/>
              </w:rPr>
              <w:t xml:space="preserve"> 2 KOH + Cl</w:t>
            </w:r>
            <w:r w:rsidR="00F85C35" w:rsidRPr="000A4153">
              <w:rPr>
                <w:sz w:val="22"/>
                <w:szCs w:val="22"/>
                <w:vertAlign w:val="subscript"/>
                <w:lang w:val="it-IT"/>
              </w:rPr>
              <w:t>2</w:t>
            </w:r>
            <w:r w:rsidR="00F85C35" w:rsidRPr="000A4153">
              <w:rPr>
                <w:sz w:val="22"/>
                <w:szCs w:val="22"/>
                <w:lang w:val="it-IT"/>
              </w:rPr>
              <w:t xml:space="preserve"> </w:t>
            </w:r>
            <w:r w:rsidR="000A4153" w:rsidRPr="000A4153">
              <w:rPr>
                <w:sz w:val="22"/>
                <w:szCs w:val="22"/>
                <w:lang w:val="it-IT"/>
              </w:rPr>
              <w:sym w:font="Wingdings" w:char="F0E0"/>
            </w:r>
            <w:r w:rsidR="000A4153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="00F85C35" w:rsidRPr="000A4153">
              <w:rPr>
                <w:sz w:val="22"/>
                <w:szCs w:val="22"/>
                <w:lang w:val="it-IT"/>
              </w:rPr>
              <w:t>KCl</w:t>
            </w:r>
            <w:proofErr w:type="spellEnd"/>
            <w:r w:rsidR="00F85C35" w:rsidRPr="000A4153">
              <w:rPr>
                <w:sz w:val="22"/>
                <w:szCs w:val="22"/>
                <w:lang w:val="it-IT"/>
              </w:rPr>
              <w:t xml:space="preserve"> + </w:t>
            </w:r>
            <w:proofErr w:type="spellStart"/>
            <w:r w:rsidR="00F85C35" w:rsidRPr="000A4153">
              <w:rPr>
                <w:sz w:val="22"/>
                <w:szCs w:val="22"/>
                <w:lang w:val="it-IT"/>
              </w:rPr>
              <w:t>KOCl</w:t>
            </w:r>
            <w:proofErr w:type="spellEnd"/>
            <w:r w:rsidR="00F85C35" w:rsidRPr="000A4153">
              <w:rPr>
                <w:sz w:val="22"/>
                <w:szCs w:val="22"/>
                <w:lang w:val="it-IT"/>
              </w:rPr>
              <w:t xml:space="preserve"> + H</w:t>
            </w:r>
            <w:r w:rsidR="00F85C35" w:rsidRPr="000A4153">
              <w:rPr>
                <w:sz w:val="22"/>
                <w:szCs w:val="22"/>
                <w:vertAlign w:val="subscript"/>
                <w:lang w:val="it-IT"/>
              </w:rPr>
              <w:t>2</w:t>
            </w:r>
            <w:r w:rsidR="00F85C35" w:rsidRPr="000A4153">
              <w:rPr>
                <w:sz w:val="22"/>
                <w:szCs w:val="22"/>
                <w:lang w:val="it-IT"/>
              </w:rPr>
              <w:t>O</w:t>
            </w:r>
          </w:p>
        </w:tc>
      </w:tr>
      <w:tr w:rsidR="00F85C35" w:rsidTr="00AC537C">
        <w:trPr>
          <w:trHeight w:val="896"/>
        </w:trPr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 w:rsidP="003F1B9C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color w:val="00000A"/>
                <w:sz w:val="22"/>
                <w:szCs w:val="22"/>
              </w:rPr>
              <w:t>Richte</w:t>
            </w:r>
            <w:r w:rsidR="003F1B9C">
              <w:rPr>
                <w:b/>
                <w:color w:val="00000A"/>
                <w:sz w:val="22"/>
                <w:szCs w:val="22"/>
              </w:rPr>
              <w:t>n Sie</w:t>
            </w:r>
            <w:r>
              <w:rPr>
                <w:b/>
                <w:color w:val="00000A"/>
                <w:sz w:val="22"/>
                <w:szCs w:val="22"/>
              </w:rPr>
              <w:t xml:space="preserve"> die Reaktionsgleichungen ein und schreibe</w:t>
            </w:r>
            <w:r w:rsidR="003F1B9C">
              <w:rPr>
                <w:b/>
                <w:color w:val="00000A"/>
                <w:sz w:val="22"/>
                <w:szCs w:val="22"/>
              </w:rPr>
              <w:t>n Sie</w:t>
            </w:r>
            <w:r>
              <w:rPr>
                <w:b/>
                <w:color w:val="00000A"/>
                <w:sz w:val="22"/>
                <w:szCs w:val="22"/>
              </w:rPr>
              <w:t xml:space="preserve"> jeweils die Ziffer für den gefragten Koeffizienten auf. 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85C35" w:rsidRPr="00E27ECF" w:rsidRDefault="00F85C35" w:rsidP="00E27ECF">
            <w:pPr>
              <w:spacing w:before="40"/>
              <w:ind w:left="57"/>
              <w:rPr>
                <w:szCs w:val="16"/>
              </w:rPr>
            </w:pPr>
            <w:r w:rsidRPr="00E27ECF">
              <w:rPr>
                <w:sz w:val="22"/>
                <w:szCs w:val="16"/>
              </w:rPr>
              <w:t>MnO</w:t>
            </w:r>
            <w:r w:rsidRPr="00E27ECF">
              <w:rPr>
                <w:sz w:val="22"/>
                <w:szCs w:val="16"/>
                <w:vertAlign w:val="subscript"/>
              </w:rPr>
              <w:t>4</w:t>
            </w:r>
            <w:r w:rsidRPr="00E27ECF">
              <w:rPr>
                <w:sz w:val="22"/>
                <w:szCs w:val="16"/>
                <w:vertAlign w:val="superscript"/>
              </w:rPr>
              <w:t>-</w:t>
            </w:r>
            <w:r w:rsidRPr="00E27ECF">
              <w:rPr>
                <w:sz w:val="22"/>
                <w:szCs w:val="16"/>
              </w:rPr>
              <w:t xml:space="preserve"> + Cl</w:t>
            </w:r>
            <w:r w:rsidRPr="00E27ECF">
              <w:rPr>
                <w:sz w:val="22"/>
                <w:szCs w:val="16"/>
                <w:vertAlign w:val="superscript"/>
              </w:rPr>
              <w:t>-</w:t>
            </w:r>
            <w:r w:rsidRPr="00E27ECF">
              <w:rPr>
                <w:sz w:val="22"/>
                <w:szCs w:val="16"/>
              </w:rPr>
              <w:t xml:space="preserve"> </w:t>
            </w:r>
            <w:r w:rsidRPr="00AA52DA">
              <w:rPr>
                <w:sz w:val="22"/>
                <w:szCs w:val="22"/>
              </w:rPr>
              <w:sym w:font="Wingdings" w:char="F0E0"/>
            </w:r>
            <w:r w:rsidRPr="00E27ECF">
              <w:rPr>
                <w:sz w:val="22"/>
                <w:szCs w:val="16"/>
              </w:rPr>
              <w:t xml:space="preserve"> Cl</w:t>
            </w:r>
            <w:r w:rsidRPr="00E27ECF">
              <w:rPr>
                <w:sz w:val="22"/>
                <w:szCs w:val="16"/>
                <w:vertAlign w:val="subscript"/>
              </w:rPr>
              <w:t>2</w:t>
            </w:r>
            <w:r w:rsidRPr="00E27ECF">
              <w:rPr>
                <w:sz w:val="22"/>
                <w:szCs w:val="16"/>
              </w:rPr>
              <w:t xml:space="preserve"> + Mn</w:t>
            </w:r>
            <w:r w:rsidRPr="00E27ECF">
              <w:rPr>
                <w:sz w:val="22"/>
                <w:szCs w:val="16"/>
                <w:vertAlign w:val="superscript"/>
              </w:rPr>
              <w:t>2+</w:t>
            </w:r>
            <w:r w:rsidRPr="00E27ECF">
              <w:rPr>
                <w:sz w:val="22"/>
                <w:szCs w:val="16"/>
              </w:rPr>
              <w:t xml:space="preserve"> </w:t>
            </w:r>
          </w:p>
          <w:p w:rsidR="00F85C35" w:rsidRPr="00E27ECF" w:rsidRDefault="00F85C35" w:rsidP="00E27ECF">
            <w:pPr>
              <w:spacing w:before="40"/>
              <w:ind w:left="57"/>
              <w:rPr>
                <w:szCs w:val="16"/>
              </w:rPr>
            </w:pPr>
            <w:r w:rsidRPr="00E27ECF">
              <w:rPr>
                <w:sz w:val="22"/>
                <w:szCs w:val="16"/>
              </w:rPr>
              <w:t>Koeffizient bei H</w:t>
            </w:r>
            <w:r w:rsidRPr="00E27ECF">
              <w:rPr>
                <w:sz w:val="22"/>
                <w:szCs w:val="16"/>
                <w:vertAlign w:val="subscript"/>
              </w:rPr>
              <w:t>3</w:t>
            </w:r>
            <w:r w:rsidRPr="00E27ECF">
              <w:rPr>
                <w:sz w:val="22"/>
                <w:szCs w:val="16"/>
              </w:rPr>
              <w:t>O</w:t>
            </w:r>
            <w:r w:rsidRPr="00E27ECF">
              <w:rPr>
                <w:sz w:val="22"/>
                <w:szCs w:val="16"/>
                <w:vertAlign w:val="superscript"/>
              </w:rPr>
              <w:t>+</w:t>
            </w:r>
            <w:r>
              <w:rPr>
                <w:sz w:val="22"/>
                <w:szCs w:val="16"/>
              </w:rPr>
              <w:t>: ___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Pr="00E27ECF" w:rsidRDefault="00F85C35" w:rsidP="00E27ECF">
            <w:pPr>
              <w:spacing w:before="40"/>
              <w:ind w:left="57"/>
              <w:rPr>
                <w:szCs w:val="16"/>
              </w:rPr>
            </w:pPr>
            <w:r w:rsidRPr="00E27ECF">
              <w:rPr>
                <w:sz w:val="22"/>
                <w:szCs w:val="16"/>
              </w:rPr>
              <w:t>Mn</w:t>
            </w:r>
            <w:r w:rsidRPr="00E27ECF">
              <w:rPr>
                <w:sz w:val="22"/>
                <w:szCs w:val="16"/>
                <w:vertAlign w:val="superscript"/>
              </w:rPr>
              <w:t>2+</w:t>
            </w:r>
            <w:r w:rsidRPr="00E27ECF">
              <w:rPr>
                <w:sz w:val="22"/>
                <w:szCs w:val="16"/>
              </w:rPr>
              <w:t xml:space="preserve"> + MnO</w:t>
            </w:r>
            <w:r w:rsidRPr="00E27ECF">
              <w:rPr>
                <w:sz w:val="22"/>
                <w:szCs w:val="16"/>
                <w:vertAlign w:val="subscript"/>
              </w:rPr>
              <w:t>4</w:t>
            </w:r>
            <w:r w:rsidRPr="00E27ECF">
              <w:rPr>
                <w:sz w:val="22"/>
                <w:szCs w:val="16"/>
                <w:vertAlign w:val="superscript"/>
              </w:rPr>
              <w:t>-</w:t>
            </w:r>
            <w:r w:rsidRPr="00E27ECF">
              <w:rPr>
                <w:sz w:val="22"/>
                <w:szCs w:val="16"/>
              </w:rPr>
              <w:t xml:space="preserve"> </w:t>
            </w:r>
            <w:r w:rsidRPr="00AA52DA">
              <w:rPr>
                <w:sz w:val="22"/>
                <w:szCs w:val="22"/>
              </w:rPr>
              <w:sym w:font="Wingdings" w:char="F0E0"/>
            </w:r>
            <w:r w:rsidRPr="00E27ECF">
              <w:rPr>
                <w:sz w:val="22"/>
                <w:szCs w:val="16"/>
              </w:rPr>
              <w:t xml:space="preserve"> MnO</w:t>
            </w:r>
            <w:r w:rsidRPr="00E27ECF">
              <w:rPr>
                <w:sz w:val="22"/>
                <w:szCs w:val="16"/>
                <w:vertAlign w:val="subscript"/>
              </w:rPr>
              <w:t>2</w:t>
            </w:r>
          </w:p>
          <w:p w:rsidR="00F85C35" w:rsidRPr="00E27ECF" w:rsidRDefault="00F85C35" w:rsidP="00E27ECF">
            <w:pPr>
              <w:spacing w:before="40"/>
              <w:ind w:left="57"/>
            </w:pPr>
            <w:r w:rsidRPr="00E27ECF">
              <w:rPr>
                <w:sz w:val="22"/>
                <w:szCs w:val="16"/>
              </w:rPr>
              <w:t>Koeffizient bei OH</w:t>
            </w:r>
            <w:r w:rsidRPr="00E27ECF">
              <w:rPr>
                <w:sz w:val="22"/>
                <w:szCs w:val="16"/>
                <w:vertAlign w:val="superscript"/>
              </w:rPr>
              <w:t>-</w:t>
            </w:r>
            <w:r>
              <w:rPr>
                <w:sz w:val="22"/>
                <w:szCs w:val="16"/>
              </w:rPr>
              <w:t>: ___</w:t>
            </w:r>
          </w:p>
        </w:tc>
      </w:tr>
      <w:tr w:rsidR="00F85C35" w:rsidTr="00AC537C"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5C35" w:rsidRPr="003468FA" w:rsidRDefault="00F85C35" w:rsidP="00AC537C">
            <w:pPr>
              <w:pStyle w:val="TabellenInhalt"/>
              <w:spacing w:before="40" w:after="40" w:line="0" w:lineRule="atLeast"/>
              <w:rPr>
                <w:kern w:val="22"/>
              </w:rPr>
            </w:pPr>
            <w:r w:rsidRPr="003468FA">
              <w:rPr>
                <w:rFonts w:ascii="Calibri" w:hAnsi="Calibri"/>
                <w:b/>
                <w:bCs/>
                <w:kern w:val="22"/>
                <w:sz w:val="22"/>
                <w:szCs w:val="22"/>
              </w:rPr>
              <w:t>Ordne</w:t>
            </w:r>
            <w:r w:rsidR="003F1B9C">
              <w:rPr>
                <w:rFonts w:ascii="Calibri" w:hAnsi="Calibri"/>
                <w:b/>
                <w:bCs/>
                <w:kern w:val="22"/>
                <w:sz w:val="22"/>
                <w:szCs w:val="22"/>
              </w:rPr>
              <w:t>n Sie</w:t>
            </w:r>
            <w:r w:rsidRPr="003468FA">
              <w:rPr>
                <w:rFonts w:ascii="Calibri" w:hAnsi="Calibri"/>
                <w:b/>
                <w:bCs/>
                <w:kern w:val="22"/>
                <w:sz w:val="22"/>
                <w:szCs w:val="22"/>
              </w:rPr>
              <w:t xml:space="preserve"> die Teilchen nach steigender Oxidationswirkung in wässriger Lösung unter Standardbedingungen</w:t>
            </w:r>
            <w:r w:rsidR="003468FA" w:rsidRPr="003468FA">
              <w:rPr>
                <w:rFonts w:ascii="Calibri" w:hAnsi="Calibri"/>
                <w:b/>
                <w:bCs/>
                <w:kern w:val="22"/>
                <w:sz w:val="22"/>
                <w:szCs w:val="22"/>
              </w:rPr>
              <w:t xml:space="preserve">. </w:t>
            </w:r>
            <w:r w:rsidRPr="003468FA">
              <w:rPr>
                <w:rFonts w:ascii="Calibri" w:hAnsi="Calibri"/>
                <w:b/>
                <w:bCs/>
                <w:kern w:val="22"/>
                <w:sz w:val="22"/>
                <w:szCs w:val="22"/>
              </w:rPr>
              <w:t>(1 schwach, 5 stark).</w:t>
            </w:r>
          </w:p>
        </w:tc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85C35" w:rsidRDefault="00F85C35" w:rsidP="003468FA">
            <w:pPr>
              <w:pStyle w:val="TabellenInhalt"/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+</w:t>
            </w:r>
            <w:r>
              <w:rPr>
                <w:rFonts w:ascii="Verdana" w:hAnsi="Verdana"/>
                <w:sz w:val="20"/>
                <w:szCs w:val="20"/>
              </w:rPr>
              <w:t xml:space="preserve"> ___ </w:t>
            </w:r>
            <w:r>
              <w:rPr>
                <w:rFonts w:ascii="Verdana" w:hAnsi="Verdana"/>
                <w:sz w:val="20"/>
                <w:szCs w:val="20"/>
              </w:rPr>
              <w:tab/>
              <w:t>Cu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2+</w:t>
            </w:r>
            <w:r>
              <w:rPr>
                <w:rFonts w:ascii="Verdana" w:hAnsi="Verdana"/>
                <w:sz w:val="20"/>
                <w:szCs w:val="20"/>
              </w:rPr>
              <w:t xml:space="preserve"> ___ </w:t>
            </w:r>
            <w:r>
              <w:rPr>
                <w:rFonts w:ascii="Verdana" w:hAnsi="Verdana"/>
                <w:sz w:val="20"/>
                <w:szCs w:val="20"/>
              </w:rPr>
              <w:tab/>
              <w:t>Li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+</w:t>
            </w:r>
            <w:r>
              <w:rPr>
                <w:rFonts w:ascii="Verdana" w:hAnsi="Verdana"/>
                <w:sz w:val="20"/>
                <w:szCs w:val="20"/>
              </w:rPr>
              <w:t xml:space="preserve"> ___</w:t>
            </w:r>
          </w:p>
          <w:p w:rsidR="00F85C35" w:rsidRDefault="00817AB2" w:rsidP="00817AB2">
            <w:pPr>
              <w:pStyle w:val="TabellenInhalt"/>
              <w:tabs>
                <w:tab w:val="left" w:pos="1738"/>
                <w:tab w:val="left" w:pos="3156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F85C35">
              <w:rPr>
                <w:rFonts w:ascii="Verdana" w:hAnsi="Verdana"/>
                <w:sz w:val="20"/>
                <w:szCs w:val="20"/>
              </w:rPr>
              <w:t>H</w:t>
            </w:r>
            <w:r w:rsidR="00F85C35">
              <w:rPr>
                <w:rFonts w:ascii="Verdana" w:hAnsi="Verdana"/>
                <w:sz w:val="20"/>
                <w:szCs w:val="20"/>
                <w:vertAlign w:val="superscript"/>
              </w:rPr>
              <w:t>+</w:t>
            </w:r>
            <w:r>
              <w:rPr>
                <w:rFonts w:ascii="Verdana" w:hAnsi="Verdana"/>
                <w:sz w:val="20"/>
                <w:szCs w:val="20"/>
              </w:rPr>
              <w:t xml:space="preserve"> ___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85C35">
              <w:rPr>
                <w:rFonts w:ascii="Verdana" w:hAnsi="Verdana"/>
                <w:sz w:val="20"/>
                <w:szCs w:val="20"/>
              </w:rPr>
              <w:t>F</w:t>
            </w:r>
            <w:r w:rsidR="00F85C35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="00F85C35">
              <w:rPr>
                <w:rFonts w:ascii="Verdana" w:hAnsi="Verdana"/>
                <w:sz w:val="20"/>
                <w:szCs w:val="20"/>
              </w:rPr>
              <w:t xml:space="preserve"> ___</w:t>
            </w:r>
          </w:p>
        </w:tc>
      </w:tr>
      <w:tr w:rsidR="000A4153" w:rsidRPr="000A4153" w:rsidTr="00AC537C">
        <w:tc>
          <w:tcPr>
            <w:tcW w:w="46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85C35" w:rsidRPr="000A4153" w:rsidRDefault="00F85C35" w:rsidP="00AC537C">
            <w:pPr>
              <w:pStyle w:val="TabellenInhalt"/>
              <w:spacing w:before="40" w:after="40"/>
              <w:rPr>
                <w:rFonts w:ascii="Calibri" w:hAnsi="Calibri"/>
                <w:color w:val="auto"/>
              </w:rPr>
            </w:pP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Ordne</w:t>
            </w:r>
            <w:r w:rsidR="003F1B9C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 Sie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den Größen </w:t>
            </w:r>
            <w:r w:rsidR="003F3CA3"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Spannung, Stromstärke und Widerstand 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die richtigen Symbole</w:t>
            </w:r>
            <w:r w:rsidR="003F3CA3"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(I, R, U)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, Definitionen </w:t>
            </w:r>
            <w:r w:rsidR="003F3CA3"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(</w:t>
            </w:r>
            <w:r w:rsidR="003F3CA3" w:rsidRPr="000A4153">
              <w:rPr>
                <w:rFonts w:ascii="Calibri" w:hAnsi="Calibri"/>
                <w:b/>
                <w:color w:val="auto"/>
                <w:sz w:val="22"/>
                <w:szCs w:val="22"/>
              </w:rPr>
              <w:t>E/Q</w:t>
            </w:r>
            <w:r w:rsidR="003F3CA3"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, </w:t>
            </w:r>
            <w:r w:rsidR="003F3CA3" w:rsidRPr="000A4153">
              <w:rPr>
                <w:rFonts w:ascii="Calibri" w:hAnsi="Calibri"/>
                <w:b/>
                <w:color w:val="auto"/>
                <w:sz w:val="22"/>
                <w:szCs w:val="22"/>
              </w:rPr>
              <w:t>Q/t</w:t>
            </w:r>
            <w:r w:rsidR="003F3CA3"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, U/I) 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und Einheiten</w:t>
            </w:r>
            <w:r w:rsidR="003F3CA3"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(A, </w:t>
            </w:r>
            <w:r w:rsidR="003F3CA3" w:rsidRPr="000A4153">
              <w:rPr>
                <w:rFonts w:ascii="Calibri" w:hAnsi="Calibri"/>
                <w:b/>
                <w:color w:val="auto"/>
                <w:sz w:val="22"/>
                <w:szCs w:val="22"/>
              </w:rPr>
              <w:t>Ω, V)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zu.</w:t>
            </w:r>
            <w:r w:rsidR="003468FA"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– Bsp.: </w:t>
            </w:r>
            <w:r w:rsidR="003F3CA3"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Spannung: I, E/Q, A (falls richtig ;-))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080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68FA" w:rsidRPr="000A4153" w:rsidRDefault="00F85C35" w:rsidP="00C732AC">
            <w:pPr>
              <w:pStyle w:val="TabellenInhalt"/>
              <w:tabs>
                <w:tab w:val="left" w:pos="1313"/>
                <w:tab w:val="left" w:pos="1700"/>
                <w:tab w:val="left" w:pos="2550"/>
                <w:tab w:val="left" w:pos="3817"/>
              </w:tabs>
              <w:spacing w:before="40" w:after="40"/>
              <w:rPr>
                <w:rFonts w:ascii="Calibri" w:hAnsi="Calibri"/>
                <w:color w:val="auto"/>
                <w:sz w:val="22"/>
                <w:szCs w:val="22"/>
              </w:rPr>
            </w:pPr>
            <w:r w:rsidRPr="000A4153">
              <w:rPr>
                <w:rFonts w:ascii="Calibri" w:hAnsi="Calibri"/>
                <w:color w:val="auto"/>
                <w:sz w:val="22"/>
                <w:szCs w:val="22"/>
              </w:rPr>
              <w:t>Spannung</w:t>
            </w:r>
            <w:r w:rsidR="00C732AC">
              <w:rPr>
                <w:rFonts w:ascii="Calibri" w:hAnsi="Calibri"/>
                <w:color w:val="auto"/>
                <w:sz w:val="22"/>
                <w:szCs w:val="22"/>
              </w:rPr>
              <w:t>:</w:t>
            </w:r>
            <w:r w:rsidR="00D43DF6" w:rsidRPr="000A4153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3468FA" w:rsidRPr="000A4153">
              <w:rPr>
                <w:rFonts w:ascii="Calibri" w:hAnsi="Calibri"/>
                <w:color w:val="auto"/>
                <w:sz w:val="22"/>
                <w:szCs w:val="22"/>
              </w:rPr>
              <w:t>___</w:t>
            </w:r>
            <w:r w:rsidR="003F3CA3" w:rsidRPr="000A4153">
              <w:rPr>
                <w:rFonts w:ascii="Calibri" w:hAnsi="Calibri"/>
                <w:color w:val="auto"/>
                <w:sz w:val="22"/>
                <w:szCs w:val="22"/>
              </w:rPr>
              <w:t>________________</w:t>
            </w:r>
          </w:p>
          <w:p w:rsidR="00F85C35" w:rsidRPr="000A4153" w:rsidRDefault="00F85C35" w:rsidP="00C732AC">
            <w:pPr>
              <w:pStyle w:val="TabellenInhalt"/>
              <w:tabs>
                <w:tab w:val="left" w:pos="1313"/>
                <w:tab w:val="left" w:pos="1700"/>
                <w:tab w:val="left" w:pos="2550"/>
                <w:tab w:val="left" w:pos="3817"/>
              </w:tabs>
              <w:spacing w:before="40" w:after="40"/>
              <w:rPr>
                <w:rFonts w:ascii="Calibri" w:hAnsi="Calibri"/>
                <w:color w:val="auto"/>
              </w:rPr>
            </w:pPr>
            <w:r w:rsidRPr="000A4153">
              <w:rPr>
                <w:rFonts w:ascii="Calibri" w:hAnsi="Calibri"/>
                <w:color w:val="auto"/>
                <w:sz w:val="22"/>
                <w:szCs w:val="22"/>
              </w:rPr>
              <w:t>Stromstärke</w:t>
            </w:r>
            <w:r w:rsidR="003F3CA3" w:rsidRPr="000A4153">
              <w:rPr>
                <w:rFonts w:ascii="Calibri" w:hAnsi="Calibri"/>
                <w:color w:val="auto"/>
                <w:sz w:val="22"/>
                <w:szCs w:val="22"/>
              </w:rPr>
              <w:t>:</w:t>
            </w:r>
            <w:r w:rsidR="003468FA" w:rsidRPr="000A4153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3F3CA3" w:rsidRPr="000A4153">
              <w:rPr>
                <w:rFonts w:ascii="Calibri" w:hAnsi="Calibri"/>
                <w:color w:val="auto"/>
                <w:sz w:val="22"/>
                <w:szCs w:val="22"/>
              </w:rPr>
              <w:t>___________________</w:t>
            </w:r>
          </w:p>
          <w:p w:rsidR="00F85C35" w:rsidRPr="000A4153" w:rsidRDefault="00F85C35" w:rsidP="00C732AC">
            <w:pPr>
              <w:pStyle w:val="TabellenInhalt"/>
              <w:tabs>
                <w:tab w:val="left" w:pos="1313"/>
                <w:tab w:val="left" w:pos="1690"/>
                <w:tab w:val="left" w:pos="2540"/>
                <w:tab w:val="left" w:pos="3807"/>
              </w:tabs>
              <w:spacing w:before="40" w:after="40"/>
              <w:ind w:left="-5" w:right="-5"/>
              <w:rPr>
                <w:rFonts w:cs="Calibri"/>
                <w:b/>
                <w:color w:val="auto"/>
              </w:rPr>
            </w:pPr>
            <w:r w:rsidRPr="000A4153">
              <w:rPr>
                <w:rFonts w:ascii="Calibri" w:hAnsi="Calibri"/>
                <w:color w:val="auto"/>
                <w:sz w:val="22"/>
                <w:szCs w:val="22"/>
              </w:rPr>
              <w:t>Widerstand</w:t>
            </w:r>
            <w:r w:rsidR="003F3CA3" w:rsidRPr="000A4153">
              <w:rPr>
                <w:rFonts w:ascii="Calibri" w:hAnsi="Calibri"/>
                <w:color w:val="auto"/>
                <w:sz w:val="22"/>
                <w:szCs w:val="22"/>
              </w:rPr>
              <w:t>: ___________________</w:t>
            </w:r>
          </w:p>
        </w:tc>
      </w:tr>
      <w:tr w:rsidR="00F85C35" w:rsidTr="00AC537C">
        <w:tc>
          <w:tcPr>
            <w:tcW w:w="4668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 w:rsidP="00AC537C">
            <w:pPr>
              <w:spacing w:before="40"/>
              <w:ind w:left="57"/>
            </w:pPr>
            <w:r>
              <w:rPr>
                <w:b/>
                <w:color w:val="00000A"/>
                <w:sz w:val="22"/>
                <w:szCs w:val="22"/>
              </w:rPr>
              <w:t>Galvanisches Element (Galvanische Zelle)</w:t>
            </w:r>
          </w:p>
          <w:p w:rsidR="00F85C35" w:rsidRDefault="00F85C35">
            <w:pPr>
              <w:pStyle w:val="Listenabsatz1"/>
              <w:numPr>
                <w:ilvl w:val="0"/>
                <w:numId w:val="2"/>
              </w:numPr>
              <w:ind w:left="697" w:hanging="357"/>
            </w:pPr>
            <w:r>
              <w:rPr>
                <w:sz w:val="22"/>
                <w:szCs w:val="22"/>
              </w:rPr>
              <w:t>Kreuze</w:t>
            </w:r>
            <w:r w:rsidR="003F1B9C">
              <w:rPr>
                <w:sz w:val="22"/>
                <w:szCs w:val="22"/>
              </w:rPr>
              <w:t>n Sie</w:t>
            </w:r>
            <w:r>
              <w:rPr>
                <w:sz w:val="22"/>
                <w:szCs w:val="22"/>
              </w:rPr>
              <w:t xml:space="preserve"> alle richtigen Aussagen an.</w:t>
            </w:r>
          </w:p>
        </w:tc>
        <w:bookmarkStart w:id="9" w:name="__Fieldmark__1185_1517224448"/>
        <w:bookmarkEnd w:id="9"/>
        <w:tc>
          <w:tcPr>
            <w:tcW w:w="6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85C35" w:rsidRDefault="00817AB2" w:rsidP="00817AB2">
            <w:pPr>
              <w:tabs>
                <w:tab w:val="left" w:pos="462"/>
              </w:tabs>
              <w:spacing w:before="40"/>
              <w:ind w:left="462" w:hanging="405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="00F85C35">
              <w:rPr>
                <w:sz w:val="22"/>
                <w:szCs w:val="22"/>
              </w:rPr>
              <w:t xml:space="preserve">Eine Halbzelle kann aus </w:t>
            </w:r>
            <w:r>
              <w:rPr>
                <w:sz w:val="22"/>
                <w:szCs w:val="22"/>
              </w:rPr>
              <w:t xml:space="preserve">einer Metallelektrode und </w:t>
            </w:r>
            <w:r>
              <w:rPr>
                <w:sz w:val="22"/>
                <w:szCs w:val="22"/>
              </w:rPr>
              <w:br/>
            </w:r>
            <w:r w:rsidR="00F85C35">
              <w:rPr>
                <w:sz w:val="22"/>
                <w:szCs w:val="22"/>
              </w:rPr>
              <w:t>der zugehörigen Salzlösung hergestellt werden.</w:t>
            </w:r>
          </w:p>
          <w:bookmarkStart w:id="10" w:name="__Fieldmark__1191_1517224448"/>
          <w:bookmarkStart w:id="11" w:name="__Fieldmark__4141_844097458"/>
          <w:bookmarkEnd w:id="10"/>
          <w:p w:rsidR="00F85C35" w:rsidRDefault="00F85C35" w:rsidP="00817AB2">
            <w:pPr>
              <w:tabs>
                <w:tab w:val="left" w:pos="462"/>
              </w:tabs>
              <w:ind w:left="57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bookmarkEnd w:id="11"/>
            <w:r w:rsidR="00817AB2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An der Anode (Pluspol) werden die Teilchen oxidiert.</w:t>
            </w:r>
          </w:p>
          <w:bookmarkStart w:id="12" w:name="__Fieldmark__1197_1517224448"/>
          <w:bookmarkEnd w:id="12"/>
          <w:p w:rsidR="00F85C35" w:rsidRDefault="00817AB2" w:rsidP="00817AB2">
            <w:pPr>
              <w:tabs>
                <w:tab w:val="left" w:pos="462"/>
              </w:tabs>
              <w:ind w:left="57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="00F85C35">
              <w:rPr>
                <w:sz w:val="22"/>
                <w:szCs w:val="22"/>
              </w:rPr>
              <w:t>Das Anoden- ist negativer als das Kathodenpotenzial.</w:t>
            </w:r>
          </w:p>
          <w:bookmarkStart w:id="13" w:name="__Fieldmark__1203_1517224448"/>
          <w:bookmarkEnd w:id="13"/>
          <w:p w:rsidR="00F85C35" w:rsidRDefault="00817AB2" w:rsidP="00817AB2">
            <w:pPr>
              <w:tabs>
                <w:tab w:val="left" w:pos="462"/>
              </w:tabs>
              <w:spacing w:after="40"/>
              <w:ind w:left="57"/>
              <w:rPr>
                <w:color w:val="00000A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="00F85C35">
              <w:rPr>
                <w:sz w:val="22"/>
                <w:szCs w:val="22"/>
              </w:rPr>
              <w:t>Die Reaktionen laufen freiwillig ab.</w:t>
            </w:r>
          </w:p>
        </w:tc>
      </w:tr>
      <w:tr w:rsidR="00F85C35" w:rsidTr="00AC537C">
        <w:trPr>
          <w:trHeight w:val="397"/>
        </w:trPr>
        <w:tc>
          <w:tcPr>
            <w:tcW w:w="466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 w:rsidP="00AC537C">
            <w:pPr>
              <w:pStyle w:val="Listenabsatz1"/>
              <w:numPr>
                <w:ilvl w:val="0"/>
                <w:numId w:val="1"/>
              </w:numPr>
              <w:spacing w:before="40"/>
              <w:ind w:left="697" w:right="57" w:hanging="357"/>
            </w:pPr>
            <w:r>
              <w:rPr>
                <w:color w:val="00000A"/>
                <w:sz w:val="22"/>
                <w:szCs w:val="22"/>
              </w:rPr>
              <w:t>In der Brennstoffzelle wird chemische Energie in elektrische Energie umgewandelt. Kreuze</w:t>
            </w:r>
            <w:r w:rsidR="003F1B9C">
              <w:rPr>
                <w:color w:val="00000A"/>
                <w:sz w:val="22"/>
                <w:szCs w:val="22"/>
              </w:rPr>
              <w:t>n Sie</w:t>
            </w:r>
            <w:r>
              <w:rPr>
                <w:color w:val="00000A"/>
                <w:sz w:val="22"/>
                <w:szCs w:val="22"/>
              </w:rPr>
              <w:t xml:space="preserve"> die richtigen Aussagen jeweils für die beiden Teilreaktionen an.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5C35" w:rsidRDefault="00F85C35" w:rsidP="00AC537C">
            <w:pPr>
              <w:spacing w:before="40"/>
              <w:ind w:left="57"/>
            </w:pP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2"/>
                <w:szCs w:val="22"/>
              </w:rPr>
              <w:t></w:t>
            </w:r>
            <w:r>
              <w:rPr>
                <w:sz w:val="22"/>
                <w:szCs w:val="22"/>
              </w:rPr>
              <w:t xml:space="preserve"> 2 H</w:t>
            </w:r>
            <w:r>
              <w:rPr>
                <w:sz w:val="22"/>
                <w:szCs w:val="22"/>
                <w:vertAlign w:val="superscript"/>
              </w:rPr>
              <w:t>+</w:t>
            </w:r>
            <w:r>
              <w:rPr>
                <w:sz w:val="22"/>
                <w:szCs w:val="22"/>
              </w:rPr>
              <w:t xml:space="preserve"> + 2 e</w:t>
            </w:r>
            <w:r>
              <w:rPr>
                <w:sz w:val="22"/>
                <w:szCs w:val="22"/>
                <w:vertAlign w:val="superscript"/>
              </w:rPr>
              <w:t>-</w:t>
            </w:r>
          </w:p>
          <w:bookmarkStart w:id="14" w:name="__Fieldmark__1233_1517224448"/>
          <w:bookmarkEnd w:id="14"/>
          <w:p w:rsidR="00F85C35" w:rsidRDefault="00817AB2">
            <w:pPr>
              <w:tabs>
                <w:tab w:val="left" w:pos="5238"/>
              </w:tabs>
              <w:ind w:left="467" w:right="-8" w:hanging="413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>Reaktion am Minuspol</w:t>
            </w:r>
          </w:p>
          <w:bookmarkStart w:id="15" w:name="__Fieldmark__1239_1517224448"/>
          <w:bookmarkEnd w:id="15"/>
          <w:p w:rsidR="00F85C35" w:rsidRDefault="00817AB2">
            <w:pPr>
              <w:tabs>
                <w:tab w:val="left" w:pos="5238"/>
              </w:tabs>
              <w:ind w:left="467" w:right="-8" w:hanging="413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rPr>
                <w:sz w:val="16"/>
                <w:szCs w:val="16"/>
              </w:rPr>
              <w:tab/>
            </w:r>
            <w:r w:rsidR="00F85C35">
              <w:rPr>
                <w:sz w:val="22"/>
                <w:szCs w:val="22"/>
              </w:rPr>
              <w:t>H</w:t>
            </w:r>
            <w:r w:rsidR="00F85C35">
              <w:rPr>
                <w:sz w:val="22"/>
                <w:szCs w:val="22"/>
                <w:vertAlign w:val="superscript"/>
              </w:rPr>
              <w:t xml:space="preserve">+ </w:t>
            </w:r>
            <w:r w:rsidR="00F85C35">
              <w:rPr>
                <w:sz w:val="22"/>
                <w:szCs w:val="22"/>
              </w:rPr>
              <w:t>wandern durch PEM.</w:t>
            </w:r>
          </w:p>
          <w:bookmarkStart w:id="16" w:name="__Fieldmark__1249_1517224448"/>
          <w:bookmarkEnd w:id="16"/>
          <w:p w:rsidR="00F85C35" w:rsidRDefault="00817AB2">
            <w:pPr>
              <w:tabs>
                <w:tab w:val="left" w:pos="5238"/>
              </w:tabs>
              <w:ind w:left="467" w:right="-8" w:hanging="413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 xml:space="preserve">Wasserstoff ist der </w:t>
            </w:r>
            <w:r w:rsidR="00F85C35">
              <w:rPr>
                <w:sz w:val="22"/>
                <w:szCs w:val="22"/>
              </w:rPr>
              <w:br/>
              <w:t>Elektronendonator.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85C35" w:rsidRDefault="00F85C35" w:rsidP="00AC537C">
            <w:pPr>
              <w:spacing w:before="40"/>
              <w:ind w:left="57"/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+ 4 e</w:t>
            </w:r>
            <w:r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2"/>
                <w:szCs w:val="22"/>
              </w:rPr>
              <w:t></w:t>
            </w:r>
            <w:r>
              <w:rPr>
                <w:sz w:val="22"/>
                <w:szCs w:val="22"/>
              </w:rPr>
              <w:t xml:space="preserve"> 2 O</w:t>
            </w:r>
            <w:r>
              <w:rPr>
                <w:sz w:val="22"/>
                <w:szCs w:val="22"/>
                <w:vertAlign w:val="superscript"/>
              </w:rPr>
              <w:t>2-</w:t>
            </w:r>
          </w:p>
          <w:bookmarkStart w:id="17" w:name="__Fieldmark__1274_15172244481"/>
          <w:bookmarkStart w:id="18" w:name="__Fieldmark__4236_844097458"/>
          <w:bookmarkEnd w:id="17"/>
          <w:p w:rsidR="00F85C35" w:rsidRDefault="00F85C35" w:rsidP="00817AB2">
            <w:pPr>
              <w:tabs>
                <w:tab w:val="left" w:pos="505"/>
              </w:tabs>
              <w:ind w:left="505" w:hanging="44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bookmarkStart w:id="19" w:name="Unknown"/>
            <w:bookmarkEnd w:id="18"/>
            <w:bookmarkEnd w:id="19"/>
            <w:r>
              <w:tab/>
            </w:r>
            <w:r>
              <w:rPr>
                <w:sz w:val="22"/>
                <w:szCs w:val="22"/>
              </w:rPr>
              <w:t>Das ist eine Oxidation.</w:t>
            </w:r>
          </w:p>
          <w:bookmarkStart w:id="20" w:name="__Fieldmark__1280_15172244481"/>
          <w:bookmarkStart w:id="21" w:name="Unknown1"/>
          <w:bookmarkEnd w:id="20"/>
          <w:bookmarkEnd w:id="21"/>
          <w:p w:rsidR="00F85C35" w:rsidRDefault="00817AB2" w:rsidP="00817AB2">
            <w:pPr>
              <w:tabs>
                <w:tab w:val="left" w:pos="505"/>
              </w:tabs>
              <w:ind w:left="505" w:hanging="44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 xml:space="preserve">Man kann auch Luft </w:t>
            </w:r>
            <w:r w:rsidR="00F85C35">
              <w:rPr>
                <w:sz w:val="22"/>
                <w:szCs w:val="22"/>
              </w:rPr>
              <w:br/>
              <w:t>verwenden.</w:t>
            </w:r>
          </w:p>
          <w:bookmarkStart w:id="22" w:name="__Fieldmark__4256_844097458"/>
          <w:p w:rsidR="00F85C35" w:rsidRDefault="00F85C35" w:rsidP="00817AB2">
            <w:pPr>
              <w:tabs>
                <w:tab w:val="left" w:pos="505"/>
              </w:tabs>
              <w:spacing w:before="40"/>
              <w:ind w:left="505" w:hanging="44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bookmarkStart w:id="23" w:name="Unknown2"/>
            <w:bookmarkEnd w:id="22"/>
            <w:bookmarkEnd w:id="23"/>
            <w:r>
              <w:tab/>
            </w:r>
            <w:r>
              <w:rPr>
                <w:sz w:val="22"/>
                <w:szCs w:val="22"/>
              </w:rPr>
              <w:t xml:space="preserve">Die Membran lässt die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Oxidionen</w:t>
            </w:r>
            <w:proofErr w:type="spellEnd"/>
            <w:r>
              <w:rPr>
                <w:sz w:val="22"/>
                <w:szCs w:val="22"/>
              </w:rPr>
              <w:t xml:space="preserve"> durchtreten.</w:t>
            </w:r>
          </w:p>
        </w:tc>
      </w:tr>
      <w:tr w:rsidR="00F85C35" w:rsidTr="00AC537C">
        <w:trPr>
          <w:trHeight w:val="397"/>
        </w:trPr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C35" w:rsidRPr="00C732AC" w:rsidRDefault="00F85C35" w:rsidP="00AC537C">
            <w:pPr>
              <w:pStyle w:val="TabellenInhalt"/>
              <w:numPr>
                <w:ilvl w:val="0"/>
                <w:numId w:val="4"/>
              </w:numPr>
              <w:spacing w:before="40"/>
              <w:ind w:left="697" w:right="57" w:hanging="357"/>
              <w:rPr>
                <w:rFonts w:ascii="Calibri" w:hAnsi="Calibri"/>
                <w:sz w:val="22"/>
                <w:szCs w:val="22"/>
              </w:rPr>
            </w:pPr>
            <w:r w:rsidRPr="00C732AC">
              <w:rPr>
                <w:rFonts w:ascii="Calibri" w:hAnsi="Calibri"/>
                <w:sz w:val="22"/>
                <w:szCs w:val="22"/>
              </w:rPr>
              <w:t>Kreuze</w:t>
            </w:r>
            <w:r w:rsidR="003F1B9C">
              <w:rPr>
                <w:rFonts w:ascii="Calibri" w:hAnsi="Calibri"/>
                <w:sz w:val="22"/>
                <w:szCs w:val="22"/>
              </w:rPr>
              <w:t>n Sie</w:t>
            </w:r>
            <w:r w:rsidRPr="00C732AC">
              <w:rPr>
                <w:rFonts w:ascii="Calibri" w:hAnsi="Calibri"/>
                <w:sz w:val="22"/>
                <w:szCs w:val="22"/>
              </w:rPr>
              <w:t xml:space="preserve"> alle richtigen Aussagen an</w:t>
            </w:r>
          </w:p>
        </w:tc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85C35" w:rsidRPr="000A4153" w:rsidRDefault="00817AB2" w:rsidP="00AC537C">
            <w:pPr>
              <w:spacing w:before="40"/>
              <w:ind w:left="462" w:hanging="425"/>
              <w:rPr>
                <w:sz w:val="22"/>
                <w:szCs w:val="22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 w:rsidRPr="00B36385">
              <w:rPr>
                <w:sz w:val="22"/>
                <w:szCs w:val="22"/>
              </w:rPr>
              <w:tab/>
            </w:r>
            <w:r w:rsidR="00F85C35" w:rsidRPr="000A4153">
              <w:rPr>
                <w:sz w:val="22"/>
                <w:szCs w:val="22"/>
              </w:rPr>
              <w:t xml:space="preserve">Wird eine Elektrode aus dem Elektrolyt </w:t>
            </w:r>
            <w:r w:rsidR="00AC537C" w:rsidRPr="000A4153">
              <w:rPr>
                <w:sz w:val="22"/>
                <w:szCs w:val="22"/>
              </w:rPr>
              <w:t>weiter</w:t>
            </w:r>
            <w:r w:rsidR="00F85C35" w:rsidRPr="000A4153">
              <w:rPr>
                <w:sz w:val="22"/>
                <w:szCs w:val="22"/>
              </w:rPr>
              <w:t xml:space="preserve"> herausgezogen bleibt die Spannung konstant.</w:t>
            </w:r>
          </w:p>
          <w:p w:rsidR="00F85C35" w:rsidRPr="000A4153" w:rsidRDefault="00F85C35" w:rsidP="00B36385">
            <w:pPr>
              <w:ind w:left="462" w:hanging="425"/>
              <w:rPr>
                <w:sz w:val="22"/>
                <w:szCs w:val="22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Pr="000A4153">
              <w:rPr>
                <w:sz w:val="22"/>
                <w:szCs w:val="22"/>
              </w:rPr>
              <w:tab/>
              <w:t>Wird eine Elektrode aus dem Elektrolyt weiter herausgezogen bleibt die Stromstärke konstant.</w:t>
            </w:r>
          </w:p>
          <w:p w:rsidR="00F85C35" w:rsidRPr="000A4153" w:rsidRDefault="00817AB2" w:rsidP="00B36385">
            <w:pPr>
              <w:ind w:left="46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F85C35" w:rsidRPr="000A4153">
              <w:rPr>
                <w:sz w:val="22"/>
                <w:szCs w:val="22"/>
              </w:rPr>
              <w:tab/>
              <w:t>Um die Stromstärke zu messen, muss das Messgerät in Reihe geschalten werden.</w:t>
            </w:r>
          </w:p>
          <w:p w:rsidR="00F85C35" w:rsidRPr="00B36385" w:rsidRDefault="00817AB2" w:rsidP="00AC537C">
            <w:pPr>
              <w:spacing w:after="40"/>
              <w:ind w:left="462" w:hanging="42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F85C35" w:rsidRPr="000A4153">
              <w:rPr>
                <w:sz w:val="22"/>
                <w:szCs w:val="22"/>
              </w:rPr>
              <w:tab/>
              <w:t>Werden mehrere galvanische Zellen in Reihe geschalten, so erhöht sich die Spannung</w:t>
            </w:r>
          </w:p>
        </w:tc>
      </w:tr>
      <w:tr w:rsidR="00AC537C" w:rsidTr="00AC537C">
        <w:trPr>
          <w:trHeight w:val="397"/>
        </w:trPr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537C" w:rsidRDefault="00AC537C" w:rsidP="00A90A69">
            <w:pPr>
              <w:spacing w:before="40"/>
              <w:ind w:right="57"/>
            </w:pPr>
            <w:r>
              <w:rPr>
                <w:b/>
                <w:color w:val="231F20"/>
                <w:sz w:val="22"/>
                <w:szCs w:val="22"/>
              </w:rPr>
              <w:t>Die Standard-Wasserstoff-Halbzelle</w:t>
            </w:r>
            <w:r>
              <w:rPr>
                <w:rFonts w:ascii="GaramontAmstSB-Roman" w:hAnsi="GaramontAmstSB-Roman"/>
                <w:color w:val="231F20"/>
                <w:sz w:val="22"/>
                <w:szCs w:val="22"/>
              </w:rPr>
              <w:t xml:space="preserve"> </w:t>
            </w:r>
          </w:p>
        </w:tc>
        <w:bookmarkStart w:id="24" w:name="__Fieldmark__1336_1517224448"/>
        <w:bookmarkEnd w:id="24"/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C537C" w:rsidRDefault="00817AB2" w:rsidP="00AC537C">
            <w:pPr>
              <w:tabs>
                <w:tab w:val="left" w:pos="5225"/>
              </w:tabs>
              <w:spacing w:before="40"/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AC537C">
              <w:tab/>
            </w:r>
            <w:r w:rsidR="00AC537C">
              <w:rPr>
                <w:sz w:val="22"/>
                <w:szCs w:val="22"/>
              </w:rPr>
              <w:t xml:space="preserve">Die Platinelektrode besitzt eine platinierte Platinoberfläche. </w:t>
            </w:r>
          </w:p>
          <w:bookmarkStart w:id="25" w:name="__Fieldmark__1342_1517224448"/>
          <w:bookmarkStart w:id="26" w:name="__Fieldmark__4316_844097458"/>
          <w:bookmarkEnd w:id="25"/>
          <w:p w:rsidR="00AC537C" w:rsidRDefault="00AC537C" w:rsidP="00A90A69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bookmarkEnd w:id="26"/>
            <w:r>
              <w:tab/>
            </w:r>
            <w:r>
              <w:rPr>
                <w:sz w:val="22"/>
                <w:szCs w:val="22"/>
              </w:rPr>
              <w:t>An der Platinelektrode findet die Oxidation statt.</w:t>
            </w:r>
          </w:p>
          <w:bookmarkStart w:id="27" w:name="__Fieldmark__1348_1517224448"/>
          <w:bookmarkEnd w:id="27"/>
          <w:p w:rsidR="00AC537C" w:rsidRDefault="00817AB2" w:rsidP="00A90A69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AC537C">
              <w:tab/>
            </w:r>
            <w:r w:rsidR="00AC537C">
              <w:rPr>
                <w:sz w:val="22"/>
                <w:szCs w:val="22"/>
              </w:rPr>
              <w:t xml:space="preserve">Die Platinelektrode taucht in Salzsäure der Konzentration </w:t>
            </w:r>
            <w:r w:rsidR="00AC537C">
              <w:rPr>
                <w:sz w:val="22"/>
                <w:szCs w:val="22"/>
              </w:rPr>
              <w:br/>
              <w:t>c = 1 mol ∙ L</w:t>
            </w:r>
            <w:r w:rsidR="00AC537C">
              <w:rPr>
                <w:sz w:val="22"/>
                <w:szCs w:val="22"/>
                <w:vertAlign w:val="superscript"/>
              </w:rPr>
              <w:t>-1</w:t>
            </w:r>
            <w:r w:rsidR="00AC537C">
              <w:rPr>
                <w:sz w:val="22"/>
                <w:szCs w:val="22"/>
              </w:rPr>
              <w:t xml:space="preserve">. </w:t>
            </w:r>
          </w:p>
          <w:bookmarkStart w:id="28" w:name="__Fieldmark__1358_1517224448"/>
          <w:bookmarkEnd w:id="28"/>
          <w:p w:rsidR="00AC537C" w:rsidRDefault="00817AB2" w:rsidP="00A90A69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AC537C">
              <w:tab/>
            </w:r>
            <w:r w:rsidR="00AC537C">
              <w:rPr>
                <w:sz w:val="22"/>
                <w:szCs w:val="22"/>
              </w:rPr>
              <w:t>Das Potenzial der Standard-Wasserstoffzelle beträgt 0 V.</w:t>
            </w:r>
          </w:p>
          <w:bookmarkStart w:id="29" w:name="__Fieldmark__1364_1517224448"/>
          <w:bookmarkEnd w:id="29"/>
          <w:p w:rsidR="00AC537C" w:rsidRDefault="00817AB2" w:rsidP="00AC537C">
            <w:pPr>
              <w:tabs>
                <w:tab w:val="left" w:pos="5225"/>
              </w:tabs>
              <w:spacing w:after="40"/>
              <w:ind w:left="442" w:right="5" w:hanging="388"/>
              <w:rPr>
                <w:b/>
                <w:color w:val="231F20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AC537C">
              <w:tab/>
            </w:r>
            <w:r w:rsidR="00AC537C">
              <w:rPr>
                <w:sz w:val="22"/>
                <w:szCs w:val="22"/>
              </w:rPr>
              <w:t xml:space="preserve">Das Standardpotenzial eines </w:t>
            </w:r>
            <w:proofErr w:type="spellStart"/>
            <w:r w:rsidR="00AC537C">
              <w:rPr>
                <w:sz w:val="22"/>
                <w:szCs w:val="22"/>
              </w:rPr>
              <w:t>Redoxpaars</w:t>
            </w:r>
            <w:proofErr w:type="spellEnd"/>
            <w:r w:rsidR="00AC537C">
              <w:rPr>
                <w:sz w:val="22"/>
                <w:szCs w:val="22"/>
              </w:rPr>
              <w:t xml:space="preserve"> kann man durch </w:t>
            </w:r>
            <w:r w:rsidR="00AC537C">
              <w:rPr>
                <w:sz w:val="22"/>
                <w:szCs w:val="22"/>
              </w:rPr>
              <w:br/>
              <w:t xml:space="preserve">Kombination seiner Halbzelle unter Standardbedingungen </w:t>
            </w:r>
            <w:r w:rsidR="00AC537C">
              <w:rPr>
                <w:sz w:val="22"/>
                <w:szCs w:val="22"/>
              </w:rPr>
              <w:br/>
              <w:t>mit der Standard-Wasserstoff-Halbzelle bestimmen.</w:t>
            </w:r>
          </w:p>
        </w:tc>
      </w:tr>
    </w:tbl>
    <w:p w:rsidR="00F85C35" w:rsidRDefault="00F85C35">
      <w:pPr>
        <w:sectPr w:rsidR="00F85C35" w:rsidSect="003468FA">
          <w:headerReference w:type="default" r:id="rId9"/>
          <w:footerReference w:type="default" r:id="rId10"/>
          <w:pgSz w:w="11906" w:h="16838"/>
          <w:pgMar w:top="765" w:right="720" w:bottom="765" w:left="720" w:header="709" w:footer="709" w:gutter="0"/>
          <w:cols w:space="720"/>
          <w:docGrid w:linePitch="360"/>
        </w:sectPr>
      </w:pPr>
    </w:p>
    <w:tbl>
      <w:tblPr>
        <w:tblW w:w="10801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6"/>
        <w:gridCol w:w="4662"/>
        <w:gridCol w:w="14"/>
        <w:gridCol w:w="2796"/>
        <w:gridCol w:w="300"/>
        <w:gridCol w:w="1288"/>
        <w:gridCol w:w="1682"/>
        <w:gridCol w:w="53"/>
      </w:tblGrid>
      <w:tr w:rsidR="00F85C35" w:rsidTr="00B61445">
        <w:trPr>
          <w:gridAfter w:val="1"/>
          <w:wAfter w:w="53" w:type="dxa"/>
          <w:trHeight w:val="397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>
            <w:pPr>
              <w:spacing w:before="40"/>
              <w:ind w:right="57"/>
            </w:pPr>
            <w:r>
              <w:rPr>
                <w:b/>
                <w:color w:val="231F20"/>
                <w:sz w:val="22"/>
                <w:szCs w:val="22"/>
              </w:rPr>
              <w:lastRenderedPageBreak/>
              <w:t xml:space="preserve">Die Spannungsreihe </w:t>
            </w:r>
          </w:p>
          <w:p w:rsidR="00F85C35" w:rsidRDefault="00F85C35">
            <w:pPr>
              <w:spacing w:before="40"/>
              <w:ind w:right="57"/>
            </w:pPr>
          </w:p>
          <w:p w:rsidR="00F85C35" w:rsidRDefault="00F85C35">
            <w:pPr>
              <w:spacing w:before="40"/>
              <w:ind w:right="57"/>
            </w:pPr>
          </w:p>
          <w:p w:rsidR="00F85C35" w:rsidRDefault="00F85C35">
            <w:pPr>
              <w:spacing w:before="40"/>
              <w:ind w:right="57"/>
            </w:pPr>
          </w:p>
          <w:p w:rsidR="00F85C35" w:rsidRDefault="00F85C35" w:rsidP="003F1B9C">
            <w:pPr>
              <w:spacing w:before="40"/>
              <w:ind w:right="57"/>
            </w:pPr>
            <w:r>
              <w:rPr>
                <w:b/>
                <w:color w:val="231F20"/>
                <w:sz w:val="22"/>
                <w:szCs w:val="22"/>
              </w:rPr>
              <w:t>*</w:t>
            </w:r>
            <w:r>
              <w:rPr>
                <w:color w:val="231F20"/>
                <w:sz w:val="22"/>
                <w:szCs w:val="22"/>
              </w:rPr>
              <w:t>Verwende</w:t>
            </w:r>
            <w:r w:rsidR="003F1B9C">
              <w:rPr>
                <w:color w:val="231F20"/>
                <w:sz w:val="22"/>
                <w:szCs w:val="22"/>
              </w:rPr>
              <w:t>n Sie</w:t>
            </w:r>
            <w:r>
              <w:rPr>
                <w:color w:val="231F20"/>
                <w:sz w:val="22"/>
                <w:szCs w:val="22"/>
              </w:rPr>
              <w:t xml:space="preserve"> als Hilfe eine Spannungsreihe aus</w:t>
            </w:r>
            <w:r w:rsidR="003F1B9C">
              <w:rPr>
                <w:color w:val="231F20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deinem Schulbuch.</w:t>
            </w:r>
          </w:p>
        </w:tc>
        <w:bookmarkStart w:id="30" w:name="__Fieldmark__1388_1517224448"/>
        <w:bookmarkEnd w:id="30"/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85C35" w:rsidRDefault="00817AB2" w:rsidP="00AC537C">
            <w:pPr>
              <w:tabs>
                <w:tab w:val="left" w:pos="5225"/>
              </w:tabs>
              <w:spacing w:before="40"/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 xml:space="preserve">Unedle Metalle sind besonders starke Reduktionsmittel. </w:t>
            </w:r>
          </w:p>
          <w:bookmarkStart w:id="31" w:name="__Fieldmark__1394_1517224448"/>
          <w:bookmarkEnd w:id="31"/>
          <w:p w:rsidR="00F85C35" w:rsidRDefault="00817AB2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 xml:space="preserve">Edle Metalle sind schwer zu oxidieren. </w:t>
            </w:r>
          </w:p>
          <w:bookmarkStart w:id="32" w:name="__Fieldmark__1400_1517224448"/>
          <w:bookmarkStart w:id="33" w:name="__Fieldmark__4384_844097458"/>
          <w:bookmarkEnd w:id="32"/>
          <w:p w:rsidR="00F85C35" w:rsidRDefault="00F85C35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bookmarkEnd w:id="33"/>
            <w:r>
              <w:tab/>
            </w:r>
            <w:r>
              <w:rPr>
                <w:sz w:val="22"/>
                <w:szCs w:val="22"/>
              </w:rPr>
              <w:t xml:space="preserve">Je schwächer das Reduktionsmittel, umso schwächer ist </w:t>
            </w:r>
            <w:r>
              <w:rPr>
                <w:sz w:val="22"/>
                <w:szCs w:val="22"/>
              </w:rPr>
              <w:br/>
              <w:t>auch sein korrespondierendes Oxidationsmittel.</w:t>
            </w:r>
          </w:p>
          <w:bookmarkStart w:id="34" w:name="__Fieldmark__1406_1517224448"/>
          <w:bookmarkEnd w:id="34"/>
          <w:p w:rsidR="00F85C35" w:rsidRDefault="00817AB2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>Fe</w:t>
            </w:r>
            <w:r w:rsidR="00F85C35">
              <w:rPr>
                <w:sz w:val="22"/>
                <w:szCs w:val="22"/>
                <w:vertAlign w:val="superscript"/>
              </w:rPr>
              <w:t>2+</w:t>
            </w:r>
            <w:r w:rsidR="00F85C35">
              <w:rPr>
                <w:sz w:val="22"/>
                <w:szCs w:val="22"/>
              </w:rPr>
              <w:t>-Ionen können Chlormoleküle reduzieren*.</w:t>
            </w:r>
          </w:p>
          <w:bookmarkStart w:id="35" w:name="__Fieldmark__1416_1517224448"/>
          <w:bookmarkEnd w:id="35"/>
          <w:p w:rsidR="00F85C35" w:rsidRDefault="00817AB2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>Fe</w:t>
            </w:r>
            <w:r w:rsidR="00F85C35">
              <w:rPr>
                <w:sz w:val="22"/>
                <w:szCs w:val="22"/>
                <w:vertAlign w:val="superscript"/>
              </w:rPr>
              <w:t>2+</w:t>
            </w:r>
            <w:r w:rsidR="00F85C35">
              <w:rPr>
                <w:sz w:val="22"/>
                <w:szCs w:val="22"/>
              </w:rPr>
              <w:t>-Ionen können Brommoleküle reduzieren*.</w:t>
            </w:r>
          </w:p>
          <w:bookmarkStart w:id="36" w:name="__Fieldmark__1426_1517224448"/>
          <w:bookmarkStart w:id="37" w:name="__Fieldmark__4416_844097458"/>
          <w:bookmarkEnd w:id="36"/>
          <w:p w:rsidR="00F85C35" w:rsidRDefault="00F85C35" w:rsidP="00AC537C">
            <w:pPr>
              <w:tabs>
                <w:tab w:val="left" w:pos="5225"/>
              </w:tabs>
              <w:spacing w:after="40"/>
              <w:ind w:left="442" w:right="5" w:hanging="388"/>
              <w:rPr>
                <w:b/>
                <w:color w:val="00000A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bookmarkEnd w:id="37"/>
            <w:r>
              <w:tab/>
            </w:r>
            <w:r>
              <w:rPr>
                <w:sz w:val="22"/>
                <w:szCs w:val="22"/>
              </w:rPr>
              <w:t>Fe</w:t>
            </w:r>
            <w:r>
              <w:rPr>
                <w:sz w:val="22"/>
                <w:szCs w:val="22"/>
                <w:vertAlign w:val="superscript"/>
              </w:rPr>
              <w:t>2+</w:t>
            </w:r>
            <w:r>
              <w:rPr>
                <w:sz w:val="22"/>
                <w:szCs w:val="22"/>
              </w:rPr>
              <w:t xml:space="preserve">-Ionen können </w:t>
            </w:r>
            <w:proofErr w:type="spellStart"/>
            <w:r>
              <w:rPr>
                <w:sz w:val="22"/>
                <w:szCs w:val="22"/>
              </w:rPr>
              <w:t>Iodmoleküle</w:t>
            </w:r>
            <w:proofErr w:type="spellEnd"/>
            <w:r>
              <w:rPr>
                <w:sz w:val="22"/>
                <w:szCs w:val="22"/>
              </w:rPr>
              <w:t xml:space="preserve"> reduzieren*.</w:t>
            </w:r>
          </w:p>
        </w:tc>
      </w:tr>
      <w:tr w:rsidR="00F85C35" w:rsidTr="00B61445">
        <w:trPr>
          <w:gridAfter w:val="1"/>
          <w:wAfter w:w="53" w:type="dxa"/>
          <w:trHeight w:val="419"/>
        </w:trPr>
        <w:tc>
          <w:tcPr>
            <w:tcW w:w="4668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 w:rsidP="003F1B9C">
            <w:pPr>
              <w:spacing w:before="40"/>
              <w:ind w:right="57"/>
              <w:rPr>
                <w:b/>
                <w:color w:val="00000A"/>
              </w:rPr>
            </w:pPr>
            <w:r>
              <w:rPr>
                <w:b/>
                <w:color w:val="00000A"/>
                <w:sz w:val="22"/>
                <w:szCs w:val="22"/>
              </w:rPr>
              <w:t>Berechne</w:t>
            </w:r>
            <w:r w:rsidR="003F1B9C">
              <w:rPr>
                <w:b/>
                <w:color w:val="00000A"/>
                <w:sz w:val="22"/>
                <w:szCs w:val="22"/>
              </w:rPr>
              <w:t>n Sie</w:t>
            </w:r>
            <w:r>
              <w:rPr>
                <w:b/>
                <w:color w:val="00000A"/>
                <w:sz w:val="22"/>
                <w:szCs w:val="22"/>
              </w:rPr>
              <w:t xml:space="preserve"> mit Hilfe der Spannungsreihe die Potentialdifferenz bei Kombination der angegebenen </w:t>
            </w:r>
            <w:proofErr w:type="spellStart"/>
            <w:r>
              <w:rPr>
                <w:b/>
                <w:color w:val="00000A"/>
                <w:sz w:val="22"/>
                <w:szCs w:val="22"/>
              </w:rPr>
              <w:t>Redoxpaare</w:t>
            </w:r>
            <w:proofErr w:type="spellEnd"/>
            <w:r>
              <w:rPr>
                <w:b/>
                <w:color w:val="00000A"/>
                <w:sz w:val="22"/>
                <w:szCs w:val="22"/>
              </w:rPr>
              <w:t xml:space="preserve"> unter Standardbedingungen und </w:t>
            </w:r>
            <w:r w:rsidR="003F1B9C">
              <w:rPr>
                <w:b/>
                <w:color w:val="00000A"/>
                <w:sz w:val="22"/>
                <w:szCs w:val="22"/>
              </w:rPr>
              <w:t xml:space="preserve">geben Sie </w:t>
            </w:r>
            <w:r>
              <w:rPr>
                <w:b/>
                <w:color w:val="00000A"/>
                <w:sz w:val="22"/>
                <w:szCs w:val="22"/>
              </w:rPr>
              <w:t>an</w:t>
            </w:r>
            <w:r w:rsidR="003F1B9C">
              <w:rPr>
                <w:b/>
                <w:color w:val="00000A"/>
                <w:sz w:val="22"/>
                <w:szCs w:val="22"/>
              </w:rPr>
              <w:t>,</w:t>
            </w:r>
            <w:r>
              <w:rPr>
                <w:b/>
                <w:color w:val="00000A"/>
                <w:sz w:val="22"/>
                <w:szCs w:val="22"/>
              </w:rPr>
              <w:t xml:space="preserve"> welche Halbzelle den Pluspol bildet</w:t>
            </w: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Pr="009D29DF" w:rsidRDefault="00F85C35" w:rsidP="009D29DF">
            <w:pPr>
              <w:ind w:left="442" w:right="5" w:hanging="400"/>
              <w:rPr>
                <w:b/>
              </w:rPr>
            </w:pPr>
            <w:proofErr w:type="spellStart"/>
            <w:r w:rsidRPr="009D29DF">
              <w:rPr>
                <w:b/>
              </w:rPr>
              <w:t>Redoxpaare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Pr="009D29DF" w:rsidRDefault="00F85C35" w:rsidP="009D29DF">
            <w:pPr>
              <w:ind w:left="442" w:right="5" w:hanging="400"/>
              <w:rPr>
                <w:b/>
              </w:rPr>
            </w:pPr>
            <w:r w:rsidRPr="009D29DF">
              <w:rPr>
                <w:b/>
              </w:rPr>
              <w:t>ΔE in V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Pr="009D29DF" w:rsidRDefault="00F85C35" w:rsidP="009D29DF">
            <w:pPr>
              <w:ind w:left="442" w:right="5" w:hanging="400"/>
              <w:rPr>
                <w:b/>
              </w:rPr>
            </w:pPr>
            <w:r w:rsidRPr="009D29DF">
              <w:rPr>
                <w:b/>
              </w:rPr>
              <w:t>+Pol:</w:t>
            </w:r>
          </w:p>
        </w:tc>
      </w:tr>
      <w:tr w:rsidR="00F85C35" w:rsidTr="00B61445">
        <w:trPr>
          <w:gridAfter w:val="1"/>
          <w:wAfter w:w="53" w:type="dxa"/>
          <w:trHeight w:val="411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Pr="009D29DF" w:rsidRDefault="00F85C35" w:rsidP="009D29DF">
            <w:pPr>
              <w:ind w:left="442" w:right="5" w:hanging="400"/>
              <w:rPr>
                <w:vertAlign w:val="superscript"/>
              </w:rPr>
            </w:pPr>
            <w:r>
              <w:t>Cu/Cu</w:t>
            </w:r>
            <w:r>
              <w:rPr>
                <w:vertAlign w:val="superscript"/>
              </w:rPr>
              <w:t>2+</w:t>
            </w:r>
            <w:r>
              <w:t xml:space="preserve"> und Zn/Zn</w:t>
            </w:r>
            <w:r>
              <w:rPr>
                <w:vertAlign w:val="superscript"/>
              </w:rPr>
              <w:t>2+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</w:tr>
      <w:tr w:rsidR="00F85C35" w:rsidTr="00B61445">
        <w:trPr>
          <w:gridAfter w:val="1"/>
          <w:wAfter w:w="53" w:type="dxa"/>
          <w:trHeight w:val="403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Pr="009D29DF" w:rsidRDefault="00F85C35" w:rsidP="009D29DF">
            <w:pPr>
              <w:ind w:left="442" w:right="5" w:hanging="400"/>
              <w:rPr>
                <w:vertAlign w:val="superscript"/>
              </w:rPr>
            </w:pPr>
            <w:r>
              <w:t>Fe/Fe</w:t>
            </w:r>
            <w:r>
              <w:rPr>
                <w:vertAlign w:val="superscript"/>
              </w:rPr>
              <w:t>2+</w:t>
            </w:r>
            <w:r>
              <w:t xml:space="preserve"> und H</w:t>
            </w:r>
            <w:r>
              <w:rPr>
                <w:vertAlign w:val="subscript"/>
              </w:rPr>
              <w:t>2</w:t>
            </w:r>
            <w:r>
              <w:t>/2H</w:t>
            </w:r>
            <w:r>
              <w:rPr>
                <w:vertAlign w:val="superscript"/>
              </w:rPr>
              <w:t>+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</w:tr>
      <w:tr w:rsidR="00F85C35" w:rsidTr="00B61445">
        <w:trPr>
          <w:gridAfter w:val="1"/>
          <w:wAfter w:w="53" w:type="dxa"/>
          <w:trHeight w:val="409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Pr="009D29DF" w:rsidRDefault="00F85C35" w:rsidP="009D29DF">
            <w:pPr>
              <w:ind w:left="442" w:right="5" w:hanging="400"/>
            </w:pPr>
            <w:r>
              <w:t>Zn/Zn</w:t>
            </w:r>
            <w:r>
              <w:rPr>
                <w:vertAlign w:val="superscript"/>
              </w:rPr>
              <w:t>2+</w:t>
            </w:r>
            <w:r>
              <w:t xml:space="preserve"> und 4OH</w:t>
            </w:r>
            <w:r>
              <w:rPr>
                <w:vertAlign w:val="superscript"/>
              </w:rPr>
              <w:t>-</w:t>
            </w:r>
            <w:r>
              <w:rPr>
                <w:vertAlign w:val="subscript"/>
              </w:rPr>
              <w:t>/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+ 2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</w:tr>
      <w:tr w:rsidR="00F85C35" w:rsidTr="00B61445">
        <w:trPr>
          <w:gridAfter w:val="1"/>
          <w:wAfter w:w="53" w:type="dxa"/>
          <w:trHeight w:val="429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Pr="009D29DF" w:rsidRDefault="00F85C35" w:rsidP="009D29DF">
            <w:pPr>
              <w:ind w:left="442" w:right="5" w:hanging="400"/>
              <w:rPr>
                <w:vertAlign w:val="superscript"/>
              </w:rPr>
            </w:pPr>
            <w:r>
              <w:t>2Cl</w:t>
            </w:r>
            <w:r>
              <w:rPr>
                <w:vertAlign w:val="superscript"/>
              </w:rPr>
              <w:t>-</w:t>
            </w:r>
            <w:r>
              <w:t>/Cl</w:t>
            </w:r>
            <w:r>
              <w:rPr>
                <w:vertAlign w:val="subscript"/>
              </w:rPr>
              <w:t>2</w:t>
            </w:r>
            <w:r>
              <w:t xml:space="preserve"> und Cu/Cu</w:t>
            </w:r>
            <w:r>
              <w:rPr>
                <w:vertAlign w:val="superscript"/>
              </w:rPr>
              <w:t>2+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</w:tr>
      <w:tr w:rsidR="00F85C35" w:rsidTr="00B61445">
        <w:trPr>
          <w:gridAfter w:val="1"/>
          <w:wAfter w:w="53" w:type="dxa"/>
          <w:trHeight w:val="406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Pr="009D29DF" w:rsidRDefault="00F85C35" w:rsidP="009D29DF">
            <w:pPr>
              <w:ind w:left="442" w:right="5" w:hanging="400"/>
              <w:rPr>
                <w:vertAlign w:val="superscript"/>
              </w:rPr>
            </w:pPr>
            <w:r>
              <w:t>Al/Al</w:t>
            </w:r>
            <w:r>
              <w:rPr>
                <w:vertAlign w:val="superscript"/>
              </w:rPr>
              <w:t>3+</w:t>
            </w:r>
            <w:r>
              <w:t xml:space="preserve"> und Ag/Ag</w:t>
            </w:r>
            <w:r>
              <w:rPr>
                <w:vertAlign w:val="superscript"/>
              </w:rPr>
              <w:t>+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85C35" w:rsidRDefault="00F85C35" w:rsidP="009D29DF">
            <w:pPr>
              <w:ind w:left="442" w:right="5" w:hanging="400"/>
            </w:pPr>
          </w:p>
        </w:tc>
      </w:tr>
      <w:tr w:rsidR="00F85C35" w:rsidTr="00B61445">
        <w:trPr>
          <w:gridAfter w:val="1"/>
          <w:wAfter w:w="53" w:type="dxa"/>
          <w:trHeight w:val="397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C35" w:rsidRDefault="00F85C35">
            <w:pPr>
              <w:spacing w:before="40"/>
              <w:ind w:right="57"/>
            </w:pPr>
            <w:r>
              <w:rPr>
                <w:b/>
                <w:color w:val="00000A"/>
                <w:sz w:val="22"/>
                <w:szCs w:val="22"/>
              </w:rPr>
              <w:t xml:space="preserve">Eine Konzentrationszelle </w:t>
            </w:r>
            <w:r>
              <w:rPr>
                <w:b/>
                <w:sz w:val="22"/>
                <w:szCs w:val="22"/>
              </w:rPr>
              <w:t>besteht aus zwei fast gleichartigen Halbzellen.</w:t>
            </w:r>
            <w:r>
              <w:rPr>
                <w:sz w:val="22"/>
                <w:szCs w:val="22"/>
              </w:rPr>
              <w:t xml:space="preserve"> </w:t>
            </w:r>
          </w:p>
        </w:tc>
        <w:bookmarkStart w:id="38" w:name="__Fieldmark__1446_1517224448"/>
        <w:bookmarkStart w:id="39" w:name="__Fieldmark__4438_844097458"/>
        <w:bookmarkEnd w:id="38"/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85C35" w:rsidRDefault="00F85C35">
            <w:pPr>
              <w:ind w:left="442" w:right="5" w:hanging="400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bookmarkEnd w:id="39"/>
            <w:r>
              <w:tab/>
            </w:r>
            <w:r>
              <w:rPr>
                <w:sz w:val="22"/>
                <w:szCs w:val="22"/>
              </w:rPr>
              <w:t xml:space="preserve">Der einzige Unterschied ist das Elektrodenmaterial. </w:t>
            </w:r>
          </w:p>
          <w:bookmarkStart w:id="40" w:name="__Fieldmark__1452_1517224448"/>
          <w:bookmarkEnd w:id="40"/>
          <w:p w:rsidR="00F85C35" w:rsidRDefault="00817AB2">
            <w:pPr>
              <w:ind w:left="442" w:right="5" w:hanging="400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 xml:space="preserve">Es besteht eine Spannung zwischen den Halbzellen. </w:t>
            </w:r>
          </w:p>
          <w:bookmarkStart w:id="41" w:name="__Fieldmark__1458_1517224448"/>
          <w:bookmarkEnd w:id="41"/>
          <w:p w:rsidR="00F85C35" w:rsidRDefault="00817AB2">
            <w:pPr>
              <w:ind w:left="442" w:right="5" w:hanging="400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 xml:space="preserve">Je niedriger die Ionenkonzentration einer Elektrolytlösung, </w:t>
            </w:r>
            <w:r w:rsidR="00F85C35">
              <w:rPr>
                <w:sz w:val="22"/>
                <w:szCs w:val="22"/>
              </w:rPr>
              <w:br/>
              <w:t>umso mehr Atome gehen als Ionen in Lösung.</w:t>
            </w:r>
          </w:p>
          <w:bookmarkStart w:id="42" w:name="__Fieldmark__1464_1517224448"/>
          <w:bookmarkEnd w:id="42"/>
          <w:p w:rsidR="00F85C35" w:rsidRDefault="00817AB2">
            <w:pPr>
              <w:ind w:left="442" w:right="5" w:hanging="400"/>
              <w:rPr>
                <w:b/>
                <w:bCs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="00F85C35">
              <w:tab/>
            </w:r>
            <w:r w:rsidR="00F85C35">
              <w:rPr>
                <w:sz w:val="22"/>
                <w:szCs w:val="22"/>
              </w:rPr>
              <w:t xml:space="preserve">Verbindet man die Elektroden leitend, so werden in der </w:t>
            </w:r>
            <w:r w:rsidR="00F85C35">
              <w:rPr>
                <w:sz w:val="22"/>
                <w:szCs w:val="22"/>
              </w:rPr>
              <w:br/>
              <w:t xml:space="preserve">Halbzelle mit der niedrigeren Ionenkonzentration </w:t>
            </w:r>
            <w:r w:rsidR="00F85C35">
              <w:rPr>
                <w:sz w:val="22"/>
                <w:szCs w:val="22"/>
              </w:rPr>
              <w:br/>
              <w:t>Atome zu Ionen oxidiert.</w:t>
            </w:r>
          </w:p>
        </w:tc>
      </w:tr>
      <w:tr w:rsidR="00F85C35" w:rsidRPr="00B54630" w:rsidTr="00B61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6"/>
        </w:trPr>
        <w:tc>
          <w:tcPr>
            <w:tcW w:w="4676" w:type="dxa"/>
            <w:gridSpan w:val="2"/>
            <w:vMerge w:val="restart"/>
            <w:tcBorders>
              <w:left w:val="single" w:sz="2" w:space="0" w:color="auto"/>
            </w:tcBorders>
          </w:tcPr>
          <w:p w:rsidR="00F85C35" w:rsidRPr="00B518DA" w:rsidRDefault="00F85C35" w:rsidP="00B518DA">
            <w:pPr>
              <w:autoSpaceDE w:val="0"/>
              <w:autoSpaceDN w:val="0"/>
              <w:adjustRightInd w:val="0"/>
              <w:spacing w:before="40"/>
              <w:ind w:right="57"/>
              <w:rPr>
                <w:rFonts w:cs="GaramontAmstSB-Roman"/>
                <w:b/>
                <w:color w:val="231F20"/>
              </w:rPr>
            </w:pPr>
            <w:r w:rsidRPr="00B518DA">
              <w:rPr>
                <w:rFonts w:cs="GaramontAmstSB-Roman"/>
                <w:b/>
                <w:color w:val="231F20"/>
                <w:sz w:val="22"/>
                <w:szCs w:val="22"/>
              </w:rPr>
              <w:t>In einer Elektrolysezelle gilt:</w:t>
            </w:r>
          </w:p>
        </w:tc>
        <w:tc>
          <w:tcPr>
            <w:tcW w:w="2796" w:type="dxa"/>
            <w:tcBorders>
              <w:right w:val="single" w:sz="2" w:space="0" w:color="auto"/>
            </w:tcBorders>
          </w:tcPr>
          <w:p w:rsidR="00F85C35" w:rsidRPr="00B518DA" w:rsidRDefault="00F85C35" w:rsidP="00B518DA">
            <w:pPr>
              <w:ind w:left="57"/>
            </w:pPr>
            <w:r w:rsidRPr="00B518DA">
              <w:rPr>
                <w:sz w:val="22"/>
                <w:szCs w:val="22"/>
              </w:rPr>
              <w:t>Kathode ist der …</w:t>
            </w:r>
          </w:p>
        </w:tc>
        <w:tc>
          <w:tcPr>
            <w:tcW w:w="3323" w:type="dxa"/>
            <w:gridSpan w:val="4"/>
            <w:tcBorders>
              <w:right w:val="single" w:sz="2" w:space="0" w:color="auto"/>
            </w:tcBorders>
          </w:tcPr>
          <w:p w:rsidR="00F85C35" w:rsidRPr="00B518DA" w:rsidRDefault="00817AB2" w:rsidP="00B518DA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F85C35" w:rsidRPr="00B518DA">
              <w:rPr>
                <w:b/>
                <w:sz w:val="22"/>
                <w:szCs w:val="22"/>
              </w:rPr>
              <w:t xml:space="preserve"> </w:t>
            </w:r>
            <w:r w:rsidR="00F85C35" w:rsidRPr="00B518DA">
              <w:rPr>
                <w:sz w:val="22"/>
                <w:szCs w:val="22"/>
              </w:rPr>
              <w:t>Minuspol</w:t>
            </w:r>
            <w:r w:rsidR="00F85C35" w:rsidRPr="00B518DA">
              <w:rPr>
                <w:b/>
                <w:sz w:val="22"/>
                <w:szCs w:val="22"/>
              </w:rPr>
              <w:t xml:space="preserve"> </w:t>
            </w:r>
          </w:p>
          <w:p w:rsidR="00F85C35" w:rsidRPr="00B518DA" w:rsidRDefault="00817AB2" w:rsidP="00B518DA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F85C35" w:rsidRPr="00B518DA">
              <w:rPr>
                <w:b/>
                <w:sz w:val="22"/>
                <w:szCs w:val="22"/>
              </w:rPr>
              <w:t xml:space="preserve"> </w:t>
            </w:r>
            <w:r w:rsidR="00F85C35" w:rsidRPr="00B518DA">
              <w:rPr>
                <w:sz w:val="22"/>
                <w:szCs w:val="22"/>
              </w:rPr>
              <w:t>Pluspol</w:t>
            </w:r>
          </w:p>
        </w:tc>
      </w:tr>
      <w:tr w:rsidR="00F85C35" w:rsidRPr="00B54630" w:rsidTr="00B61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4"/>
        </w:trPr>
        <w:tc>
          <w:tcPr>
            <w:tcW w:w="4676" w:type="dxa"/>
            <w:gridSpan w:val="2"/>
            <w:vMerge/>
            <w:tcBorders>
              <w:left w:val="single" w:sz="2" w:space="0" w:color="auto"/>
            </w:tcBorders>
          </w:tcPr>
          <w:p w:rsidR="00F85C35" w:rsidRPr="00B518DA" w:rsidRDefault="00F85C35" w:rsidP="00B518DA">
            <w:pPr>
              <w:autoSpaceDE w:val="0"/>
              <w:autoSpaceDN w:val="0"/>
              <w:adjustRightInd w:val="0"/>
              <w:spacing w:before="40"/>
              <w:ind w:right="57"/>
              <w:rPr>
                <w:rFonts w:cs="GaramontAmstSB-Roman"/>
                <w:b/>
                <w:color w:val="231F20"/>
              </w:rPr>
            </w:pPr>
          </w:p>
        </w:tc>
        <w:tc>
          <w:tcPr>
            <w:tcW w:w="2796" w:type="dxa"/>
            <w:tcBorders>
              <w:right w:val="single" w:sz="2" w:space="0" w:color="auto"/>
            </w:tcBorders>
          </w:tcPr>
          <w:p w:rsidR="00F85C35" w:rsidRPr="00B518DA" w:rsidRDefault="00F85C35" w:rsidP="00B518DA">
            <w:pPr>
              <w:ind w:left="57"/>
            </w:pPr>
            <w:r w:rsidRPr="00B518DA">
              <w:rPr>
                <w:sz w:val="22"/>
                <w:szCs w:val="22"/>
              </w:rPr>
              <w:t>Oxidation findet statt an der…</w:t>
            </w:r>
          </w:p>
        </w:tc>
        <w:tc>
          <w:tcPr>
            <w:tcW w:w="3323" w:type="dxa"/>
            <w:gridSpan w:val="4"/>
            <w:tcBorders>
              <w:right w:val="single" w:sz="2" w:space="0" w:color="auto"/>
            </w:tcBorders>
          </w:tcPr>
          <w:p w:rsidR="00F85C35" w:rsidRPr="00B518DA" w:rsidRDefault="00817AB2" w:rsidP="00B518DA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F85C35" w:rsidRPr="00B518DA">
              <w:rPr>
                <w:b/>
                <w:sz w:val="22"/>
                <w:szCs w:val="22"/>
              </w:rPr>
              <w:t xml:space="preserve"> </w:t>
            </w:r>
            <w:r w:rsidR="00F85C35" w:rsidRPr="00B518DA">
              <w:rPr>
                <w:sz w:val="22"/>
                <w:szCs w:val="22"/>
              </w:rPr>
              <w:t>Anode</w:t>
            </w:r>
            <w:r w:rsidR="00F85C35" w:rsidRPr="00B518DA">
              <w:rPr>
                <w:b/>
                <w:sz w:val="22"/>
                <w:szCs w:val="22"/>
              </w:rPr>
              <w:t xml:space="preserve"> </w:t>
            </w:r>
          </w:p>
          <w:p w:rsidR="00F85C35" w:rsidRPr="00B518DA" w:rsidRDefault="00F85C35" w:rsidP="00B518DA">
            <w:pPr>
              <w:ind w:left="57"/>
              <w:rPr>
                <w:b/>
              </w:rPr>
            </w:pPr>
            <w:r w:rsidRPr="00B518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8DA"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 w:rsidRPr="00B518DA">
              <w:rPr>
                <w:b/>
                <w:sz w:val="22"/>
                <w:szCs w:val="22"/>
              </w:rPr>
              <w:fldChar w:fldCharType="end"/>
            </w:r>
            <w:r w:rsidRPr="00B518DA">
              <w:rPr>
                <w:b/>
                <w:sz w:val="22"/>
                <w:szCs w:val="22"/>
              </w:rPr>
              <w:t xml:space="preserve"> </w:t>
            </w:r>
            <w:r w:rsidRPr="00B518DA">
              <w:rPr>
                <w:sz w:val="22"/>
                <w:szCs w:val="22"/>
              </w:rPr>
              <w:t>Kathode</w:t>
            </w:r>
          </w:p>
        </w:tc>
      </w:tr>
      <w:tr w:rsidR="00F85C35" w:rsidRPr="00B54630" w:rsidTr="00B61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627"/>
        </w:trPr>
        <w:tc>
          <w:tcPr>
            <w:tcW w:w="4676" w:type="dxa"/>
            <w:gridSpan w:val="2"/>
            <w:vMerge/>
            <w:tcBorders>
              <w:left w:val="single" w:sz="2" w:space="0" w:color="auto"/>
            </w:tcBorders>
          </w:tcPr>
          <w:p w:rsidR="00F85C35" w:rsidRPr="00B518DA" w:rsidRDefault="00F85C35" w:rsidP="00B518DA">
            <w:pPr>
              <w:autoSpaceDE w:val="0"/>
              <w:autoSpaceDN w:val="0"/>
              <w:adjustRightInd w:val="0"/>
              <w:spacing w:before="40"/>
              <w:ind w:right="57"/>
              <w:rPr>
                <w:rFonts w:cs="GaramontAmstSB-Roman"/>
                <w:b/>
                <w:color w:val="231F20"/>
              </w:rPr>
            </w:pPr>
          </w:p>
        </w:tc>
        <w:tc>
          <w:tcPr>
            <w:tcW w:w="2796" w:type="dxa"/>
            <w:tcBorders>
              <w:right w:val="single" w:sz="2" w:space="0" w:color="auto"/>
            </w:tcBorders>
          </w:tcPr>
          <w:p w:rsidR="00F85C35" w:rsidRPr="00B518DA" w:rsidRDefault="00F85C35" w:rsidP="00B518DA">
            <w:pPr>
              <w:ind w:left="57"/>
            </w:pPr>
            <w:r w:rsidRPr="00B518DA">
              <w:rPr>
                <w:sz w:val="22"/>
                <w:szCs w:val="22"/>
              </w:rPr>
              <w:t>Elektronen fließen</w:t>
            </w:r>
          </w:p>
        </w:tc>
        <w:tc>
          <w:tcPr>
            <w:tcW w:w="3323" w:type="dxa"/>
            <w:gridSpan w:val="4"/>
            <w:tcBorders>
              <w:right w:val="single" w:sz="2" w:space="0" w:color="auto"/>
            </w:tcBorders>
          </w:tcPr>
          <w:p w:rsidR="00F85C35" w:rsidRPr="00B518DA" w:rsidRDefault="00817AB2" w:rsidP="00B518DA">
            <w:pPr>
              <w:spacing w:before="40"/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F85C35" w:rsidRPr="00B518DA">
              <w:rPr>
                <w:b/>
                <w:sz w:val="22"/>
                <w:szCs w:val="22"/>
              </w:rPr>
              <w:t xml:space="preserve"> </w:t>
            </w:r>
            <w:r w:rsidR="00F85C35" w:rsidRPr="00B518DA">
              <w:rPr>
                <w:sz w:val="22"/>
                <w:szCs w:val="22"/>
              </w:rPr>
              <w:t xml:space="preserve">Anode </w:t>
            </w:r>
            <w:r w:rsidR="00F85C35" w:rsidRPr="00B518DA">
              <w:rPr>
                <w:sz w:val="22"/>
                <w:szCs w:val="22"/>
              </w:rPr>
              <w:sym w:font="Wingdings" w:char="F0E0"/>
            </w:r>
            <w:r w:rsidR="00F85C35" w:rsidRPr="00B518DA">
              <w:rPr>
                <w:sz w:val="22"/>
                <w:szCs w:val="22"/>
              </w:rPr>
              <w:t xml:space="preserve"> Kathode</w:t>
            </w:r>
          </w:p>
          <w:p w:rsidR="00F85C35" w:rsidRPr="00B518DA" w:rsidRDefault="00F85C35" w:rsidP="00B518DA">
            <w:pPr>
              <w:spacing w:after="40"/>
              <w:ind w:left="57"/>
              <w:rPr>
                <w:b/>
              </w:rPr>
            </w:pPr>
            <w:r w:rsidRPr="00B518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8DA"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 w:rsidRPr="00B518DA">
              <w:rPr>
                <w:b/>
                <w:sz w:val="22"/>
                <w:szCs w:val="22"/>
              </w:rPr>
              <w:fldChar w:fldCharType="end"/>
            </w:r>
            <w:r w:rsidRPr="00B518DA">
              <w:rPr>
                <w:b/>
                <w:sz w:val="22"/>
                <w:szCs w:val="22"/>
              </w:rPr>
              <w:t xml:space="preserve"> </w:t>
            </w:r>
            <w:r w:rsidRPr="00B518DA">
              <w:rPr>
                <w:sz w:val="22"/>
                <w:szCs w:val="22"/>
              </w:rPr>
              <w:t xml:space="preserve">Kathode </w:t>
            </w:r>
            <w:r w:rsidRPr="00B518DA">
              <w:rPr>
                <w:sz w:val="22"/>
                <w:szCs w:val="22"/>
              </w:rPr>
              <w:sym w:font="Wingdings" w:char="F0E0"/>
            </w:r>
            <w:r w:rsidRPr="00B518DA">
              <w:rPr>
                <w:sz w:val="22"/>
                <w:szCs w:val="22"/>
              </w:rPr>
              <w:t xml:space="preserve"> Anode</w:t>
            </w:r>
          </w:p>
        </w:tc>
      </w:tr>
      <w:tr w:rsidR="00B61445" w:rsidTr="00B61445">
        <w:trPr>
          <w:gridAfter w:val="1"/>
          <w:wAfter w:w="53" w:type="dxa"/>
          <w:trHeight w:val="397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445" w:rsidRDefault="00B61445" w:rsidP="00A90A69">
            <w:pPr>
              <w:pStyle w:val="TabellenInhalt"/>
            </w:pPr>
          </w:p>
          <w:p w:rsidR="00B61445" w:rsidRDefault="00B61445" w:rsidP="00A90A69">
            <w:pPr>
              <w:pStyle w:val="TabellenInhalt"/>
            </w:pPr>
          </w:p>
          <w:p w:rsidR="00B61445" w:rsidRDefault="00B61445" w:rsidP="00A90A69">
            <w:pPr>
              <w:pStyle w:val="TabellenInhalt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Fertige</w:t>
            </w:r>
            <w:r w:rsidR="003F1B9C">
              <w:rPr>
                <w:rFonts w:ascii="Calibri" w:hAnsi="Calibri"/>
                <w:b/>
                <w:bCs/>
                <w:sz w:val="22"/>
                <w:szCs w:val="22"/>
              </w:rPr>
              <w:t>n Sie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eine beschriftete Skizze einer galvanischen Zelle an</w:t>
            </w:r>
          </w:p>
          <w:p w:rsidR="00B61445" w:rsidRDefault="00B61445" w:rsidP="00A90A69">
            <w:pPr>
              <w:pStyle w:val="TabellenInhalt"/>
            </w:pPr>
          </w:p>
          <w:p w:rsidR="00B61445" w:rsidRDefault="00B61445" w:rsidP="00A90A69">
            <w:pPr>
              <w:pStyle w:val="TabellenInhalt"/>
            </w:pPr>
          </w:p>
          <w:p w:rsidR="00B61445" w:rsidRDefault="00B61445" w:rsidP="00A90A69">
            <w:pPr>
              <w:pStyle w:val="TabellenInhalt"/>
              <w:ind w:right="57"/>
            </w:pPr>
          </w:p>
          <w:p w:rsidR="00AC537C" w:rsidRDefault="00AC537C" w:rsidP="00A90A69">
            <w:pPr>
              <w:pStyle w:val="TabellenInhalt"/>
              <w:ind w:right="57"/>
            </w:pPr>
          </w:p>
          <w:p w:rsidR="00AC537C" w:rsidRDefault="00AC537C" w:rsidP="00A90A69">
            <w:pPr>
              <w:pStyle w:val="TabellenInhalt"/>
              <w:ind w:right="57"/>
            </w:pPr>
          </w:p>
          <w:p w:rsidR="00AC537C" w:rsidRDefault="00AC537C" w:rsidP="00A90A69">
            <w:pPr>
              <w:pStyle w:val="TabellenInhalt"/>
              <w:ind w:right="57"/>
            </w:pPr>
          </w:p>
          <w:p w:rsidR="003E2218" w:rsidRDefault="003E2218" w:rsidP="00A90A69">
            <w:pPr>
              <w:pStyle w:val="TabellenInhalt"/>
              <w:ind w:right="57"/>
            </w:pPr>
          </w:p>
          <w:p w:rsidR="003E2218" w:rsidRDefault="003E2218" w:rsidP="00A90A69">
            <w:pPr>
              <w:pStyle w:val="TabellenInhalt"/>
              <w:ind w:right="57"/>
            </w:pPr>
          </w:p>
          <w:p w:rsidR="003E2218" w:rsidRDefault="003E2218" w:rsidP="00A90A69">
            <w:pPr>
              <w:pStyle w:val="TabellenInhalt"/>
              <w:ind w:right="57"/>
            </w:pPr>
          </w:p>
          <w:p w:rsidR="00AC537C" w:rsidRDefault="00AC537C" w:rsidP="00A90A69">
            <w:pPr>
              <w:pStyle w:val="TabellenInhalt"/>
              <w:ind w:right="57"/>
            </w:pPr>
          </w:p>
          <w:p w:rsidR="00B61445" w:rsidRDefault="00B61445" w:rsidP="00A90A69">
            <w:pPr>
              <w:pStyle w:val="TabellenInhalt"/>
              <w:ind w:right="57"/>
            </w:pPr>
          </w:p>
          <w:p w:rsidR="00B61445" w:rsidRDefault="00B61445" w:rsidP="00A90A69">
            <w:pPr>
              <w:pStyle w:val="TabellenInhalt"/>
              <w:ind w:right="57"/>
            </w:pPr>
          </w:p>
          <w:p w:rsidR="00B61445" w:rsidRDefault="00B61445" w:rsidP="00A90A69">
            <w:pPr>
              <w:pStyle w:val="TabellenInhalt"/>
              <w:ind w:right="57"/>
            </w:pPr>
          </w:p>
        </w:tc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61445" w:rsidRDefault="00B61445" w:rsidP="00A90A69">
            <w:pPr>
              <w:ind w:left="57"/>
            </w:pPr>
          </w:p>
        </w:tc>
      </w:tr>
    </w:tbl>
    <w:p w:rsidR="00817AB2" w:rsidRDefault="00817AB2">
      <w:pPr>
        <w:suppressAutoHyphens w:val="0"/>
        <w:overflowPunct/>
        <w:spacing w:line="240" w:lineRule="auto"/>
      </w:pPr>
      <w:r>
        <w:br w:type="page"/>
      </w:r>
    </w:p>
    <w:p w:rsidR="00817AB2" w:rsidRDefault="00817AB2" w:rsidP="00817AB2">
      <w:pPr>
        <w:jc w:val="center"/>
        <w:rPr>
          <w:b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Wähle</w:t>
      </w:r>
      <w:r w:rsidR="003F1B9C">
        <w:rPr>
          <w:b/>
          <w:sz w:val="22"/>
          <w:szCs w:val="22"/>
        </w:rPr>
        <w:t>n Sie</w:t>
      </w:r>
      <w:r>
        <w:rPr>
          <w:b/>
          <w:sz w:val="22"/>
          <w:szCs w:val="22"/>
        </w:rPr>
        <w:t xml:space="preserve"> aus und kreuze</w:t>
      </w:r>
      <w:r w:rsidR="003F1B9C">
        <w:rPr>
          <w:b/>
          <w:sz w:val="22"/>
          <w:szCs w:val="22"/>
        </w:rPr>
        <w:t>n Sie</w:t>
      </w:r>
      <w:r>
        <w:rPr>
          <w:b/>
          <w:sz w:val="22"/>
          <w:szCs w:val="22"/>
        </w:rPr>
        <w:t xml:space="preserve"> an (wenn nicht anders angegeben).</w:t>
      </w:r>
    </w:p>
    <w:tbl>
      <w:tblPr>
        <w:tblW w:w="10748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4668"/>
        <w:gridCol w:w="2934"/>
        <w:gridCol w:w="330"/>
        <w:gridCol w:w="2816"/>
      </w:tblGrid>
      <w:tr w:rsidR="00817AB2" w:rsidRPr="000A4153" w:rsidTr="00F06287">
        <w:trPr>
          <w:trHeight w:val="397"/>
        </w:trPr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left="57"/>
            </w:pPr>
            <w:r>
              <w:rPr>
                <w:b/>
                <w:color w:val="00000A"/>
                <w:sz w:val="22"/>
                <w:szCs w:val="22"/>
              </w:rPr>
              <w:t xml:space="preserve">Finde die Redoxreaktionen. </w:t>
            </w:r>
          </w:p>
        </w:tc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817AB2" w:rsidRPr="0074305A" w:rsidRDefault="00817AB2" w:rsidP="00F06287">
            <w:pPr>
              <w:spacing w:before="40"/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  <w:lang w:val="it-IT"/>
              </w:rPr>
            </w:r>
            <w:r w:rsidR="00C44358">
              <w:rPr>
                <w:sz w:val="22"/>
                <w:szCs w:val="22"/>
                <w:lang w:val="it-IT"/>
              </w:rPr>
              <w:fldChar w:fldCharType="separate"/>
            </w:r>
            <w:r w:rsidRPr="00817AB2">
              <w:rPr>
                <w:sz w:val="22"/>
                <w:szCs w:val="22"/>
                <w:lang w:val="it-IT"/>
              </w:rPr>
              <w:fldChar w:fldCharType="end"/>
            </w:r>
            <w:r w:rsidRPr="0074305A">
              <w:rPr>
                <w:sz w:val="22"/>
                <w:szCs w:val="22"/>
                <w:lang w:val="it-IT"/>
              </w:rPr>
              <w:t xml:space="preserve"> Cu + 2 H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74305A">
              <w:rPr>
                <w:sz w:val="22"/>
                <w:szCs w:val="22"/>
                <w:lang w:val="it-IT"/>
              </w:rPr>
              <w:t>SO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4</w:t>
            </w:r>
            <w:r w:rsidRPr="0074305A">
              <w:rPr>
                <w:sz w:val="22"/>
                <w:szCs w:val="22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sym w:font="Wingdings" w:char="F0E0"/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74305A">
              <w:rPr>
                <w:sz w:val="22"/>
                <w:szCs w:val="22"/>
                <w:lang w:val="it-IT"/>
              </w:rPr>
              <w:t>CuSO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4</w:t>
            </w:r>
            <w:r w:rsidRPr="0074305A">
              <w:rPr>
                <w:sz w:val="22"/>
                <w:szCs w:val="22"/>
                <w:lang w:val="it-IT"/>
              </w:rPr>
              <w:t xml:space="preserve"> + 2 H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74305A">
              <w:rPr>
                <w:sz w:val="22"/>
                <w:szCs w:val="22"/>
                <w:lang w:val="it-IT"/>
              </w:rPr>
              <w:t>O + SO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  <w:p w:rsidR="00817AB2" w:rsidRPr="0074305A" w:rsidRDefault="00817AB2" w:rsidP="00F06287">
            <w:pPr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  <w:lang w:val="it-IT"/>
              </w:rPr>
            </w:r>
            <w:r w:rsidR="00C44358">
              <w:rPr>
                <w:sz w:val="22"/>
                <w:szCs w:val="22"/>
                <w:lang w:val="it-IT"/>
              </w:rPr>
              <w:fldChar w:fldCharType="separate"/>
            </w:r>
            <w:r w:rsidRPr="00817AB2">
              <w:rPr>
                <w:sz w:val="22"/>
                <w:szCs w:val="22"/>
                <w:lang w:val="it-IT"/>
              </w:rPr>
              <w:fldChar w:fldCharType="end"/>
            </w:r>
            <w:r w:rsidRPr="0074305A">
              <w:rPr>
                <w:sz w:val="22"/>
                <w:szCs w:val="22"/>
                <w:lang w:val="it-IT"/>
              </w:rPr>
              <w:t xml:space="preserve"> CaCO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3</w:t>
            </w:r>
            <w:r w:rsidRPr="0074305A">
              <w:rPr>
                <w:sz w:val="22"/>
                <w:szCs w:val="22"/>
                <w:lang w:val="it-IT"/>
              </w:rPr>
              <w:t xml:space="preserve"> + 2 </w:t>
            </w:r>
            <w:proofErr w:type="spellStart"/>
            <w:r w:rsidRPr="0074305A">
              <w:rPr>
                <w:sz w:val="22"/>
                <w:szCs w:val="22"/>
                <w:lang w:val="it-IT"/>
              </w:rPr>
              <w:t>HCl</w:t>
            </w:r>
            <w:proofErr w:type="spellEnd"/>
            <w:r w:rsidRPr="0074305A">
              <w:rPr>
                <w:sz w:val="22"/>
                <w:szCs w:val="22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sym w:font="Wingdings" w:char="F0E0"/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74305A">
              <w:rPr>
                <w:sz w:val="22"/>
                <w:szCs w:val="22"/>
                <w:lang w:val="it-IT"/>
              </w:rPr>
              <w:t>CaCl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74305A">
              <w:rPr>
                <w:sz w:val="22"/>
                <w:szCs w:val="22"/>
                <w:lang w:val="it-IT"/>
              </w:rPr>
              <w:t xml:space="preserve"> + H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74305A">
              <w:rPr>
                <w:sz w:val="22"/>
                <w:szCs w:val="22"/>
                <w:lang w:val="it-IT"/>
              </w:rPr>
              <w:t>O + CO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</w:p>
          <w:p w:rsidR="00817AB2" w:rsidRPr="0074305A" w:rsidRDefault="00817AB2" w:rsidP="00F06287">
            <w:pPr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  <w:lang w:val="it-IT"/>
              </w:rPr>
            </w:r>
            <w:r w:rsidR="00C44358">
              <w:rPr>
                <w:sz w:val="22"/>
                <w:szCs w:val="22"/>
                <w:lang w:val="it-IT"/>
              </w:rPr>
              <w:fldChar w:fldCharType="separate"/>
            </w:r>
            <w:r w:rsidRPr="00817AB2">
              <w:rPr>
                <w:sz w:val="22"/>
                <w:szCs w:val="22"/>
                <w:lang w:val="it-IT"/>
              </w:rPr>
              <w:fldChar w:fldCharType="end"/>
            </w:r>
            <w:r w:rsidRPr="0074305A">
              <w:rPr>
                <w:sz w:val="22"/>
                <w:szCs w:val="22"/>
                <w:lang w:val="it-IT"/>
              </w:rPr>
              <w:t xml:space="preserve"> CH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3</w:t>
            </w:r>
            <w:r w:rsidRPr="0074305A">
              <w:rPr>
                <w:sz w:val="22"/>
                <w:szCs w:val="22"/>
                <w:lang w:val="it-IT"/>
              </w:rPr>
              <w:t xml:space="preserve">OH + </w:t>
            </w:r>
            <w:proofErr w:type="spellStart"/>
            <w:r w:rsidRPr="0074305A">
              <w:rPr>
                <w:sz w:val="22"/>
                <w:szCs w:val="22"/>
                <w:lang w:val="it-IT"/>
              </w:rPr>
              <w:t>CuO</w:t>
            </w:r>
            <w:proofErr w:type="spellEnd"/>
            <w:r w:rsidRPr="0074305A">
              <w:rPr>
                <w:sz w:val="22"/>
                <w:szCs w:val="22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sym w:font="Wingdings" w:char="F0E0"/>
            </w:r>
            <w:r w:rsidRPr="0074305A">
              <w:rPr>
                <w:sz w:val="22"/>
                <w:szCs w:val="22"/>
                <w:lang w:val="it-IT"/>
              </w:rPr>
              <w:t xml:space="preserve"> HCHO + Cu + H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74305A">
              <w:rPr>
                <w:sz w:val="22"/>
                <w:szCs w:val="22"/>
                <w:lang w:val="it-IT"/>
              </w:rPr>
              <w:t>O</w:t>
            </w:r>
          </w:p>
          <w:p w:rsidR="00817AB2" w:rsidRPr="0074305A" w:rsidRDefault="00817AB2" w:rsidP="00F06287">
            <w:pPr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  <w:lang w:val="it-IT"/>
              </w:rPr>
            </w:r>
            <w:r w:rsidR="00C44358">
              <w:rPr>
                <w:sz w:val="22"/>
                <w:szCs w:val="22"/>
                <w:lang w:val="it-IT"/>
              </w:rPr>
              <w:fldChar w:fldCharType="separate"/>
            </w:r>
            <w:r w:rsidRPr="00817AB2">
              <w:rPr>
                <w:sz w:val="22"/>
                <w:szCs w:val="22"/>
                <w:lang w:val="it-IT"/>
              </w:rPr>
              <w:fldChar w:fldCharType="end"/>
            </w:r>
            <w:r w:rsidRPr="0074305A">
              <w:rPr>
                <w:sz w:val="22"/>
                <w:szCs w:val="22"/>
                <w:lang w:val="it-IT"/>
              </w:rPr>
              <w:t xml:space="preserve"> 4 NH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3</w:t>
            </w:r>
            <w:r w:rsidRPr="0074305A">
              <w:rPr>
                <w:sz w:val="22"/>
                <w:szCs w:val="22"/>
                <w:lang w:val="it-IT"/>
              </w:rPr>
              <w:t xml:space="preserve"> + 5 O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74305A">
              <w:rPr>
                <w:sz w:val="22"/>
                <w:szCs w:val="22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sym w:font="Wingdings" w:char="F0E0"/>
            </w:r>
            <w:r w:rsidRPr="0074305A">
              <w:rPr>
                <w:sz w:val="22"/>
                <w:szCs w:val="22"/>
                <w:lang w:val="it-IT"/>
              </w:rPr>
              <w:t xml:space="preserve"> 4 NO + 6 H</w:t>
            </w:r>
            <w:r w:rsidRPr="0074305A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74305A">
              <w:rPr>
                <w:sz w:val="22"/>
                <w:szCs w:val="22"/>
                <w:lang w:val="it-IT"/>
              </w:rPr>
              <w:t>O</w:t>
            </w:r>
          </w:p>
          <w:p w:rsidR="00817AB2" w:rsidRPr="000A4153" w:rsidRDefault="00817AB2" w:rsidP="00F06287">
            <w:pPr>
              <w:ind w:left="57"/>
              <w:rPr>
                <w:lang w:val="it-IT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Pr="000A4153">
              <w:rPr>
                <w:sz w:val="16"/>
                <w:szCs w:val="16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t xml:space="preserve">2 </w:t>
            </w:r>
            <w:proofErr w:type="spellStart"/>
            <w:r w:rsidRPr="000A4153">
              <w:rPr>
                <w:sz w:val="22"/>
                <w:szCs w:val="22"/>
                <w:lang w:val="it-IT"/>
              </w:rPr>
              <w:t>NaCl</w:t>
            </w:r>
            <w:proofErr w:type="spellEnd"/>
            <w:r w:rsidRPr="000A4153">
              <w:rPr>
                <w:sz w:val="22"/>
                <w:szCs w:val="22"/>
                <w:lang w:val="it-IT"/>
              </w:rPr>
              <w:t xml:space="preserve"> + H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0A4153">
              <w:rPr>
                <w:sz w:val="22"/>
                <w:szCs w:val="22"/>
                <w:lang w:val="it-IT"/>
              </w:rPr>
              <w:t>SO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4</w:t>
            </w:r>
            <w:r w:rsidRPr="000A4153">
              <w:rPr>
                <w:sz w:val="22"/>
                <w:szCs w:val="22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sym w:font="Wingdings" w:char="F0E0"/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t>Na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0A4153">
              <w:rPr>
                <w:sz w:val="22"/>
                <w:szCs w:val="22"/>
                <w:lang w:val="it-IT"/>
              </w:rPr>
              <w:t>SO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4</w:t>
            </w:r>
            <w:r w:rsidRPr="000A4153">
              <w:rPr>
                <w:sz w:val="22"/>
                <w:szCs w:val="22"/>
                <w:lang w:val="it-IT"/>
              </w:rPr>
              <w:t xml:space="preserve"> + 2 </w:t>
            </w:r>
            <w:proofErr w:type="spellStart"/>
            <w:r w:rsidRPr="000A4153">
              <w:rPr>
                <w:sz w:val="22"/>
                <w:szCs w:val="22"/>
                <w:lang w:val="it-IT"/>
              </w:rPr>
              <w:t>HCl</w:t>
            </w:r>
            <w:proofErr w:type="spellEnd"/>
          </w:p>
          <w:p w:rsidR="00817AB2" w:rsidRPr="000A4153" w:rsidRDefault="00817AB2" w:rsidP="00F06287">
            <w:pPr>
              <w:spacing w:after="40"/>
              <w:ind w:left="57"/>
              <w:rPr>
                <w:b/>
                <w:color w:val="00000A"/>
                <w:lang w:val="it-IT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 w:rsidRPr="000A4153">
              <w:rPr>
                <w:sz w:val="22"/>
                <w:szCs w:val="22"/>
                <w:lang w:val="it-IT"/>
              </w:rPr>
              <w:t xml:space="preserve"> 2 KOH + Cl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0A4153">
              <w:rPr>
                <w:sz w:val="22"/>
                <w:szCs w:val="22"/>
                <w:lang w:val="it-IT"/>
              </w:rPr>
              <w:t xml:space="preserve"> </w:t>
            </w:r>
            <w:r w:rsidRPr="000A4153">
              <w:rPr>
                <w:sz w:val="22"/>
                <w:szCs w:val="22"/>
                <w:lang w:val="it-IT"/>
              </w:rPr>
              <w:sym w:font="Wingdings" w:char="F0E0"/>
            </w:r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A4153">
              <w:rPr>
                <w:sz w:val="22"/>
                <w:szCs w:val="22"/>
                <w:lang w:val="it-IT"/>
              </w:rPr>
              <w:t>KCl</w:t>
            </w:r>
            <w:proofErr w:type="spellEnd"/>
            <w:r w:rsidRPr="000A4153">
              <w:rPr>
                <w:sz w:val="22"/>
                <w:szCs w:val="22"/>
                <w:lang w:val="it-IT"/>
              </w:rPr>
              <w:t xml:space="preserve"> + </w:t>
            </w:r>
            <w:proofErr w:type="spellStart"/>
            <w:r w:rsidRPr="000A4153">
              <w:rPr>
                <w:sz w:val="22"/>
                <w:szCs w:val="22"/>
                <w:lang w:val="it-IT"/>
              </w:rPr>
              <w:t>KOCl</w:t>
            </w:r>
            <w:proofErr w:type="spellEnd"/>
            <w:r w:rsidRPr="000A4153">
              <w:rPr>
                <w:sz w:val="22"/>
                <w:szCs w:val="22"/>
                <w:lang w:val="it-IT"/>
              </w:rPr>
              <w:t xml:space="preserve"> + H</w:t>
            </w:r>
            <w:r w:rsidRPr="000A4153">
              <w:rPr>
                <w:sz w:val="22"/>
                <w:szCs w:val="22"/>
                <w:vertAlign w:val="subscript"/>
                <w:lang w:val="it-IT"/>
              </w:rPr>
              <w:t>2</w:t>
            </w:r>
            <w:r w:rsidRPr="000A4153">
              <w:rPr>
                <w:sz w:val="22"/>
                <w:szCs w:val="22"/>
                <w:lang w:val="it-IT"/>
              </w:rPr>
              <w:t>O</w:t>
            </w:r>
          </w:p>
        </w:tc>
      </w:tr>
      <w:tr w:rsidR="00817AB2" w:rsidTr="00C732AC">
        <w:trPr>
          <w:trHeight w:val="896"/>
        </w:trPr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3F1B9C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color w:val="00000A"/>
                <w:sz w:val="22"/>
                <w:szCs w:val="22"/>
              </w:rPr>
              <w:t>Richte</w:t>
            </w:r>
            <w:r w:rsidR="003F1B9C">
              <w:rPr>
                <w:b/>
                <w:color w:val="00000A"/>
                <w:sz w:val="22"/>
                <w:szCs w:val="22"/>
              </w:rPr>
              <w:t>n Sie</w:t>
            </w:r>
            <w:r>
              <w:rPr>
                <w:b/>
                <w:color w:val="00000A"/>
                <w:sz w:val="22"/>
                <w:szCs w:val="22"/>
              </w:rPr>
              <w:t xml:space="preserve"> die Reaktionsgleichungen ein und schreibe</w:t>
            </w:r>
            <w:r w:rsidR="003F1B9C">
              <w:rPr>
                <w:b/>
                <w:color w:val="00000A"/>
                <w:sz w:val="22"/>
                <w:szCs w:val="22"/>
              </w:rPr>
              <w:t>n Sie</w:t>
            </w:r>
            <w:r>
              <w:rPr>
                <w:b/>
                <w:color w:val="00000A"/>
                <w:sz w:val="22"/>
                <w:szCs w:val="22"/>
              </w:rPr>
              <w:t xml:space="preserve"> jeweils die Ziffer für den gefragten Koeffizienten auf. 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17AB2" w:rsidRPr="00E27ECF" w:rsidRDefault="00C90FF7" w:rsidP="00F06287">
            <w:pPr>
              <w:spacing w:before="40"/>
              <w:ind w:left="57"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2 </w:t>
            </w:r>
            <w:r w:rsidR="00817AB2" w:rsidRPr="00E27ECF">
              <w:rPr>
                <w:sz w:val="22"/>
                <w:szCs w:val="16"/>
              </w:rPr>
              <w:t>MnO</w:t>
            </w:r>
            <w:r w:rsidR="00817AB2" w:rsidRPr="00E27ECF">
              <w:rPr>
                <w:sz w:val="22"/>
                <w:szCs w:val="16"/>
                <w:vertAlign w:val="subscript"/>
              </w:rPr>
              <w:t>4</w:t>
            </w:r>
            <w:r w:rsidR="00817AB2" w:rsidRPr="00E27ECF">
              <w:rPr>
                <w:sz w:val="22"/>
                <w:szCs w:val="16"/>
                <w:vertAlign w:val="superscript"/>
              </w:rPr>
              <w:t>-</w:t>
            </w:r>
            <w:r w:rsidR="00817AB2" w:rsidRPr="00E27ECF">
              <w:rPr>
                <w:sz w:val="22"/>
                <w:szCs w:val="16"/>
              </w:rPr>
              <w:t xml:space="preserve"> + </w:t>
            </w:r>
            <w:r>
              <w:rPr>
                <w:sz w:val="22"/>
                <w:szCs w:val="16"/>
              </w:rPr>
              <w:t xml:space="preserve">10 </w:t>
            </w:r>
            <w:r w:rsidR="00817AB2" w:rsidRPr="00E27ECF">
              <w:rPr>
                <w:sz w:val="22"/>
                <w:szCs w:val="16"/>
              </w:rPr>
              <w:t>Cl</w:t>
            </w:r>
            <w:r w:rsidR="00817AB2" w:rsidRPr="00E27ECF">
              <w:rPr>
                <w:sz w:val="22"/>
                <w:szCs w:val="16"/>
                <w:vertAlign w:val="superscript"/>
              </w:rPr>
              <w:t>-</w:t>
            </w:r>
            <w:r w:rsidR="00817AB2" w:rsidRPr="00E27ECF">
              <w:rPr>
                <w:sz w:val="22"/>
                <w:szCs w:val="16"/>
              </w:rPr>
              <w:t xml:space="preserve"> </w:t>
            </w:r>
            <w:r w:rsidR="00817AB2" w:rsidRPr="00AA52DA">
              <w:rPr>
                <w:sz w:val="22"/>
                <w:szCs w:val="22"/>
              </w:rPr>
              <w:sym w:font="Wingdings" w:char="F0E0"/>
            </w:r>
            <w:r w:rsidR="00817AB2" w:rsidRPr="00E27ECF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5 </w:t>
            </w:r>
            <w:r w:rsidR="00817AB2" w:rsidRPr="00E27ECF">
              <w:rPr>
                <w:sz w:val="22"/>
                <w:szCs w:val="16"/>
              </w:rPr>
              <w:t>Cl</w:t>
            </w:r>
            <w:r w:rsidR="00817AB2" w:rsidRPr="00E27ECF">
              <w:rPr>
                <w:sz w:val="22"/>
                <w:szCs w:val="16"/>
                <w:vertAlign w:val="subscript"/>
              </w:rPr>
              <w:t>2</w:t>
            </w:r>
            <w:r w:rsidR="00817AB2" w:rsidRPr="00E27ECF">
              <w:rPr>
                <w:sz w:val="22"/>
                <w:szCs w:val="16"/>
              </w:rPr>
              <w:t xml:space="preserve"> + </w:t>
            </w:r>
            <w:r>
              <w:rPr>
                <w:sz w:val="22"/>
                <w:szCs w:val="16"/>
              </w:rPr>
              <w:t xml:space="preserve">2 </w:t>
            </w:r>
            <w:r w:rsidR="00817AB2" w:rsidRPr="00E27ECF">
              <w:rPr>
                <w:sz w:val="22"/>
                <w:szCs w:val="16"/>
              </w:rPr>
              <w:t>Mn</w:t>
            </w:r>
            <w:r w:rsidR="00817AB2" w:rsidRPr="00E27ECF">
              <w:rPr>
                <w:sz w:val="22"/>
                <w:szCs w:val="16"/>
                <w:vertAlign w:val="superscript"/>
              </w:rPr>
              <w:t>2+</w:t>
            </w:r>
          </w:p>
          <w:p w:rsidR="00817AB2" w:rsidRPr="00E27ECF" w:rsidRDefault="00817AB2" w:rsidP="00C90FF7">
            <w:pPr>
              <w:spacing w:before="40"/>
              <w:ind w:left="57"/>
              <w:rPr>
                <w:szCs w:val="16"/>
              </w:rPr>
            </w:pPr>
            <w:r w:rsidRPr="00E27ECF">
              <w:rPr>
                <w:sz w:val="22"/>
                <w:szCs w:val="16"/>
              </w:rPr>
              <w:t>Koeffizient bei H</w:t>
            </w:r>
            <w:r w:rsidRPr="00E27ECF">
              <w:rPr>
                <w:sz w:val="22"/>
                <w:szCs w:val="16"/>
                <w:vertAlign w:val="subscript"/>
              </w:rPr>
              <w:t>3</w:t>
            </w:r>
            <w:r w:rsidRPr="00E27ECF">
              <w:rPr>
                <w:sz w:val="22"/>
                <w:szCs w:val="16"/>
              </w:rPr>
              <w:t>O</w:t>
            </w:r>
            <w:r w:rsidRPr="00E27ECF">
              <w:rPr>
                <w:sz w:val="22"/>
                <w:szCs w:val="16"/>
                <w:vertAlign w:val="superscript"/>
              </w:rPr>
              <w:t>+</w:t>
            </w:r>
            <w:r>
              <w:rPr>
                <w:sz w:val="22"/>
                <w:szCs w:val="16"/>
              </w:rPr>
              <w:t xml:space="preserve">: </w:t>
            </w:r>
            <w:r w:rsidR="00C90FF7">
              <w:rPr>
                <w:sz w:val="22"/>
                <w:szCs w:val="16"/>
              </w:rPr>
              <w:t>16</w:t>
            </w:r>
            <w:r>
              <w:rPr>
                <w:sz w:val="22"/>
                <w:szCs w:val="16"/>
              </w:rPr>
              <w:t>_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E27ECF" w:rsidRDefault="00C90FF7" w:rsidP="00F06287">
            <w:pPr>
              <w:spacing w:before="40"/>
              <w:ind w:left="57"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3 </w:t>
            </w:r>
            <w:r w:rsidR="00817AB2" w:rsidRPr="00E27ECF">
              <w:rPr>
                <w:sz w:val="22"/>
                <w:szCs w:val="16"/>
              </w:rPr>
              <w:t>Mn</w:t>
            </w:r>
            <w:r w:rsidR="00817AB2" w:rsidRPr="00E27ECF">
              <w:rPr>
                <w:sz w:val="22"/>
                <w:szCs w:val="16"/>
                <w:vertAlign w:val="superscript"/>
              </w:rPr>
              <w:t>2+</w:t>
            </w:r>
            <w:r w:rsidR="00817AB2" w:rsidRPr="00E27ECF">
              <w:rPr>
                <w:sz w:val="22"/>
                <w:szCs w:val="16"/>
              </w:rPr>
              <w:t xml:space="preserve"> + </w:t>
            </w:r>
            <w:r>
              <w:rPr>
                <w:sz w:val="22"/>
                <w:szCs w:val="16"/>
              </w:rPr>
              <w:t xml:space="preserve">2 </w:t>
            </w:r>
            <w:r w:rsidR="00817AB2" w:rsidRPr="00E27ECF">
              <w:rPr>
                <w:sz w:val="22"/>
                <w:szCs w:val="16"/>
              </w:rPr>
              <w:t>MnO</w:t>
            </w:r>
            <w:r w:rsidR="00817AB2" w:rsidRPr="00E27ECF">
              <w:rPr>
                <w:sz w:val="22"/>
                <w:szCs w:val="16"/>
                <w:vertAlign w:val="subscript"/>
              </w:rPr>
              <w:t>4</w:t>
            </w:r>
            <w:r w:rsidR="00817AB2" w:rsidRPr="00E27ECF">
              <w:rPr>
                <w:sz w:val="22"/>
                <w:szCs w:val="16"/>
                <w:vertAlign w:val="superscript"/>
              </w:rPr>
              <w:t>-</w:t>
            </w:r>
            <w:r w:rsidR="00817AB2" w:rsidRPr="00E27ECF">
              <w:rPr>
                <w:sz w:val="22"/>
                <w:szCs w:val="16"/>
              </w:rPr>
              <w:t xml:space="preserve"> </w:t>
            </w:r>
            <w:r w:rsidR="00817AB2" w:rsidRPr="00AA52DA">
              <w:rPr>
                <w:sz w:val="22"/>
                <w:szCs w:val="22"/>
              </w:rPr>
              <w:sym w:font="Wingdings" w:char="F0E0"/>
            </w:r>
            <w:r w:rsidR="00817AB2" w:rsidRPr="00E27ECF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5 </w:t>
            </w:r>
            <w:r w:rsidR="00817AB2" w:rsidRPr="00E27ECF">
              <w:rPr>
                <w:sz w:val="22"/>
                <w:szCs w:val="16"/>
              </w:rPr>
              <w:t>MnO</w:t>
            </w:r>
            <w:r w:rsidR="00817AB2" w:rsidRPr="00E27ECF">
              <w:rPr>
                <w:sz w:val="22"/>
                <w:szCs w:val="16"/>
                <w:vertAlign w:val="subscript"/>
              </w:rPr>
              <w:t>2</w:t>
            </w:r>
          </w:p>
          <w:p w:rsidR="00817AB2" w:rsidRPr="00E27ECF" w:rsidRDefault="00817AB2" w:rsidP="00C90FF7">
            <w:pPr>
              <w:spacing w:before="40"/>
              <w:ind w:left="57"/>
            </w:pPr>
            <w:r w:rsidRPr="00E27ECF">
              <w:rPr>
                <w:sz w:val="22"/>
                <w:szCs w:val="16"/>
              </w:rPr>
              <w:t>Koeffizient bei OH</w:t>
            </w:r>
            <w:r w:rsidRPr="00E27ECF">
              <w:rPr>
                <w:sz w:val="22"/>
                <w:szCs w:val="16"/>
                <w:vertAlign w:val="superscript"/>
              </w:rPr>
              <w:t>-</w:t>
            </w:r>
            <w:r>
              <w:rPr>
                <w:sz w:val="22"/>
                <w:szCs w:val="16"/>
              </w:rPr>
              <w:t xml:space="preserve">: </w:t>
            </w:r>
            <w:r w:rsidR="00C90FF7">
              <w:rPr>
                <w:sz w:val="22"/>
                <w:szCs w:val="16"/>
              </w:rPr>
              <w:t>4</w:t>
            </w:r>
          </w:p>
        </w:tc>
      </w:tr>
      <w:tr w:rsidR="00817AB2" w:rsidTr="00F06287"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17AB2" w:rsidRPr="003468FA" w:rsidRDefault="00817AB2" w:rsidP="00F06287">
            <w:pPr>
              <w:pStyle w:val="TabellenInhalt"/>
              <w:spacing w:before="40" w:after="40" w:line="0" w:lineRule="atLeast"/>
              <w:rPr>
                <w:kern w:val="22"/>
              </w:rPr>
            </w:pPr>
            <w:r w:rsidRPr="003468FA">
              <w:rPr>
                <w:rFonts w:ascii="Calibri" w:hAnsi="Calibri"/>
                <w:b/>
                <w:bCs/>
                <w:kern w:val="22"/>
                <w:sz w:val="22"/>
                <w:szCs w:val="22"/>
              </w:rPr>
              <w:t>Ordne</w:t>
            </w:r>
            <w:r w:rsidR="003F1B9C">
              <w:rPr>
                <w:rFonts w:ascii="Calibri" w:hAnsi="Calibri"/>
                <w:b/>
                <w:bCs/>
                <w:kern w:val="22"/>
                <w:sz w:val="22"/>
                <w:szCs w:val="22"/>
              </w:rPr>
              <w:t>n Sie</w:t>
            </w:r>
            <w:r w:rsidRPr="003468FA">
              <w:rPr>
                <w:rFonts w:ascii="Calibri" w:hAnsi="Calibri"/>
                <w:b/>
                <w:bCs/>
                <w:kern w:val="22"/>
                <w:sz w:val="22"/>
                <w:szCs w:val="22"/>
              </w:rPr>
              <w:t xml:space="preserve"> die Teilchen nach steigender Oxidationswirkung in wässriger Lösung unter Standardbedingungen. (1 schwach, 5 stark).</w:t>
            </w:r>
          </w:p>
        </w:tc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7AB2" w:rsidRDefault="00817AB2" w:rsidP="00F06287">
            <w:pPr>
              <w:pStyle w:val="TabellenInhalt"/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Ag</w:t>
            </w:r>
            <w:proofErr w:type="spellEnd"/>
            <w:r>
              <w:rPr>
                <w:rFonts w:ascii="Verdana" w:hAnsi="Verdana"/>
                <w:sz w:val="20"/>
                <w:szCs w:val="20"/>
                <w:vertAlign w:val="superscript"/>
              </w:rPr>
              <w:t>+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0FF7">
              <w:rPr>
                <w:rFonts w:ascii="Verdana" w:hAnsi="Verdana"/>
                <w:sz w:val="20"/>
                <w:szCs w:val="20"/>
              </w:rPr>
              <w:t xml:space="preserve">4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C732A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Cu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2+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0FF7">
              <w:rPr>
                <w:rFonts w:ascii="Verdana" w:hAnsi="Verdana"/>
                <w:sz w:val="20"/>
                <w:szCs w:val="20"/>
              </w:rPr>
              <w:t xml:space="preserve">3 </w:t>
            </w:r>
            <w:r>
              <w:rPr>
                <w:rFonts w:ascii="Verdana" w:hAnsi="Verdana"/>
                <w:sz w:val="20"/>
                <w:szCs w:val="20"/>
              </w:rPr>
              <w:tab/>
              <w:t>Li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+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0FF7">
              <w:rPr>
                <w:rFonts w:ascii="Verdana" w:hAnsi="Verdana"/>
                <w:sz w:val="20"/>
                <w:szCs w:val="20"/>
              </w:rPr>
              <w:t>1</w:t>
            </w:r>
          </w:p>
          <w:p w:rsidR="00817AB2" w:rsidRDefault="00817AB2" w:rsidP="00C90FF7">
            <w:pPr>
              <w:pStyle w:val="TabellenInhalt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+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0FF7">
              <w:rPr>
                <w:rFonts w:ascii="Verdana" w:hAnsi="Verdana"/>
                <w:sz w:val="20"/>
                <w:szCs w:val="20"/>
              </w:rPr>
              <w:t xml:space="preserve">2      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0FF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17AB2" w:rsidRPr="003F1B9C" w:rsidTr="00F06287">
        <w:tc>
          <w:tcPr>
            <w:tcW w:w="46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17AB2" w:rsidRPr="000A4153" w:rsidRDefault="00817AB2" w:rsidP="00F06287">
            <w:pPr>
              <w:pStyle w:val="TabellenInhalt"/>
              <w:spacing w:before="40" w:after="40"/>
              <w:rPr>
                <w:rFonts w:ascii="Calibri" w:hAnsi="Calibri"/>
                <w:color w:val="auto"/>
              </w:rPr>
            </w:pP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Ordne</w:t>
            </w:r>
            <w:r w:rsidR="003F1B9C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 Sie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den Größen Spannung, Stromstärke und Widerstand die richtigen Symbole (I, R, U), Definitionen (</w:t>
            </w:r>
            <w:r w:rsidRPr="000A4153">
              <w:rPr>
                <w:rFonts w:ascii="Calibri" w:hAnsi="Calibri"/>
                <w:b/>
                <w:color w:val="auto"/>
                <w:sz w:val="22"/>
                <w:szCs w:val="22"/>
              </w:rPr>
              <w:t>E/Q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, </w:t>
            </w:r>
            <w:r w:rsidRPr="000A4153">
              <w:rPr>
                <w:rFonts w:ascii="Calibri" w:hAnsi="Calibri"/>
                <w:b/>
                <w:color w:val="auto"/>
                <w:sz w:val="22"/>
                <w:szCs w:val="22"/>
              </w:rPr>
              <w:t>Q/t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, U/I) und Einheiten (A, </w:t>
            </w:r>
            <w:r w:rsidRPr="000A4153">
              <w:rPr>
                <w:rFonts w:ascii="Calibri" w:hAnsi="Calibri"/>
                <w:b/>
                <w:color w:val="auto"/>
                <w:sz w:val="22"/>
                <w:szCs w:val="22"/>
              </w:rPr>
              <w:t>Ω, V)</w:t>
            </w:r>
            <w:r w:rsidRPr="000A415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zu. – Bsp.: Spannung: I, E/Q, A (falls richtig ;-)) </w:t>
            </w:r>
          </w:p>
        </w:tc>
        <w:tc>
          <w:tcPr>
            <w:tcW w:w="6080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0A4153" w:rsidRDefault="00817AB2" w:rsidP="00C732AC">
            <w:pPr>
              <w:pStyle w:val="TabellenInhalt"/>
              <w:tabs>
                <w:tab w:val="left" w:pos="1313"/>
                <w:tab w:val="left" w:pos="1700"/>
                <w:tab w:val="left" w:pos="2550"/>
                <w:tab w:val="left" w:pos="3817"/>
              </w:tabs>
              <w:spacing w:before="40" w:after="40"/>
              <w:rPr>
                <w:rFonts w:ascii="Calibri" w:hAnsi="Calibri"/>
                <w:color w:val="auto"/>
                <w:sz w:val="22"/>
                <w:szCs w:val="22"/>
              </w:rPr>
            </w:pPr>
            <w:r w:rsidRPr="000A4153">
              <w:rPr>
                <w:rFonts w:ascii="Calibri" w:hAnsi="Calibri"/>
                <w:color w:val="auto"/>
                <w:sz w:val="22"/>
                <w:szCs w:val="22"/>
              </w:rPr>
              <w:t>Spannung:</w:t>
            </w:r>
            <w:r w:rsidR="00D43DF6">
              <w:rPr>
                <w:rFonts w:ascii="Calibri" w:hAnsi="Calibri"/>
                <w:color w:val="auto"/>
                <w:sz w:val="22"/>
                <w:szCs w:val="22"/>
              </w:rPr>
              <w:tab/>
            </w:r>
            <w:r w:rsidR="00C90FF7">
              <w:rPr>
                <w:rFonts w:ascii="Calibri" w:hAnsi="Calibri"/>
                <w:color w:val="auto"/>
                <w:sz w:val="22"/>
                <w:szCs w:val="22"/>
              </w:rPr>
              <w:t>U; E/Q, V</w:t>
            </w:r>
          </w:p>
          <w:p w:rsidR="00817AB2" w:rsidRPr="000A4153" w:rsidRDefault="00817AB2" w:rsidP="00C732AC">
            <w:pPr>
              <w:pStyle w:val="TabellenInhalt"/>
              <w:tabs>
                <w:tab w:val="left" w:pos="1313"/>
                <w:tab w:val="left" w:pos="1700"/>
                <w:tab w:val="left" w:pos="2550"/>
                <w:tab w:val="left" w:pos="3817"/>
              </w:tabs>
              <w:spacing w:before="40" w:after="40"/>
              <w:rPr>
                <w:rFonts w:ascii="Calibri" w:hAnsi="Calibri"/>
                <w:color w:val="auto"/>
              </w:rPr>
            </w:pPr>
            <w:r w:rsidRPr="000A4153">
              <w:rPr>
                <w:rFonts w:ascii="Calibri" w:hAnsi="Calibri"/>
                <w:color w:val="auto"/>
                <w:sz w:val="22"/>
                <w:szCs w:val="22"/>
              </w:rPr>
              <w:t>Stromstärke:</w:t>
            </w:r>
            <w:r w:rsidR="00D43DF6">
              <w:rPr>
                <w:rFonts w:ascii="Calibri" w:hAnsi="Calibri"/>
                <w:color w:val="auto"/>
                <w:sz w:val="22"/>
                <w:szCs w:val="22"/>
              </w:rPr>
              <w:tab/>
            </w:r>
            <w:r w:rsidR="00C90FF7">
              <w:rPr>
                <w:rFonts w:ascii="Calibri" w:hAnsi="Calibri"/>
                <w:color w:val="auto"/>
                <w:sz w:val="22"/>
                <w:szCs w:val="22"/>
              </w:rPr>
              <w:t>I, Q/t, A</w:t>
            </w:r>
          </w:p>
          <w:p w:rsidR="00817AB2" w:rsidRPr="00C732AC" w:rsidRDefault="00817AB2" w:rsidP="00C732AC">
            <w:pPr>
              <w:pStyle w:val="TabellenInhalt"/>
              <w:tabs>
                <w:tab w:val="left" w:pos="1313"/>
                <w:tab w:val="left" w:pos="1690"/>
                <w:tab w:val="left" w:pos="2540"/>
                <w:tab w:val="left" w:pos="3807"/>
              </w:tabs>
              <w:spacing w:before="40" w:after="40"/>
              <w:ind w:left="-5" w:right="-5"/>
              <w:rPr>
                <w:rFonts w:cs="Calibri"/>
                <w:b/>
                <w:color w:val="auto"/>
                <w:lang w:val="en-US"/>
              </w:rPr>
            </w:pPr>
            <w:proofErr w:type="spellStart"/>
            <w:r w:rsidRPr="00C732AC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Widerstand</w:t>
            </w:r>
            <w:proofErr w:type="spellEnd"/>
            <w:r w:rsidRPr="00C732AC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:</w:t>
            </w:r>
            <w:r w:rsidR="00D43DF6" w:rsidRPr="00C732AC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ab/>
            </w:r>
            <w:r w:rsidR="00C90FF7" w:rsidRPr="00C732AC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R, U/I, </w:t>
            </w:r>
            <w:r w:rsidR="00C90FF7" w:rsidRPr="000A4153">
              <w:rPr>
                <w:rFonts w:ascii="Calibri" w:hAnsi="Calibri"/>
                <w:b/>
                <w:color w:val="auto"/>
                <w:sz w:val="22"/>
                <w:szCs w:val="22"/>
              </w:rPr>
              <w:t>Ω</w:t>
            </w:r>
          </w:p>
        </w:tc>
      </w:tr>
      <w:tr w:rsidR="00817AB2" w:rsidTr="00F06287">
        <w:tc>
          <w:tcPr>
            <w:tcW w:w="4668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left="57"/>
            </w:pPr>
            <w:r>
              <w:rPr>
                <w:b/>
                <w:color w:val="00000A"/>
                <w:sz w:val="22"/>
                <w:szCs w:val="22"/>
              </w:rPr>
              <w:t>Galvanisches Element (Galvanische Zelle)</w:t>
            </w:r>
          </w:p>
          <w:p w:rsidR="00817AB2" w:rsidRDefault="00817AB2" w:rsidP="00F06287">
            <w:pPr>
              <w:pStyle w:val="Listenabsatz1"/>
              <w:numPr>
                <w:ilvl w:val="0"/>
                <w:numId w:val="2"/>
              </w:numPr>
              <w:ind w:left="697" w:hanging="357"/>
            </w:pPr>
            <w:r>
              <w:rPr>
                <w:sz w:val="22"/>
                <w:szCs w:val="22"/>
              </w:rPr>
              <w:t>Kreuze</w:t>
            </w:r>
            <w:r w:rsidR="003F1B9C">
              <w:rPr>
                <w:sz w:val="22"/>
                <w:szCs w:val="22"/>
              </w:rPr>
              <w:t>n Sie</w:t>
            </w:r>
            <w:r>
              <w:rPr>
                <w:sz w:val="22"/>
                <w:szCs w:val="22"/>
              </w:rPr>
              <w:t xml:space="preserve"> alle richtigen Aussagen an.</w:t>
            </w:r>
          </w:p>
        </w:tc>
        <w:tc>
          <w:tcPr>
            <w:tcW w:w="6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left="57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Eine Halbzelle kann aus einer Metallelektrode und </w:t>
            </w:r>
            <w:r>
              <w:rPr>
                <w:sz w:val="22"/>
                <w:szCs w:val="22"/>
              </w:rPr>
              <w:br/>
              <w:t xml:space="preserve">     der zugehörigen Salzlösung hergestellt werden.</w:t>
            </w:r>
          </w:p>
          <w:p w:rsidR="00817AB2" w:rsidRDefault="00817AB2" w:rsidP="00F06287">
            <w:pPr>
              <w:ind w:left="57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An der Anode (Pluspol) werden die Teilchen oxidiert.</w:t>
            </w:r>
          </w:p>
          <w:p w:rsidR="00817AB2" w:rsidRDefault="00817AB2" w:rsidP="00F06287">
            <w:pPr>
              <w:ind w:left="57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Das Anoden- ist negativer als das Kathodenpotenzial.</w:t>
            </w:r>
          </w:p>
          <w:p w:rsidR="00817AB2" w:rsidRDefault="00817AB2" w:rsidP="00F06287">
            <w:pPr>
              <w:spacing w:after="40"/>
              <w:ind w:left="57"/>
              <w:rPr>
                <w:color w:val="00000A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Die Reaktionen laufen freiwillig ab.</w:t>
            </w:r>
          </w:p>
        </w:tc>
      </w:tr>
      <w:tr w:rsidR="00817AB2" w:rsidTr="00F06287">
        <w:trPr>
          <w:trHeight w:val="397"/>
        </w:trPr>
        <w:tc>
          <w:tcPr>
            <w:tcW w:w="466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pStyle w:val="Listenabsatz1"/>
              <w:numPr>
                <w:ilvl w:val="0"/>
                <w:numId w:val="1"/>
              </w:numPr>
              <w:spacing w:before="40"/>
              <w:ind w:left="697" w:right="57" w:hanging="357"/>
            </w:pPr>
            <w:r>
              <w:rPr>
                <w:color w:val="00000A"/>
                <w:sz w:val="22"/>
                <w:szCs w:val="22"/>
              </w:rPr>
              <w:t>In der Brennstoffzelle wird chemische Energie in elektrische Energie umgewandelt. Kreuze</w:t>
            </w:r>
            <w:r w:rsidR="003F1B9C">
              <w:rPr>
                <w:color w:val="00000A"/>
                <w:sz w:val="22"/>
                <w:szCs w:val="22"/>
              </w:rPr>
              <w:t>n Sie</w:t>
            </w:r>
            <w:r>
              <w:rPr>
                <w:color w:val="00000A"/>
                <w:sz w:val="22"/>
                <w:szCs w:val="22"/>
              </w:rPr>
              <w:t xml:space="preserve"> die richtigen Aussagen jeweils für die beiden Teilreaktionen an.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left="57"/>
            </w:pP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2"/>
                <w:szCs w:val="22"/>
              </w:rPr>
              <w:t></w:t>
            </w:r>
            <w:r>
              <w:rPr>
                <w:sz w:val="22"/>
                <w:szCs w:val="22"/>
              </w:rPr>
              <w:t xml:space="preserve"> 2 H</w:t>
            </w:r>
            <w:r>
              <w:rPr>
                <w:sz w:val="22"/>
                <w:szCs w:val="22"/>
                <w:vertAlign w:val="superscript"/>
              </w:rPr>
              <w:t>+</w:t>
            </w:r>
            <w:r>
              <w:rPr>
                <w:sz w:val="22"/>
                <w:szCs w:val="22"/>
              </w:rPr>
              <w:t xml:space="preserve"> + 2 e</w:t>
            </w:r>
            <w:r>
              <w:rPr>
                <w:sz w:val="22"/>
                <w:szCs w:val="22"/>
                <w:vertAlign w:val="superscript"/>
              </w:rPr>
              <w:t>-</w:t>
            </w:r>
          </w:p>
          <w:p w:rsidR="00817AB2" w:rsidRDefault="00817AB2" w:rsidP="00F06287">
            <w:pPr>
              <w:tabs>
                <w:tab w:val="left" w:pos="5238"/>
              </w:tabs>
              <w:ind w:left="467" w:right="-8" w:hanging="413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>Reaktion am Minuspol</w:t>
            </w:r>
          </w:p>
          <w:p w:rsidR="00817AB2" w:rsidRDefault="00817AB2" w:rsidP="00F06287">
            <w:pPr>
              <w:tabs>
                <w:tab w:val="left" w:pos="5238"/>
              </w:tabs>
              <w:ind w:left="467" w:right="-8" w:hanging="413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  <w:vertAlign w:val="superscript"/>
              </w:rPr>
              <w:t xml:space="preserve">+ </w:t>
            </w:r>
            <w:r>
              <w:rPr>
                <w:sz w:val="22"/>
                <w:szCs w:val="22"/>
              </w:rPr>
              <w:t>wandern durch PEM.</w:t>
            </w:r>
          </w:p>
          <w:p w:rsidR="00817AB2" w:rsidRDefault="00817AB2" w:rsidP="00F06287">
            <w:pPr>
              <w:tabs>
                <w:tab w:val="left" w:pos="5238"/>
              </w:tabs>
              <w:ind w:left="467" w:right="-8" w:hanging="413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Wasserstoff ist der </w:t>
            </w:r>
            <w:r>
              <w:rPr>
                <w:sz w:val="22"/>
                <w:szCs w:val="22"/>
              </w:rPr>
              <w:br/>
              <w:t>Elektronendonator.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left="57"/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+ 4 e</w:t>
            </w:r>
            <w:r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2"/>
                <w:szCs w:val="22"/>
              </w:rPr>
              <w:t></w:t>
            </w:r>
            <w:r>
              <w:rPr>
                <w:sz w:val="22"/>
                <w:szCs w:val="22"/>
              </w:rPr>
              <w:t xml:space="preserve"> 2 O</w:t>
            </w:r>
            <w:r>
              <w:rPr>
                <w:sz w:val="22"/>
                <w:szCs w:val="22"/>
                <w:vertAlign w:val="superscript"/>
              </w:rPr>
              <w:t>2-</w:t>
            </w:r>
          </w:p>
          <w:p w:rsidR="00817AB2" w:rsidRDefault="00817AB2" w:rsidP="00C732AC">
            <w:pPr>
              <w:tabs>
                <w:tab w:val="left" w:pos="505"/>
              </w:tabs>
              <w:ind w:left="505" w:hanging="44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>Das ist eine Oxidation.</w:t>
            </w:r>
          </w:p>
          <w:p w:rsidR="00817AB2" w:rsidRDefault="00817AB2" w:rsidP="00C732AC">
            <w:pPr>
              <w:tabs>
                <w:tab w:val="left" w:pos="505"/>
              </w:tabs>
              <w:ind w:left="505" w:hanging="44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Man kann auch Luft </w:t>
            </w:r>
            <w:r>
              <w:rPr>
                <w:sz w:val="22"/>
                <w:szCs w:val="22"/>
              </w:rPr>
              <w:br/>
              <w:t>verwenden.</w:t>
            </w:r>
          </w:p>
          <w:p w:rsidR="00817AB2" w:rsidRDefault="00817AB2" w:rsidP="00C732AC">
            <w:pPr>
              <w:tabs>
                <w:tab w:val="left" w:pos="505"/>
              </w:tabs>
              <w:spacing w:before="40"/>
              <w:ind w:left="505" w:hanging="44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 Die Membran lässt die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Oxidionen</w:t>
            </w:r>
            <w:proofErr w:type="spellEnd"/>
            <w:r>
              <w:rPr>
                <w:sz w:val="22"/>
                <w:szCs w:val="22"/>
              </w:rPr>
              <w:t xml:space="preserve"> durchtreten.</w:t>
            </w:r>
          </w:p>
        </w:tc>
      </w:tr>
      <w:tr w:rsidR="00817AB2" w:rsidTr="00F06287">
        <w:trPr>
          <w:trHeight w:val="397"/>
        </w:trPr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B2" w:rsidRPr="00C732AC" w:rsidRDefault="00817AB2" w:rsidP="00F06287">
            <w:pPr>
              <w:pStyle w:val="TabellenInhalt"/>
              <w:numPr>
                <w:ilvl w:val="0"/>
                <w:numId w:val="4"/>
              </w:numPr>
              <w:spacing w:before="40"/>
              <w:ind w:left="697" w:right="57" w:hanging="357"/>
              <w:rPr>
                <w:rFonts w:ascii="Calibri" w:hAnsi="Calibri"/>
                <w:sz w:val="22"/>
                <w:szCs w:val="22"/>
              </w:rPr>
            </w:pPr>
            <w:r w:rsidRPr="00C732AC">
              <w:rPr>
                <w:rFonts w:ascii="Calibri" w:hAnsi="Calibri"/>
                <w:sz w:val="22"/>
                <w:szCs w:val="22"/>
              </w:rPr>
              <w:t>Kreuze</w:t>
            </w:r>
            <w:r w:rsidR="003F1B9C">
              <w:rPr>
                <w:rFonts w:ascii="Calibri" w:hAnsi="Calibri"/>
                <w:sz w:val="22"/>
                <w:szCs w:val="22"/>
              </w:rPr>
              <w:t>n Sie</w:t>
            </w:r>
            <w:r w:rsidRPr="00C732AC">
              <w:rPr>
                <w:rFonts w:ascii="Calibri" w:hAnsi="Calibri"/>
                <w:sz w:val="22"/>
                <w:szCs w:val="22"/>
              </w:rPr>
              <w:t xml:space="preserve"> alle richtigen Aussagen an</w:t>
            </w:r>
          </w:p>
        </w:tc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17AB2" w:rsidRPr="000A4153" w:rsidRDefault="00817AB2" w:rsidP="00F06287">
            <w:pPr>
              <w:spacing w:before="40"/>
              <w:ind w:left="462" w:hanging="425"/>
              <w:rPr>
                <w:sz w:val="22"/>
                <w:szCs w:val="22"/>
              </w:rPr>
            </w:pPr>
            <w:r w:rsidRPr="00B3638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36385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B36385">
              <w:rPr>
                <w:sz w:val="22"/>
                <w:szCs w:val="22"/>
              </w:rPr>
              <w:fldChar w:fldCharType="end"/>
            </w:r>
            <w:r w:rsidRPr="00B36385">
              <w:rPr>
                <w:sz w:val="22"/>
                <w:szCs w:val="22"/>
              </w:rPr>
              <w:tab/>
            </w:r>
            <w:r w:rsidRPr="000A4153">
              <w:rPr>
                <w:sz w:val="22"/>
                <w:szCs w:val="22"/>
              </w:rPr>
              <w:t>Wird eine Elektrode aus dem Elektrolyt weiter herausgezogen bleibt die Spannung konstant.</w:t>
            </w:r>
          </w:p>
          <w:p w:rsidR="00817AB2" w:rsidRPr="000A4153" w:rsidRDefault="00817AB2" w:rsidP="00F06287">
            <w:pPr>
              <w:ind w:left="462" w:hanging="425"/>
              <w:rPr>
                <w:sz w:val="22"/>
                <w:szCs w:val="22"/>
              </w:rPr>
            </w:pPr>
            <w:r w:rsidRPr="000A415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4153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0A4153">
              <w:rPr>
                <w:sz w:val="22"/>
                <w:szCs w:val="22"/>
              </w:rPr>
              <w:fldChar w:fldCharType="end"/>
            </w:r>
            <w:r w:rsidRPr="000A4153">
              <w:rPr>
                <w:sz w:val="22"/>
                <w:szCs w:val="22"/>
              </w:rPr>
              <w:tab/>
              <w:t>Wird eine Elektrode aus dem Elektrolyt weiter herausgezogen bleibt die Stromstärke konstant.</w:t>
            </w:r>
          </w:p>
          <w:p w:rsidR="00817AB2" w:rsidRPr="000A4153" w:rsidRDefault="00817AB2" w:rsidP="00F06287">
            <w:pPr>
              <w:ind w:left="462" w:hanging="425"/>
              <w:rPr>
                <w:sz w:val="22"/>
                <w:szCs w:val="22"/>
              </w:rPr>
            </w:pPr>
            <w:r w:rsidRPr="000A415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A4153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0A4153">
              <w:rPr>
                <w:sz w:val="22"/>
                <w:szCs w:val="22"/>
              </w:rPr>
              <w:fldChar w:fldCharType="end"/>
            </w:r>
            <w:r w:rsidRPr="000A4153">
              <w:rPr>
                <w:sz w:val="22"/>
                <w:szCs w:val="22"/>
              </w:rPr>
              <w:tab/>
              <w:t>Um die Stromstärke zu messen, muss das Messgerät in Reihe geschalten werden.</w:t>
            </w:r>
          </w:p>
          <w:p w:rsidR="00817AB2" w:rsidRPr="00B36385" w:rsidRDefault="00817AB2" w:rsidP="00F06287">
            <w:pPr>
              <w:spacing w:after="40"/>
              <w:ind w:left="462" w:hanging="425"/>
              <w:rPr>
                <w:sz w:val="20"/>
                <w:szCs w:val="20"/>
              </w:rPr>
            </w:pPr>
            <w:r w:rsidRPr="000A415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A4153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0A4153">
              <w:rPr>
                <w:sz w:val="22"/>
                <w:szCs w:val="22"/>
              </w:rPr>
              <w:fldChar w:fldCharType="end"/>
            </w:r>
            <w:r w:rsidRPr="000A4153">
              <w:rPr>
                <w:sz w:val="22"/>
                <w:szCs w:val="22"/>
              </w:rPr>
              <w:tab/>
              <w:t>Werden mehrere galvanische Zellen in Reihe geschalten, so erhöht sich die Spannung</w:t>
            </w:r>
          </w:p>
        </w:tc>
      </w:tr>
      <w:tr w:rsidR="00817AB2" w:rsidTr="00F06287">
        <w:trPr>
          <w:trHeight w:val="397"/>
        </w:trPr>
        <w:tc>
          <w:tcPr>
            <w:tcW w:w="46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right="57"/>
            </w:pPr>
            <w:r>
              <w:rPr>
                <w:b/>
                <w:color w:val="231F20"/>
                <w:sz w:val="22"/>
                <w:szCs w:val="22"/>
              </w:rPr>
              <w:t>Die Standard-Wasserstoff-Halbzelle</w:t>
            </w:r>
            <w:r>
              <w:rPr>
                <w:rFonts w:ascii="GaramontAmstSB-Roman" w:hAnsi="GaramontAmstSB-Roman"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17AB2" w:rsidRDefault="00817AB2" w:rsidP="00F06287">
            <w:pPr>
              <w:tabs>
                <w:tab w:val="left" w:pos="5225"/>
              </w:tabs>
              <w:spacing w:before="40"/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Die Platinelektrode besitzt eine platinierte Platinoberfläche. </w:t>
            </w:r>
          </w:p>
          <w:p w:rsidR="00817AB2" w:rsidRDefault="00817AB2" w:rsidP="00F06287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>An der Platinelektrode findet die Oxidation statt.</w:t>
            </w:r>
          </w:p>
          <w:p w:rsidR="00817AB2" w:rsidRDefault="00817AB2" w:rsidP="00F06287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Die Platinelektrode taucht in Salzsäure der Konzentration </w:t>
            </w:r>
            <w:r>
              <w:rPr>
                <w:sz w:val="22"/>
                <w:szCs w:val="22"/>
              </w:rPr>
              <w:br/>
              <w:t xml:space="preserve">c = 1 </w:t>
            </w:r>
            <w:proofErr w:type="spellStart"/>
            <w:r>
              <w:rPr>
                <w:sz w:val="22"/>
                <w:szCs w:val="22"/>
              </w:rPr>
              <w:t>mol</w:t>
            </w:r>
            <w:proofErr w:type="spellEnd"/>
            <w:r>
              <w:rPr>
                <w:sz w:val="22"/>
                <w:szCs w:val="22"/>
              </w:rPr>
              <w:t xml:space="preserve"> ∙ L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 xml:space="preserve">. </w:t>
            </w:r>
          </w:p>
          <w:p w:rsidR="00817AB2" w:rsidRDefault="00817AB2" w:rsidP="00F06287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>Das Potenzial der Standard-Wasserstoffzelle beträgt 0 V.</w:t>
            </w:r>
          </w:p>
          <w:p w:rsidR="00817AB2" w:rsidRDefault="00817AB2" w:rsidP="00F06287">
            <w:pPr>
              <w:tabs>
                <w:tab w:val="left" w:pos="5225"/>
              </w:tabs>
              <w:spacing w:after="40"/>
              <w:ind w:left="442" w:right="5" w:hanging="388"/>
              <w:rPr>
                <w:b/>
                <w:color w:val="231F20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Das Standardpotenzial eines </w:t>
            </w:r>
            <w:proofErr w:type="spellStart"/>
            <w:r>
              <w:rPr>
                <w:sz w:val="22"/>
                <w:szCs w:val="22"/>
              </w:rPr>
              <w:t>Redoxpaars</w:t>
            </w:r>
            <w:proofErr w:type="spellEnd"/>
            <w:r>
              <w:rPr>
                <w:sz w:val="22"/>
                <w:szCs w:val="22"/>
              </w:rPr>
              <w:t xml:space="preserve"> kann man durch </w:t>
            </w:r>
            <w:r>
              <w:rPr>
                <w:sz w:val="22"/>
                <w:szCs w:val="22"/>
              </w:rPr>
              <w:br/>
              <w:t xml:space="preserve">Kombination seiner Halbzelle unter Standardbedingungen </w:t>
            </w:r>
            <w:r>
              <w:rPr>
                <w:sz w:val="22"/>
                <w:szCs w:val="22"/>
              </w:rPr>
              <w:br/>
              <w:t>mit der Standard-Wasserstoff-Halbzelle bestimmen.</w:t>
            </w:r>
          </w:p>
        </w:tc>
      </w:tr>
    </w:tbl>
    <w:p w:rsidR="00817AB2" w:rsidRDefault="00817AB2" w:rsidP="00817AB2">
      <w:pPr>
        <w:sectPr w:rsidR="00817AB2" w:rsidSect="003468FA">
          <w:headerReference w:type="default" r:id="rId11"/>
          <w:footerReference w:type="default" r:id="rId12"/>
          <w:pgSz w:w="11906" w:h="16838"/>
          <w:pgMar w:top="765" w:right="720" w:bottom="765" w:left="720" w:header="709" w:footer="709" w:gutter="0"/>
          <w:cols w:space="720"/>
          <w:docGrid w:linePitch="360"/>
        </w:sectPr>
      </w:pPr>
    </w:p>
    <w:tbl>
      <w:tblPr>
        <w:tblW w:w="10801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6"/>
        <w:gridCol w:w="4662"/>
        <w:gridCol w:w="14"/>
        <w:gridCol w:w="2796"/>
        <w:gridCol w:w="300"/>
        <w:gridCol w:w="1004"/>
        <w:gridCol w:w="1966"/>
        <w:gridCol w:w="53"/>
      </w:tblGrid>
      <w:tr w:rsidR="00817AB2" w:rsidTr="00F06287">
        <w:trPr>
          <w:gridAfter w:val="1"/>
          <w:wAfter w:w="53" w:type="dxa"/>
          <w:trHeight w:val="397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right="57"/>
            </w:pPr>
            <w:r>
              <w:rPr>
                <w:b/>
                <w:color w:val="231F20"/>
                <w:sz w:val="22"/>
                <w:szCs w:val="22"/>
              </w:rPr>
              <w:lastRenderedPageBreak/>
              <w:t xml:space="preserve">Die Spannungsreihe </w:t>
            </w:r>
          </w:p>
          <w:p w:rsidR="00817AB2" w:rsidRDefault="00817AB2" w:rsidP="00F06287">
            <w:pPr>
              <w:spacing w:before="40"/>
              <w:ind w:right="57"/>
            </w:pPr>
          </w:p>
          <w:p w:rsidR="00817AB2" w:rsidRDefault="00817AB2" w:rsidP="00F06287">
            <w:pPr>
              <w:spacing w:before="40"/>
              <w:ind w:right="57"/>
            </w:pPr>
          </w:p>
          <w:p w:rsidR="00817AB2" w:rsidRDefault="00817AB2" w:rsidP="00F06287">
            <w:pPr>
              <w:spacing w:before="40"/>
              <w:ind w:right="57"/>
            </w:pPr>
          </w:p>
          <w:p w:rsidR="00817AB2" w:rsidRDefault="00817AB2" w:rsidP="00C732AC">
            <w:pPr>
              <w:spacing w:before="40"/>
              <w:ind w:right="57"/>
            </w:pPr>
            <w:r>
              <w:rPr>
                <w:b/>
                <w:color w:val="231F20"/>
                <w:sz w:val="22"/>
                <w:szCs w:val="22"/>
              </w:rPr>
              <w:t>*</w:t>
            </w:r>
            <w:r>
              <w:rPr>
                <w:color w:val="231F20"/>
                <w:sz w:val="22"/>
                <w:szCs w:val="22"/>
              </w:rPr>
              <w:t>Verwende</w:t>
            </w:r>
            <w:r w:rsidR="003F1B9C">
              <w:rPr>
                <w:color w:val="231F20"/>
                <w:sz w:val="22"/>
                <w:szCs w:val="22"/>
              </w:rPr>
              <w:t>n Sie</w:t>
            </w:r>
            <w:r>
              <w:rPr>
                <w:color w:val="231F20"/>
                <w:sz w:val="22"/>
                <w:szCs w:val="22"/>
              </w:rPr>
              <w:t xml:space="preserve"> als Hilfe eine Spannungsreihe aus dem Schulbuch.</w:t>
            </w:r>
          </w:p>
        </w:tc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17AB2" w:rsidRDefault="00817AB2" w:rsidP="00F06287">
            <w:pPr>
              <w:tabs>
                <w:tab w:val="left" w:pos="5225"/>
              </w:tabs>
              <w:spacing w:before="40"/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Unedle Metalle sind besonders starke Reduktionsmittel. </w:t>
            </w:r>
          </w:p>
          <w:p w:rsidR="00817AB2" w:rsidRDefault="00817AB2" w:rsidP="00F06287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Edle Metalle sind schwer zu oxidieren. </w:t>
            </w:r>
          </w:p>
          <w:p w:rsidR="00817AB2" w:rsidRDefault="00817AB2" w:rsidP="00F06287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Je schwächer das Reduktionsmittel, umso schwächer ist </w:t>
            </w:r>
            <w:r>
              <w:rPr>
                <w:sz w:val="22"/>
                <w:szCs w:val="22"/>
              </w:rPr>
              <w:br/>
              <w:t>auch sein korrespondierendes Oxidationsmittel.</w:t>
            </w:r>
          </w:p>
          <w:p w:rsidR="00817AB2" w:rsidRDefault="00817AB2" w:rsidP="00F06287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>Fe</w:t>
            </w:r>
            <w:r>
              <w:rPr>
                <w:sz w:val="22"/>
                <w:szCs w:val="22"/>
                <w:vertAlign w:val="superscript"/>
              </w:rPr>
              <w:t>2+</w:t>
            </w:r>
            <w:r>
              <w:rPr>
                <w:sz w:val="22"/>
                <w:szCs w:val="22"/>
              </w:rPr>
              <w:t>-Ionen können Chlormoleküle reduzieren*.</w:t>
            </w:r>
          </w:p>
          <w:p w:rsidR="00817AB2" w:rsidRDefault="00817AB2" w:rsidP="00F06287">
            <w:pPr>
              <w:tabs>
                <w:tab w:val="left" w:pos="5225"/>
              </w:tabs>
              <w:ind w:left="442" w:right="5" w:hanging="388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>Fe</w:t>
            </w:r>
            <w:r>
              <w:rPr>
                <w:sz w:val="22"/>
                <w:szCs w:val="22"/>
                <w:vertAlign w:val="superscript"/>
              </w:rPr>
              <w:t>2+</w:t>
            </w:r>
            <w:r>
              <w:rPr>
                <w:sz w:val="22"/>
                <w:szCs w:val="22"/>
              </w:rPr>
              <w:t>-Ionen können Brommoleküle reduzieren*.</w:t>
            </w:r>
          </w:p>
          <w:p w:rsidR="00817AB2" w:rsidRDefault="00817AB2" w:rsidP="00F06287">
            <w:pPr>
              <w:tabs>
                <w:tab w:val="left" w:pos="5225"/>
              </w:tabs>
              <w:spacing w:after="40"/>
              <w:ind w:left="442" w:right="5" w:hanging="388"/>
              <w:rPr>
                <w:b/>
                <w:color w:val="00000A"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>Fe</w:t>
            </w:r>
            <w:r>
              <w:rPr>
                <w:sz w:val="22"/>
                <w:szCs w:val="22"/>
                <w:vertAlign w:val="superscript"/>
              </w:rPr>
              <w:t>2+</w:t>
            </w:r>
            <w:r>
              <w:rPr>
                <w:sz w:val="22"/>
                <w:szCs w:val="22"/>
              </w:rPr>
              <w:t xml:space="preserve">-Ionen können </w:t>
            </w:r>
            <w:proofErr w:type="spellStart"/>
            <w:r>
              <w:rPr>
                <w:sz w:val="22"/>
                <w:szCs w:val="22"/>
              </w:rPr>
              <w:t>Iodmoleküle</w:t>
            </w:r>
            <w:proofErr w:type="spellEnd"/>
            <w:r>
              <w:rPr>
                <w:sz w:val="22"/>
                <w:szCs w:val="22"/>
              </w:rPr>
              <w:t xml:space="preserve"> reduzieren*.</w:t>
            </w:r>
          </w:p>
        </w:tc>
      </w:tr>
      <w:tr w:rsidR="00817AB2" w:rsidTr="00C732AC">
        <w:trPr>
          <w:gridAfter w:val="1"/>
          <w:wAfter w:w="53" w:type="dxa"/>
          <w:trHeight w:val="419"/>
        </w:trPr>
        <w:tc>
          <w:tcPr>
            <w:tcW w:w="4668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3F1B9C">
            <w:pPr>
              <w:spacing w:before="40"/>
              <w:ind w:right="57"/>
              <w:rPr>
                <w:b/>
                <w:color w:val="00000A"/>
              </w:rPr>
            </w:pPr>
            <w:r>
              <w:rPr>
                <w:b/>
                <w:color w:val="00000A"/>
                <w:sz w:val="22"/>
                <w:szCs w:val="22"/>
              </w:rPr>
              <w:t>Berechne</w:t>
            </w:r>
            <w:r w:rsidR="003F1B9C">
              <w:rPr>
                <w:b/>
                <w:color w:val="00000A"/>
                <w:sz w:val="22"/>
                <w:szCs w:val="22"/>
              </w:rPr>
              <w:t>n Sie</w:t>
            </w:r>
            <w:r>
              <w:rPr>
                <w:b/>
                <w:color w:val="00000A"/>
                <w:sz w:val="22"/>
                <w:szCs w:val="22"/>
              </w:rPr>
              <w:t xml:space="preserve"> mit Hilfe der Spannungsreihe die Potentialdifferenz bei Kombination der angegebenen </w:t>
            </w:r>
            <w:proofErr w:type="spellStart"/>
            <w:r>
              <w:rPr>
                <w:b/>
                <w:color w:val="00000A"/>
                <w:sz w:val="22"/>
                <w:szCs w:val="22"/>
              </w:rPr>
              <w:t>Redoxpaare</w:t>
            </w:r>
            <w:proofErr w:type="spellEnd"/>
            <w:r>
              <w:rPr>
                <w:b/>
                <w:color w:val="00000A"/>
                <w:sz w:val="22"/>
                <w:szCs w:val="22"/>
              </w:rPr>
              <w:t xml:space="preserve"> unter Standardbedingungen und </w:t>
            </w:r>
            <w:r w:rsidR="003F1B9C">
              <w:rPr>
                <w:b/>
                <w:color w:val="00000A"/>
                <w:sz w:val="22"/>
                <w:szCs w:val="22"/>
              </w:rPr>
              <w:t xml:space="preserve">geben Sie </w:t>
            </w:r>
            <w:r>
              <w:rPr>
                <w:b/>
                <w:color w:val="00000A"/>
                <w:sz w:val="22"/>
                <w:szCs w:val="22"/>
              </w:rPr>
              <w:t>an</w:t>
            </w:r>
            <w:r w:rsidR="003F1B9C">
              <w:rPr>
                <w:b/>
                <w:color w:val="00000A"/>
                <w:sz w:val="22"/>
                <w:szCs w:val="22"/>
              </w:rPr>
              <w:t>,</w:t>
            </w:r>
            <w:r>
              <w:rPr>
                <w:b/>
                <w:color w:val="00000A"/>
                <w:sz w:val="22"/>
                <w:szCs w:val="22"/>
              </w:rPr>
              <w:t xml:space="preserve"> welche Halbzelle den Pluspol bildet</w:t>
            </w: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9D29DF" w:rsidRDefault="00817AB2" w:rsidP="00F06287">
            <w:pPr>
              <w:ind w:left="442" w:right="5" w:hanging="400"/>
              <w:rPr>
                <w:b/>
              </w:rPr>
            </w:pPr>
            <w:proofErr w:type="spellStart"/>
            <w:r w:rsidRPr="009D29DF">
              <w:rPr>
                <w:b/>
              </w:rPr>
              <w:t>Redoxpaare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9D29DF" w:rsidRDefault="00817AB2" w:rsidP="00F06287">
            <w:pPr>
              <w:ind w:left="442" w:right="5" w:hanging="400"/>
              <w:rPr>
                <w:b/>
              </w:rPr>
            </w:pPr>
            <w:r w:rsidRPr="009D29DF">
              <w:rPr>
                <w:b/>
              </w:rPr>
              <w:t>ΔE in V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9D29DF" w:rsidRDefault="00817AB2" w:rsidP="00F06287">
            <w:pPr>
              <w:ind w:left="442" w:right="5" w:hanging="400"/>
              <w:rPr>
                <w:b/>
              </w:rPr>
            </w:pPr>
            <w:r w:rsidRPr="009D29DF">
              <w:rPr>
                <w:b/>
              </w:rPr>
              <w:t>+Pol:</w:t>
            </w:r>
          </w:p>
        </w:tc>
      </w:tr>
      <w:tr w:rsidR="00817AB2" w:rsidTr="00C732AC">
        <w:trPr>
          <w:gridAfter w:val="1"/>
          <w:wAfter w:w="53" w:type="dxa"/>
          <w:trHeight w:val="411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9D29DF" w:rsidRDefault="00817AB2" w:rsidP="00F06287">
            <w:pPr>
              <w:ind w:left="442" w:right="5" w:hanging="400"/>
              <w:rPr>
                <w:vertAlign w:val="superscript"/>
              </w:rPr>
            </w:pPr>
            <w:proofErr w:type="spellStart"/>
            <w:r>
              <w:t>Cu</w:t>
            </w:r>
            <w:proofErr w:type="spellEnd"/>
            <w:r>
              <w:t>/Cu</w:t>
            </w:r>
            <w:r>
              <w:rPr>
                <w:vertAlign w:val="superscript"/>
              </w:rPr>
              <w:t>2+</w:t>
            </w:r>
            <w:r>
              <w:t xml:space="preserve"> und </w:t>
            </w:r>
            <w:proofErr w:type="spellStart"/>
            <w:r>
              <w:t>Zn</w:t>
            </w:r>
            <w:proofErr w:type="spellEnd"/>
            <w:r>
              <w:t>/Zn</w:t>
            </w:r>
            <w:r>
              <w:rPr>
                <w:vertAlign w:val="superscript"/>
              </w:rPr>
              <w:t>2+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Default="00C90FF7" w:rsidP="00F06287">
            <w:pPr>
              <w:ind w:left="442" w:right="5" w:hanging="400"/>
            </w:pPr>
            <w:r>
              <w:t>1,1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C732AC" w:rsidRDefault="00C90FF7" w:rsidP="00F06287">
            <w:pPr>
              <w:ind w:left="442" w:right="5" w:hanging="400"/>
              <w:rPr>
                <w:vertAlign w:val="superscript"/>
              </w:rPr>
            </w:pPr>
            <w:proofErr w:type="spellStart"/>
            <w:r>
              <w:t>Cu</w:t>
            </w:r>
            <w:proofErr w:type="spellEnd"/>
            <w:r>
              <w:t>/Cu</w:t>
            </w:r>
            <w:r>
              <w:rPr>
                <w:vertAlign w:val="superscript"/>
              </w:rPr>
              <w:t>2+</w:t>
            </w:r>
          </w:p>
        </w:tc>
      </w:tr>
      <w:tr w:rsidR="00817AB2" w:rsidTr="00C732AC">
        <w:trPr>
          <w:gridAfter w:val="1"/>
          <w:wAfter w:w="53" w:type="dxa"/>
          <w:trHeight w:val="403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9D29DF" w:rsidRDefault="00817AB2" w:rsidP="00F06287">
            <w:pPr>
              <w:ind w:left="442" w:right="5" w:hanging="400"/>
              <w:rPr>
                <w:vertAlign w:val="superscript"/>
              </w:rPr>
            </w:pPr>
            <w:proofErr w:type="spellStart"/>
            <w:r>
              <w:t>Fe</w:t>
            </w:r>
            <w:proofErr w:type="spellEnd"/>
            <w:r>
              <w:t>/Fe</w:t>
            </w:r>
            <w:r>
              <w:rPr>
                <w:vertAlign w:val="superscript"/>
              </w:rPr>
              <w:t>2+</w:t>
            </w:r>
            <w:r>
              <w:t xml:space="preserve"> und H</w:t>
            </w:r>
            <w:r>
              <w:rPr>
                <w:vertAlign w:val="subscript"/>
              </w:rPr>
              <w:t>2</w:t>
            </w:r>
            <w:r>
              <w:t>/2H</w:t>
            </w:r>
            <w:r>
              <w:rPr>
                <w:vertAlign w:val="superscript"/>
              </w:rPr>
              <w:t>+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Default="00535ADF" w:rsidP="00F06287">
            <w:pPr>
              <w:ind w:left="442" w:right="5" w:hanging="400"/>
            </w:pPr>
            <w:r>
              <w:t>0,44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535ADF" w:rsidRDefault="00535ADF" w:rsidP="00F06287">
            <w:pPr>
              <w:ind w:left="442" w:right="5" w:hanging="400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/2H</w:t>
            </w:r>
            <w:r>
              <w:rPr>
                <w:vertAlign w:val="superscript"/>
              </w:rPr>
              <w:t>+</w:t>
            </w:r>
          </w:p>
        </w:tc>
      </w:tr>
      <w:tr w:rsidR="00817AB2" w:rsidTr="00C732AC">
        <w:trPr>
          <w:gridAfter w:val="1"/>
          <w:wAfter w:w="53" w:type="dxa"/>
          <w:trHeight w:val="409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9D29DF" w:rsidRDefault="00817AB2" w:rsidP="00F06287">
            <w:pPr>
              <w:ind w:left="442" w:right="5" w:hanging="400"/>
            </w:pPr>
            <w:proofErr w:type="spellStart"/>
            <w:r>
              <w:t>Zn</w:t>
            </w:r>
            <w:proofErr w:type="spellEnd"/>
            <w:r>
              <w:t>/Zn</w:t>
            </w:r>
            <w:r>
              <w:rPr>
                <w:vertAlign w:val="superscript"/>
              </w:rPr>
              <w:t>2+</w:t>
            </w:r>
            <w:r>
              <w:t xml:space="preserve"> und 4OH</w:t>
            </w:r>
            <w:r>
              <w:rPr>
                <w:vertAlign w:val="superscript"/>
              </w:rPr>
              <w:t>-</w:t>
            </w:r>
            <w:r>
              <w:rPr>
                <w:vertAlign w:val="subscript"/>
              </w:rPr>
              <w:t>/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+ 2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Default="00535ADF" w:rsidP="00F06287">
            <w:pPr>
              <w:ind w:left="442" w:right="5" w:hanging="400"/>
            </w:pPr>
            <w:r>
              <w:t>1,16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Default="00535ADF" w:rsidP="00F06287">
            <w:pPr>
              <w:ind w:left="442" w:right="5" w:hanging="400"/>
            </w:pPr>
            <w:r>
              <w:t>4OH</w:t>
            </w:r>
            <w:r>
              <w:rPr>
                <w:vertAlign w:val="superscript"/>
              </w:rPr>
              <w:t>-</w:t>
            </w:r>
            <w:r>
              <w:rPr>
                <w:vertAlign w:val="subscript"/>
              </w:rPr>
              <w:t>/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+ 2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817AB2" w:rsidTr="00C732AC">
        <w:trPr>
          <w:gridAfter w:val="1"/>
          <w:wAfter w:w="53" w:type="dxa"/>
          <w:trHeight w:val="429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9D29DF" w:rsidRDefault="00817AB2" w:rsidP="00F06287">
            <w:pPr>
              <w:ind w:left="442" w:right="5" w:hanging="400"/>
              <w:rPr>
                <w:vertAlign w:val="superscript"/>
              </w:rPr>
            </w:pPr>
            <w:r>
              <w:t>2Cl</w:t>
            </w:r>
            <w:r>
              <w:rPr>
                <w:vertAlign w:val="superscript"/>
              </w:rPr>
              <w:t>-</w:t>
            </w:r>
            <w:r>
              <w:t>/Cl</w:t>
            </w:r>
            <w:r>
              <w:rPr>
                <w:vertAlign w:val="subscript"/>
              </w:rPr>
              <w:t>2</w:t>
            </w:r>
            <w:r>
              <w:t xml:space="preserve"> und </w:t>
            </w:r>
            <w:proofErr w:type="spellStart"/>
            <w:r>
              <w:t>Cu</w:t>
            </w:r>
            <w:proofErr w:type="spellEnd"/>
            <w:r>
              <w:t>/Cu</w:t>
            </w:r>
            <w:r>
              <w:rPr>
                <w:vertAlign w:val="superscript"/>
              </w:rPr>
              <w:t>2+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Default="00535ADF" w:rsidP="00F06287">
            <w:pPr>
              <w:ind w:left="442" w:right="5" w:hanging="400"/>
            </w:pPr>
            <w:r>
              <w:t>1,02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Default="00535ADF" w:rsidP="00F06287">
            <w:pPr>
              <w:ind w:left="442" w:right="5" w:hanging="400"/>
            </w:pPr>
            <w:r>
              <w:t>2Cl</w:t>
            </w:r>
            <w:r>
              <w:rPr>
                <w:vertAlign w:val="superscript"/>
              </w:rPr>
              <w:t>-</w:t>
            </w:r>
            <w:r>
              <w:t>/Cl</w:t>
            </w:r>
            <w:r>
              <w:rPr>
                <w:vertAlign w:val="subscript"/>
              </w:rPr>
              <w:t>2</w:t>
            </w:r>
          </w:p>
        </w:tc>
      </w:tr>
      <w:tr w:rsidR="00817AB2" w:rsidTr="00C732AC">
        <w:trPr>
          <w:gridAfter w:val="1"/>
          <w:wAfter w:w="53" w:type="dxa"/>
          <w:trHeight w:val="406"/>
        </w:trPr>
        <w:tc>
          <w:tcPr>
            <w:tcW w:w="4668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right="57"/>
              <w:rPr>
                <w:b/>
                <w:color w:val="00000A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Pr="009D29DF" w:rsidRDefault="00817AB2" w:rsidP="00F06287">
            <w:pPr>
              <w:ind w:left="442" w:right="5" w:hanging="400"/>
              <w:rPr>
                <w:vertAlign w:val="superscript"/>
              </w:rPr>
            </w:pPr>
            <w:r>
              <w:t>Al/Al</w:t>
            </w:r>
            <w:r>
              <w:rPr>
                <w:vertAlign w:val="superscript"/>
              </w:rPr>
              <w:t>3+</w:t>
            </w:r>
            <w:r>
              <w:t xml:space="preserve"> und </w:t>
            </w:r>
            <w:proofErr w:type="spellStart"/>
            <w:r>
              <w:t>Ag</w:t>
            </w:r>
            <w:proofErr w:type="spellEnd"/>
            <w:r>
              <w:t>/</w:t>
            </w:r>
            <w:proofErr w:type="spellStart"/>
            <w:r>
              <w:t>Ag</w:t>
            </w:r>
            <w:proofErr w:type="spellEnd"/>
            <w:r>
              <w:rPr>
                <w:vertAlign w:val="superscript"/>
              </w:rPr>
              <w:t>+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Default="00535ADF" w:rsidP="00F06287">
            <w:pPr>
              <w:ind w:left="442" w:right="5" w:hanging="400"/>
            </w:pPr>
            <w:r>
              <w:t>2,48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17AB2" w:rsidRDefault="00535ADF" w:rsidP="00F06287">
            <w:pPr>
              <w:ind w:left="442" w:right="5" w:hanging="400"/>
            </w:pPr>
            <w:proofErr w:type="spellStart"/>
            <w:r>
              <w:t>Ag</w:t>
            </w:r>
            <w:proofErr w:type="spellEnd"/>
            <w:r>
              <w:t>/</w:t>
            </w:r>
            <w:proofErr w:type="spellStart"/>
            <w:r>
              <w:t>Ag</w:t>
            </w:r>
            <w:proofErr w:type="spellEnd"/>
            <w:r>
              <w:rPr>
                <w:vertAlign w:val="superscript"/>
              </w:rPr>
              <w:t>+</w:t>
            </w:r>
          </w:p>
        </w:tc>
      </w:tr>
      <w:tr w:rsidR="00817AB2" w:rsidTr="00F06287">
        <w:trPr>
          <w:gridAfter w:val="1"/>
          <w:wAfter w:w="53" w:type="dxa"/>
          <w:trHeight w:val="397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spacing w:before="40"/>
              <w:ind w:right="57"/>
            </w:pPr>
            <w:r>
              <w:rPr>
                <w:b/>
                <w:color w:val="00000A"/>
                <w:sz w:val="22"/>
                <w:szCs w:val="22"/>
              </w:rPr>
              <w:t xml:space="preserve">Eine Konzentrationszelle </w:t>
            </w:r>
            <w:r>
              <w:rPr>
                <w:b/>
                <w:sz w:val="22"/>
                <w:szCs w:val="22"/>
              </w:rPr>
              <w:t>besteht aus zwei fast gleichartigen Halbzellen.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17AB2" w:rsidRDefault="00817AB2" w:rsidP="00F06287">
            <w:pPr>
              <w:ind w:left="442" w:right="5" w:hanging="400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Der einzige Unterschied ist das Elektrodenmaterial. </w:t>
            </w:r>
          </w:p>
          <w:p w:rsidR="00817AB2" w:rsidRDefault="00817AB2" w:rsidP="00F06287">
            <w:pPr>
              <w:ind w:left="442" w:right="5" w:hanging="400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Es besteht eine Spannung zwischen den Halbzellen. </w:t>
            </w:r>
          </w:p>
          <w:p w:rsidR="00817AB2" w:rsidRDefault="00817AB2" w:rsidP="00F06287">
            <w:pPr>
              <w:ind w:left="442" w:right="5" w:hanging="400"/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Je niedriger die Ionenkonzentration einer Elektrolytlösung, </w:t>
            </w:r>
            <w:r>
              <w:rPr>
                <w:sz w:val="22"/>
                <w:szCs w:val="22"/>
              </w:rPr>
              <w:br/>
              <w:t>umso mehr Atome gehen als Ionen in Lösung.</w:t>
            </w:r>
          </w:p>
          <w:p w:rsidR="00817AB2" w:rsidRDefault="00817AB2" w:rsidP="00F06287">
            <w:pPr>
              <w:ind w:left="442" w:right="5" w:hanging="400"/>
              <w:rPr>
                <w:b/>
                <w:bCs/>
              </w:rPr>
            </w:pPr>
            <w:r w:rsidRPr="00817AB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17AB2">
              <w:rPr>
                <w:sz w:val="22"/>
                <w:szCs w:val="22"/>
              </w:rPr>
              <w:instrText xml:space="preserve"> FORMCHECKBOX </w:instrText>
            </w:r>
            <w:r w:rsidR="00C44358">
              <w:rPr>
                <w:sz w:val="22"/>
                <w:szCs w:val="22"/>
              </w:rPr>
            </w:r>
            <w:r w:rsidR="00C44358">
              <w:rPr>
                <w:sz w:val="22"/>
                <w:szCs w:val="22"/>
              </w:rPr>
              <w:fldChar w:fldCharType="separate"/>
            </w:r>
            <w:r w:rsidRPr="00817AB2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rPr>
                <w:sz w:val="22"/>
                <w:szCs w:val="22"/>
              </w:rPr>
              <w:t xml:space="preserve">Verbindet man die Elektroden leitend, so werden in der </w:t>
            </w:r>
            <w:r>
              <w:rPr>
                <w:sz w:val="22"/>
                <w:szCs w:val="22"/>
              </w:rPr>
              <w:br/>
              <w:t xml:space="preserve">Halbzelle mit der niedrigeren Ionenkonzentration </w:t>
            </w:r>
            <w:r>
              <w:rPr>
                <w:sz w:val="22"/>
                <w:szCs w:val="22"/>
              </w:rPr>
              <w:br/>
              <w:t>Atome zu Ionen oxidiert.</w:t>
            </w:r>
          </w:p>
        </w:tc>
      </w:tr>
      <w:tr w:rsidR="00817AB2" w:rsidRPr="00B54630" w:rsidTr="00F06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6"/>
        </w:trPr>
        <w:tc>
          <w:tcPr>
            <w:tcW w:w="4676" w:type="dxa"/>
            <w:gridSpan w:val="2"/>
            <w:vMerge w:val="restart"/>
            <w:tcBorders>
              <w:left w:val="single" w:sz="2" w:space="0" w:color="auto"/>
            </w:tcBorders>
          </w:tcPr>
          <w:p w:rsidR="00817AB2" w:rsidRPr="00B518DA" w:rsidRDefault="00817AB2" w:rsidP="00F06287">
            <w:pPr>
              <w:autoSpaceDE w:val="0"/>
              <w:autoSpaceDN w:val="0"/>
              <w:adjustRightInd w:val="0"/>
              <w:spacing w:before="40"/>
              <w:ind w:right="57"/>
              <w:rPr>
                <w:rFonts w:cs="GaramontAmstSB-Roman"/>
                <w:b/>
                <w:color w:val="231F20"/>
              </w:rPr>
            </w:pPr>
            <w:r w:rsidRPr="00B518DA">
              <w:rPr>
                <w:rFonts w:cs="GaramontAmstSB-Roman"/>
                <w:b/>
                <w:color w:val="231F20"/>
                <w:sz w:val="22"/>
                <w:szCs w:val="22"/>
              </w:rPr>
              <w:t>In einer Elektrolysezelle gilt:</w:t>
            </w:r>
          </w:p>
        </w:tc>
        <w:tc>
          <w:tcPr>
            <w:tcW w:w="2796" w:type="dxa"/>
            <w:tcBorders>
              <w:right w:val="single" w:sz="2" w:space="0" w:color="auto"/>
            </w:tcBorders>
          </w:tcPr>
          <w:p w:rsidR="00817AB2" w:rsidRPr="00B518DA" w:rsidRDefault="00817AB2" w:rsidP="00F06287">
            <w:pPr>
              <w:ind w:left="57"/>
            </w:pPr>
            <w:r w:rsidRPr="00B518DA">
              <w:rPr>
                <w:sz w:val="22"/>
                <w:szCs w:val="22"/>
              </w:rPr>
              <w:t>Kathode ist der …</w:t>
            </w:r>
          </w:p>
        </w:tc>
        <w:tc>
          <w:tcPr>
            <w:tcW w:w="3323" w:type="dxa"/>
            <w:gridSpan w:val="4"/>
            <w:tcBorders>
              <w:right w:val="single" w:sz="2" w:space="0" w:color="auto"/>
            </w:tcBorders>
          </w:tcPr>
          <w:p w:rsidR="00817AB2" w:rsidRPr="00B518DA" w:rsidRDefault="00817AB2" w:rsidP="00F06287">
            <w:pPr>
              <w:ind w:left="57"/>
              <w:rPr>
                <w:b/>
              </w:rPr>
            </w:pPr>
            <w:r w:rsidRPr="00B518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518DA"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 w:rsidRPr="00B518DA">
              <w:rPr>
                <w:b/>
                <w:sz w:val="22"/>
                <w:szCs w:val="22"/>
              </w:rPr>
              <w:fldChar w:fldCharType="end"/>
            </w:r>
            <w:r w:rsidRPr="00B518DA">
              <w:rPr>
                <w:b/>
                <w:sz w:val="22"/>
                <w:szCs w:val="22"/>
              </w:rPr>
              <w:t xml:space="preserve"> </w:t>
            </w:r>
            <w:r w:rsidRPr="00B518DA">
              <w:rPr>
                <w:sz w:val="22"/>
                <w:szCs w:val="22"/>
              </w:rPr>
              <w:t>Minuspol</w:t>
            </w:r>
            <w:r w:rsidRPr="00B518DA">
              <w:rPr>
                <w:b/>
                <w:sz w:val="22"/>
                <w:szCs w:val="22"/>
              </w:rPr>
              <w:t xml:space="preserve"> </w:t>
            </w:r>
          </w:p>
          <w:p w:rsidR="00817AB2" w:rsidRPr="00B518DA" w:rsidRDefault="00817AB2" w:rsidP="00F06287">
            <w:pPr>
              <w:ind w:left="57"/>
              <w:rPr>
                <w:b/>
              </w:rPr>
            </w:pPr>
            <w:r w:rsidRPr="00B518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8DA"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 w:rsidRPr="00B518DA">
              <w:rPr>
                <w:b/>
                <w:sz w:val="22"/>
                <w:szCs w:val="22"/>
              </w:rPr>
              <w:fldChar w:fldCharType="end"/>
            </w:r>
            <w:r w:rsidRPr="00B518DA">
              <w:rPr>
                <w:b/>
                <w:sz w:val="22"/>
                <w:szCs w:val="22"/>
              </w:rPr>
              <w:t xml:space="preserve"> </w:t>
            </w:r>
            <w:r w:rsidRPr="00B518DA">
              <w:rPr>
                <w:sz w:val="22"/>
                <w:szCs w:val="22"/>
              </w:rPr>
              <w:t>Pluspol</w:t>
            </w:r>
          </w:p>
        </w:tc>
      </w:tr>
      <w:tr w:rsidR="00817AB2" w:rsidRPr="00B54630" w:rsidTr="00F06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4"/>
        </w:trPr>
        <w:tc>
          <w:tcPr>
            <w:tcW w:w="4676" w:type="dxa"/>
            <w:gridSpan w:val="2"/>
            <w:vMerge/>
            <w:tcBorders>
              <w:left w:val="single" w:sz="2" w:space="0" w:color="auto"/>
            </w:tcBorders>
          </w:tcPr>
          <w:p w:rsidR="00817AB2" w:rsidRPr="00B518DA" w:rsidRDefault="00817AB2" w:rsidP="00F06287">
            <w:pPr>
              <w:autoSpaceDE w:val="0"/>
              <w:autoSpaceDN w:val="0"/>
              <w:adjustRightInd w:val="0"/>
              <w:spacing w:before="40"/>
              <w:ind w:right="57"/>
              <w:rPr>
                <w:rFonts w:cs="GaramontAmstSB-Roman"/>
                <w:b/>
                <w:color w:val="231F20"/>
              </w:rPr>
            </w:pPr>
          </w:p>
        </w:tc>
        <w:tc>
          <w:tcPr>
            <w:tcW w:w="2796" w:type="dxa"/>
            <w:tcBorders>
              <w:right w:val="single" w:sz="2" w:space="0" w:color="auto"/>
            </w:tcBorders>
          </w:tcPr>
          <w:p w:rsidR="00817AB2" w:rsidRPr="00B518DA" w:rsidRDefault="00817AB2" w:rsidP="00F06287">
            <w:pPr>
              <w:ind w:left="57"/>
            </w:pPr>
            <w:r w:rsidRPr="00B518DA">
              <w:rPr>
                <w:sz w:val="22"/>
                <w:szCs w:val="22"/>
              </w:rPr>
              <w:t>Oxidation findet statt an der…</w:t>
            </w:r>
          </w:p>
        </w:tc>
        <w:tc>
          <w:tcPr>
            <w:tcW w:w="3323" w:type="dxa"/>
            <w:gridSpan w:val="4"/>
            <w:tcBorders>
              <w:right w:val="single" w:sz="2" w:space="0" w:color="auto"/>
            </w:tcBorders>
          </w:tcPr>
          <w:p w:rsidR="00817AB2" w:rsidRPr="00B518DA" w:rsidRDefault="00817AB2" w:rsidP="00F06287">
            <w:pPr>
              <w:ind w:left="57"/>
              <w:rPr>
                <w:b/>
              </w:rPr>
            </w:pPr>
            <w:r w:rsidRPr="00B518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518DA"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 w:rsidRPr="00B518DA">
              <w:rPr>
                <w:b/>
                <w:sz w:val="22"/>
                <w:szCs w:val="22"/>
              </w:rPr>
              <w:fldChar w:fldCharType="end"/>
            </w:r>
            <w:r w:rsidRPr="00B518DA">
              <w:rPr>
                <w:b/>
                <w:sz w:val="22"/>
                <w:szCs w:val="22"/>
              </w:rPr>
              <w:t xml:space="preserve"> </w:t>
            </w:r>
            <w:r w:rsidRPr="00B518DA">
              <w:rPr>
                <w:sz w:val="22"/>
                <w:szCs w:val="22"/>
              </w:rPr>
              <w:t>Anode</w:t>
            </w:r>
            <w:r w:rsidRPr="00B518DA">
              <w:rPr>
                <w:b/>
                <w:sz w:val="22"/>
                <w:szCs w:val="22"/>
              </w:rPr>
              <w:t xml:space="preserve"> </w:t>
            </w:r>
          </w:p>
          <w:p w:rsidR="00817AB2" w:rsidRPr="00B518DA" w:rsidRDefault="00817AB2" w:rsidP="00F06287">
            <w:pPr>
              <w:ind w:left="57"/>
              <w:rPr>
                <w:b/>
              </w:rPr>
            </w:pPr>
            <w:r w:rsidRPr="00B518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8DA"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 w:rsidRPr="00B518DA">
              <w:rPr>
                <w:b/>
                <w:sz w:val="22"/>
                <w:szCs w:val="22"/>
              </w:rPr>
              <w:fldChar w:fldCharType="end"/>
            </w:r>
            <w:r w:rsidRPr="00B518DA">
              <w:rPr>
                <w:b/>
                <w:sz w:val="22"/>
                <w:szCs w:val="22"/>
              </w:rPr>
              <w:t xml:space="preserve"> </w:t>
            </w:r>
            <w:r w:rsidRPr="00B518DA">
              <w:rPr>
                <w:sz w:val="22"/>
                <w:szCs w:val="22"/>
              </w:rPr>
              <w:t>Kathode</w:t>
            </w:r>
          </w:p>
        </w:tc>
      </w:tr>
      <w:tr w:rsidR="00817AB2" w:rsidRPr="00B54630" w:rsidTr="00F06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627"/>
        </w:trPr>
        <w:tc>
          <w:tcPr>
            <w:tcW w:w="4676" w:type="dxa"/>
            <w:gridSpan w:val="2"/>
            <w:vMerge/>
            <w:tcBorders>
              <w:left w:val="single" w:sz="2" w:space="0" w:color="auto"/>
            </w:tcBorders>
          </w:tcPr>
          <w:p w:rsidR="00817AB2" w:rsidRPr="00B518DA" w:rsidRDefault="00817AB2" w:rsidP="00F06287">
            <w:pPr>
              <w:autoSpaceDE w:val="0"/>
              <w:autoSpaceDN w:val="0"/>
              <w:adjustRightInd w:val="0"/>
              <w:spacing w:before="40"/>
              <w:ind w:right="57"/>
              <w:rPr>
                <w:rFonts w:cs="GaramontAmstSB-Roman"/>
                <w:b/>
                <w:color w:val="231F20"/>
              </w:rPr>
            </w:pPr>
          </w:p>
        </w:tc>
        <w:tc>
          <w:tcPr>
            <w:tcW w:w="2796" w:type="dxa"/>
            <w:tcBorders>
              <w:right w:val="single" w:sz="2" w:space="0" w:color="auto"/>
            </w:tcBorders>
          </w:tcPr>
          <w:p w:rsidR="00817AB2" w:rsidRPr="00B518DA" w:rsidRDefault="00817AB2" w:rsidP="00F06287">
            <w:pPr>
              <w:ind w:left="57"/>
            </w:pPr>
            <w:r w:rsidRPr="00B518DA">
              <w:rPr>
                <w:sz w:val="22"/>
                <w:szCs w:val="22"/>
              </w:rPr>
              <w:t>Elektronen fließen</w:t>
            </w:r>
          </w:p>
        </w:tc>
        <w:tc>
          <w:tcPr>
            <w:tcW w:w="3323" w:type="dxa"/>
            <w:gridSpan w:val="4"/>
            <w:tcBorders>
              <w:right w:val="single" w:sz="2" w:space="0" w:color="auto"/>
            </w:tcBorders>
          </w:tcPr>
          <w:p w:rsidR="00817AB2" w:rsidRPr="00B518DA" w:rsidRDefault="00817AB2" w:rsidP="00F06287">
            <w:pPr>
              <w:spacing w:before="40"/>
              <w:ind w:left="57"/>
              <w:rPr>
                <w:b/>
              </w:rPr>
            </w:pPr>
            <w:r w:rsidRPr="00B518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518DA"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 w:rsidRPr="00B518DA">
              <w:rPr>
                <w:b/>
                <w:sz w:val="22"/>
                <w:szCs w:val="22"/>
              </w:rPr>
              <w:fldChar w:fldCharType="end"/>
            </w:r>
            <w:r w:rsidRPr="00B518DA">
              <w:rPr>
                <w:b/>
                <w:sz w:val="22"/>
                <w:szCs w:val="22"/>
              </w:rPr>
              <w:t xml:space="preserve"> </w:t>
            </w:r>
            <w:r w:rsidRPr="00B518DA">
              <w:rPr>
                <w:sz w:val="22"/>
                <w:szCs w:val="22"/>
              </w:rPr>
              <w:t xml:space="preserve">Anode </w:t>
            </w:r>
            <w:r w:rsidRPr="00B518DA">
              <w:rPr>
                <w:sz w:val="22"/>
                <w:szCs w:val="22"/>
              </w:rPr>
              <w:sym w:font="Wingdings" w:char="F0E0"/>
            </w:r>
            <w:r w:rsidRPr="00B518DA">
              <w:rPr>
                <w:sz w:val="22"/>
                <w:szCs w:val="22"/>
              </w:rPr>
              <w:t xml:space="preserve"> Kathode</w:t>
            </w:r>
          </w:p>
          <w:p w:rsidR="00817AB2" w:rsidRPr="00B518DA" w:rsidRDefault="00817AB2" w:rsidP="00F06287">
            <w:pPr>
              <w:spacing w:after="40"/>
              <w:ind w:left="57"/>
              <w:rPr>
                <w:b/>
              </w:rPr>
            </w:pPr>
            <w:r w:rsidRPr="00B518D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8DA">
              <w:rPr>
                <w:b/>
                <w:sz w:val="22"/>
                <w:szCs w:val="22"/>
              </w:rPr>
              <w:instrText xml:space="preserve"> FORMCHECKBOX </w:instrText>
            </w:r>
            <w:r w:rsidR="00C44358">
              <w:rPr>
                <w:b/>
                <w:sz w:val="22"/>
                <w:szCs w:val="22"/>
              </w:rPr>
            </w:r>
            <w:r w:rsidR="00C44358">
              <w:rPr>
                <w:b/>
                <w:sz w:val="22"/>
                <w:szCs w:val="22"/>
              </w:rPr>
              <w:fldChar w:fldCharType="separate"/>
            </w:r>
            <w:r w:rsidRPr="00B518DA">
              <w:rPr>
                <w:b/>
                <w:sz w:val="22"/>
                <w:szCs w:val="22"/>
              </w:rPr>
              <w:fldChar w:fldCharType="end"/>
            </w:r>
            <w:r w:rsidRPr="00B518DA">
              <w:rPr>
                <w:b/>
                <w:sz w:val="22"/>
                <w:szCs w:val="22"/>
              </w:rPr>
              <w:t xml:space="preserve"> </w:t>
            </w:r>
            <w:r w:rsidRPr="00B518DA">
              <w:rPr>
                <w:sz w:val="22"/>
                <w:szCs w:val="22"/>
              </w:rPr>
              <w:t xml:space="preserve">Kathode </w:t>
            </w:r>
            <w:r w:rsidRPr="00B518DA">
              <w:rPr>
                <w:sz w:val="22"/>
                <w:szCs w:val="22"/>
              </w:rPr>
              <w:sym w:font="Wingdings" w:char="F0E0"/>
            </w:r>
            <w:r w:rsidRPr="00B518DA">
              <w:rPr>
                <w:sz w:val="22"/>
                <w:szCs w:val="22"/>
              </w:rPr>
              <w:t xml:space="preserve"> Anode</w:t>
            </w:r>
          </w:p>
        </w:tc>
      </w:tr>
      <w:tr w:rsidR="00817AB2" w:rsidTr="00F06287">
        <w:trPr>
          <w:gridAfter w:val="1"/>
          <w:wAfter w:w="53" w:type="dxa"/>
          <w:trHeight w:val="397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AB2" w:rsidRDefault="00817AB2" w:rsidP="00F06287">
            <w:pPr>
              <w:pStyle w:val="TabellenInhalt"/>
            </w:pPr>
          </w:p>
          <w:p w:rsidR="00817AB2" w:rsidRDefault="00817AB2" w:rsidP="00F06287">
            <w:pPr>
              <w:pStyle w:val="TabellenInhalt"/>
            </w:pPr>
          </w:p>
          <w:p w:rsidR="00817AB2" w:rsidRDefault="00817AB2" w:rsidP="00F06287">
            <w:pPr>
              <w:pStyle w:val="TabellenInhalt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Fertige</w:t>
            </w:r>
            <w:r w:rsidR="003F1B9C">
              <w:rPr>
                <w:rFonts w:ascii="Calibri" w:hAnsi="Calibri"/>
                <w:b/>
                <w:bCs/>
                <w:sz w:val="22"/>
                <w:szCs w:val="22"/>
              </w:rPr>
              <w:t>n Sie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eine beschriftete Skizze einer galvanischen Zelle an</w:t>
            </w:r>
          </w:p>
          <w:p w:rsidR="00817AB2" w:rsidRDefault="00817AB2" w:rsidP="00F06287">
            <w:pPr>
              <w:pStyle w:val="TabellenInhalt"/>
            </w:pPr>
          </w:p>
          <w:p w:rsidR="00817AB2" w:rsidRDefault="00817AB2" w:rsidP="00F06287">
            <w:pPr>
              <w:pStyle w:val="TabellenInhalt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  <w:p w:rsidR="00817AB2" w:rsidRDefault="00817AB2" w:rsidP="00F06287">
            <w:pPr>
              <w:pStyle w:val="TabellenInhalt"/>
              <w:ind w:right="57"/>
            </w:pPr>
          </w:p>
        </w:tc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17AB2" w:rsidRDefault="00C64599" w:rsidP="00F06287">
            <w:pPr>
              <w:ind w:left="57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-48799</wp:posOffset>
                  </wp:positionH>
                  <wp:positionV relativeFrom="paragraph">
                    <wp:posOffset>306741</wp:posOffset>
                  </wp:positionV>
                  <wp:extent cx="3723640" cy="1890395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lv_Zell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3640" cy="189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85C35" w:rsidRDefault="00F85C35" w:rsidP="00817AB2">
      <w:pPr>
        <w:spacing w:after="200" w:line="276" w:lineRule="auto"/>
      </w:pPr>
    </w:p>
    <w:sectPr w:rsidR="00F85C35" w:rsidSect="007662AE">
      <w:headerReference w:type="default" r:id="rId14"/>
      <w:pgSz w:w="11906" w:h="16838"/>
      <w:pgMar w:top="765" w:right="720" w:bottom="76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58" w:rsidRDefault="00C44358">
      <w:pPr>
        <w:spacing w:line="240" w:lineRule="auto"/>
      </w:pPr>
      <w:r>
        <w:separator/>
      </w:r>
    </w:p>
  </w:endnote>
  <w:endnote w:type="continuationSeparator" w:id="0">
    <w:p w:rsidR="00C44358" w:rsidRDefault="00C44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tAmstSB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35" w:rsidRDefault="00F85C35">
    <w:pPr>
      <w:pStyle w:val="Fuzeile"/>
      <w:tabs>
        <w:tab w:val="right" w:pos="10773"/>
      </w:tabs>
      <w:ind w:right="-307"/>
    </w:pPr>
    <w:r>
      <w:rPr>
        <w:sz w:val="20"/>
        <w:szCs w:val="20"/>
      </w:rPr>
      <w:t>ZPG-Chemie                                                                                                                                                                                                       Mai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B2" w:rsidRDefault="00817AB2">
    <w:pPr>
      <w:pStyle w:val="Fuzeile"/>
      <w:tabs>
        <w:tab w:val="right" w:pos="10773"/>
      </w:tabs>
      <w:ind w:right="-307"/>
    </w:pPr>
    <w:r>
      <w:rPr>
        <w:sz w:val="20"/>
        <w:szCs w:val="20"/>
      </w:rPr>
      <w:t>ZPG-Chemie                                                                                                                                                                                                       Mai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58" w:rsidRDefault="00C44358">
      <w:pPr>
        <w:spacing w:line="240" w:lineRule="auto"/>
      </w:pPr>
      <w:r>
        <w:separator/>
      </w:r>
    </w:p>
  </w:footnote>
  <w:footnote w:type="continuationSeparator" w:id="0">
    <w:p w:rsidR="00C44358" w:rsidRDefault="00C443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" w:type="dxa"/>
      <w:tblLayout w:type="fixed"/>
      <w:tblLook w:val="0000" w:firstRow="0" w:lastRow="0" w:firstColumn="0" w:lastColumn="0" w:noHBand="0" w:noVBand="0"/>
    </w:tblPr>
    <w:tblGrid>
      <w:gridCol w:w="8362"/>
      <w:gridCol w:w="2128"/>
    </w:tblGrid>
    <w:tr w:rsidR="00F85C35">
      <w:trPr>
        <w:trHeight w:val="567"/>
      </w:trPr>
      <w:tc>
        <w:tcPr>
          <w:tcW w:w="83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CC"/>
          <w:vAlign w:val="center"/>
        </w:tcPr>
        <w:p w:rsidR="00F85C35" w:rsidRDefault="00F85C35" w:rsidP="00483D1C">
          <w:pPr>
            <w:pStyle w:val="Kopfzeile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Elektrochemie I</w:t>
          </w:r>
        </w:p>
      </w:tc>
      <w:tc>
        <w:tcPr>
          <w:tcW w:w="2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CC"/>
          <w:vAlign w:val="center"/>
        </w:tcPr>
        <w:p w:rsidR="00F85C35" w:rsidRDefault="00F85C35">
          <w:pPr>
            <w:pStyle w:val="Kopfzeile"/>
          </w:pPr>
          <w:proofErr w:type="spellStart"/>
          <w:r>
            <w:rPr>
              <w:b/>
              <w:sz w:val="32"/>
              <w:szCs w:val="32"/>
            </w:rPr>
            <w:t>NaWi</w:t>
          </w:r>
          <w:proofErr w:type="spellEnd"/>
          <w:r>
            <w:rPr>
              <w:b/>
              <w:sz w:val="32"/>
              <w:szCs w:val="32"/>
            </w:rPr>
            <w:t xml:space="preserve"> Chemie</w:t>
          </w:r>
        </w:p>
      </w:tc>
    </w:tr>
  </w:tbl>
  <w:p w:rsidR="00F85C35" w:rsidRDefault="00F85C35">
    <w:pPr>
      <w:pStyle w:val="Kopfzeile"/>
    </w:pPr>
  </w:p>
  <w:p w:rsidR="00F85C35" w:rsidRDefault="00F85C35">
    <w:r>
      <w:t>Name: ______________________________ Klasse/Kurs: ___________ Datum: ______________________</w:t>
    </w:r>
  </w:p>
  <w:p w:rsidR="00F85C35" w:rsidRDefault="00F85C3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" w:type="dxa"/>
      <w:tblLayout w:type="fixed"/>
      <w:tblLook w:val="0000" w:firstRow="0" w:lastRow="0" w:firstColumn="0" w:lastColumn="0" w:noHBand="0" w:noVBand="0"/>
    </w:tblPr>
    <w:tblGrid>
      <w:gridCol w:w="8362"/>
      <w:gridCol w:w="2128"/>
    </w:tblGrid>
    <w:tr w:rsidR="00817AB2">
      <w:trPr>
        <w:trHeight w:val="567"/>
      </w:trPr>
      <w:tc>
        <w:tcPr>
          <w:tcW w:w="83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CC"/>
          <w:vAlign w:val="center"/>
        </w:tcPr>
        <w:p w:rsidR="00817AB2" w:rsidRDefault="00817AB2" w:rsidP="00483D1C">
          <w:pPr>
            <w:pStyle w:val="Kopfzeile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Elektrochemie I</w:t>
          </w:r>
        </w:p>
      </w:tc>
      <w:tc>
        <w:tcPr>
          <w:tcW w:w="2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CC"/>
          <w:vAlign w:val="center"/>
        </w:tcPr>
        <w:p w:rsidR="00817AB2" w:rsidRDefault="00817AB2">
          <w:pPr>
            <w:pStyle w:val="Kopfzeile"/>
          </w:pPr>
          <w:proofErr w:type="spellStart"/>
          <w:r>
            <w:rPr>
              <w:b/>
              <w:sz w:val="32"/>
              <w:szCs w:val="32"/>
            </w:rPr>
            <w:t>NaWi</w:t>
          </w:r>
          <w:proofErr w:type="spellEnd"/>
          <w:r>
            <w:rPr>
              <w:b/>
              <w:sz w:val="32"/>
              <w:szCs w:val="32"/>
            </w:rPr>
            <w:t xml:space="preserve"> Chemie</w:t>
          </w:r>
        </w:p>
      </w:tc>
    </w:tr>
  </w:tbl>
  <w:p w:rsidR="00817AB2" w:rsidRDefault="00817AB2">
    <w:pPr>
      <w:pStyle w:val="Kopfzeile"/>
    </w:pPr>
  </w:p>
  <w:p w:rsidR="00817AB2" w:rsidRDefault="00817AB2">
    <w:r>
      <w:t>Name: ______________________________ Klasse/Kurs: ___________ Datum: ______________________</w:t>
    </w:r>
  </w:p>
  <w:p w:rsidR="00817AB2" w:rsidRDefault="00817AB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" w:type="dxa"/>
      <w:tblLayout w:type="fixed"/>
      <w:tblLook w:val="0000" w:firstRow="0" w:lastRow="0" w:firstColumn="0" w:lastColumn="0" w:noHBand="0" w:noVBand="0"/>
    </w:tblPr>
    <w:tblGrid>
      <w:gridCol w:w="8362"/>
      <w:gridCol w:w="2128"/>
    </w:tblGrid>
    <w:tr w:rsidR="00F85C35">
      <w:trPr>
        <w:trHeight w:val="567"/>
      </w:trPr>
      <w:tc>
        <w:tcPr>
          <w:tcW w:w="83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CC"/>
          <w:vAlign w:val="center"/>
        </w:tcPr>
        <w:p w:rsidR="00F85C35" w:rsidRDefault="00F85C35" w:rsidP="00483D1C">
          <w:pPr>
            <w:pStyle w:val="Kopfzeile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Elektrochemie II</w:t>
          </w:r>
        </w:p>
      </w:tc>
      <w:tc>
        <w:tcPr>
          <w:tcW w:w="2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CC"/>
          <w:vAlign w:val="center"/>
        </w:tcPr>
        <w:p w:rsidR="00F85C35" w:rsidRDefault="00F85C35">
          <w:pPr>
            <w:pStyle w:val="Kopfzeile"/>
          </w:pPr>
          <w:proofErr w:type="spellStart"/>
          <w:r>
            <w:rPr>
              <w:b/>
              <w:sz w:val="32"/>
              <w:szCs w:val="32"/>
            </w:rPr>
            <w:t>NaWi</w:t>
          </w:r>
          <w:proofErr w:type="spellEnd"/>
          <w:r>
            <w:rPr>
              <w:b/>
              <w:sz w:val="32"/>
              <w:szCs w:val="32"/>
            </w:rPr>
            <w:t xml:space="preserve"> Chemie</w:t>
          </w:r>
        </w:p>
      </w:tc>
    </w:tr>
  </w:tbl>
  <w:p w:rsidR="00F85C35" w:rsidRDefault="00F85C35">
    <w:pPr>
      <w:pStyle w:val="Kopfzeile"/>
    </w:pPr>
  </w:p>
  <w:p w:rsidR="00F85C35" w:rsidRDefault="00F85C35">
    <w:r>
      <w:t>Name: ______________________________ Klasse/Kurs: ___________ Datum: ______________________</w:t>
    </w:r>
  </w:p>
  <w:p w:rsidR="00F85C35" w:rsidRDefault="00F85C3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6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6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7E012FDC"/>
    <w:multiLevelType w:val="hybridMultilevel"/>
    <w:tmpl w:val="8908A3A4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DB"/>
    <w:rsid w:val="00075B1D"/>
    <w:rsid w:val="000A4153"/>
    <w:rsid w:val="000D3066"/>
    <w:rsid w:val="00151B57"/>
    <w:rsid w:val="00187F00"/>
    <w:rsid w:val="001B6841"/>
    <w:rsid w:val="002130CC"/>
    <w:rsid w:val="00277AC7"/>
    <w:rsid w:val="002B17B6"/>
    <w:rsid w:val="003468FA"/>
    <w:rsid w:val="0037620F"/>
    <w:rsid w:val="003E2218"/>
    <w:rsid w:val="003F1B9C"/>
    <w:rsid w:val="003F3CA3"/>
    <w:rsid w:val="00483D1C"/>
    <w:rsid w:val="00535ADF"/>
    <w:rsid w:val="005623A7"/>
    <w:rsid w:val="00585464"/>
    <w:rsid w:val="005A5FC3"/>
    <w:rsid w:val="0067405F"/>
    <w:rsid w:val="0074305A"/>
    <w:rsid w:val="007662AE"/>
    <w:rsid w:val="00817AB2"/>
    <w:rsid w:val="009200CC"/>
    <w:rsid w:val="00923643"/>
    <w:rsid w:val="009D29DF"/>
    <w:rsid w:val="00A12288"/>
    <w:rsid w:val="00AA52DA"/>
    <w:rsid w:val="00AC537C"/>
    <w:rsid w:val="00AD6011"/>
    <w:rsid w:val="00AE309E"/>
    <w:rsid w:val="00B00692"/>
    <w:rsid w:val="00B36385"/>
    <w:rsid w:val="00B518DA"/>
    <w:rsid w:val="00B54630"/>
    <w:rsid w:val="00B61445"/>
    <w:rsid w:val="00B8151F"/>
    <w:rsid w:val="00BE0D1E"/>
    <w:rsid w:val="00C44358"/>
    <w:rsid w:val="00C64599"/>
    <w:rsid w:val="00C732AC"/>
    <w:rsid w:val="00C90FF7"/>
    <w:rsid w:val="00D43DF6"/>
    <w:rsid w:val="00D62E44"/>
    <w:rsid w:val="00DA63DB"/>
    <w:rsid w:val="00DE7D82"/>
    <w:rsid w:val="00E27ECF"/>
    <w:rsid w:val="00EC7A6F"/>
    <w:rsid w:val="00ED3F04"/>
    <w:rsid w:val="00EF7F7A"/>
    <w:rsid w:val="00F8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62AE"/>
    <w:pPr>
      <w:suppressAutoHyphens/>
      <w:overflowPunct w:val="0"/>
      <w:spacing w:line="100" w:lineRule="atLeast"/>
    </w:pPr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uiPriority w:val="99"/>
    <w:rsid w:val="007662AE"/>
  </w:style>
  <w:style w:type="character" w:customStyle="1" w:styleId="KopfzeileZchn">
    <w:name w:val="Kopfzeile Zchn"/>
    <w:basedOn w:val="Absatz-Standardschriftart1"/>
    <w:uiPriority w:val="99"/>
    <w:rsid w:val="007662AE"/>
    <w:rPr>
      <w:rFonts w:cs="Times New Roman"/>
    </w:rPr>
  </w:style>
  <w:style w:type="character" w:customStyle="1" w:styleId="FuzeileZchn">
    <w:name w:val="Fußzeile Zchn"/>
    <w:basedOn w:val="Absatz-Standardschriftart1"/>
    <w:uiPriority w:val="99"/>
    <w:rsid w:val="007662AE"/>
    <w:rPr>
      <w:rFonts w:cs="Times New Roman"/>
    </w:rPr>
  </w:style>
  <w:style w:type="character" w:customStyle="1" w:styleId="SprechblasentextZchn">
    <w:name w:val="Sprechblasentext Zchn"/>
    <w:basedOn w:val="Absatz-Standardschriftart1"/>
    <w:uiPriority w:val="99"/>
    <w:rsid w:val="007662A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1"/>
    <w:uiPriority w:val="99"/>
    <w:rsid w:val="007662AE"/>
    <w:rPr>
      <w:rFonts w:cs="Times New Roman"/>
      <w:color w:val="0000FF"/>
      <w:u w:val="single"/>
      <w:lang w:val="de-DE" w:eastAsia="de-DE"/>
    </w:rPr>
  </w:style>
  <w:style w:type="character" w:customStyle="1" w:styleId="BesuchterHyperlink1">
    <w:name w:val="BesuchterHyperlink1"/>
    <w:basedOn w:val="Absatz-Standardschriftart1"/>
    <w:uiPriority w:val="99"/>
    <w:rsid w:val="007662AE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7662AE"/>
  </w:style>
  <w:style w:type="character" w:customStyle="1" w:styleId="ListLabel2">
    <w:name w:val="ListLabel 2"/>
    <w:uiPriority w:val="99"/>
    <w:rsid w:val="007662AE"/>
    <w:rPr>
      <w:sz w:val="28"/>
    </w:rPr>
  </w:style>
  <w:style w:type="character" w:customStyle="1" w:styleId="ListLabel3">
    <w:name w:val="ListLabel 3"/>
    <w:uiPriority w:val="99"/>
    <w:rsid w:val="007662AE"/>
    <w:rPr>
      <w:sz w:val="28"/>
    </w:rPr>
  </w:style>
  <w:style w:type="character" w:customStyle="1" w:styleId="ListLabel4">
    <w:name w:val="ListLabel 4"/>
    <w:uiPriority w:val="99"/>
    <w:rsid w:val="007662AE"/>
  </w:style>
  <w:style w:type="character" w:customStyle="1" w:styleId="ListLabel5">
    <w:name w:val="ListLabel 5"/>
    <w:uiPriority w:val="99"/>
    <w:rsid w:val="007662AE"/>
  </w:style>
  <w:style w:type="character" w:customStyle="1" w:styleId="ListLabel6">
    <w:name w:val="ListLabel 6"/>
    <w:uiPriority w:val="99"/>
    <w:rsid w:val="007662AE"/>
  </w:style>
  <w:style w:type="paragraph" w:customStyle="1" w:styleId="berschrift">
    <w:name w:val="Überschrift"/>
    <w:basedOn w:val="Standard"/>
    <w:next w:val="Textkrper"/>
    <w:uiPriority w:val="99"/>
    <w:rsid w:val="007662A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7662A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paragraph" w:styleId="Liste">
    <w:name w:val="List"/>
    <w:basedOn w:val="Textkrper"/>
    <w:uiPriority w:val="99"/>
    <w:rsid w:val="007662AE"/>
    <w:rPr>
      <w:rFonts w:cs="Mangal"/>
    </w:rPr>
  </w:style>
  <w:style w:type="paragraph" w:styleId="Beschriftung">
    <w:name w:val="caption"/>
    <w:basedOn w:val="Standard"/>
    <w:uiPriority w:val="99"/>
    <w:qFormat/>
    <w:rsid w:val="007662A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uiPriority w:val="99"/>
    <w:rsid w:val="007662AE"/>
    <w:pPr>
      <w:suppressLineNumbers/>
    </w:pPr>
    <w:rPr>
      <w:rFonts w:cs="Mangal"/>
    </w:rPr>
  </w:style>
  <w:style w:type="paragraph" w:styleId="Kopfzeile">
    <w:name w:val="header"/>
    <w:basedOn w:val="Standard"/>
    <w:link w:val="KopfzeileZchn1"/>
    <w:uiPriority w:val="99"/>
    <w:rsid w:val="007662AE"/>
    <w:pPr>
      <w:suppressLineNumbers/>
      <w:tabs>
        <w:tab w:val="center" w:pos="4536"/>
        <w:tab w:val="right" w:pos="9072"/>
      </w:tabs>
    </w:pPr>
    <w:rPr>
      <w:color w:val="00000A"/>
      <w:sz w:val="22"/>
      <w:szCs w:val="22"/>
    </w:rPr>
  </w:style>
  <w:style w:type="character" w:customStyle="1" w:styleId="KopfzeileZchn1">
    <w:name w:val="Kopfzeile Zchn1"/>
    <w:basedOn w:val="Absatz-Standardschriftart"/>
    <w:link w:val="Kopfzeile"/>
    <w:uiPriority w:val="99"/>
    <w:semiHidden/>
    <w:locked/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rsid w:val="007662AE"/>
    <w:pPr>
      <w:suppressLineNumbers/>
      <w:tabs>
        <w:tab w:val="center" w:pos="4536"/>
        <w:tab w:val="right" w:pos="9072"/>
      </w:tabs>
    </w:pPr>
    <w:rPr>
      <w:color w:val="00000A"/>
      <w:sz w:val="22"/>
      <w:szCs w:val="22"/>
    </w:rPr>
  </w:style>
  <w:style w:type="character" w:customStyle="1" w:styleId="FuzeileZchn1">
    <w:name w:val="Fußzeile Zchn1"/>
    <w:basedOn w:val="Absatz-Standardschriftart"/>
    <w:link w:val="Fuzeile"/>
    <w:uiPriority w:val="99"/>
    <w:semiHidden/>
    <w:locked/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paragraph" w:customStyle="1" w:styleId="Sprechblasentext1">
    <w:name w:val="Sprechblasentext1"/>
    <w:basedOn w:val="Standard"/>
    <w:uiPriority w:val="99"/>
    <w:rsid w:val="007662AE"/>
    <w:rPr>
      <w:rFonts w:ascii="Tahoma" w:hAnsi="Tahoma"/>
      <w:color w:val="00000A"/>
      <w:sz w:val="16"/>
      <w:szCs w:val="16"/>
    </w:rPr>
  </w:style>
  <w:style w:type="paragraph" w:customStyle="1" w:styleId="Listenabsatz1">
    <w:name w:val="Listenabsatz1"/>
    <w:basedOn w:val="Standard"/>
    <w:uiPriority w:val="99"/>
    <w:rsid w:val="007662AE"/>
    <w:pPr>
      <w:ind w:left="720"/>
      <w:contextualSpacing/>
    </w:pPr>
  </w:style>
  <w:style w:type="paragraph" w:customStyle="1" w:styleId="StandardWeb1">
    <w:name w:val="Standard (Web)1"/>
    <w:basedOn w:val="Standard"/>
    <w:uiPriority w:val="99"/>
    <w:rsid w:val="007662AE"/>
    <w:pPr>
      <w:spacing w:before="28" w:after="28"/>
    </w:pPr>
    <w:rPr>
      <w:rFonts w:ascii="Times New Roman" w:hAnsi="Times New Roman" w:cs="Times New Roman"/>
      <w:color w:val="00000A"/>
      <w:lang w:eastAsia="de-DE"/>
    </w:rPr>
  </w:style>
  <w:style w:type="paragraph" w:customStyle="1" w:styleId="TabellenInhalt">
    <w:name w:val="Tabellen Inhalt"/>
    <w:basedOn w:val="Standard"/>
    <w:uiPriority w:val="99"/>
    <w:rsid w:val="007662AE"/>
    <w:pPr>
      <w:widowControl w:val="0"/>
      <w:suppressLineNumbers/>
    </w:pPr>
    <w:rPr>
      <w:rFonts w:ascii="Times New Roman" w:hAnsi="Times New Roman" w:cs="Mangal"/>
      <w:color w:val="00000A"/>
      <w:lang w:eastAsia="hi-IN" w:bidi="hi-IN"/>
    </w:rPr>
  </w:style>
  <w:style w:type="paragraph" w:customStyle="1" w:styleId="Tabellenberschrift">
    <w:name w:val="Tabellen Überschrift"/>
    <w:basedOn w:val="TabellenInhalt"/>
    <w:uiPriority w:val="99"/>
    <w:rsid w:val="007662AE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1"/>
    <w:uiPriority w:val="99"/>
    <w:semiHidden/>
    <w:rsid w:val="00AA5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locked/>
    <w:rsid w:val="00AA52DA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AA52D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A52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AA52DA"/>
    <w:rPr>
      <w:rFonts w:ascii="Calibri" w:eastAsia="Arial Unicode MS" w:hAnsi="Calibri" w:cs="Calibri"/>
      <w:color w:val="000000"/>
      <w:kern w:val="1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A52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AA52DA"/>
    <w:rPr>
      <w:rFonts w:ascii="Calibri" w:eastAsia="Arial Unicode MS" w:hAnsi="Calibri" w:cs="Calibri"/>
      <w:b/>
      <w:bCs/>
      <w:color w:val="000000"/>
      <w:kern w:val="1"/>
      <w:lang w:eastAsia="en-US"/>
    </w:rPr>
  </w:style>
  <w:style w:type="table" w:styleId="Tabellenraster">
    <w:name w:val="Table Grid"/>
    <w:basedOn w:val="NormaleTabelle"/>
    <w:uiPriority w:val="99"/>
    <w:rsid w:val="002130CC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62AE"/>
    <w:pPr>
      <w:suppressAutoHyphens/>
      <w:overflowPunct w:val="0"/>
      <w:spacing w:line="100" w:lineRule="atLeast"/>
    </w:pPr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uiPriority w:val="99"/>
    <w:rsid w:val="007662AE"/>
  </w:style>
  <w:style w:type="character" w:customStyle="1" w:styleId="KopfzeileZchn">
    <w:name w:val="Kopfzeile Zchn"/>
    <w:basedOn w:val="Absatz-Standardschriftart1"/>
    <w:uiPriority w:val="99"/>
    <w:rsid w:val="007662AE"/>
    <w:rPr>
      <w:rFonts w:cs="Times New Roman"/>
    </w:rPr>
  </w:style>
  <w:style w:type="character" w:customStyle="1" w:styleId="FuzeileZchn">
    <w:name w:val="Fußzeile Zchn"/>
    <w:basedOn w:val="Absatz-Standardschriftart1"/>
    <w:uiPriority w:val="99"/>
    <w:rsid w:val="007662AE"/>
    <w:rPr>
      <w:rFonts w:cs="Times New Roman"/>
    </w:rPr>
  </w:style>
  <w:style w:type="character" w:customStyle="1" w:styleId="SprechblasentextZchn">
    <w:name w:val="Sprechblasentext Zchn"/>
    <w:basedOn w:val="Absatz-Standardschriftart1"/>
    <w:uiPriority w:val="99"/>
    <w:rsid w:val="007662A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1"/>
    <w:uiPriority w:val="99"/>
    <w:rsid w:val="007662AE"/>
    <w:rPr>
      <w:rFonts w:cs="Times New Roman"/>
      <w:color w:val="0000FF"/>
      <w:u w:val="single"/>
      <w:lang w:val="de-DE" w:eastAsia="de-DE"/>
    </w:rPr>
  </w:style>
  <w:style w:type="character" w:customStyle="1" w:styleId="BesuchterHyperlink1">
    <w:name w:val="BesuchterHyperlink1"/>
    <w:basedOn w:val="Absatz-Standardschriftart1"/>
    <w:uiPriority w:val="99"/>
    <w:rsid w:val="007662AE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7662AE"/>
  </w:style>
  <w:style w:type="character" w:customStyle="1" w:styleId="ListLabel2">
    <w:name w:val="ListLabel 2"/>
    <w:uiPriority w:val="99"/>
    <w:rsid w:val="007662AE"/>
    <w:rPr>
      <w:sz w:val="28"/>
    </w:rPr>
  </w:style>
  <w:style w:type="character" w:customStyle="1" w:styleId="ListLabel3">
    <w:name w:val="ListLabel 3"/>
    <w:uiPriority w:val="99"/>
    <w:rsid w:val="007662AE"/>
    <w:rPr>
      <w:sz w:val="28"/>
    </w:rPr>
  </w:style>
  <w:style w:type="character" w:customStyle="1" w:styleId="ListLabel4">
    <w:name w:val="ListLabel 4"/>
    <w:uiPriority w:val="99"/>
    <w:rsid w:val="007662AE"/>
  </w:style>
  <w:style w:type="character" w:customStyle="1" w:styleId="ListLabel5">
    <w:name w:val="ListLabel 5"/>
    <w:uiPriority w:val="99"/>
    <w:rsid w:val="007662AE"/>
  </w:style>
  <w:style w:type="character" w:customStyle="1" w:styleId="ListLabel6">
    <w:name w:val="ListLabel 6"/>
    <w:uiPriority w:val="99"/>
    <w:rsid w:val="007662AE"/>
  </w:style>
  <w:style w:type="paragraph" w:customStyle="1" w:styleId="berschrift">
    <w:name w:val="Überschrift"/>
    <w:basedOn w:val="Standard"/>
    <w:next w:val="Textkrper"/>
    <w:uiPriority w:val="99"/>
    <w:rsid w:val="007662A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7662A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paragraph" w:styleId="Liste">
    <w:name w:val="List"/>
    <w:basedOn w:val="Textkrper"/>
    <w:uiPriority w:val="99"/>
    <w:rsid w:val="007662AE"/>
    <w:rPr>
      <w:rFonts w:cs="Mangal"/>
    </w:rPr>
  </w:style>
  <w:style w:type="paragraph" w:styleId="Beschriftung">
    <w:name w:val="caption"/>
    <w:basedOn w:val="Standard"/>
    <w:uiPriority w:val="99"/>
    <w:qFormat/>
    <w:rsid w:val="007662A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uiPriority w:val="99"/>
    <w:rsid w:val="007662AE"/>
    <w:pPr>
      <w:suppressLineNumbers/>
    </w:pPr>
    <w:rPr>
      <w:rFonts w:cs="Mangal"/>
    </w:rPr>
  </w:style>
  <w:style w:type="paragraph" w:styleId="Kopfzeile">
    <w:name w:val="header"/>
    <w:basedOn w:val="Standard"/>
    <w:link w:val="KopfzeileZchn1"/>
    <w:uiPriority w:val="99"/>
    <w:rsid w:val="007662AE"/>
    <w:pPr>
      <w:suppressLineNumbers/>
      <w:tabs>
        <w:tab w:val="center" w:pos="4536"/>
        <w:tab w:val="right" w:pos="9072"/>
      </w:tabs>
    </w:pPr>
    <w:rPr>
      <w:color w:val="00000A"/>
      <w:sz w:val="22"/>
      <w:szCs w:val="22"/>
    </w:rPr>
  </w:style>
  <w:style w:type="character" w:customStyle="1" w:styleId="KopfzeileZchn1">
    <w:name w:val="Kopfzeile Zchn1"/>
    <w:basedOn w:val="Absatz-Standardschriftart"/>
    <w:link w:val="Kopfzeile"/>
    <w:uiPriority w:val="99"/>
    <w:semiHidden/>
    <w:locked/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rsid w:val="007662AE"/>
    <w:pPr>
      <w:suppressLineNumbers/>
      <w:tabs>
        <w:tab w:val="center" w:pos="4536"/>
        <w:tab w:val="right" w:pos="9072"/>
      </w:tabs>
    </w:pPr>
    <w:rPr>
      <w:color w:val="00000A"/>
      <w:sz w:val="22"/>
      <w:szCs w:val="22"/>
    </w:rPr>
  </w:style>
  <w:style w:type="character" w:customStyle="1" w:styleId="FuzeileZchn1">
    <w:name w:val="Fußzeile Zchn1"/>
    <w:basedOn w:val="Absatz-Standardschriftart"/>
    <w:link w:val="Fuzeile"/>
    <w:uiPriority w:val="99"/>
    <w:semiHidden/>
    <w:locked/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paragraph" w:customStyle="1" w:styleId="Sprechblasentext1">
    <w:name w:val="Sprechblasentext1"/>
    <w:basedOn w:val="Standard"/>
    <w:uiPriority w:val="99"/>
    <w:rsid w:val="007662AE"/>
    <w:rPr>
      <w:rFonts w:ascii="Tahoma" w:hAnsi="Tahoma"/>
      <w:color w:val="00000A"/>
      <w:sz w:val="16"/>
      <w:szCs w:val="16"/>
    </w:rPr>
  </w:style>
  <w:style w:type="paragraph" w:customStyle="1" w:styleId="Listenabsatz1">
    <w:name w:val="Listenabsatz1"/>
    <w:basedOn w:val="Standard"/>
    <w:uiPriority w:val="99"/>
    <w:rsid w:val="007662AE"/>
    <w:pPr>
      <w:ind w:left="720"/>
      <w:contextualSpacing/>
    </w:pPr>
  </w:style>
  <w:style w:type="paragraph" w:customStyle="1" w:styleId="StandardWeb1">
    <w:name w:val="Standard (Web)1"/>
    <w:basedOn w:val="Standard"/>
    <w:uiPriority w:val="99"/>
    <w:rsid w:val="007662AE"/>
    <w:pPr>
      <w:spacing w:before="28" w:after="28"/>
    </w:pPr>
    <w:rPr>
      <w:rFonts w:ascii="Times New Roman" w:hAnsi="Times New Roman" w:cs="Times New Roman"/>
      <w:color w:val="00000A"/>
      <w:lang w:eastAsia="de-DE"/>
    </w:rPr>
  </w:style>
  <w:style w:type="paragraph" w:customStyle="1" w:styleId="TabellenInhalt">
    <w:name w:val="Tabellen Inhalt"/>
    <w:basedOn w:val="Standard"/>
    <w:uiPriority w:val="99"/>
    <w:rsid w:val="007662AE"/>
    <w:pPr>
      <w:widowControl w:val="0"/>
      <w:suppressLineNumbers/>
    </w:pPr>
    <w:rPr>
      <w:rFonts w:ascii="Times New Roman" w:hAnsi="Times New Roman" w:cs="Mangal"/>
      <w:color w:val="00000A"/>
      <w:lang w:eastAsia="hi-IN" w:bidi="hi-IN"/>
    </w:rPr>
  </w:style>
  <w:style w:type="paragraph" w:customStyle="1" w:styleId="Tabellenberschrift">
    <w:name w:val="Tabellen Überschrift"/>
    <w:basedOn w:val="TabellenInhalt"/>
    <w:uiPriority w:val="99"/>
    <w:rsid w:val="007662AE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1"/>
    <w:uiPriority w:val="99"/>
    <w:semiHidden/>
    <w:rsid w:val="00AA5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locked/>
    <w:rsid w:val="00AA52DA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AA52D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A52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AA52DA"/>
    <w:rPr>
      <w:rFonts w:ascii="Calibri" w:eastAsia="Arial Unicode MS" w:hAnsi="Calibri" w:cs="Calibri"/>
      <w:color w:val="000000"/>
      <w:kern w:val="1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A52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AA52DA"/>
    <w:rPr>
      <w:rFonts w:ascii="Calibri" w:eastAsia="Arial Unicode MS" w:hAnsi="Calibri" w:cs="Calibri"/>
      <w:b/>
      <w:bCs/>
      <w:color w:val="000000"/>
      <w:kern w:val="1"/>
      <w:lang w:eastAsia="en-US"/>
    </w:rPr>
  </w:style>
  <w:style w:type="table" w:styleId="Tabellenraster">
    <w:name w:val="Table Grid"/>
    <w:basedOn w:val="NormaleTabelle"/>
    <w:uiPriority w:val="99"/>
    <w:rsid w:val="002130CC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C520-23EA-4A13-856C-6A6B027F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1296</Words>
  <Characters>8167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Wähle aus und kreuze an (wenn nicht anders angegeben)</vt:lpstr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Wähle aus und kreuze an (wenn nicht anders angegeben)</dc:title>
  <dc:creator>Ulrike Weyrauther</dc:creator>
  <cp:lastModifiedBy>Job</cp:lastModifiedBy>
  <cp:revision>2</cp:revision>
  <cp:lastPrinted>2013-03-09T12:15:00Z</cp:lastPrinted>
  <dcterms:created xsi:type="dcterms:W3CDTF">2014-05-03T11:40:00Z</dcterms:created>
  <dcterms:modified xsi:type="dcterms:W3CDTF">2014-05-03T11:40:00Z</dcterms:modified>
</cp:coreProperties>
</file>