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3561" w:rsidRDefault="00B03561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Wähle</w:t>
      </w:r>
      <w:r w:rsidR="0098797C">
        <w:rPr>
          <w:rFonts w:ascii="Calibri" w:hAnsi="Calibri" w:cs="Calibri"/>
          <w:b/>
          <w:sz w:val="22"/>
          <w:szCs w:val="22"/>
        </w:rPr>
        <w:t>n Sie</w:t>
      </w:r>
      <w:r>
        <w:rPr>
          <w:rFonts w:ascii="Calibri" w:hAnsi="Calibri" w:cs="Calibri"/>
          <w:b/>
          <w:sz w:val="22"/>
          <w:szCs w:val="22"/>
        </w:rPr>
        <w:t xml:space="preserve"> aus und kreuze</w:t>
      </w:r>
      <w:r w:rsidR="0098797C">
        <w:rPr>
          <w:rFonts w:ascii="Calibri" w:hAnsi="Calibri" w:cs="Calibri"/>
          <w:b/>
          <w:sz w:val="22"/>
          <w:szCs w:val="22"/>
        </w:rPr>
        <w:t>n Sie</w:t>
      </w:r>
      <w:r>
        <w:rPr>
          <w:rFonts w:ascii="Calibri" w:hAnsi="Calibri" w:cs="Calibri"/>
          <w:b/>
          <w:sz w:val="22"/>
          <w:szCs w:val="22"/>
        </w:rPr>
        <w:t xml:space="preserve"> an (wenn nicht anders angegeben).</w:t>
      </w:r>
    </w:p>
    <w:tbl>
      <w:tblPr>
        <w:tblW w:w="10811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02"/>
        <w:gridCol w:w="6809"/>
      </w:tblGrid>
      <w:tr w:rsidR="00B03561" w:rsidTr="009B64B9">
        <w:trPr>
          <w:trHeight w:val="499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BB4" w:rsidRDefault="00893CA9" w:rsidP="00893CA9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893CA9">
              <w:rPr>
                <w:rFonts w:asciiTheme="minorHAnsi" w:hAnsiTheme="minorHAnsi" w:cs="Calibri"/>
                <w:b/>
                <w:sz w:val="22"/>
                <w:szCs w:val="22"/>
              </w:rPr>
              <w:t>System und Umgebung</w:t>
            </w:r>
          </w:p>
          <w:p w:rsidR="009B64B9" w:rsidRDefault="009B64B9" w:rsidP="009B64B9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6A3B3272" wp14:editId="7C0B1D25">
                  <wp:extent cx="1362408" cy="1257300"/>
                  <wp:effectExtent l="0" t="0" r="952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168" cy="1261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02D52" w:rsidRDefault="00E02D52" w:rsidP="009B64B9">
            <w:pPr>
              <w:autoSpaceDE w:val="0"/>
              <w:rPr>
                <w:rFonts w:asciiTheme="minorHAnsi" w:hAnsiTheme="minorHAnsi" w:cs="Calibri"/>
                <w:sz w:val="22"/>
                <w:szCs w:val="22"/>
              </w:rPr>
            </w:pPr>
            <w:r w:rsidRPr="00E02D52">
              <w:rPr>
                <w:rFonts w:asciiTheme="minorHAnsi" w:hAnsiTheme="minorHAnsi" w:cs="Calibri"/>
                <w:sz w:val="22"/>
                <w:szCs w:val="22"/>
              </w:rPr>
              <w:t xml:space="preserve">Ergänzen Sie die </w:t>
            </w:r>
            <w:r>
              <w:rPr>
                <w:rFonts w:asciiTheme="minorHAnsi" w:hAnsiTheme="minorHAnsi" w:cs="Calibri"/>
                <w:sz w:val="22"/>
                <w:szCs w:val="22"/>
              </w:rPr>
              <w:t>Tabelle.</w:t>
            </w:r>
          </w:p>
          <w:p w:rsidR="00E02D52" w:rsidRPr="000A7A08" w:rsidRDefault="00E02D52" w:rsidP="009B64B9">
            <w:pPr>
              <w:autoSpaceDE w:val="0"/>
              <w:rPr>
                <w:rFonts w:asciiTheme="minorHAnsi" w:hAnsiTheme="minorHAnsi" w:cs="Calibri"/>
                <w:sz w:val="6"/>
                <w:szCs w:val="6"/>
              </w:rPr>
            </w:pPr>
          </w:p>
          <w:p w:rsidR="00E02D52" w:rsidRPr="00E02D52" w:rsidRDefault="00E02D52" w:rsidP="00E02D52">
            <w:pPr>
              <w:autoSpaceDE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Welche Formulierungen </w:t>
            </w:r>
            <w:r w:rsidR="007D6F7F">
              <w:rPr>
                <w:rFonts w:asciiTheme="minorHAnsi" w:hAnsiTheme="minorHAnsi" w:cs="Calibri"/>
                <w:sz w:val="22"/>
                <w:szCs w:val="22"/>
              </w:rPr>
              <w:t xml:space="preserve">des Energieerhaltungssatzes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sind korrekt?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Style w:val="Tabellenraster"/>
              <w:tblpPr w:leftFromText="141" w:rightFromText="141" w:vertAnchor="page" w:horzAnchor="margin" w:tblpY="27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46"/>
              <w:gridCol w:w="2246"/>
              <w:gridCol w:w="2246"/>
            </w:tblGrid>
            <w:tr w:rsidR="00BB4DF3" w:rsidTr="00BB4DF3">
              <w:tc>
                <w:tcPr>
                  <w:tcW w:w="2246" w:type="dxa"/>
                  <w:vAlign w:val="center"/>
                </w:tcPr>
                <w:p w:rsidR="00BB4DF3" w:rsidRPr="00BB4DF3" w:rsidRDefault="00BB4DF3" w:rsidP="00BB4DF3">
                  <w:pPr>
                    <w:jc w:val="center"/>
                    <w:rPr>
                      <w:rFonts w:asciiTheme="minorHAnsi" w:hAnsiTheme="minorHAnsi"/>
                      <w:b/>
                      <w:sz w:val="32"/>
                      <w:szCs w:val="32"/>
                      <w:u w:val="single"/>
                    </w:rPr>
                  </w:pPr>
                  <w:bookmarkStart w:id="0" w:name="Kontrollk%C3%A4stchen1"/>
                  <w:bookmarkEnd w:id="0"/>
                  <w:r w:rsidRPr="00BB4DF3">
                    <w:rPr>
                      <w:rFonts w:asciiTheme="minorHAnsi" w:hAnsiTheme="minorHAnsi"/>
                      <w:b/>
                      <w:sz w:val="32"/>
                      <w:szCs w:val="32"/>
                      <w:u w:val="single"/>
                    </w:rPr>
                    <w:t>System</w:t>
                  </w:r>
                </w:p>
              </w:tc>
              <w:tc>
                <w:tcPr>
                  <w:tcW w:w="2246" w:type="dxa"/>
                </w:tcPr>
                <w:p w:rsidR="00BB4DF3" w:rsidRPr="00E02D52" w:rsidRDefault="00BB4DF3" w:rsidP="00BB4DF3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02D52">
                    <w:rPr>
                      <w:rFonts w:asciiTheme="minorHAnsi" w:hAnsiTheme="minorHAnsi"/>
                      <w:sz w:val="22"/>
                      <w:szCs w:val="22"/>
                    </w:rPr>
                    <w:t xml:space="preserve">Stoffaustausch mit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br/>
                  </w:r>
                  <w:r w:rsidRPr="00E02D52">
                    <w:rPr>
                      <w:rFonts w:asciiTheme="minorHAnsi" w:hAnsiTheme="minorHAnsi"/>
                      <w:sz w:val="22"/>
                      <w:szCs w:val="22"/>
                    </w:rPr>
                    <w:t>der Umgebung</w:t>
                  </w:r>
                </w:p>
              </w:tc>
              <w:tc>
                <w:tcPr>
                  <w:tcW w:w="2246" w:type="dxa"/>
                </w:tcPr>
                <w:p w:rsidR="00BB4DF3" w:rsidRPr="00E02D52" w:rsidRDefault="00BB4DF3" w:rsidP="00BB4DF3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02D52">
                    <w:rPr>
                      <w:rFonts w:asciiTheme="minorHAnsi" w:hAnsiTheme="minorHAnsi"/>
                      <w:sz w:val="22"/>
                      <w:szCs w:val="22"/>
                    </w:rPr>
                    <w:t>Energieaustausch mit der Umgebung</w:t>
                  </w:r>
                </w:p>
              </w:tc>
            </w:tr>
            <w:tr w:rsidR="00BB4DF3" w:rsidTr="00BB4DF3">
              <w:tc>
                <w:tcPr>
                  <w:tcW w:w="2246" w:type="dxa"/>
                </w:tcPr>
                <w:p w:rsidR="00BB4DF3" w:rsidRPr="000A7A08" w:rsidRDefault="00EB6A38" w:rsidP="00BB4DF3">
                  <w:pPr>
                    <w:jc w:val="center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0A7A08">
                    <w:rPr>
                      <w:rFonts w:asciiTheme="minorHAnsi" w:hAnsiTheme="minorHAnsi"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2246" w:type="dxa"/>
                </w:tcPr>
                <w:p w:rsidR="00BB4DF3" w:rsidRPr="000A7A08" w:rsidRDefault="00BB4DF3" w:rsidP="00BB4DF3">
                  <w:pPr>
                    <w:jc w:val="center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0A7A08">
                    <w:rPr>
                      <w:rFonts w:asciiTheme="minorHAnsi" w:hAnsiTheme="minorHAnsi"/>
                      <w:sz w:val="28"/>
                      <w:szCs w:val="28"/>
                    </w:rPr>
                    <w:t>ja</w:t>
                  </w:r>
                </w:p>
              </w:tc>
              <w:tc>
                <w:tcPr>
                  <w:tcW w:w="2246" w:type="dxa"/>
                </w:tcPr>
                <w:p w:rsidR="00BB4DF3" w:rsidRPr="000A7A08" w:rsidRDefault="00EB6A38" w:rsidP="00BB4DF3">
                  <w:pPr>
                    <w:jc w:val="center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0A7A08">
                    <w:rPr>
                      <w:rFonts w:asciiTheme="minorHAnsi" w:hAnsiTheme="minorHAnsi"/>
                      <w:sz w:val="28"/>
                      <w:szCs w:val="28"/>
                    </w:rPr>
                    <w:t>…</w:t>
                  </w:r>
                </w:p>
              </w:tc>
            </w:tr>
            <w:tr w:rsidR="00BB4DF3" w:rsidTr="00BB4DF3">
              <w:tc>
                <w:tcPr>
                  <w:tcW w:w="2246" w:type="dxa"/>
                </w:tcPr>
                <w:p w:rsidR="00BB4DF3" w:rsidRPr="000A7A08" w:rsidRDefault="00BB4DF3" w:rsidP="00BB4DF3">
                  <w:pPr>
                    <w:jc w:val="center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0A7A08">
                    <w:rPr>
                      <w:rFonts w:asciiTheme="minorHAnsi" w:hAnsiTheme="minorHAnsi"/>
                      <w:sz w:val="28"/>
                      <w:szCs w:val="28"/>
                    </w:rPr>
                    <w:t>geschlossen</w:t>
                  </w:r>
                </w:p>
              </w:tc>
              <w:tc>
                <w:tcPr>
                  <w:tcW w:w="2246" w:type="dxa"/>
                </w:tcPr>
                <w:p w:rsidR="00BB4DF3" w:rsidRPr="000A7A08" w:rsidRDefault="00EB6A38" w:rsidP="00BB4DF3">
                  <w:pPr>
                    <w:jc w:val="center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0A7A08">
                    <w:rPr>
                      <w:rFonts w:asciiTheme="minorHAnsi" w:hAnsiTheme="minorHAnsi"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2246" w:type="dxa"/>
                </w:tcPr>
                <w:p w:rsidR="00BB4DF3" w:rsidRPr="000A7A08" w:rsidRDefault="00EB6A38" w:rsidP="00BB4DF3">
                  <w:pPr>
                    <w:jc w:val="center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0A7A08">
                    <w:rPr>
                      <w:rFonts w:asciiTheme="minorHAnsi" w:hAnsiTheme="minorHAnsi"/>
                      <w:sz w:val="28"/>
                      <w:szCs w:val="28"/>
                    </w:rPr>
                    <w:t>…</w:t>
                  </w:r>
                </w:p>
              </w:tc>
            </w:tr>
            <w:tr w:rsidR="00BB4DF3" w:rsidTr="00BB4DF3">
              <w:tc>
                <w:tcPr>
                  <w:tcW w:w="2246" w:type="dxa"/>
                </w:tcPr>
                <w:p w:rsidR="00BB4DF3" w:rsidRPr="000A7A08" w:rsidRDefault="00EB6A38" w:rsidP="00BB4DF3">
                  <w:pPr>
                    <w:jc w:val="center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0A7A08">
                    <w:rPr>
                      <w:rFonts w:asciiTheme="minorHAnsi" w:hAnsiTheme="minorHAnsi"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2246" w:type="dxa"/>
                </w:tcPr>
                <w:p w:rsidR="00BB4DF3" w:rsidRPr="000A7A08" w:rsidRDefault="00EB6A38" w:rsidP="00BB4DF3">
                  <w:pPr>
                    <w:jc w:val="center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0A7A08">
                    <w:rPr>
                      <w:rFonts w:asciiTheme="minorHAnsi" w:hAnsiTheme="minorHAnsi"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2246" w:type="dxa"/>
                </w:tcPr>
                <w:p w:rsidR="00BB4DF3" w:rsidRPr="000A7A08" w:rsidRDefault="00BB4DF3" w:rsidP="00BB4DF3">
                  <w:pPr>
                    <w:jc w:val="center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0A7A08">
                    <w:rPr>
                      <w:rFonts w:asciiTheme="minorHAnsi" w:hAnsiTheme="minorHAnsi"/>
                      <w:sz w:val="28"/>
                      <w:szCs w:val="28"/>
                    </w:rPr>
                    <w:t>nein</w:t>
                  </w:r>
                </w:p>
              </w:tc>
            </w:tr>
          </w:tbl>
          <w:p w:rsidR="00893CA9" w:rsidRPr="0021386B" w:rsidRDefault="00893CA9" w:rsidP="00C63691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B4DF3" w:rsidRDefault="008B31E7" w:rsidP="00C63691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E03FE8">
              <w:rPr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E8">
              <w:rPr>
                <w:sz w:val="16"/>
                <w:szCs w:val="16"/>
              </w:rPr>
              <w:instrText xml:space="preserve"> FORMCHECKBOX </w:instrText>
            </w:r>
            <w:r w:rsidRPr="00E03FE8">
              <w:rPr>
                <w:sz w:val="16"/>
                <w:szCs w:val="16"/>
              </w:rPr>
            </w:r>
            <w:r w:rsidRPr="00E03FE8">
              <w:rPr>
                <w:sz w:val="16"/>
                <w:szCs w:val="16"/>
              </w:rPr>
              <w:fldChar w:fldCharType="end"/>
            </w:r>
            <w:r w:rsidR="00833CC8">
              <w:rPr>
                <w:rFonts w:cs="Calibri"/>
                <w:b/>
                <w:i/>
                <w:sz w:val="16"/>
                <w:szCs w:val="16"/>
              </w:rPr>
              <w:t xml:space="preserve"> </w:t>
            </w:r>
            <w:r w:rsidR="00E31D2B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EB701F">
              <w:rPr>
                <w:rFonts w:asciiTheme="minorHAnsi" w:hAnsiTheme="minorHAnsi" w:cs="Calibri"/>
                <w:sz w:val="22"/>
                <w:szCs w:val="22"/>
              </w:rPr>
              <w:t xml:space="preserve">Die Gesamtenergie von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System und Umgebung bleibt </w:t>
            </w:r>
            <w:r w:rsidR="009442DB">
              <w:rPr>
                <w:rFonts w:asciiTheme="minorHAnsi" w:hAnsiTheme="minorHAnsi" w:cs="Calibri"/>
                <w:sz w:val="22"/>
                <w:szCs w:val="22"/>
              </w:rPr>
              <w:t>immer</w:t>
            </w:r>
            <w:r w:rsidR="00EB6A38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EB701F">
              <w:rPr>
                <w:rFonts w:asciiTheme="minorHAnsi" w:hAnsiTheme="minorHAnsi" w:cs="Calibri"/>
                <w:sz w:val="22"/>
                <w:szCs w:val="22"/>
              </w:rPr>
              <w:t>konstant.</w:t>
            </w:r>
          </w:p>
          <w:p w:rsidR="00893CA9" w:rsidRPr="007D6F7F" w:rsidRDefault="008B31E7" w:rsidP="00C63691">
            <w:pPr>
              <w:rPr>
                <w:rFonts w:asciiTheme="minorHAnsi" w:hAnsiTheme="minorHAnsi"/>
                <w:sz w:val="22"/>
                <w:szCs w:val="22"/>
              </w:rPr>
            </w:pPr>
            <w:r w:rsidRPr="00E03FE8">
              <w:rPr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E8">
              <w:rPr>
                <w:sz w:val="16"/>
                <w:szCs w:val="16"/>
              </w:rPr>
              <w:instrText xml:space="preserve"> FORMCHECKBOX </w:instrText>
            </w:r>
            <w:r w:rsidRPr="00E03FE8">
              <w:rPr>
                <w:sz w:val="16"/>
                <w:szCs w:val="16"/>
              </w:rPr>
            </w:r>
            <w:r w:rsidRPr="00E03FE8">
              <w:rPr>
                <w:sz w:val="16"/>
                <w:szCs w:val="16"/>
              </w:rPr>
              <w:fldChar w:fldCharType="end"/>
            </w:r>
            <w:r w:rsidR="007D6F7F">
              <w:rPr>
                <w:rFonts w:asciiTheme="minorHAnsi" w:hAnsiTheme="minorHAnsi" w:cs="Calibri"/>
                <w:sz w:val="22"/>
                <w:szCs w:val="22"/>
              </w:rPr>
              <w:t xml:space="preserve">  Die innere Energie in einem isolierten System bleibt </w:t>
            </w:r>
            <w:r w:rsidR="009442DB">
              <w:rPr>
                <w:rFonts w:asciiTheme="minorHAnsi" w:hAnsiTheme="minorHAnsi" w:cs="Calibri"/>
                <w:sz w:val="22"/>
                <w:szCs w:val="22"/>
              </w:rPr>
              <w:t xml:space="preserve">immer </w:t>
            </w:r>
            <w:r w:rsidR="007D6F7F">
              <w:rPr>
                <w:rFonts w:asciiTheme="minorHAnsi" w:hAnsiTheme="minorHAnsi" w:cs="Calibri"/>
                <w:sz w:val="22"/>
                <w:szCs w:val="22"/>
              </w:rPr>
              <w:t>konstant.</w:t>
            </w:r>
          </w:p>
          <w:p w:rsidR="00EB6A38" w:rsidRDefault="008B31E7" w:rsidP="00C63691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E03FE8">
              <w:rPr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E8">
              <w:rPr>
                <w:sz w:val="16"/>
                <w:szCs w:val="16"/>
              </w:rPr>
              <w:instrText xml:space="preserve"> FORMCHECKBOX </w:instrText>
            </w:r>
            <w:r w:rsidRPr="00E03FE8">
              <w:rPr>
                <w:sz w:val="16"/>
                <w:szCs w:val="16"/>
              </w:rPr>
            </w:r>
            <w:r w:rsidRPr="00E03FE8">
              <w:rPr>
                <w:sz w:val="16"/>
                <w:szCs w:val="16"/>
              </w:rPr>
              <w:fldChar w:fldCharType="end"/>
            </w:r>
            <w:r w:rsidRPr="008B31E7">
              <w:rPr>
                <w:rFonts w:asciiTheme="minorHAnsi" w:hAnsiTheme="minorHAnsi" w:cs="Calibri"/>
                <w:sz w:val="22"/>
                <w:szCs w:val="22"/>
              </w:rPr>
              <w:t xml:space="preserve">  </w:t>
            </w:r>
            <w:r w:rsidR="00ED6B67">
              <w:rPr>
                <w:rFonts w:asciiTheme="minorHAnsi" w:hAnsiTheme="minorHAnsi" w:cs="Calibri"/>
                <w:sz w:val="22"/>
                <w:szCs w:val="22"/>
              </w:rPr>
              <w:t>In</w:t>
            </w:r>
            <w:r w:rsidR="00EB6A38">
              <w:rPr>
                <w:rFonts w:asciiTheme="minorHAnsi" w:hAnsiTheme="minorHAnsi" w:cs="Calibri"/>
                <w:sz w:val="22"/>
                <w:szCs w:val="22"/>
              </w:rPr>
              <w:t xml:space="preserve"> einem offenen oder geschlossenen System entspricht die Änderung</w:t>
            </w:r>
          </w:p>
          <w:p w:rsidR="00B03561" w:rsidRDefault="00EB6A38" w:rsidP="0021386B">
            <w:r>
              <w:rPr>
                <w:rFonts w:asciiTheme="minorHAnsi" w:hAnsiTheme="minorHAnsi" w:cs="Calibri"/>
                <w:sz w:val="22"/>
                <w:szCs w:val="22"/>
              </w:rPr>
              <w:t xml:space="preserve">     </w:t>
            </w:r>
            <w:r w:rsidR="00E03FE8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21386B">
              <w:rPr>
                <w:rFonts w:asciiTheme="minorHAnsi" w:hAnsiTheme="minorHAnsi" w:cs="Calibri"/>
                <w:sz w:val="22"/>
                <w:szCs w:val="22"/>
              </w:rPr>
              <w:t xml:space="preserve">der inneren Energie </w:t>
            </w:r>
            <w:r>
              <w:rPr>
                <w:rFonts w:asciiTheme="minorHAnsi" w:hAnsiTheme="minorHAnsi" w:cs="Calibri"/>
                <w:sz w:val="22"/>
                <w:szCs w:val="22"/>
              </w:rPr>
              <w:t>der mit der Umgebung ausgetauschten Energie.</w:t>
            </w:r>
          </w:p>
        </w:tc>
      </w:tr>
      <w:tr w:rsidR="00B03561" w:rsidTr="007C737C">
        <w:trPr>
          <w:trHeight w:val="1187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3CA9" w:rsidRPr="00893CA9" w:rsidRDefault="00893CA9" w:rsidP="00893CA9">
            <w:pPr>
              <w:pStyle w:val="Default"/>
              <w:spacing w:after="1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3CA9">
              <w:rPr>
                <w:rFonts w:asciiTheme="minorHAnsi" w:hAnsiTheme="minorHAnsi"/>
                <w:b/>
                <w:sz w:val="22"/>
                <w:szCs w:val="22"/>
              </w:rPr>
              <w:t>Kalorimetrie – experimentelle Bestimmung von Reaktionswärmen</w:t>
            </w:r>
          </w:p>
          <w:p w:rsidR="002517F6" w:rsidRDefault="002517F6" w:rsidP="002517F6">
            <w:pPr>
              <w:pStyle w:val="Default"/>
              <w:spacing w:after="18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Berechnen Sie </w:t>
            </w:r>
            <w:r w:rsidR="007C737C">
              <w:rPr>
                <w:rFonts w:asciiTheme="minorHAnsi" w:hAnsiTheme="minorHAnsi"/>
                <w:sz w:val="22"/>
                <w:szCs w:val="22"/>
              </w:rPr>
              <w:t>mit den Angaben rechts</w:t>
            </w:r>
          </w:p>
          <w:p w:rsidR="0007616E" w:rsidRDefault="00B14561" w:rsidP="003744E6">
            <w:pPr>
              <w:pStyle w:val="Default"/>
              <w:numPr>
                <w:ilvl w:val="0"/>
                <w:numId w:val="8"/>
              </w:numPr>
              <w:spacing w:after="18"/>
              <w:ind w:left="5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="0007616E">
              <w:rPr>
                <w:rFonts w:asciiTheme="minorHAnsi" w:hAnsiTheme="minorHAnsi"/>
                <w:sz w:val="22"/>
                <w:szCs w:val="22"/>
              </w:rPr>
              <w:t>ie Reaktionswärme Q</w:t>
            </w:r>
            <w:r w:rsidR="00F92456">
              <w:rPr>
                <w:rFonts w:asciiTheme="minorHAnsi" w:hAnsiTheme="minorHAnsi"/>
                <w:sz w:val="22"/>
                <w:szCs w:val="22"/>
              </w:rPr>
              <w:t xml:space="preserve"> (in kJ)</w:t>
            </w:r>
          </w:p>
          <w:p w:rsidR="002517F6" w:rsidRDefault="002517F6" w:rsidP="003744E6">
            <w:pPr>
              <w:pStyle w:val="Default"/>
              <w:numPr>
                <w:ilvl w:val="0"/>
                <w:numId w:val="8"/>
              </w:numPr>
              <w:spacing w:after="18"/>
              <w:ind w:left="5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den massebezogenen </w:t>
            </w:r>
            <w:r w:rsidR="003744E6">
              <w:rPr>
                <w:rFonts w:asciiTheme="minorHAnsi" w:hAnsiTheme="minorHAnsi"/>
                <w:sz w:val="22"/>
                <w:szCs w:val="22"/>
              </w:rPr>
              <w:t>Brennwert</w:t>
            </w:r>
            <w:r w:rsidR="007C737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C737C" w:rsidRPr="007C737C">
              <w:rPr>
                <w:rFonts w:asciiTheme="minorHAnsi" w:hAnsiTheme="minorHAnsi"/>
                <w:i/>
                <w:sz w:val="22"/>
                <w:szCs w:val="22"/>
              </w:rPr>
              <w:t>H</w:t>
            </w:r>
            <w:r w:rsidR="003744E6">
              <w:rPr>
                <w:rFonts w:asciiTheme="minorHAnsi" w:hAnsiTheme="minorHAnsi"/>
                <w:i/>
                <w:sz w:val="22"/>
                <w:szCs w:val="22"/>
                <w:vertAlign w:val="subscript"/>
              </w:rPr>
              <w:t>S</w:t>
            </w:r>
            <w:r w:rsidR="007C737C" w:rsidRPr="007C737C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21386B">
              <w:rPr>
                <w:rFonts w:asciiTheme="minorHAnsi" w:hAnsiTheme="minorHAnsi"/>
                <w:sz w:val="22"/>
                <w:szCs w:val="22"/>
              </w:rPr>
              <w:t>von Ethanol in MJ/kg</w:t>
            </w:r>
          </w:p>
          <w:p w:rsidR="00B14561" w:rsidRDefault="002517F6" w:rsidP="0021386B">
            <w:pPr>
              <w:pStyle w:val="Default"/>
              <w:numPr>
                <w:ilvl w:val="0"/>
                <w:numId w:val="8"/>
              </w:numPr>
              <w:spacing w:after="18"/>
              <w:ind w:left="5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die molare Standardverbrennungs-enthalpie</w:t>
            </w:r>
            <w:r w:rsidR="007C737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C737C" w:rsidRPr="007C737C">
              <w:rPr>
                <w:rFonts w:asciiTheme="minorHAnsi" w:hAnsiTheme="minorHAnsi"/>
                <w:i/>
                <w:sz w:val="22"/>
                <w:szCs w:val="22"/>
              </w:rPr>
              <w:sym w:font="Symbol" w:char="F044"/>
            </w:r>
            <w:proofErr w:type="spellStart"/>
            <w:r w:rsidR="007C737C" w:rsidRPr="007C737C">
              <w:rPr>
                <w:rFonts w:asciiTheme="minorHAnsi" w:hAnsiTheme="minorHAnsi"/>
                <w:i/>
                <w:sz w:val="22"/>
                <w:szCs w:val="22"/>
                <w:vertAlign w:val="subscript"/>
              </w:rPr>
              <w:t>c</w:t>
            </w:r>
            <w:r w:rsidR="007C737C" w:rsidRPr="007C737C">
              <w:rPr>
                <w:rFonts w:asciiTheme="minorHAnsi" w:hAnsiTheme="minorHAnsi"/>
                <w:i/>
                <w:sz w:val="22"/>
                <w:szCs w:val="22"/>
              </w:rPr>
              <w:t>H</w:t>
            </w:r>
            <w:r w:rsidR="00E241EA">
              <w:rPr>
                <w:rFonts w:asciiTheme="minorHAnsi" w:hAnsiTheme="minorHAnsi"/>
                <w:i/>
                <w:sz w:val="22"/>
                <w:szCs w:val="22"/>
                <w:vertAlign w:val="subscript"/>
              </w:rPr>
              <w:t>m</w:t>
            </w:r>
            <w:proofErr w:type="spellEnd"/>
            <w:r w:rsidR="00E241E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21386B" w:rsidRPr="0021386B">
              <w:rPr>
                <w:rFonts w:asciiTheme="minorHAnsi" w:hAnsiTheme="minorHAnsi"/>
                <w:sz w:val="22"/>
                <w:szCs w:val="22"/>
              </w:rPr>
              <w:t>(C</w:t>
            </w:r>
            <w:r w:rsidR="0021386B" w:rsidRPr="0021386B">
              <w:rPr>
                <w:rFonts w:asciiTheme="minorHAnsi" w:hAnsiTheme="minorHAnsi"/>
                <w:sz w:val="22"/>
                <w:szCs w:val="22"/>
                <w:vertAlign w:val="subscript"/>
              </w:rPr>
              <w:t>2</w:t>
            </w:r>
            <w:r w:rsidR="0021386B" w:rsidRPr="0021386B">
              <w:rPr>
                <w:rFonts w:asciiTheme="minorHAnsi" w:hAnsiTheme="minorHAnsi"/>
                <w:sz w:val="22"/>
                <w:szCs w:val="22"/>
              </w:rPr>
              <w:t>H</w:t>
            </w:r>
            <w:r w:rsidR="0021386B" w:rsidRPr="0021386B">
              <w:rPr>
                <w:rFonts w:asciiTheme="minorHAnsi" w:hAnsiTheme="minorHAnsi"/>
                <w:sz w:val="22"/>
                <w:szCs w:val="22"/>
                <w:vertAlign w:val="subscript"/>
              </w:rPr>
              <w:t>5</w:t>
            </w:r>
            <w:r w:rsidR="0021386B" w:rsidRPr="0021386B">
              <w:rPr>
                <w:rFonts w:asciiTheme="minorHAnsi" w:hAnsiTheme="minorHAnsi"/>
                <w:sz w:val="22"/>
                <w:szCs w:val="22"/>
              </w:rPr>
              <w:t>OH)</w:t>
            </w:r>
            <w:r w:rsidR="00E241EA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21386B">
              <w:rPr>
                <w:rFonts w:asciiTheme="minorHAnsi" w:hAnsiTheme="minorHAnsi"/>
                <w:sz w:val="22"/>
                <w:szCs w:val="22"/>
              </w:rPr>
              <w:t xml:space="preserve"> in kJ/</w:t>
            </w:r>
            <w:proofErr w:type="spellStart"/>
            <w:r w:rsidR="0021386B">
              <w:rPr>
                <w:rFonts w:asciiTheme="minorHAnsi" w:hAnsiTheme="minorHAnsi"/>
                <w:sz w:val="22"/>
                <w:szCs w:val="22"/>
              </w:rPr>
              <w:t>mol</w:t>
            </w:r>
            <w:proofErr w:type="spellEnd"/>
            <w:r w:rsidR="0021386B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21386B" w:rsidRPr="0021386B" w:rsidRDefault="0021386B" w:rsidP="0021386B">
            <w:pPr>
              <w:pStyle w:val="Default"/>
              <w:spacing w:after="18"/>
              <w:ind w:left="5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6F" w:rsidRPr="0021386B" w:rsidRDefault="0058566F" w:rsidP="0058566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6A6CDB">
              <w:rPr>
                <w:rFonts w:asciiTheme="minorHAnsi" w:hAnsiTheme="minorHAnsi"/>
                <w:noProof/>
                <w:sz w:val="6"/>
                <w:szCs w:val="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2193933A" wp14:editId="3583CB66">
                      <wp:simplePos x="0" y="0"/>
                      <wp:positionH relativeFrom="column">
                        <wp:posOffset>3443605</wp:posOffset>
                      </wp:positionH>
                      <wp:positionV relativeFrom="paragraph">
                        <wp:posOffset>323215</wp:posOffset>
                      </wp:positionV>
                      <wp:extent cx="787400" cy="1403985"/>
                      <wp:effectExtent l="0" t="0" r="0" b="4445"/>
                      <wp:wrapNone/>
                      <wp:docPr id="10" name="Textfeld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4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566F" w:rsidRDefault="0058566F" w:rsidP="0058566F">
                                  <w:r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54A6289C" wp14:editId="0570BA0C">
                                        <wp:extent cx="693811" cy="1244600"/>
                                        <wp:effectExtent l="0" t="0" r="0" b="0"/>
                                        <wp:docPr id="11" name="Grafik 11" descr="E:\Seminar\Chemiedidaktik_Gym_Sem_HN_Wiese2011\P_Zeichenprogramme\FormeleditorPaint\Strukturformel_Bibliothek\Kalorimeter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E:\Seminar\Chemiedidaktik_Gym_Sem_HN_Wiese2011\P_Zeichenprogramme\FormeleditorPaint\Strukturformel_Bibliothek\Kalorimeter.bm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3811" cy="1244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0" o:spid="_x0000_s1026" type="#_x0000_t202" style="position:absolute;margin-left:271.15pt;margin-top:25.45pt;width:62pt;height:110.55pt;z-index:-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" stroked="f">
                      <v:textbox style="mso-fit-shape-to-text:t">
                        <w:txbxContent>
                          <w:p w:rsidR="0058566F" w:rsidRDefault="0058566F" w:rsidP="0058566F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4A6289C" wp14:editId="0570BA0C">
                                  <wp:extent cx="693811" cy="1244600"/>
                                  <wp:effectExtent l="0" t="0" r="0" b="0"/>
                                  <wp:docPr id="11" name="Grafik 11" descr="E:\Seminar\Chemiedidaktik_Gym_Sem_HN_Wiese2011\P_Zeichenprogramme\FormeleditorPaint\Strukturformel_Bibliothek\Kalorimeter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Seminar\Chemiedidaktik_Gym_Sem_HN_Wiese2011\P_Zeichenprogramme\FormeleditorPaint\Strukturformel_Bibliothek\Kalorimeter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3811" cy="1244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386B">
              <w:rPr>
                <w:rFonts w:asciiTheme="minorHAnsi" w:hAnsiTheme="minorHAnsi"/>
                <w:sz w:val="20"/>
                <w:szCs w:val="20"/>
              </w:rPr>
              <w:t xml:space="preserve">In einem Kalorimeter werden 0,331 g Ethanol vollständig  zu Kohlenstoffdioxid und Wasser verbrannt. Das Wasser kondensiert im Reaktionsgefäß.  Eine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vorher eingewogene </w:t>
            </w:r>
            <w:r w:rsidRPr="0021386B">
              <w:rPr>
                <w:rFonts w:asciiTheme="minorHAnsi" w:hAnsiTheme="minorHAnsi"/>
                <w:sz w:val="20"/>
                <w:szCs w:val="20"/>
              </w:rPr>
              <w:t>Wasserportion von 398 g um das Reaktionsgefäß herum wird dabei von 19,5°C auf 25,4°C erwärmt.</w:t>
            </w:r>
          </w:p>
          <w:p w:rsidR="0058566F" w:rsidRDefault="0058566F" w:rsidP="0058566F">
            <w:pPr>
              <w:rPr>
                <w:rFonts w:ascii="Calibri" w:hAnsi="Calibri" w:cs="Calibri"/>
                <w:sz w:val="20"/>
                <w:szCs w:val="20"/>
              </w:rPr>
            </w:pPr>
            <w:r w:rsidRPr="0021386B">
              <w:rPr>
                <w:rFonts w:ascii="Calibri" w:hAnsi="Calibri" w:cs="Calibri"/>
                <w:sz w:val="20"/>
                <w:szCs w:val="20"/>
              </w:rPr>
              <w:t xml:space="preserve">(spezifische Wärmekapazität von Wasser:  </w:t>
            </w:r>
            <w:proofErr w:type="spellStart"/>
            <w:r w:rsidRPr="0021386B">
              <w:rPr>
                <w:rFonts w:ascii="Calibri" w:hAnsi="Calibri" w:cs="Calibri"/>
                <w:i/>
                <w:sz w:val="20"/>
                <w:szCs w:val="20"/>
              </w:rPr>
              <w:t>c</w:t>
            </w:r>
            <w:r w:rsidRPr="0021386B">
              <w:rPr>
                <w:rFonts w:ascii="Calibri" w:hAnsi="Calibri" w:cs="Calibri"/>
                <w:i/>
                <w:sz w:val="20"/>
                <w:szCs w:val="20"/>
                <w:vertAlign w:val="subscript"/>
              </w:rPr>
              <w:t>w</w:t>
            </w:r>
            <w:proofErr w:type="spellEnd"/>
            <w:r w:rsidRPr="0021386B">
              <w:rPr>
                <w:rFonts w:ascii="Calibri" w:hAnsi="Calibri" w:cs="Calibri"/>
                <w:sz w:val="20"/>
                <w:szCs w:val="20"/>
                <w:vertAlign w:val="subscript"/>
              </w:rPr>
              <w:t xml:space="preserve"> </w:t>
            </w:r>
            <w:r w:rsidRPr="0021386B">
              <w:rPr>
                <w:rFonts w:ascii="Calibri" w:hAnsi="Calibri" w:cs="Calibri"/>
                <w:sz w:val="20"/>
                <w:szCs w:val="20"/>
              </w:rPr>
              <w:t xml:space="preserve">= 4,19 J </w:t>
            </w:r>
            <w:r w:rsidRPr="0021386B">
              <w:rPr>
                <w:rFonts w:ascii="Calibri" w:hAnsi="Calibri" w:cs="Calibri"/>
                <w:sz w:val="20"/>
                <w:szCs w:val="20"/>
              </w:rPr>
              <w:sym w:font="Symbol" w:char="F0D7"/>
            </w:r>
            <w:r w:rsidRPr="0021386B">
              <w:rPr>
                <w:rFonts w:ascii="Calibri" w:hAnsi="Calibri" w:cs="Calibri"/>
                <w:sz w:val="20"/>
                <w:szCs w:val="20"/>
              </w:rPr>
              <w:t xml:space="preserve"> g</w:t>
            </w:r>
            <w:r w:rsidRPr="0021386B">
              <w:rPr>
                <w:rFonts w:ascii="Calibri" w:hAnsi="Calibri" w:cs="Calibri"/>
                <w:sz w:val="20"/>
                <w:szCs w:val="20"/>
                <w:vertAlign w:val="superscript"/>
              </w:rPr>
              <w:t>-1</w:t>
            </w:r>
            <w:r w:rsidRPr="0021386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1386B">
              <w:rPr>
                <w:rFonts w:ascii="Calibri" w:hAnsi="Calibri" w:cs="Calibri"/>
                <w:sz w:val="20"/>
                <w:szCs w:val="20"/>
              </w:rPr>
              <w:sym w:font="Symbol" w:char="F0D7"/>
            </w:r>
            <w:r w:rsidRPr="0021386B">
              <w:rPr>
                <w:rFonts w:ascii="Calibri" w:hAnsi="Calibri" w:cs="Calibri"/>
                <w:sz w:val="20"/>
                <w:szCs w:val="20"/>
              </w:rPr>
              <w:t xml:space="preserve"> K</w:t>
            </w:r>
            <w:r w:rsidRPr="0021386B">
              <w:rPr>
                <w:rFonts w:ascii="Calibri" w:hAnsi="Calibri" w:cs="Calibri"/>
                <w:sz w:val="20"/>
                <w:szCs w:val="20"/>
                <w:vertAlign w:val="superscript"/>
              </w:rPr>
              <w:t>-1</w:t>
            </w:r>
            <w:r w:rsidRPr="0021386B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58566F" w:rsidRPr="0058566F" w:rsidRDefault="0058566F" w:rsidP="0058566F">
            <w:pPr>
              <w:rPr>
                <w:rFonts w:ascii="Calibri" w:hAnsi="Calibri" w:cs="Calibri"/>
                <w:i/>
                <w:sz w:val="32"/>
                <w:szCs w:val="32"/>
              </w:rPr>
            </w:pPr>
            <w:r w:rsidRPr="0058566F">
              <w:rPr>
                <w:rFonts w:ascii="Calibri" w:hAnsi="Calibri" w:cs="Calibri"/>
                <w:i/>
                <w:sz w:val="32"/>
                <w:szCs w:val="32"/>
              </w:rPr>
              <w:t>Q  =  …………………………..</w:t>
            </w:r>
          </w:p>
          <w:p w:rsidR="0058566F" w:rsidRPr="0058566F" w:rsidRDefault="0058566F" w:rsidP="0058566F">
            <w:pPr>
              <w:rPr>
                <w:rFonts w:ascii="Calibri" w:hAnsi="Calibri" w:cs="Calibri"/>
                <w:i/>
                <w:sz w:val="32"/>
                <w:szCs w:val="32"/>
              </w:rPr>
            </w:pPr>
            <w:r w:rsidRPr="0058566F">
              <w:rPr>
                <w:rFonts w:ascii="Calibri" w:hAnsi="Calibri" w:cs="Calibri"/>
                <w:i/>
                <w:sz w:val="32"/>
                <w:szCs w:val="32"/>
              </w:rPr>
              <w:t>H</w:t>
            </w:r>
            <w:r w:rsidRPr="0058566F">
              <w:rPr>
                <w:rFonts w:ascii="Calibri" w:hAnsi="Calibri" w:cs="Calibri"/>
                <w:i/>
                <w:sz w:val="32"/>
                <w:szCs w:val="32"/>
                <w:vertAlign w:val="subscript"/>
              </w:rPr>
              <w:t>S</w:t>
            </w:r>
            <w:r w:rsidRPr="0058566F">
              <w:rPr>
                <w:rFonts w:ascii="Calibri" w:hAnsi="Calibri" w:cs="Calibri"/>
                <w:i/>
                <w:sz w:val="32"/>
                <w:szCs w:val="32"/>
              </w:rPr>
              <w:t xml:space="preserve"> =  …………………………..</w:t>
            </w:r>
          </w:p>
          <w:p w:rsidR="004847B4" w:rsidRPr="0058566F" w:rsidRDefault="0058566F" w:rsidP="0058566F">
            <w:pPr>
              <w:rPr>
                <w:rFonts w:ascii="Calibri" w:hAnsi="Calibri" w:cs="Calibri"/>
                <w:sz w:val="22"/>
                <w:szCs w:val="22"/>
              </w:rPr>
            </w:pPr>
            <w:r w:rsidRPr="0058566F">
              <w:rPr>
                <w:rFonts w:ascii="Calibri" w:hAnsi="Calibri" w:cs="Calibri"/>
                <w:i/>
                <w:sz w:val="32"/>
                <w:szCs w:val="32"/>
              </w:rPr>
              <w:sym w:font="Symbol" w:char="F044"/>
            </w:r>
            <w:proofErr w:type="spellStart"/>
            <w:r w:rsidRPr="0058566F">
              <w:rPr>
                <w:rFonts w:ascii="Calibri" w:hAnsi="Calibri" w:cs="Calibri"/>
                <w:i/>
                <w:sz w:val="32"/>
                <w:szCs w:val="32"/>
                <w:vertAlign w:val="subscript"/>
              </w:rPr>
              <w:t>C</w:t>
            </w:r>
            <w:r w:rsidRPr="0058566F">
              <w:rPr>
                <w:rFonts w:ascii="Calibri" w:hAnsi="Calibri" w:cs="Calibri"/>
                <w:i/>
                <w:sz w:val="32"/>
                <w:szCs w:val="32"/>
              </w:rPr>
              <w:t>H</w:t>
            </w:r>
            <w:r w:rsidRPr="0058566F">
              <w:rPr>
                <w:rFonts w:ascii="Calibri" w:hAnsi="Calibri" w:cs="Calibri"/>
                <w:i/>
                <w:sz w:val="32"/>
                <w:szCs w:val="32"/>
                <w:vertAlign w:val="subscript"/>
              </w:rPr>
              <w:t>m</w:t>
            </w:r>
            <w:proofErr w:type="spellEnd"/>
            <w:r w:rsidRPr="0058566F">
              <w:rPr>
                <w:rFonts w:ascii="Calibri" w:hAnsi="Calibri" w:cs="Calibri"/>
                <w:i/>
                <w:sz w:val="32"/>
                <w:szCs w:val="32"/>
                <w:vertAlign w:val="subscript"/>
              </w:rPr>
              <w:t xml:space="preserve"> </w:t>
            </w:r>
            <w:r w:rsidRPr="0058566F">
              <w:rPr>
                <w:rFonts w:ascii="Calibri" w:hAnsi="Calibri" w:cs="Calibri"/>
                <w:i/>
                <w:sz w:val="32"/>
                <w:szCs w:val="32"/>
              </w:rPr>
              <w:t>= ……………………….</w:t>
            </w:r>
          </w:p>
        </w:tc>
      </w:tr>
      <w:tr w:rsidR="00B03561" w:rsidTr="009B64B9">
        <w:trPr>
          <w:trHeight w:val="567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561" w:rsidRDefault="00E31D2B" w:rsidP="00893CA9">
            <w:pPr>
              <w:pStyle w:val="Default"/>
              <w:snapToGrid w:val="0"/>
              <w:spacing w:after="1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3CA9">
              <w:rPr>
                <w:rFonts w:asciiTheme="minorHAnsi" w:hAnsiTheme="minorHAnsi"/>
                <w:b/>
                <w:sz w:val="22"/>
                <w:szCs w:val="22"/>
              </w:rPr>
              <w:t>Heizwert und Brennwert</w:t>
            </w:r>
          </w:p>
          <w:p w:rsidR="00E31D2B" w:rsidRPr="00E31D2B" w:rsidRDefault="00E31D2B" w:rsidP="00E31D2B">
            <w:pPr>
              <w:pStyle w:val="Default"/>
              <w:snapToGrid w:val="0"/>
              <w:spacing w:after="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Welche Aussagen sind korrekt?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561" w:rsidRDefault="00E03FE8" w:rsidP="00C63691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E03FE8">
              <w:rPr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E8">
              <w:rPr>
                <w:sz w:val="16"/>
                <w:szCs w:val="16"/>
              </w:rPr>
              <w:instrText xml:space="preserve"> FORMCHECKBOX </w:instrText>
            </w:r>
            <w:r w:rsidRPr="00E03FE8">
              <w:rPr>
                <w:sz w:val="16"/>
                <w:szCs w:val="16"/>
              </w:rPr>
            </w:r>
            <w:r w:rsidRPr="00E03FE8">
              <w:rPr>
                <w:sz w:val="16"/>
                <w:szCs w:val="16"/>
              </w:rPr>
              <w:fldChar w:fldCharType="end"/>
            </w:r>
            <w:r w:rsidR="007667A9">
              <w:rPr>
                <w:rFonts w:asciiTheme="minorHAnsi" w:hAnsiTheme="minorHAnsi" w:cs="Calibri"/>
                <w:sz w:val="22"/>
                <w:szCs w:val="22"/>
              </w:rPr>
              <w:t xml:space="preserve">  Heizwerte und Brennwerte von Brennstoffen</w:t>
            </w:r>
            <w:r w:rsidR="00B14561">
              <w:rPr>
                <w:rFonts w:asciiTheme="minorHAnsi" w:hAnsiTheme="minorHAnsi" w:cs="Calibri"/>
                <w:sz w:val="22"/>
                <w:szCs w:val="22"/>
              </w:rPr>
              <w:t xml:space="preserve"> beschreiben die nutzbare</w:t>
            </w:r>
          </w:p>
          <w:p w:rsidR="00883132" w:rsidRDefault="00B14561" w:rsidP="00C63691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Wärmemenge </w:t>
            </w:r>
            <w:proofErr w:type="spellStart"/>
            <w:r w:rsidR="007667A9">
              <w:rPr>
                <w:rFonts w:asciiTheme="minorHAnsi" w:hAnsiTheme="minorHAnsi" w:cs="Calibri"/>
                <w:sz w:val="22"/>
                <w:szCs w:val="22"/>
              </w:rPr>
              <w:t>massen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-  bzw. volumenbezogen (in MJ/kg oder </w:t>
            </w:r>
            <w:r w:rsidR="007667A9">
              <w:rPr>
                <w:rFonts w:asciiTheme="minorHAnsi" w:hAnsiTheme="minorHAnsi" w:cs="Calibri"/>
                <w:sz w:val="22"/>
                <w:szCs w:val="22"/>
              </w:rPr>
              <w:t>MJ/m</w:t>
            </w:r>
            <w:r w:rsidR="007667A9">
              <w:rPr>
                <w:rFonts w:asciiTheme="minorHAnsi" w:hAnsiTheme="minorHAnsi" w:cs="Calibri"/>
                <w:sz w:val="22"/>
                <w:szCs w:val="22"/>
                <w:vertAlign w:val="superscript"/>
              </w:rPr>
              <w:t>3</w:t>
            </w:r>
            <w:r>
              <w:rPr>
                <w:rFonts w:asciiTheme="minorHAnsi" w:hAnsiTheme="minorHAnsi" w:cs="Calibri"/>
                <w:sz w:val="22"/>
                <w:szCs w:val="22"/>
              </w:rPr>
              <w:t>)</w:t>
            </w:r>
            <w:r w:rsidR="007667A9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7667A9" w:rsidRDefault="007667A9" w:rsidP="00C63691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E03FE8">
              <w:rPr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E8">
              <w:rPr>
                <w:sz w:val="16"/>
                <w:szCs w:val="16"/>
              </w:rPr>
              <w:instrText xml:space="preserve"> FORMCHECKBOX </w:instrText>
            </w:r>
            <w:r w:rsidRPr="00E03FE8">
              <w:rPr>
                <w:sz w:val="16"/>
                <w:szCs w:val="16"/>
              </w:rPr>
            </w:r>
            <w:r w:rsidRPr="00E03FE8">
              <w:rPr>
                <w:sz w:val="16"/>
                <w:szCs w:val="16"/>
              </w:rPr>
              <w:fldChar w:fldCharType="end"/>
            </w:r>
            <w:r w:rsidRPr="00E03FE8"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Beim Heizwert betrachtet man die Verbrennung zu Wasserdampf,</w:t>
            </w:r>
          </w:p>
          <w:p w:rsidR="007667A9" w:rsidRDefault="007667A9" w:rsidP="002F00EE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</w:t>
            </w:r>
            <w:r w:rsidR="002F00EE">
              <w:rPr>
                <w:rFonts w:asciiTheme="minorHAnsi" w:hAnsiTheme="minorHAnsi" w:cs="Calibri"/>
                <w:sz w:val="22"/>
                <w:szCs w:val="22"/>
              </w:rPr>
              <w:t xml:space="preserve">der Brennwert bezieht sich auf </w:t>
            </w:r>
            <w:r w:rsidR="009447C3">
              <w:rPr>
                <w:rFonts w:asciiTheme="minorHAnsi" w:hAnsiTheme="minorHAnsi" w:cs="Calibri"/>
                <w:sz w:val="22"/>
                <w:szCs w:val="22"/>
              </w:rPr>
              <w:t>kondensiertes</w:t>
            </w:r>
            <w:r w:rsidR="002F00EE">
              <w:rPr>
                <w:rFonts w:asciiTheme="minorHAnsi" w:hAnsiTheme="minorHAnsi" w:cs="Calibri"/>
                <w:sz w:val="22"/>
                <w:szCs w:val="22"/>
              </w:rPr>
              <w:t xml:space="preserve"> Wasser.</w:t>
            </w:r>
          </w:p>
          <w:p w:rsidR="007667A9" w:rsidRDefault="007667A9" w:rsidP="00C63691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E03FE8">
              <w:rPr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E8">
              <w:rPr>
                <w:sz w:val="16"/>
                <w:szCs w:val="16"/>
              </w:rPr>
              <w:instrText xml:space="preserve"> FORMCHECKBOX </w:instrText>
            </w:r>
            <w:r w:rsidRPr="00E03FE8">
              <w:rPr>
                <w:sz w:val="16"/>
                <w:szCs w:val="16"/>
              </w:rPr>
            </w:r>
            <w:r w:rsidRPr="00E03FE8">
              <w:rPr>
                <w:sz w:val="16"/>
                <w:szCs w:val="16"/>
              </w:rPr>
              <w:fldChar w:fldCharType="end"/>
            </w:r>
            <w:r w:rsidRPr="00E03FE8"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Der Heizwert ist höher als der</w:t>
            </w:r>
            <w:r w:rsidR="002F00EE">
              <w:rPr>
                <w:rFonts w:asciiTheme="minorHAnsi" w:hAnsiTheme="minorHAnsi" w:cs="Calibri"/>
                <w:sz w:val="22"/>
                <w:szCs w:val="22"/>
              </w:rPr>
              <w:t xml:space="preserve"> Brennwert, weil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die </w:t>
            </w:r>
          </w:p>
          <w:p w:rsidR="007667A9" w:rsidRDefault="007667A9" w:rsidP="00E03FE8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</w:t>
            </w:r>
            <w:r w:rsidR="00E03FE8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>Kondensationswärme aufgebracht werden muss.</w:t>
            </w:r>
          </w:p>
          <w:p w:rsidR="000A7A08" w:rsidRDefault="000A7A08" w:rsidP="000A7A08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E03FE8">
              <w:rPr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E8">
              <w:rPr>
                <w:sz w:val="16"/>
                <w:szCs w:val="16"/>
              </w:rPr>
              <w:instrText xml:space="preserve"> FORMCHECKBOX </w:instrText>
            </w:r>
            <w:r w:rsidRPr="00E03FE8">
              <w:rPr>
                <w:sz w:val="16"/>
                <w:szCs w:val="16"/>
              </w:rPr>
            </w:r>
            <w:r w:rsidRPr="00E03FE8">
              <w:rPr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Der Brennwert ist immer höher als der Heizwert, sofern der Brennstoff</w:t>
            </w:r>
          </w:p>
          <w:p w:rsidR="000A7A08" w:rsidRPr="007667A9" w:rsidRDefault="000A7A08" w:rsidP="000A7A0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gebundenen Wasserstoff enthält.</w:t>
            </w:r>
          </w:p>
        </w:tc>
      </w:tr>
      <w:tr w:rsidR="00B03561" w:rsidRPr="00DF44D8" w:rsidTr="009B64B9">
        <w:trPr>
          <w:trHeight w:val="567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3561" w:rsidRPr="00DF44D8" w:rsidRDefault="00893CA9" w:rsidP="00893CA9">
            <w:pPr>
              <w:autoSpaceDE w:val="0"/>
              <w:snapToGrid w:val="0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  <w:vertAlign w:val="superscript"/>
              </w:rPr>
            </w:pPr>
            <w:proofErr w:type="spellStart"/>
            <w:r w:rsidRPr="00893CA9">
              <w:rPr>
                <w:rFonts w:asciiTheme="minorHAnsi" w:hAnsiTheme="minorHAnsi" w:cs="Calibri"/>
                <w:b/>
                <w:sz w:val="22"/>
                <w:szCs w:val="22"/>
              </w:rPr>
              <w:t>Standardreaktionsenthalpien</w:t>
            </w:r>
            <w:proofErr w:type="spellEnd"/>
            <w:r w:rsidR="00DF44D8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="00DF44D8" w:rsidRPr="00DF44D8">
              <w:rPr>
                <w:rFonts w:asciiTheme="minorHAnsi" w:hAnsiTheme="minorHAnsi" w:cs="Calibri"/>
                <w:b/>
                <w:i/>
                <w:sz w:val="22"/>
                <w:szCs w:val="22"/>
              </w:rPr>
              <w:sym w:font="Symbol" w:char="F044"/>
            </w:r>
            <w:r w:rsidR="00DF44D8" w:rsidRPr="00DF44D8">
              <w:rPr>
                <w:rFonts w:asciiTheme="minorHAnsi" w:hAnsiTheme="minorHAnsi" w:cs="Calibri"/>
                <w:b/>
                <w:i/>
                <w:sz w:val="22"/>
                <w:szCs w:val="22"/>
                <w:vertAlign w:val="subscript"/>
              </w:rPr>
              <w:t>r</w:t>
            </w:r>
            <w:r w:rsidR="00DF44D8" w:rsidRPr="00DF44D8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H</w:t>
            </w:r>
            <w:r w:rsidR="00DF44D8" w:rsidRPr="00DF44D8">
              <w:rPr>
                <w:rFonts w:asciiTheme="minorHAnsi" w:hAnsiTheme="minorHAnsi" w:cs="Calibri"/>
                <w:b/>
                <w:i/>
                <w:sz w:val="22"/>
                <w:szCs w:val="22"/>
                <w:vertAlign w:val="superscript"/>
              </w:rPr>
              <w:t>0</w:t>
            </w:r>
          </w:p>
          <w:p w:rsidR="00833CC8" w:rsidRDefault="009447C3" w:rsidP="00833CC8">
            <w:pPr>
              <w:autoSpaceDE w:val="0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Formulieren</w:t>
            </w:r>
            <w:r w:rsidR="00833CC8">
              <w:rPr>
                <w:rFonts w:asciiTheme="minorHAnsi" w:hAnsiTheme="minorHAnsi" w:cs="Calibri"/>
                <w:sz w:val="22"/>
                <w:szCs w:val="22"/>
              </w:rPr>
              <w:t xml:space="preserve"> Sie die Reaktionsgleichung für die vollständige Verbrennung von </w:t>
            </w:r>
            <w:r>
              <w:rPr>
                <w:rFonts w:asciiTheme="minorHAnsi" w:hAnsiTheme="minorHAnsi" w:cs="Calibri"/>
                <w:sz w:val="22"/>
                <w:szCs w:val="22"/>
              </w:rPr>
              <w:t>Ethanol</w:t>
            </w:r>
            <w:r w:rsidR="00833CC8">
              <w:rPr>
                <w:rFonts w:asciiTheme="minorHAnsi" w:hAnsiTheme="minorHAnsi" w:cs="Calibri"/>
                <w:sz w:val="22"/>
                <w:szCs w:val="22"/>
              </w:rPr>
              <w:t xml:space="preserve"> zu K</w:t>
            </w:r>
            <w:r w:rsidR="00ED6B67">
              <w:rPr>
                <w:rFonts w:asciiTheme="minorHAnsi" w:hAnsiTheme="minorHAnsi" w:cs="Calibri"/>
                <w:sz w:val="22"/>
                <w:szCs w:val="22"/>
              </w:rPr>
              <w:t>ohlenstoffdioxid und Wasser</w:t>
            </w:r>
            <w:r w:rsidR="00833CC8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833CC8" w:rsidRPr="00833CC8" w:rsidRDefault="00833CC8" w:rsidP="00DF44D8">
            <w:pPr>
              <w:autoSpaceDE w:val="0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Berechnen Sie </w:t>
            </w:r>
            <w:r w:rsidR="002F00EE">
              <w:rPr>
                <w:rFonts w:asciiTheme="minorHAnsi" w:hAnsiTheme="minorHAnsi" w:cs="Calibri"/>
                <w:sz w:val="22"/>
                <w:szCs w:val="22"/>
              </w:rPr>
              <w:t xml:space="preserve">die </w:t>
            </w:r>
            <w:r w:rsidR="00B14561">
              <w:rPr>
                <w:rFonts w:asciiTheme="minorHAnsi" w:hAnsiTheme="minorHAnsi" w:cs="Calibri"/>
                <w:sz w:val="22"/>
                <w:szCs w:val="22"/>
              </w:rPr>
              <w:t>molare Standard-</w:t>
            </w:r>
            <w:proofErr w:type="spellStart"/>
            <w:r w:rsidR="00B14561">
              <w:rPr>
                <w:rFonts w:asciiTheme="minorHAnsi" w:hAnsiTheme="minorHAnsi" w:cs="Calibri"/>
                <w:sz w:val="22"/>
                <w:szCs w:val="22"/>
              </w:rPr>
              <w:t>bildung</w:t>
            </w:r>
            <w:r w:rsidR="009447C3">
              <w:rPr>
                <w:rFonts w:asciiTheme="minorHAnsi" w:hAnsiTheme="minorHAnsi" w:cs="Calibri"/>
                <w:sz w:val="22"/>
                <w:szCs w:val="22"/>
              </w:rPr>
              <w:t>s</w:t>
            </w:r>
            <w:r w:rsidR="002F00EE">
              <w:rPr>
                <w:rFonts w:asciiTheme="minorHAnsi" w:hAnsiTheme="minorHAnsi" w:cs="Calibri"/>
                <w:sz w:val="22"/>
                <w:szCs w:val="22"/>
              </w:rPr>
              <w:t>enthalpie</w:t>
            </w:r>
            <w:proofErr w:type="spellEnd"/>
            <w:r w:rsidR="009447C3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DF44D8">
              <w:rPr>
                <w:rFonts w:asciiTheme="minorHAnsi" w:hAnsiTheme="minorHAnsi" w:cs="Calibri"/>
                <w:sz w:val="22"/>
                <w:szCs w:val="22"/>
              </w:rPr>
              <w:t>von Ethanol.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561" w:rsidRPr="00DF44D8" w:rsidRDefault="00E241EA" w:rsidP="00966E90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DF44D8">
              <w:rPr>
                <w:rFonts w:ascii="Calibri" w:hAnsi="Calibri" w:cs="Calibri"/>
                <w:sz w:val="20"/>
                <w:szCs w:val="20"/>
              </w:rPr>
              <w:t xml:space="preserve">Molare </w:t>
            </w:r>
            <w:proofErr w:type="spellStart"/>
            <w:r w:rsidRPr="00DF44D8">
              <w:rPr>
                <w:rFonts w:ascii="Calibri" w:hAnsi="Calibri" w:cs="Calibri"/>
                <w:sz w:val="20"/>
                <w:szCs w:val="20"/>
              </w:rPr>
              <w:t>Standardbildungsenthalpien</w:t>
            </w:r>
            <w:proofErr w:type="spellEnd"/>
            <w:r w:rsidRPr="00DF44D8">
              <w:rPr>
                <w:rFonts w:ascii="Calibri" w:hAnsi="Calibri" w:cs="Calibri"/>
                <w:sz w:val="20"/>
                <w:szCs w:val="20"/>
              </w:rPr>
              <w:t>:</w:t>
            </w:r>
          </w:p>
          <w:p w:rsidR="009447C3" w:rsidRPr="00ED6B67" w:rsidRDefault="00E241EA" w:rsidP="00E241EA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DF44D8">
              <w:rPr>
                <w:rFonts w:asciiTheme="minorHAnsi" w:hAnsiTheme="minorHAnsi"/>
                <w:i/>
                <w:sz w:val="20"/>
                <w:szCs w:val="20"/>
              </w:rPr>
              <w:sym w:font="Symbol" w:char="F044"/>
            </w:r>
            <w:proofErr w:type="spellStart"/>
            <w:r w:rsidRPr="00ED6B67">
              <w:rPr>
                <w:rFonts w:asciiTheme="minorHAnsi" w:hAnsiTheme="minorHAnsi"/>
                <w:i/>
                <w:sz w:val="20"/>
                <w:szCs w:val="20"/>
                <w:vertAlign w:val="subscript"/>
              </w:rPr>
              <w:t>f</w:t>
            </w:r>
            <w:r w:rsidRPr="00ED6B67">
              <w:rPr>
                <w:rFonts w:asciiTheme="minorHAnsi" w:hAnsiTheme="minorHAnsi"/>
                <w:i/>
                <w:sz w:val="20"/>
                <w:szCs w:val="20"/>
              </w:rPr>
              <w:t>H</w:t>
            </w:r>
            <w:r w:rsidRPr="00ED6B67">
              <w:rPr>
                <w:rFonts w:asciiTheme="minorHAnsi" w:hAnsiTheme="minorHAnsi"/>
                <w:i/>
                <w:sz w:val="20"/>
                <w:szCs w:val="20"/>
                <w:vertAlign w:val="subscript"/>
              </w:rPr>
              <w:t>m</w:t>
            </w:r>
            <w:proofErr w:type="spellEnd"/>
            <w:r w:rsidRPr="00ED6B67">
              <w:rPr>
                <w:rFonts w:asciiTheme="minorHAnsi" w:hAnsiTheme="minorHAnsi"/>
                <w:sz w:val="20"/>
                <w:szCs w:val="20"/>
              </w:rPr>
              <w:t>(CO</w:t>
            </w:r>
            <w:r w:rsidRPr="00ED6B67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Pr="00ED6B67">
              <w:rPr>
                <w:rFonts w:asciiTheme="minorHAnsi" w:hAnsiTheme="minorHAnsi"/>
                <w:sz w:val="20"/>
                <w:szCs w:val="20"/>
              </w:rPr>
              <w:t>) = -394 kJ/</w:t>
            </w:r>
            <w:proofErr w:type="spellStart"/>
            <w:r w:rsidRPr="00ED6B67">
              <w:rPr>
                <w:rFonts w:asciiTheme="minorHAnsi" w:hAnsiTheme="minorHAnsi"/>
                <w:sz w:val="20"/>
                <w:szCs w:val="20"/>
              </w:rPr>
              <w:t>mol</w:t>
            </w:r>
            <w:proofErr w:type="spellEnd"/>
            <w:r w:rsidRPr="00ED6B67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DF44D8">
              <w:rPr>
                <w:rFonts w:asciiTheme="minorHAnsi" w:hAnsiTheme="minorHAnsi"/>
                <w:i/>
                <w:sz w:val="20"/>
                <w:szCs w:val="20"/>
              </w:rPr>
              <w:sym w:font="Symbol" w:char="F044"/>
            </w:r>
            <w:proofErr w:type="spellStart"/>
            <w:r w:rsidRPr="00ED6B67">
              <w:rPr>
                <w:rFonts w:asciiTheme="minorHAnsi" w:hAnsiTheme="minorHAnsi"/>
                <w:i/>
                <w:sz w:val="20"/>
                <w:szCs w:val="20"/>
                <w:vertAlign w:val="subscript"/>
              </w:rPr>
              <w:t>f</w:t>
            </w:r>
            <w:r w:rsidRPr="00ED6B67">
              <w:rPr>
                <w:rFonts w:asciiTheme="minorHAnsi" w:hAnsiTheme="minorHAnsi"/>
                <w:i/>
                <w:sz w:val="20"/>
                <w:szCs w:val="20"/>
              </w:rPr>
              <w:t>H</w:t>
            </w:r>
            <w:r w:rsidRPr="00ED6B67">
              <w:rPr>
                <w:rFonts w:asciiTheme="minorHAnsi" w:hAnsiTheme="minorHAnsi"/>
                <w:i/>
                <w:sz w:val="20"/>
                <w:szCs w:val="20"/>
                <w:vertAlign w:val="subscript"/>
              </w:rPr>
              <w:t>m</w:t>
            </w:r>
            <w:proofErr w:type="spellEnd"/>
            <w:r w:rsidRPr="00ED6B67">
              <w:rPr>
                <w:rFonts w:asciiTheme="minorHAnsi" w:hAnsiTheme="minorHAnsi"/>
                <w:sz w:val="20"/>
                <w:szCs w:val="20"/>
              </w:rPr>
              <w:t>(H</w:t>
            </w:r>
            <w:r w:rsidRPr="00ED6B67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Pr="00ED6B67">
              <w:rPr>
                <w:rFonts w:asciiTheme="minorHAnsi" w:hAnsiTheme="minorHAnsi"/>
                <w:sz w:val="20"/>
                <w:szCs w:val="20"/>
              </w:rPr>
              <w:t xml:space="preserve">O </w:t>
            </w:r>
            <w:r w:rsidR="00ED6B67" w:rsidRPr="00ED6B67">
              <w:rPr>
                <w:rFonts w:asciiTheme="minorHAnsi" w:hAnsiTheme="minorHAnsi"/>
                <w:sz w:val="20"/>
                <w:szCs w:val="20"/>
                <w:vertAlign w:val="subscript"/>
              </w:rPr>
              <w:t>liquid</w:t>
            </w:r>
            <w:r w:rsidRPr="00ED6B67">
              <w:rPr>
                <w:rFonts w:asciiTheme="minorHAnsi" w:hAnsiTheme="minorHAnsi"/>
                <w:sz w:val="20"/>
                <w:szCs w:val="20"/>
              </w:rPr>
              <w:t>) = -286 kJ/</w:t>
            </w:r>
            <w:proofErr w:type="spellStart"/>
            <w:r w:rsidRPr="00ED6B67">
              <w:rPr>
                <w:rFonts w:asciiTheme="minorHAnsi" w:hAnsiTheme="minorHAnsi"/>
                <w:sz w:val="20"/>
                <w:szCs w:val="20"/>
              </w:rPr>
              <w:t>mol</w:t>
            </w:r>
            <w:proofErr w:type="spellEnd"/>
            <w:r w:rsidRPr="00ED6B67">
              <w:rPr>
                <w:rFonts w:asciiTheme="minorHAnsi" w:hAnsiTheme="minorHAnsi"/>
                <w:sz w:val="20"/>
                <w:szCs w:val="20"/>
              </w:rPr>
              <w:t xml:space="preserve">   </w:t>
            </w:r>
          </w:p>
          <w:p w:rsidR="00E241EA" w:rsidRDefault="00DF44D8" w:rsidP="00E241EA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DF44D8">
              <w:rPr>
                <w:rFonts w:asciiTheme="minorHAnsi" w:hAnsiTheme="minorHAnsi"/>
                <w:sz w:val="20"/>
                <w:szCs w:val="20"/>
              </w:rPr>
              <w:t xml:space="preserve">Molare Standardverbrennungsenthalpie </w:t>
            </w:r>
            <w:r w:rsidRPr="00DF44D8">
              <w:rPr>
                <w:rFonts w:asciiTheme="minorHAnsi" w:hAnsiTheme="minorHAnsi"/>
                <w:i/>
                <w:sz w:val="20"/>
                <w:szCs w:val="20"/>
              </w:rPr>
              <w:sym w:font="Symbol" w:char="F044"/>
            </w:r>
            <w:proofErr w:type="spellStart"/>
            <w:r w:rsidRPr="00DF44D8">
              <w:rPr>
                <w:rFonts w:asciiTheme="minorHAnsi" w:hAnsiTheme="minorHAnsi"/>
                <w:i/>
                <w:sz w:val="20"/>
                <w:szCs w:val="20"/>
                <w:vertAlign w:val="subscript"/>
              </w:rPr>
              <w:t>c</w:t>
            </w:r>
            <w:r w:rsidRPr="00DF44D8">
              <w:rPr>
                <w:rFonts w:asciiTheme="minorHAnsi" w:hAnsiTheme="minorHAnsi"/>
                <w:i/>
                <w:sz w:val="20"/>
                <w:szCs w:val="20"/>
              </w:rPr>
              <w:t>H</w:t>
            </w:r>
            <w:r w:rsidRPr="00DF44D8">
              <w:rPr>
                <w:rFonts w:asciiTheme="minorHAnsi" w:hAnsiTheme="minorHAnsi"/>
                <w:i/>
                <w:sz w:val="20"/>
                <w:szCs w:val="20"/>
                <w:vertAlign w:val="subscript"/>
              </w:rPr>
              <w:t>m</w:t>
            </w:r>
            <w:proofErr w:type="spellEnd"/>
            <w:r w:rsidRPr="00DF44D8">
              <w:rPr>
                <w:rFonts w:asciiTheme="minorHAnsi" w:hAnsiTheme="minorHAnsi"/>
                <w:i/>
                <w:sz w:val="20"/>
                <w:szCs w:val="20"/>
              </w:rPr>
              <w:t xml:space="preserve">  </w:t>
            </w:r>
            <w:r w:rsidRPr="00DF44D8">
              <w:rPr>
                <w:rFonts w:asciiTheme="minorHAnsi" w:hAnsiTheme="minorHAnsi"/>
                <w:sz w:val="20"/>
                <w:szCs w:val="20"/>
              </w:rPr>
              <w:t>(C</w:t>
            </w:r>
            <w:r w:rsidRPr="00DF44D8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Pr="00DF44D8">
              <w:rPr>
                <w:rFonts w:asciiTheme="minorHAnsi" w:hAnsiTheme="minorHAnsi"/>
                <w:sz w:val="20"/>
                <w:szCs w:val="20"/>
              </w:rPr>
              <w:t>H</w:t>
            </w:r>
            <w:r w:rsidRPr="00DF44D8">
              <w:rPr>
                <w:rFonts w:asciiTheme="minorHAnsi" w:hAnsiTheme="minorHAnsi"/>
                <w:sz w:val="20"/>
                <w:szCs w:val="20"/>
                <w:vertAlign w:val="subscript"/>
              </w:rPr>
              <w:t>5</w:t>
            </w:r>
            <w:r w:rsidRPr="00DF44D8">
              <w:rPr>
                <w:rFonts w:asciiTheme="minorHAnsi" w:hAnsiTheme="minorHAnsi"/>
                <w:sz w:val="20"/>
                <w:szCs w:val="20"/>
              </w:rPr>
              <w:t>OH) siehe oben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1E30BC" w:rsidRPr="001E30BC" w:rsidRDefault="001E30BC" w:rsidP="00E241EA">
            <w:pPr>
              <w:snapToGrid w:val="0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Theme="minorHAnsi" w:hAnsiTheme="minorHAnsi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7321AC" w:rsidTr="009B64B9">
        <w:trPr>
          <w:trHeight w:val="499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1AC" w:rsidRDefault="00893CA9" w:rsidP="00893CA9">
            <w:pPr>
              <w:autoSpaceDE w:val="0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893CA9">
              <w:rPr>
                <w:rFonts w:asciiTheme="minorHAnsi" w:hAnsiTheme="minorHAnsi" w:cs="Calibri"/>
                <w:b/>
                <w:sz w:val="22"/>
                <w:szCs w:val="22"/>
              </w:rPr>
              <w:t>Reaktionsentropie</w:t>
            </w:r>
            <w:r w:rsidR="00DF44D8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="00DF44D8" w:rsidRPr="00DF44D8">
              <w:rPr>
                <w:rFonts w:asciiTheme="minorHAnsi" w:hAnsiTheme="minorHAnsi" w:cs="Calibri"/>
                <w:b/>
                <w:i/>
                <w:sz w:val="22"/>
                <w:szCs w:val="22"/>
              </w:rPr>
              <w:sym w:font="Symbol" w:char="F044"/>
            </w:r>
            <w:proofErr w:type="spellStart"/>
            <w:r w:rsidR="00E01B3F">
              <w:rPr>
                <w:rFonts w:asciiTheme="minorHAnsi" w:hAnsiTheme="minorHAnsi" w:cs="Calibri"/>
                <w:b/>
                <w:i/>
                <w:sz w:val="22"/>
                <w:szCs w:val="22"/>
                <w:vertAlign w:val="subscript"/>
              </w:rPr>
              <w:t>r</w:t>
            </w:r>
            <w:r w:rsidR="00DF44D8" w:rsidRPr="00DF44D8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S</w:t>
            </w:r>
            <w:proofErr w:type="spellEnd"/>
            <w:r w:rsidR="00E01B3F">
              <w:rPr>
                <w:rFonts w:asciiTheme="minorHAnsi" w:hAnsiTheme="minorHAnsi" w:cs="Calibri"/>
                <w:b/>
                <w:sz w:val="22"/>
                <w:szCs w:val="22"/>
              </w:rPr>
              <w:t xml:space="preserve"> und</w:t>
            </w:r>
            <w:r w:rsidR="00E01B3F">
              <w:rPr>
                <w:rFonts w:asciiTheme="minorHAnsi" w:hAnsiTheme="minorHAnsi" w:cs="Calibri"/>
                <w:b/>
                <w:sz w:val="22"/>
                <w:szCs w:val="22"/>
              </w:rPr>
              <w:br/>
              <w:t xml:space="preserve"> freie Reaktionse</w:t>
            </w:r>
            <w:r w:rsidR="00DF44D8">
              <w:rPr>
                <w:rFonts w:asciiTheme="minorHAnsi" w:hAnsiTheme="minorHAnsi" w:cs="Calibri"/>
                <w:b/>
                <w:sz w:val="22"/>
                <w:szCs w:val="22"/>
              </w:rPr>
              <w:t xml:space="preserve">nthalpie </w:t>
            </w:r>
            <w:r w:rsidR="00DF44D8" w:rsidRPr="00DF44D8">
              <w:rPr>
                <w:rFonts w:asciiTheme="minorHAnsi" w:hAnsiTheme="minorHAnsi" w:cs="Calibri"/>
                <w:b/>
                <w:i/>
                <w:sz w:val="22"/>
                <w:szCs w:val="22"/>
              </w:rPr>
              <w:sym w:font="Symbol" w:char="F044"/>
            </w:r>
            <w:proofErr w:type="spellStart"/>
            <w:r w:rsidR="00E01B3F">
              <w:rPr>
                <w:rFonts w:asciiTheme="minorHAnsi" w:hAnsiTheme="minorHAnsi" w:cs="Calibri"/>
                <w:b/>
                <w:i/>
                <w:sz w:val="22"/>
                <w:szCs w:val="22"/>
                <w:vertAlign w:val="subscript"/>
              </w:rPr>
              <w:t>r</w:t>
            </w:r>
            <w:r w:rsidR="00DF44D8" w:rsidRPr="00DF44D8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G</w:t>
            </w:r>
            <w:proofErr w:type="spellEnd"/>
          </w:p>
          <w:p w:rsidR="00E01B3F" w:rsidRPr="00103B92" w:rsidRDefault="00E01B3F" w:rsidP="00E01B3F">
            <w:pPr>
              <w:autoSpaceDE w:val="0"/>
              <w:rPr>
                <w:rFonts w:asciiTheme="minorHAnsi" w:hAnsiTheme="minorHAnsi" w:cs="Calibri"/>
                <w:sz w:val="22"/>
                <w:szCs w:val="22"/>
                <w:u w:val="single"/>
              </w:rPr>
            </w:pPr>
            <w:r w:rsidRPr="008D4555">
              <w:rPr>
                <w:rFonts w:asciiTheme="minorHAnsi" w:hAnsiTheme="minorHAnsi" w:cs="Calibri"/>
                <w:smallCaps/>
                <w:sz w:val="22"/>
                <w:szCs w:val="22"/>
                <w:u w:val="single"/>
              </w:rPr>
              <w:t>Gibbs-Helmholtz</w:t>
            </w:r>
            <w:r w:rsidRPr="00103B92">
              <w:rPr>
                <w:rFonts w:asciiTheme="minorHAnsi" w:hAnsiTheme="minorHAnsi" w:cs="Calibri"/>
                <w:sz w:val="22"/>
                <w:szCs w:val="22"/>
                <w:u w:val="single"/>
              </w:rPr>
              <w:t>-Gleichung:</w:t>
            </w:r>
          </w:p>
          <w:p w:rsidR="00103B92" w:rsidRDefault="00103B92" w:rsidP="00E01B3F">
            <w:pPr>
              <w:autoSpaceDE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Bei </w:t>
            </w:r>
            <w:r w:rsidRPr="008D4555">
              <w:rPr>
                <w:rFonts w:asciiTheme="minorHAnsi" w:hAnsiTheme="minorHAnsi" w:cs="Calibri"/>
                <w:i/>
                <w:sz w:val="22"/>
                <w:szCs w:val="22"/>
              </w:rPr>
              <w:t xml:space="preserve">p </w:t>
            </w:r>
            <w:r w:rsidR="000A7A08">
              <w:rPr>
                <w:rFonts w:asciiTheme="minorHAnsi" w:hAnsiTheme="minorHAnsi" w:cs="Calibri"/>
                <w:sz w:val="22"/>
                <w:szCs w:val="22"/>
              </w:rPr>
              <w:t>=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konst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. </w:t>
            </w:r>
            <w:r w:rsidR="000A7A08">
              <w:rPr>
                <w:rFonts w:asciiTheme="minorHAnsi" w:hAnsiTheme="minorHAnsi" w:cs="Calibri"/>
                <w:sz w:val="22"/>
                <w:szCs w:val="22"/>
              </w:rPr>
              <w:t>u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nd </w:t>
            </w:r>
            <w:r w:rsidRPr="008D4555">
              <w:rPr>
                <w:rFonts w:asciiTheme="minorHAnsi" w:hAnsiTheme="minorHAnsi" w:cs="Calibri"/>
                <w:i/>
                <w:sz w:val="22"/>
                <w:szCs w:val="22"/>
              </w:rPr>
              <w:t>T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=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konst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. </w:t>
            </w:r>
            <w:r w:rsidR="000A7A08">
              <w:rPr>
                <w:rFonts w:asciiTheme="minorHAnsi" w:hAnsiTheme="minorHAnsi" w:cs="Calibri"/>
                <w:sz w:val="22"/>
                <w:szCs w:val="22"/>
              </w:rPr>
              <w:t>g</w:t>
            </w:r>
            <w:r>
              <w:rPr>
                <w:rFonts w:asciiTheme="minorHAnsi" w:hAnsiTheme="minorHAnsi" w:cs="Calibri"/>
                <w:sz w:val="22"/>
                <w:szCs w:val="22"/>
              </w:rPr>
              <w:t>ilt:</w:t>
            </w:r>
          </w:p>
          <w:p w:rsidR="00103B92" w:rsidRPr="00103B92" w:rsidRDefault="00103B92" w:rsidP="000A7A0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BD4B4" w:themeFill="accent6" w:themeFillTint="66"/>
              <w:autoSpaceDE w:val="0"/>
              <w:rPr>
                <w:rFonts w:asciiTheme="minorHAnsi" w:hAnsiTheme="minorHAnsi" w:cs="Calibri"/>
                <w:b/>
                <w:i/>
                <w:szCs w:val="24"/>
                <w:vertAlign w:val="subscript"/>
              </w:rPr>
            </w:pPr>
            <w:r w:rsidRPr="00103B92">
              <w:rPr>
                <w:rFonts w:asciiTheme="minorHAnsi" w:hAnsiTheme="minorHAnsi" w:cs="Calibri"/>
                <w:b/>
                <w:i/>
                <w:szCs w:val="24"/>
              </w:rPr>
              <w:sym w:font="Symbol" w:char="F044"/>
            </w:r>
            <w:proofErr w:type="spellStart"/>
            <w:r w:rsidRPr="00103B92">
              <w:rPr>
                <w:rFonts w:asciiTheme="minorHAnsi" w:hAnsiTheme="minorHAnsi" w:cs="Calibri"/>
                <w:b/>
                <w:i/>
                <w:szCs w:val="24"/>
                <w:vertAlign w:val="subscript"/>
              </w:rPr>
              <w:t>r</w:t>
            </w:r>
            <w:r w:rsidRPr="00103B92">
              <w:rPr>
                <w:rFonts w:asciiTheme="minorHAnsi" w:hAnsiTheme="minorHAnsi" w:cs="Calibri"/>
                <w:b/>
                <w:i/>
                <w:szCs w:val="24"/>
              </w:rPr>
              <w:t>G</w:t>
            </w:r>
            <w:proofErr w:type="spellEnd"/>
            <w:r w:rsidRPr="00103B92">
              <w:rPr>
                <w:rFonts w:asciiTheme="minorHAnsi" w:hAnsiTheme="minorHAnsi" w:cs="Calibri"/>
                <w:b/>
                <w:i/>
                <w:szCs w:val="24"/>
              </w:rPr>
              <w:t xml:space="preserve"> = -T </w:t>
            </w:r>
            <w:r w:rsidRPr="00103B92">
              <w:rPr>
                <w:rFonts w:asciiTheme="minorHAnsi" w:hAnsiTheme="minorHAnsi" w:cs="Calibri"/>
                <w:b/>
                <w:i/>
                <w:szCs w:val="24"/>
              </w:rPr>
              <w:sym w:font="Symbol" w:char="F0D7"/>
            </w:r>
            <w:r w:rsidRPr="00103B92">
              <w:rPr>
                <w:rFonts w:asciiTheme="minorHAnsi" w:hAnsiTheme="minorHAnsi" w:cs="Calibri"/>
                <w:b/>
                <w:i/>
                <w:szCs w:val="24"/>
              </w:rPr>
              <w:t xml:space="preserve"> </w:t>
            </w:r>
            <w:r w:rsidRPr="00103B92">
              <w:rPr>
                <w:rFonts w:asciiTheme="minorHAnsi" w:hAnsiTheme="minorHAnsi" w:cs="Calibri"/>
                <w:b/>
                <w:i/>
                <w:szCs w:val="24"/>
              </w:rPr>
              <w:sym w:font="Symbol" w:char="F044"/>
            </w:r>
            <w:r w:rsidRPr="00103B92">
              <w:rPr>
                <w:rFonts w:asciiTheme="minorHAnsi" w:hAnsiTheme="minorHAnsi" w:cs="Calibri"/>
                <w:b/>
                <w:i/>
                <w:szCs w:val="24"/>
              </w:rPr>
              <w:t>S</w:t>
            </w:r>
            <w:r w:rsidRPr="00103B92">
              <w:rPr>
                <w:rFonts w:asciiTheme="minorHAnsi" w:hAnsiTheme="minorHAnsi" w:cs="Calibri"/>
                <w:b/>
                <w:i/>
                <w:szCs w:val="24"/>
                <w:vertAlign w:val="subscript"/>
              </w:rPr>
              <w:t xml:space="preserve">(Gesamt) </w:t>
            </w:r>
            <w:r w:rsidRPr="00103B92">
              <w:rPr>
                <w:rFonts w:asciiTheme="minorHAnsi" w:hAnsiTheme="minorHAnsi" w:cs="Calibri"/>
                <w:b/>
                <w:i/>
                <w:szCs w:val="24"/>
              </w:rPr>
              <w:t xml:space="preserve">= </w:t>
            </w:r>
            <w:r w:rsidRPr="00103B92">
              <w:rPr>
                <w:rFonts w:asciiTheme="minorHAnsi" w:hAnsiTheme="minorHAnsi" w:cs="Calibri"/>
                <w:b/>
                <w:i/>
                <w:szCs w:val="24"/>
              </w:rPr>
              <w:sym w:font="Symbol" w:char="F044"/>
            </w:r>
            <w:proofErr w:type="spellStart"/>
            <w:r w:rsidRPr="00103B92">
              <w:rPr>
                <w:rFonts w:asciiTheme="minorHAnsi" w:hAnsiTheme="minorHAnsi" w:cs="Calibri"/>
                <w:b/>
                <w:i/>
                <w:szCs w:val="24"/>
                <w:vertAlign w:val="subscript"/>
              </w:rPr>
              <w:t>r</w:t>
            </w:r>
            <w:r w:rsidRPr="00103B92">
              <w:rPr>
                <w:rFonts w:asciiTheme="minorHAnsi" w:hAnsiTheme="minorHAnsi" w:cs="Calibri"/>
                <w:b/>
                <w:i/>
                <w:szCs w:val="24"/>
              </w:rPr>
              <w:t>H</w:t>
            </w:r>
            <w:proofErr w:type="spellEnd"/>
            <w:r w:rsidRPr="00103B92">
              <w:rPr>
                <w:rFonts w:asciiTheme="minorHAnsi" w:hAnsiTheme="minorHAnsi" w:cs="Calibri"/>
                <w:b/>
                <w:i/>
                <w:szCs w:val="24"/>
              </w:rPr>
              <w:t xml:space="preserve"> – T </w:t>
            </w:r>
            <w:r w:rsidRPr="00103B92">
              <w:rPr>
                <w:rFonts w:asciiTheme="minorHAnsi" w:hAnsiTheme="minorHAnsi" w:cs="Calibri"/>
                <w:b/>
                <w:i/>
                <w:szCs w:val="24"/>
              </w:rPr>
              <w:sym w:font="Symbol" w:char="F0D7"/>
            </w:r>
            <w:r w:rsidRPr="00103B92">
              <w:rPr>
                <w:rFonts w:asciiTheme="minorHAnsi" w:hAnsiTheme="minorHAnsi" w:cs="Calibri"/>
                <w:b/>
                <w:i/>
                <w:szCs w:val="24"/>
              </w:rPr>
              <w:t xml:space="preserve"> </w:t>
            </w:r>
            <w:r w:rsidRPr="00103B92">
              <w:rPr>
                <w:rFonts w:asciiTheme="minorHAnsi" w:hAnsiTheme="minorHAnsi" w:cs="Calibri"/>
                <w:b/>
                <w:i/>
                <w:szCs w:val="24"/>
              </w:rPr>
              <w:sym w:font="Symbol" w:char="F044"/>
            </w:r>
            <w:r w:rsidR="000A7A08">
              <w:rPr>
                <w:rFonts w:asciiTheme="minorHAnsi" w:hAnsiTheme="minorHAnsi" w:cs="Calibri"/>
                <w:b/>
                <w:i/>
                <w:szCs w:val="24"/>
                <w:vertAlign w:val="subscript"/>
              </w:rPr>
              <w:t>r</w:t>
            </w:r>
            <w:r w:rsidR="000A7A08">
              <w:rPr>
                <w:rFonts w:asciiTheme="minorHAnsi" w:hAnsiTheme="minorHAnsi" w:cs="Calibri"/>
                <w:b/>
                <w:i/>
                <w:szCs w:val="24"/>
              </w:rPr>
              <w:t xml:space="preserve"> </w:t>
            </w:r>
            <w:r w:rsidRPr="00103B92">
              <w:rPr>
                <w:rFonts w:asciiTheme="minorHAnsi" w:hAnsiTheme="minorHAnsi" w:cs="Calibri"/>
                <w:b/>
                <w:i/>
                <w:szCs w:val="24"/>
              </w:rPr>
              <w:t>S</w:t>
            </w:r>
            <w:r w:rsidRPr="00103B92">
              <w:rPr>
                <w:rFonts w:asciiTheme="minorHAnsi" w:hAnsiTheme="minorHAnsi" w:cs="Calibri"/>
                <w:b/>
                <w:i/>
                <w:szCs w:val="24"/>
                <w:vertAlign w:val="subscript"/>
              </w:rPr>
              <w:t>(System)</w:t>
            </w:r>
          </w:p>
          <w:p w:rsidR="00103B92" w:rsidRPr="00103B92" w:rsidRDefault="00103B92" w:rsidP="00103B92">
            <w:pPr>
              <w:autoSpaceDE w:val="0"/>
              <w:rPr>
                <w:rFonts w:asciiTheme="minorHAnsi" w:hAnsiTheme="minorHAnsi" w:cs="Calibri"/>
                <w:sz w:val="28"/>
                <w:szCs w:val="28"/>
              </w:rPr>
            </w:pPr>
          </w:p>
          <w:p w:rsidR="00E02D52" w:rsidRPr="00E02D52" w:rsidRDefault="00E02D52" w:rsidP="00E02D52">
            <w:pPr>
              <w:autoSpaceDE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Welche Aussagen sind korrekt?</w:t>
            </w:r>
          </w:p>
        </w:tc>
        <w:bookmarkStart w:id="1" w:name="CheckBox"/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1B3F" w:rsidRDefault="00262871" w:rsidP="007321A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i/>
                <w:sz w:val="16"/>
                <w:szCs w:val="16"/>
              </w:rPr>
              <w:instrText xml:space="preserve"> FORMCHECKBOX </w:instrText>
            </w:r>
            <w:r>
              <w:rPr>
                <w:rFonts w:cs="Calibri"/>
                <w:b/>
                <w:i/>
                <w:sz w:val="16"/>
                <w:szCs w:val="16"/>
              </w:rPr>
            </w:r>
            <w:r>
              <w:rPr>
                <w:rFonts w:cs="Calibri"/>
                <w:b/>
                <w:i/>
                <w:sz w:val="16"/>
                <w:szCs w:val="16"/>
              </w:rPr>
              <w:fldChar w:fldCharType="end"/>
            </w:r>
            <w:bookmarkEnd w:id="1"/>
            <w:r>
              <w:rPr>
                <w:rFonts w:cs="Calibri"/>
                <w:b/>
                <w:i/>
                <w:sz w:val="16"/>
                <w:szCs w:val="16"/>
              </w:rPr>
              <w:t xml:space="preserve"> </w:t>
            </w:r>
            <w:r w:rsidRPr="00262871">
              <w:rPr>
                <w:rFonts w:asciiTheme="minorHAnsi" w:hAnsiTheme="minorHAnsi" w:cs="Calibri"/>
                <w:sz w:val="22"/>
                <w:szCs w:val="22"/>
              </w:rPr>
              <w:t>Die Entropie S ist ein Maß für die Wahrscheinlichkeit eines Zustands</w:t>
            </w:r>
            <w:r w:rsidR="00E01B3F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7321AC" w:rsidRPr="00262871" w:rsidRDefault="00E01B3F" w:rsidP="007321A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i/>
                <w:sz w:val="16"/>
                <w:szCs w:val="16"/>
              </w:rPr>
              <w:instrText xml:space="preserve"> FORMCHECKBOX </w:instrText>
            </w:r>
            <w:r>
              <w:rPr>
                <w:rFonts w:cs="Calibri"/>
                <w:b/>
                <w:i/>
                <w:sz w:val="16"/>
                <w:szCs w:val="16"/>
              </w:rPr>
            </w:r>
            <w:r>
              <w:rPr>
                <w:rFonts w:cs="Calibri"/>
                <w:b/>
                <w:i/>
                <w:sz w:val="16"/>
                <w:szCs w:val="16"/>
              </w:rPr>
              <w:fldChar w:fldCharType="end"/>
            </w:r>
            <w:r w:rsidR="0021386B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>Entropieerhöhung ist</w:t>
            </w:r>
            <w:r w:rsidR="0021386B">
              <w:rPr>
                <w:rFonts w:asciiTheme="minorHAnsi" w:hAnsiTheme="minorHAnsi" w:cs="Calibri"/>
                <w:sz w:val="22"/>
                <w:szCs w:val="22"/>
              </w:rPr>
              <w:t xml:space="preserve"> das Kriterium für die Spontaneität einer Reaktion</w:t>
            </w:r>
            <w:r w:rsidR="00262871" w:rsidRPr="00262871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E01B3F" w:rsidRDefault="00262871" w:rsidP="007321AC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26287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871">
              <w:rPr>
                <w:sz w:val="16"/>
                <w:szCs w:val="16"/>
              </w:rPr>
              <w:instrText xml:space="preserve"> FORMCHECKBOX </w:instrText>
            </w:r>
            <w:r w:rsidRPr="00262871">
              <w:rPr>
                <w:sz w:val="16"/>
                <w:szCs w:val="16"/>
              </w:rPr>
            </w:r>
            <w:r w:rsidRPr="00262871">
              <w:rPr>
                <w:sz w:val="16"/>
                <w:szCs w:val="16"/>
              </w:rPr>
              <w:fldChar w:fldCharType="end"/>
            </w:r>
            <w:r w:rsidRPr="00262871">
              <w:rPr>
                <w:sz w:val="16"/>
                <w:szCs w:val="16"/>
              </w:rPr>
              <w:t xml:space="preserve"> </w:t>
            </w:r>
            <w:r w:rsidRPr="00262871">
              <w:rPr>
                <w:rFonts w:asciiTheme="minorHAnsi" w:hAnsiTheme="minorHAnsi" w:cs="Calibri"/>
                <w:sz w:val="22"/>
                <w:szCs w:val="22"/>
              </w:rPr>
              <w:t xml:space="preserve">Die Entropie steigt, wenn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auf </w:t>
            </w:r>
            <w:r w:rsidR="00E01B3F">
              <w:rPr>
                <w:rFonts w:asciiTheme="minorHAnsi" w:hAnsiTheme="minorHAnsi" w:cs="Calibri"/>
                <w:sz w:val="22"/>
                <w:szCs w:val="22"/>
              </w:rPr>
              <w:t>Produkt</w:t>
            </w:r>
            <w:r>
              <w:rPr>
                <w:rFonts w:asciiTheme="minorHAnsi" w:hAnsiTheme="minorHAnsi" w:cs="Calibri"/>
                <w:sz w:val="22"/>
                <w:szCs w:val="22"/>
              </w:rPr>
              <w:t>seite mehr Teilchen</w:t>
            </w:r>
            <w:r w:rsidRPr="00262871">
              <w:rPr>
                <w:rFonts w:asciiTheme="minorHAnsi" w:hAnsiTheme="minorHAnsi" w:cs="Calibri"/>
                <w:sz w:val="22"/>
                <w:szCs w:val="22"/>
              </w:rPr>
              <w:t xml:space="preserve"> im</w:t>
            </w:r>
          </w:p>
          <w:p w:rsidR="008B31E7" w:rsidRPr="00262871" w:rsidRDefault="00E01B3F" w:rsidP="007321AC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</w:t>
            </w:r>
            <w:r w:rsidR="00262871" w:rsidRPr="00262871">
              <w:rPr>
                <w:rFonts w:asciiTheme="minorHAnsi" w:hAnsiTheme="minorHAnsi" w:cs="Calibri"/>
                <w:sz w:val="22"/>
                <w:szCs w:val="22"/>
              </w:rPr>
              <w:t>gasförmigen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262871" w:rsidRPr="00262871">
              <w:rPr>
                <w:rFonts w:asciiTheme="minorHAnsi" w:hAnsiTheme="minorHAnsi" w:cs="Calibri"/>
                <w:sz w:val="22"/>
                <w:szCs w:val="22"/>
              </w:rPr>
              <w:t>Zustand sind al</w:t>
            </w:r>
            <w:r w:rsidR="00E03FE8">
              <w:rPr>
                <w:rFonts w:asciiTheme="minorHAnsi" w:hAnsiTheme="minorHAnsi" w:cs="Calibri"/>
                <w:sz w:val="22"/>
                <w:szCs w:val="22"/>
              </w:rPr>
              <w:t xml:space="preserve">s auf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E</w:t>
            </w:r>
            <w:r w:rsidR="00E03FE8">
              <w:rPr>
                <w:rFonts w:asciiTheme="minorHAnsi" w:hAnsiTheme="minorHAnsi" w:cs="Calibri"/>
                <w:sz w:val="22"/>
                <w:szCs w:val="22"/>
              </w:rPr>
              <w:t>duktseite</w:t>
            </w:r>
            <w:proofErr w:type="spellEnd"/>
            <w:r w:rsidR="00262871" w:rsidRPr="00262871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8B31E7" w:rsidRDefault="00E03FE8" w:rsidP="00DF44D8">
            <w:pPr>
              <w:rPr>
                <w:rFonts w:asciiTheme="minorHAnsi" w:hAnsiTheme="minorHAnsi" w:cs="ArialMT"/>
                <w:color w:val="auto"/>
                <w:sz w:val="22"/>
                <w:szCs w:val="22"/>
                <w:lang w:eastAsia="de-DE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i/>
                <w:sz w:val="16"/>
                <w:szCs w:val="16"/>
              </w:rPr>
              <w:instrText xml:space="preserve"> FORMCHECKBOX </w:instrText>
            </w:r>
            <w:r>
              <w:rPr>
                <w:rFonts w:cs="Calibri"/>
                <w:b/>
                <w:i/>
                <w:sz w:val="16"/>
                <w:szCs w:val="16"/>
              </w:rPr>
            </w:r>
            <w:r>
              <w:rPr>
                <w:rFonts w:cs="Calibri"/>
                <w:b/>
                <w:i/>
                <w:sz w:val="16"/>
                <w:szCs w:val="16"/>
              </w:rPr>
              <w:fldChar w:fldCharType="end"/>
            </w:r>
            <w:r w:rsidR="00B14561">
              <w:rPr>
                <w:rFonts w:cs="Calibri"/>
                <w:sz w:val="16"/>
                <w:szCs w:val="16"/>
              </w:rPr>
              <w:t xml:space="preserve"> </w:t>
            </w:r>
            <w:r w:rsidR="00B14561" w:rsidRPr="00B14561">
              <w:rPr>
                <w:rFonts w:asciiTheme="minorHAnsi" w:hAnsiTheme="minorHAnsi" w:cs="Calibri"/>
                <w:sz w:val="22"/>
                <w:szCs w:val="22"/>
              </w:rPr>
              <w:t xml:space="preserve">Per Definition ist die Entropie elementarer Stoffe gleich </w:t>
            </w:r>
            <w:r w:rsidR="00B14561" w:rsidRPr="00DF44D8">
              <w:rPr>
                <w:rFonts w:asciiTheme="minorHAnsi" w:hAnsiTheme="minorHAnsi" w:cs="Calibri"/>
                <w:sz w:val="22"/>
                <w:szCs w:val="22"/>
              </w:rPr>
              <w:t>0</w:t>
            </w:r>
            <w:r w:rsidR="00DF44D8" w:rsidRPr="00DF44D8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DF44D8" w:rsidRPr="00DF44D8">
              <w:rPr>
                <w:rFonts w:asciiTheme="minorHAnsi" w:hAnsiTheme="minorHAnsi" w:cs="ArialMT"/>
                <w:color w:val="auto"/>
                <w:sz w:val="22"/>
                <w:szCs w:val="22"/>
                <w:lang w:eastAsia="de-DE"/>
              </w:rPr>
              <w:t>J·mol</w:t>
            </w:r>
            <w:r w:rsidR="00DF44D8">
              <w:rPr>
                <w:rFonts w:asciiTheme="minorHAnsi" w:hAnsiTheme="minorHAnsi" w:cs="ArialMT"/>
                <w:color w:val="auto"/>
                <w:sz w:val="22"/>
                <w:szCs w:val="22"/>
                <w:vertAlign w:val="superscript"/>
                <w:lang w:eastAsia="de-DE"/>
              </w:rPr>
              <w:t>-1</w:t>
            </w:r>
            <w:r w:rsidR="00DF44D8">
              <w:rPr>
                <w:rFonts w:asciiTheme="minorHAnsi" w:hAnsiTheme="minorHAnsi" w:cs="ArialMT"/>
                <w:color w:val="auto"/>
                <w:sz w:val="22"/>
                <w:szCs w:val="22"/>
                <w:lang w:eastAsia="de-DE"/>
              </w:rPr>
              <w:t xml:space="preserve"> </w:t>
            </w:r>
            <w:r w:rsidR="00DF44D8" w:rsidRPr="00DF44D8">
              <w:rPr>
                <w:rFonts w:asciiTheme="minorHAnsi" w:hAnsiTheme="minorHAnsi" w:cs="ArialMT"/>
                <w:color w:val="auto"/>
                <w:sz w:val="22"/>
                <w:szCs w:val="22"/>
                <w:lang w:eastAsia="de-DE"/>
              </w:rPr>
              <w:t>·K</w:t>
            </w:r>
            <w:r w:rsidR="00DF44D8">
              <w:rPr>
                <w:rFonts w:asciiTheme="minorHAnsi" w:hAnsiTheme="minorHAnsi" w:cs="ArialMT"/>
                <w:color w:val="auto"/>
                <w:sz w:val="22"/>
                <w:szCs w:val="22"/>
                <w:vertAlign w:val="superscript"/>
                <w:lang w:eastAsia="de-DE"/>
              </w:rPr>
              <w:t>-1</w:t>
            </w:r>
            <w:r w:rsidR="0021386B">
              <w:rPr>
                <w:rFonts w:asciiTheme="minorHAnsi" w:hAnsiTheme="minorHAnsi" w:cs="ArialMT"/>
                <w:color w:val="auto"/>
                <w:sz w:val="22"/>
                <w:szCs w:val="22"/>
                <w:lang w:eastAsia="de-DE"/>
              </w:rPr>
              <w:t>.</w:t>
            </w:r>
          </w:p>
          <w:p w:rsidR="0021386B" w:rsidRDefault="0021386B" w:rsidP="00DF44D8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i/>
                <w:sz w:val="16"/>
                <w:szCs w:val="16"/>
              </w:rPr>
              <w:instrText xml:space="preserve"> FORMCHECKBOX </w:instrText>
            </w:r>
            <w:r>
              <w:rPr>
                <w:rFonts w:cs="Calibri"/>
                <w:b/>
                <w:i/>
                <w:sz w:val="16"/>
                <w:szCs w:val="16"/>
              </w:rPr>
            </w:r>
            <w:r>
              <w:rPr>
                <w:rFonts w:cs="Calibri"/>
                <w:b/>
                <w:i/>
                <w:sz w:val="16"/>
                <w:szCs w:val="16"/>
              </w:rPr>
              <w:fldChar w:fldCharType="end"/>
            </w:r>
            <w:r>
              <w:rPr>
                <w:rFonts w:cs="Calibri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>Wenn Gase entstehen, s</w:t>
            </w:r>
            <w:r w:rsidR="00E01B3F">
              <w:rPr>
                <w:rFonts w:asciiTheme="minorHAnsi" w:hAnsiTheme="minorHAnsi" w:cs="Calibri"/>
                <w:sz w:val="22"/>
                <w:szCs w:val="22"/>
              </w:rPr>
              <w:t>inkt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die Entropie.</w:t>
            </w:r>
          </w:p>
          <w:p w:rsidR="00E01B3F" w:rsidRDefault="00E01B3F" w:rsidP="00E01B3F">
            <w:pPr>
              <w:autoSpaceDE w:val="0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i/>
                <w:sz w:val="16"/>
                <w:szCs w:val="16"/>
              </w:rPr>
              <w:instrText xml:space="preserve"> FORMCHECKBOX </w:instrText>
            </w:r>
            <w:r>
              <w:rPr>
                <w:rFonts w:cs="Calibri"/>
                <w:b/>
                <w:i/>
                <w:sz w:val="16"/>
                <w:szCs w:val="16"/>
              </w:rPr>
            </w:r>
            <w:r>
              <w:rPr>
                <w:rFonts w:cs="Calibri"/>
                <w:b/>
                <w:i/>
                <w:sz w:val="16"/>
                <w:szCs w:val="16"/>
              </w:rPr>
              <w:fldChar w:fldCharType="end"/>
            </w:r>
            <w:r>
              <w:rPr>
                <w:rFonts w:cs="Calibri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Die Reaktionsenthalpie </w:t>
            </w:r>
            <w:r w:rsidRPr="00E01B3F">
              <w:rPr>
                <w:rFonts w:asciiTheme="minorHAnsi" w:hAnsiTheme="minorHAnsi" w:cs="Calibri"/>
                <w:i/>
                <w:sz w:val="22"/>
                <w:szCs w:val="22"/>
              </w:rPr>
              <w:sym w:font="Symbol" w:char="F044"/>
            </w:r>
            <w:proofErr w:type="spellStart"/>
            <w:r w:rsidRPr="00E01B3F">
              <w:rPr>
                <w:rFonts w:asciiTheme="minorHAnsi" w:hAnsiTheme="minorHAnsi" w:cs="Calibri"/>
                <w:i/>
                <w:sz w:val="22"/>
                <w:szCs w:val="22"/>
                <w:vertAlign w:val="subscript"/>
              </w:rPr>
              <w:t>r</w:t>
            </w:r>
            <w:r w:rsidRPr="00E01B3F">
              <w:rPr>
                <w:rFonts w:asciiTheme="minorHAnsi" w:hAnsiTheme="minorHAnsi" w:cs="Calibri"/>
                <w:i/>
                <w:sz w:val="22"/>
                <w:szCs w:val="22"/>
              </w:rPr>
              <w:t>H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hat keine Auswirkungen auf die Entropie.</w:t>
            </w:r>
          </w:p>
          <w:p w:rsidR="00E01B3F" w:rsidRDefault="00103B92" w:rsidP="00E01B3F">
            <w:pPr>
              <w:autoSpaceDE w:val="0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i/>
                <w:sz w:val="16"/>
                <w:szCs w:val="16"/>
              </w:rPr>
              <w:instrText xml:space="preserve"> FORMCHECKBOX </w:instrText>
            </w:r>
            <w:r>
              <w:rPr>
                <w:rFonts w:cs="Calibri"/>
                <w:b/>
                <w:i/>
                <w:sz w:val="16"/>
                <w:szCs w:val="16"/>
              </w:rPr>
            </w:r>
            <w:r>
              <w:rPr>
                <w:rFonts w:cs="Calibri"/>
                <w:b/>
                <w:i/>
                <w:sz w:val="16"/>
                <w:szCs w:val="16"/>
              </w:rPr>
              <w:fldChar w:fldCharType="end"/>
            </w:r>
            <w:r>
              <w:rPr>
                <w:rFonts w:cs="Calibri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>Die Reaktionsenthal</w:t>
            </w:r>
            <w:r w:rsidR="00E01B3F">
              <w:rPr>
                <w:rFonts w:asciiTheme="minorHAnsi" w:hAnsiTheme="minorHAnsi" w:cs="Calibri"/>
                <w:sz w:val="22"/>
                <w:szCs w:val="22"/>
              </w:rPr>
              <w:t>pie beeinflusst die Entropie der Umgebung.</w:t>
            </w:r>
          </w:p>
          <w:p w:rsidR="00E01B3F" w:rsidRPr="0021386B" w:rsidRDefault="00103B92" w:rsidP="00103B92">
            <w:pPr>
              <w:autoSpaceDE w:val="0"/>
              <w:snapToGri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i/>
                <w:sz w:val="16"/>
                <w:szCs w:val="16"/>
              </w:rPr>
              <w:instrText xml:space="preserve"> FORMCHECKBOX </w:instrText>
            </w:r>
            <w:r>
              <w:rPr>
                <w:rFonts w:cs="Calibri"/>
                <w:b/>
                <w:i/>
                <w:sz w:val="16"/>
                <w:szCs w:val="16"/>
              </w:rPr>
            </w:r>
            <w:r>
              <w:rPr>
                <w:rFonts w:cs="Calibri"/>
                <w:b/>
                <w:i/>
                <w:sz w:val="16"/>
                <w:szCs w:val="16"/>
              </w:rPr>
              <w:fldChar w:fldCharType="end"/>
            </w:r>
            <w:r>
              <w:rPr>
                <w:rFonts w:cs="Calibri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Eine Reaktion verläuft spontan, wenn gilt  </w:t>
            </w:r>
            <w:r w:rsidRPr="00103B92">
              <w:rPr>
                <w:rFonts w:asciiTheme="minorHAnsi" w:hAnsiTheme="minorHAnsi" w:cs="Calibri"/>
                <w:i/>
                <w:sz w:val="22"/>
                <w:szCs w:val="22"/>
              </w:rPr>
              <w:sym w:font="Symbol" w:char="F044"/>
            </w:r>
            <w:proofErr w:type="spellStart"/>
            <w:r w:rsidRPr="00103B92">
              <w:rPr>
                <w:rFonts w:asciiTheme="minorHAnsi" w:hAnsiTheme="minorHAnsi" w:cs="Calibri"/>
                <w:i/>
                <w:sz w:val="22"/>
                <w:szCs w:val="22"/>
                <w:vertAlign w:val="subscript"/>
              </w:rPr>
              <w:t>r</w:t>
            </w:r>
            <w:r w:rsidRPr="00103B92">
              <w:rPr>
                <w:rFonts w:asciiTheme="minorHAnsi" w:hAnsiTheme="minorHAnsi" w:cs="Calibri"/>
                <w:i/>
                <w:sz w:val="22"/>
                <w:szCs w:val="22"/>
              </w:rPr>
              <w:t>G</w:t>
            </w:r>
            <w:proofErr w:type="spellEnd"/>
            <w:r>
              <w:rPr>
                <w:rFonts w:asciiTheme="minorHAnsi" w:hAnsiTheme="minorHAnsi" w:cs="Calibr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>=</w:t>
            </w:r>
            <w:r w:rsidRPr="000A7A08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0A7A08">
              <w:rPr>
                <w:rFonts w:asciiTheme="minorHAnsi" w:hAnsiTheme="minorHAnsi" w:cs="Calibri"/>
                <w:b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="Calibri"/>
                <w:sz w:val="22"/>
                <w:szCs w:val="22"/>
              </w:rPr>
              <w:t>n kJ.</w:t>
            </w:r>
          </w:p>
        </w:tc>
      </w:tr>
      <w:tr w:rsidR="007321AC" w:rsidTr="00E31D2B">
        <w:trPr>
          <w:trHeight w:val="1187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1AC" w:rsidRDefault="009B64B9" w:rsidP="00893CA9">
            <w:pPr>
              <w:pStyle w:val="Default"/>
              <w:spacing w:after="1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Spontane oder erzwungene Reaktion?</w:t>
            </w:r>
          </w:p>
          <w:p w:rsidR="00E02D52" w:rsidRDefault="00E02D52" w:rsidP="009B64B9">
            <w:pPr>
              <w:pStyle w:val="Default"/>
              <w:spacing w:after="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Ergänzen Sie die Tabelle.</w:t>
            </w:r>
          </w:p>
          <w:p w:rsidR="00E02D52" w:rsidRDefault="00833CC8" w:rsidP="00833CC8">
            <w:pPr>
              <w:pStyle w:val="Default"/>
              <w:spacing w:after="18"/>
              <w:ind w:left="147" w:hanging="142"/>
              <w:rPr>
                <w:rFonts w:asciiTheme="minorHAnsi" w:hAnsiTheme="minorHAnsi"/>
                <w:sz w:val="22"/>
                <w:szCs w:val="22"/>
              </w:rPr>
            </w:pPr>
            <w:r w:rsidRPr="00833CC8"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="00E03FE8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02D52">
              <w:rPr>
                <w:rFonts w:asciiTheme="minorHAnsi" w:hAnsiTheme="minorHAnsi"/>
                <w:sz w:val="22"/>
                <w:szCs w:val="22"/>
              </w:rPr>
              <w:t>immer spontan (</w:t>
            </w:r>
            <w:proofErr w:type="spellStart"/>
            <w:r w:rsidR="00E02D52">
              <w:rPr>
                <w:rFonts w:asciiTheme="minorHAnsi" w:hAnsiTheme="minorHAnsi"/>
                <w:sz w:val="22"/>
                <w:szCs w:val="22"/>
              </w:rPr>
              <w:t>exergonisch</w:t>
            </w:r>
            <w:proofErr w:type="spellEnd"/>
            <w:r w:rsidR="00E02D52"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E02D52" w:rsidRDefault="00833CC8" w:rsidP="00833CC8">
            <w:pPr>
              <w:pStyle w:val="Default"/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833CC8">
              <w:rPr>
                <w:rFonts w:asciiTheme="minorHAnsi" w:hAnsiTheme="minorHAnsi"/>
                <w:b/>
                <w:sz w:val="22"/>
                <w:szCs w:val="22"/>
              </w:rPr>
              <w:t>B</w:t>
            </w:r>
            <w:r w:rsidR="00E03FE8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02D52">
              <w:rPr>
                <w:rFonts w:asciiTheme="minorHAnsi" w:hAnsiTheme="minorHAnsi"/>
                <w:sz w:val="22"/>
                <w:szCs w:val="22"/>
              </w:rPr>
              <w:t>immer erzwungen (</w:t>
            </w:r>
            <w:proofErr w:type="spellStart"/>
            <w:r w:rsidR="00E02D52">
              <w:rPr>
                <w:rFonts w:asciiTheme="minorHAnsi" w:hAnsiTheme="minorHAnsi"/>
                <w:sz w:val="22"/>
                <w:szCs w:val="22"/>
              </w:rPr>
              <w:t>endergonisch</w:t>
            </w:r>
            <w:proofErr w:type="spellEnd"/>
            <w:r w:rsidR="00E02D52"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E02D52" w:rsidRDefault="00833CC8" w:rsidP="00833CC8">
            <w:pPr>
              <w:pStyle w:val="Default"/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833CC8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="00E03FE8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B4DF3">
              <w:rPr>
                <w:rFonts w:asciiTheme="minorHAnsi" w:hAnsiTheme="minorHAnsi"/>
                <w:sz w:val="22"/>
                <w:szCs w:val="22"/>
              </w:rPr>
              <w:t>nur bei niedrigen Temperaturen spontan</w:t>
            </w:r>
          </w:p>
          <w:p w:rsidR="00BB4DF3" w:rsidRPr="009B64B9" w:rsidRDefault="00833CC8" w:rsidP="00833CC8">
            <w:pPr>
              <w:pStyle w:val="Default"/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833CC8">
              <w:rPr>
                <w:rFonts w:asciiTheme="minorHAnsi" w:hAnsiTheme="minorHAnsi"/>
                <w:b/>
                <w:sz w:val="22"/>
                <w:szCs w:val="22"/>
              </w:rPr>
              <w:t>D</w:t>
            </w:r>
            <w:r w:rsidR="00E03FE8"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B4DF3">
              <w:rPr>
                <w:rFonts w:asciiTheme="minorHAnsi" w:hAnsiTheme="minorHAnsi"/>
                <w:sz w:val="22"/>
                <w:szCs w:val="22"/>
              </w:rPr>
              <w:t>nur bei hohen Temperaturen spontan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46"/>
              <w:gridCol w:w="2246"/>
              <w:gridCol w:w="2246"/>
            </w:tblGrid>
            <w:tr w:rsidR="00E31D2B" w:rsidTr="00E31D2B">
              <w:tc>
                <w:tcPr>
                  <w:tcW w:w="2246" w:type="dxa"/>
                </w:tcPr>
                <w:p w:rsidR="00E31D2B" w:rsidRDefault="00E31D2B" w:rsidP="00E31D2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46" w:type="dxa"/>
                  <w:shd w:val="clear" w:color="auto" w:fill="FBD4B4" w:themeFill="accent6" w:themeFillTint="66"/>
                </w:tcPr>
                <w:p w:rsidR="00E31D2B" w:rsidRDefault="00E31D2B" w:rsidP="00E31D2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Reaktionsenthalpie negativ (exotherm)</w:t>
                  </w:r>
                </w:p>
              </w:tc>
              <w:tc>
                <w:tcPr>
                  <w:tcW w:w="2246" w:type="dxa"/>
                  <w:shd w:val="clear" w:color="auto" w:fill="FBD4B4" w:themeFill="accent6" w:themeFillTint="66"/>
                </w:tcPr>
                <w:p w:rsidR="00E31D2B" w:rsidRDefault="00E31D2B" w:rsidP="00E31D2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Reaktionsenthalpie positiv (endotherm)</w:t>
                  </w:r>
                </w:p>
              </w:tc>
            </w:tr>
            <w:tr w:rsidR="00E31D2B" w:rsidTr="006A6CDB">
              <w:tc>
                <w:tcPr>
                  <w:tcW w:w="2246" w:type="dxa"/>
                  <w:shd w:val="clear" w:color="auto" w:fill="FBD4B4" w:themeFill="accent6" w:themeFillTint="66"/>
                </w:tcPr>
                <w:p w:rsidR="00E31D2B" w:rsidRDefault="00E31D2B" w:rsidP="00E31D2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Entropie des Systems wird größer</w:t>
                  </w:r>
                </w:p>
              </w:tc>
              <w:tc>
                <w:tcPr>
                  <w:tcW w:w="2246" w:type="dxa"/>
                  <w:vAlign w:val="center"/>
                </w:tcPr>
                <w:p w:rsidR="00E31D2B" w:rsidRDefault="00E31D2B" w:rsidP="00E31D2B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2246" w:type="dxa"/>
                  <w:vAlign w:val="center"/>
                </w:tcPr>
                <w:p w:rsidR="00E31D2B" w:rsidRDefault="00E31D2B" w:rsidP="00E31D2B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…</w:t>
                  </w:r>
                </w:p>
              </w:tc>
            </w:tr>
            <w:tr w:rsidR="00E31D2B" w:rsidTr="006A6CDB">
              <w:tc>
                <w:tcPr>
                  <w:tcW w:w="2246" w:type="dxa"/>
                  <w:shd w:val="clear" w:color="auto" w:fill="FBD4B4" w:themeFill="accent6" w:themeFillTint="66"/>
                </w:tcPr>
                <w:p w:rsidR="00E31D2B" w:rsidRDefault="00E31D2B" w:rsidP="00E31D2B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Entropie des Systems wird kleiner</w:t>
                  </w:r>
                </w:p>
              </w:tc>
              <w:tc>
                <w:tcPr>
                  <w:tcW w:w="2246" w:type="dxa"/>
                  <w:vAlign w:val="center"/>
                </w:tcPr>
                <w:p w:rsidR="00E31D2B" w:rsidRDefault="00E31D2B" w:rsidP="00E31D2B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2246" w:type="dxa"/>
                  <w:vAlign w:val="center"/>
                </w:tcPr>
                <w:p w:rsidR="00E31D2B" w:rsidRDefault="00E31D2B" w:rsidP="00E31D2B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…</w:t>
                  </w:r>
                </w:p>
              </w:tc>
            </w:tr>
          </w:tbl>
          <w:p w:rsidR="007321AC" w:rsidRDefault="007321AC" w:rsidP="00E31D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6CDB" w:rsidTr="00123387">
        <w:trPr>
          <w:trHeight w:val="499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DB" w:rsidRDefault="006A6CDB" w:rsidP="00123387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893CA9">
              <w:rPr>
                <w:rFonts w:asciiTheme="minorHAnsi" w:hAnsiTheme="minorHAnsi" w:cs="Calibri"/>
                <w:b/>
                <w:sz w:val="22"/>
                <w:szCs w:val="22"/>
              </w:rPr>
              <w:lastRenderedPageBreak/>
              <w:t>System und Umgebung</w:t>
            </w:r>
          </w:p>
          <w:p w:rsidR="006A6CDB" w:rsidRDefault="006A6CDB" w:rsidP="00123387">
            <w:pPr>
              <w:autoSpaceDE w:val="0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noProof/>
                <w:sz w:val="22"/>
                <w:szCs w:val="22"/>
                <w:lang w:eastAsia="de-DE"/>
              </w:rPr>
              <w:drawing>
                <wp:inline distT="0" distB="0" distL="0" distR="0" wp14:anchorId="715936E1" wp14:editId="069B4C81">
                  <wp:extent cx="1362408" cy="1257300"/>
                  <wp:effectExtent l="0" t="0" r="9525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168" cy="12616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6CDB" w:rsidRDefault="006A6CDB" w:rsidP="00123387">
            <w:pPr>
              <w:autoSpaceDE w:val="0"/>
              <w:rPr>
                <w:rFonts w:asciiTheme="minorHAnsi" w:hAnsiTheme="minorHAnsi" w:cs="Calibri"/>
                <w:sz w:val="22"/>
                <w:szCs w:val="22"/>
              </w:rPr>
            </w:pPr>
            <w:r w:rsidRPr="00E02D52">
              <w:rPr>
                <w:rFonts w:asciiTheme="minorHAnsi" w:hAnsiTheme="minorHAnsi" w:cs="Calibri"/>
                <w:sz w:val="22"/>
                <w:szCs w:val="22"/>
              </w:rPr>
              <w:t xml:space="preserve">Ergänzen Sie die </w:t>
            </w:r>
            <w:r>
              <w:rPr>
                <w:rFonts w:asciiTheme="minorHAnsi" w:hAnsiTheme="minorHAnsi" w:cs="Calibri"/>
                <w:sz w:val="22"/>
                <w:szCs w:val="22"/>
              </w:rPr>
              <w:t>Tabelle.</w:t>
            </w:r>
          </w:p>
          <w:p w:rsidR="006A6CDB" w:rsidRPr="000A7A08" w:rsidRDefault="006A6CDB" w:rsidP="00123387">
            <w:pPr>
              <w:autoSpaceDE w:val="0"/>
              <w:rPr>
                <w:rFonts w:asciiTheme="minorHAnsi" w:hAnsiTheme="minorHAnsi" w:cs="Calibri"/>
                <w:sz w:val="6"/>
                <w:szCs w:val="6"/>
              </w:rPr>
            </w:pPr>
          </w:p>
          <w:p w:rsidR="006A6CDB" w:rsidRPr="00E02D52" w:rsidRDefault="006A6CDB" w:rsidP="00123387">
            <w:pPr>
              <w:autoSpaceDE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Welche Formulierungen des Energieerhaltungssatzes sind korrekt?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Style w:val="Tabellenraster"/>
              <w:tblpPr w:leftFromText="141" w:rightFromText="141" w:vertAnchor="page" w:horzAnchor="margin" w:tblpY="27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46"/>
              <w:gridCol w:w="2246"/>
              <w:gridCol w:w="2246"/>
            </w:tblGrid>
            <w:tr w:rsidR="006A6CDB" w:rsidTr="00123387">
              <w:tc>
                <w:tcPr>
                  <w:tcW w:w="2246" w:type="dxa"/>
                  <w:vAlign w:val="center"/>
                </w:tcPr>
                <w:p w:rsidR="006A6CDB" w:rsidRPr="00BB4DF3" w:rsidRDefault="006A6CDB" w:rsidP="00123387">
                  <w:pPr>
                    <w:jc w:val="center"/>
                    <w:rPr>
                      <w:rFonts w:asciiTheme="minorHAnsi" w:hAnsiTheme="minorHAnsi"/>
                      <w:b/>
                      <w:sz w:val="32"/>
                      <w:szCs w:val="32"/>
                      <w:u w:val="single"/>
                    </w:rPr>
                  </w:pPr>
                  <w:r w:rsidRPr="00BB4DF3">
                    <w:rPr>
                      <w:rFonts w:asciiTheme="minorHAnsi" w:hAnsiTheme="minorHAnsi"/>
                      <w:b/>
                      <w:sz w:val="32"/>
                      <w:szCs w:val="32"/>
                      <w:u w:val="single"/>
                    </w:rPr>
                    <w:t>System</w:t>
                  </w:r>
                </w:p>
              </w:tc>
              <w:tc>
                <w:tcPr>
                  <w:tcW w:w="2246" w:type="dxa"/>
                </w:tcPr>
                <w:p w:rsidR="006A6CDB" w:rsidRPr="00E02D52" w:rsidRDefault="006A6CDB" w:rsidP="0012338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02D52">
                    <w:rPr>
                      <w:rFonts w:asciiTheme="minorHAnsi" w:hAnsiTheme="minorHAnsi"/>
                      <w:sz w:val="22"/>
                      <w:szCs w:val="22"/>
                    </w:rPr>
                    <w:t xml:space="preserve">Stoffaustausch mit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br/>
                  </w:r>
                  <w:r w:rsidRPr="00E02D52">
                    <w:rPr>
                      <w:rFonts w:asciiTheme="minorHAnsi" w:hAnsiTheme="minorHAnsi"/>
                      <w:sz w:val="22"/>
                      <w:szCs w:val="22"/>
                    </w:rPr>
                    <w:t>der Umgebung</w:t>
                  </w:r>
                </w:p>
              </w:tc>
              <w:tc>
                <w:tcPr>
                  <w:tcW w:w="2246" w:type="dxa"/>
                </w:tcPr>
                <w:p w:rsidR="006A6CDB" w:rsidRPr="00E02D52" w:rsidRDefault="006A6CDB" w:rsidP="0012338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E02D52">
                    <w:rPr>
                      <w:rFonts w:asciiTheme="minorHAnsi" w:hAnsiTheme="minorHAnsi"/>
                      <w:sz w:val="22"/>
                      <w:szCs w:val="22"/>
                    </w:rPr>
                    <w:t>Energieaustausch mit der Umgebung</w:t>
                  </w:r>
                </w:p>
              </w:tc>
            </w:tr>
            <w:tr w:rsidR="006A6CDB" w:rsidTr="00123387">
              <w:tc>
                <w:tcPr>
                  <w:tcW w:w="2246" w:type="dxa"/>
                </w:tcPr>
                <w:p w:rsidR="006A6CDB" w:rsidRPr="000A7A08" w:rsidRDefault="006A6CDB" w:rsidP="00123387">
                  <w:pPr>
                    <w:jc w:val="center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sz w:val="28"/>
                      <w:szCs w:val="28"/>
                    </w:rPr>
                    <w:t>offen</w:t>
                  </w:r>
                </w:p>
              </w:tc>
              <w:tc>
                <w:tcPr>
                  <w:tcW w:w="2246" w:type="dxa"/>
                </w:tcPr>
                <w:p w:rsidR="006A6CDB" w:rsidRPr="000A7A08" w:rsidRDefault="006A6CDB" w:rsidP="00123387">
                  <w:pPr>
                    <w:jc w:val="center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0A7A08">
                    <w:rPr>
                      <w:rFonts w:asciiTheme="minorHAnsi" w:hAnsiTheme="minorHAnsi"/>
                      <w:sz w:val="28"/>
                      <w:szCs w:val="28"/>
                    </w:rPr>
                    <w:t>ja</w:t>
                  </w:r>
                </w:p>
              </w:tc>
              <w:tc>
                <w:tcPr>
                  <w:tcW w:w="2246" w:type="dxa"/>
                </w:tcPr>
                <w:p w:rsidR="006A6CDB" w:rsidRPr="000A7A08" w:rsidRDefault="006A6CDB" w:rsidP="00123387">
                  <w:pPr>
                    <w:jc w:val="center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sz w:val="28"/>
                      <w:szCs w:val="28"/>
                    </w:rPr>
                    <w:t>ja</w:t>
                  </w:r>
                </w:p>
              </w:tc>
            </w:tr>
            <w:tr w:rsidR="006A6CDB" w:rsidTr="00123387">
              <w:tc>
                <w:tcPr>
                  <w:tcW w:w="2246" w:type="dxa"/>
                </w:tcPr>
                <w:p w:rsidR="006A6CDB" w:rsidRPr="000A7A08" w:rsidRDefault="006A6CDB" w:rsidP="00123387">
                  <w:pPr>
                    <w:jc w:val="center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0A7A08">
                    <w:rPr>
                      <w:rFonts w:asciiTheme="minorHAnsi" w:hAnsiTheme="minorHAnsi"/>
                      <w:sz w:val="28"/>
                      <w:szCs w:val="28"/>
                    </w:rPr>
                    <w:t>geschlossen</w:t>
                  </w:r>
                </w:p>
              </w:tc>
              <w:tc>
                <w:tcPr>
                  <w:tcW w:w="2246" w:type="dxa"/>
                </w:tcPr>
                <w:p w:rsidR="006A6CDB" w:rsidRPr="000A7A08" w:rsidRDefault="006A6CDB" w:rsidP="00123387">
                  <w:pPr>
                    <w:jc w:val="center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sz w:val="28"/>
                      <w:szCs w:val="28"/>
                    </w:rPr>
                    <w:t>nein</w:t>
                  </w:r>
                </w:p>
              </w:tc>
              <w:tc>
                <w:tcPr>
                  <w:tcW w:w="2246" w:type="dxa"/>
                </w:tcPr>
                <w:p w:rsidR="006A6CDB" w:rsidRPr="000A7A08" w:rsidRDefault="006A6CDB" w:rsidP="00123387">
                  <w:pPr>
                    <w:jc w:val="center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sz w:val="28"/>
                      <w:szCs w:val="28"/>
                    </w:rPr>
                    <w:t>ja</w:t>
                  </w:r>
                </w:p>
              </w:tc>
            </w:tr>
            <w:tr w:rsidR="006A6CDB" w:rsidTr="00123387">
              <w:tc>
                <w:tcPr>
                  <w:tcW w:w="2246" w:type="dxa"/>
                </w:tcPr>
                <w:p w:rsidR="006A6CDB" w:rsidRPr="000A7A08" w:rsidRDefault="006A6CDB" w:rsidP="00123387">
                  <w:pPr>
                    <w:jc w:val="center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sz w:val="28"/>
                      <w:szCs w:val="28"/>
                    </w:rPr>
                    <w:t>isoliert</w:t>
                  </w:r>
                </w:p>
              </w:tc>
              <w:tc>
                <w:tcPr>
                  <w:tcW w:w="2246" w:type="dxa"/>
                </w:tcPr>
                <w:p w:rsidR="006A6CDB" w:rsidRPr="000A7A08" w:rsidRDefault="006A6CDB" w:rsidP="00123387">
                  <w:pPr>
                    <w:jc w:val="center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sz w:val="28"/>
                      <w:szCs w:val="28"/>
                    </w:rPr>
                    <w:t>nein</w:t>
                  </w:r>
                </w:p>
              </w:tc>
              <w:tc>
                <w:tcPr>
                  <w:tcW w:w="2246" w:type="dxa"/>
                </w:tcPr>
                <w:p w:rsidR="006A6CDB" w:rsidRPr="000A7A08" w:rsidRDefault="006A6CDB" w:rsidP="00123387">
                  <w:pPr>
                    <w:jc w:val="center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0A7A08">
                    <w:rPr>
                      <w:rFonts w:asciiTheme="minorHAnsi" w:hAnsiTheme="minorHAnsi"/>
                      <w:sz w:val="28"/>
                      <w:szCs w:val="28"/>
                    </w:rPr>
                    <w:t>nein</w:t>
                  </w:r>
                </w:p>
              </w:tc>
            </w:tr>
          </w:tbl>
          <w:p w:rsidR="006A6CDB" w:rsidRPr="0021386B" w:rsidRDefault="006A6CDB" w:rsidP="00123387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6A6CDB" w:rsidRDefault="006A6CDB" w:rsidP="00123387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rFonts w:cs="Calibri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Die Gesamtenergie von System und Umgebung bleibt immer konstant.</w:t>
            </w:r>
          </w:p>
          <w:p w:rsidR="006A6CDB" w:rsidRPr="007D6F7F" w:rsidRDefault="006A6CDB" w:rsidP="0012338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Die innere Energie in einem isolierten System bleibt immer konstant.</w:t>
            </w:r>
          </w:p>
          <w:p w:rsidR="006A6CDB" w:rsidRDefault="006A6CDB" w:rsidP="00123387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 w:rsidRPr="008B31E7">
              <w:rPr>
                <w:rFonts w:asciiTheme="minorHAnsi" w:hAnsiTheme="minorHAnsi" w:cs="Calibri"/>
                <w:sz w:val="22"/>
                <w:szCs w:val="22"/>
              </w:rPr>
              <w:t xml:space="preserve">  </w:t>
            </w:r>
            <w:r w:rsidR="00ED6B67">
              <w:rPr>
                <w:rFonts w:asciiTheme="minorHAnsi" w:hAnsiTheme="minorHAnsi" w:cs="Calibri"/>
                <w:sz w:val="22"/>
                <w:szCs w:val="22"/>
              </w:rPr>
              <w:t>In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einem offenen oder geschlossenen System entspricht die Änderung</w:t>
            </w:r>
          </w:p>
          <w:p w:rsidR="006A6CDB" w:rsidRDefault="006A6CDB" w:rsidP="00123387">
            <w:r>
              <w:rPr>
                <w:rFonts w:asciiTheme="minorHAnsi" w:hAnsiTheme="minorHAnsi" w:cs="Calibri"/>
                <w:sz w:val="22"/>
                <w:szCs w:val="22"/>
              </w:rPr>
              <w:t xml:space="preserve">      der inneren Energie der mit der Umgebung ausgetauschten Energie.</w:t>
            </w:r>
          </w:p>
        </w:tc>
      </w:tr>
      <w:tr w:rsidR="006A6CDB" w:rsidRPr="006D5DB0" w:rsidTr="00123387">
        <w:trPr>
          <w:trHeight w:val="1187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DB" w:rsidRPr="00893CA9" w:rsidRDefault="006A6CDB" w:rsidP="00123387">
            <w:pPr>
              <w:pStyle w:val="Default"/>
              <w:spacing w:after="1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3CA9">
              <w:rPr>
                <w:rFonts w:asciiTheme="minorHAnsi" w:hAnsiTheme="minorHAnsi"/>
                <w:b/>
                <w:sz w:val="22"/>
                <w:szCs w:val="22"/>
              </w:rPr>
              <w:t>Kalorimetrie – experimentelle Bestimmung von Reaktionswärmen</w:t>
            </w:r>
          </w:p>
          <w:p w:rsidR="006A6CDB" w:rsidRDefault="006A6CDB" w:rsidP="00123387">
            <w:pPr>
              <w:pStyle w:val="Default"/>
              <w:spacing w:after="18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Berechnen Sie mit den Angaben rechts</w:t>
            </w:r>
          </w:p>
          <w:p w:rsidR="006A6CDB" w:rsidRDefault="006A6CDB" w:rsidP="006A6CDB">
            <w:pPr>
              <w:pStyle w:val="Default"/>
              <w:numPr>
                <w:ilvl w:val="0"/>
                <w:numId w:val="9"/>
              </w:numPr>
              <w:spacing w:after="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die Reaktionswärme Q (in kJ)</w:t>
            </w:r>
          </w:p>
          <w:p w:rsidR="006A6CDB" w:rsidRDefault="006A6CDB" w:rsidP="006A6CDB">
            <w:pPr>
              <w:pStyle w:val="Default"/>
              <w:numPr>
                <w:ilvl w:val="0"/>
                <w:numId w:val="9"/>
              </w:numPr>
              <w:spacing w:after="18"/>
              <w:ind w:left="5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den massebezogenen Brennwert  </w:t>
            </w:r>
            <w:r w:rsidRPr="007C737C">
              <w:rPr>
                <w:rFonts w:asciiTheme="minorHAnsi" w:hAnsiTheme="minorHAnsi"/>
                <w:i/>
                <w:sz w:val="22"/>
                <w:szCs w:val="22"/>
              </w:rPr>
              <w:t>H</w:t>
            </w:r>
            <w:r>
              <w:rPr>
                <w:rFonts w:asciiTheme="minorHAnsi" w:hAnsiTheme="minorHAnsi"/>
                <w:i/>
                <w:sz w:val="22"/>
                <w:szCs w:val="22"/>
                <w:vertAlign w:val="subscript"/>
              </w:rPr>
              <w:t>S</w:t>
            </w:r>
            <w:r w:rsidRPr="007C737C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von Ethanol in MJ/kg</w:t>
            </w:r>
          </w:p>
          <w:p w:rsidR="006A6CDB" w:rsidRDefault="006A6CDB" w:rsidP="006A6CDB">
            <w:pPr>
              <w:pStyle w:val="Default"/>
              <w:numPr>
                <w:ilvl w:val="0"/>
                <w:numId w:val="9"/>
              </w:numPr>
              <w:spacing w:after="18"/>
              <w:ind w:left="57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die molare Standardverbrennungs-enthalpie </w:t>
            </w:r>
            <w:r w:rsidRPr="007C737C">
              <w:rPr>
                <w:rFonts w:asciiTheme="minorHAnsi" w:hAnsiTheme="minorHAnsi"/>
                <w:i/>
                <w:sz w:val="22"/>
                <w:szCs w:val="22"/>
              </w:rPr>
              <w:sym w:font="Symbol" w:char="F044"/>
            </w:r>
            <w:proofErr w:type="spellStart"/>
            <w:r w:rsidRPr="007C737C">
              <w:rPr>
                <w:rFonts w:asciiTheme="minorHAnsi" w:hAnsiTheme="minorHAnsi"/>
                <w:i/>
                <w:sz w:val="22"/>
                <w:szCs w:val="22"/>
                <w:vertAlign w:val="subscript"/>
              </w:rPr>
              <w:t>c</w:t>
            </w:r>
            <w:r w:rsidRPr="007C737C">
              <w:rPr>
                <w:rFonts w:asciiTheme="minorHAnsi" w:hAnsiTheme="minorHAnsi"/>
                <w:i/>
                <w:sz w:val="22"/>
                <w:szCs w:val="22"/>
              </w:rPr>
              <w:t>H</w:t>
            </w:r>
            <w:r>
              <w:rPr>
                <w:rFonts w:asciiTheme="minorHAnsi" w:hAnsiTheme="minorHAnsi"/>
                <w:i/>
                <w:sz w:val="22"/>
                <w:szCs w:val="22"/>
                <w:vertAlign w:val="subscript"/>
              </w:rPr>
              <w:t>m</w:t>
            </w:r>
            <w:proofErr w:type="spellEnd"/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21386B">
              <w:rPr>
                <w:rFonts w:asciiTheme="minorHAnsi" w:hAnsiTheme="minorHAnsi"/>
                <w:sz w:val="22"/>
                <w:szCs w:val="22"/>
              </w:rPr>
              <w:t>(C</w:t>
            </w:r>
            <w:r w:rsidRPr="0021386B">
              <w:rPr>
                <w:rFonts w:asciiTheme="minorHAnsi" w:hAnsiTheme="minorHAnsi"/>
                <w:sz w:val="22"/>
                <w:szCs w:val="22"/>
                <w:vertAlign w:val="subscript"/>
              </w:rPr>
              <w:t>2</w:t>
            </w:r>
            <w:r w:rsidRPr="0021386B">
              <w:rPr>
                <w:rFonts w:asciiTheme="minorHAnsi" w:hAnsiTheme="minorHAnsi"/>
                <w:sz w:val="22"/>
                <w:szCs w:val="22"/>
              </w:rPr>
              <w:t>H</w:t>
            </w:r>
            <w:r w:rsidRPr="0021386B">
              <w:rPr>
                <w:rFonts w:asciiTheme="minorHAnsi" w:hAnsiTheme="minorHAnsi"/>
                <w:sz w:val="22"/>
                <w:szCs w:val="22"/>
                <w:vertAlign w:val="subscript"/>
              </w:rPr>
              <w:t>5</w:t>
            </w:r>
            <w:r w:rsidRPr="0021386B">
              <w:rPr>
                <w:rFonts w:asciiTheme="minorHAnsi" w:hAnsiTheme="minorHAnsi"/>
                <w:sz w:val="22"/>
                <w:szCs w:val="22"/>
              </w:rPr>
              <w:t>OH)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in kJ/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mol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6A6CDB" w:rsidRPr="0021386B" w:rsidRDefault="006A6CDB" w:rsidP="00123387">
            <w:pPr>
              <w:pStyle w:val="Default"/>
              <w:spacing w:after="18"/>
              <w:ind w:left="5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66F" w:rsidRPr="0021386B" w:rsidRDefault="0058566F" w:rsidP="0058566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6A6CDB">
              <w:rPr>
                <w:rFonts w:asciiTheme="minorHAnsi" w:hAnsiTheme="minorHAnsi"/>
                <w:noProof/>
                <w:sz w:val="6"/>
                <w:szCs w:val="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5B8E6E77" wp14:editId="0230C285">
                      <wp:simplePos x="0" y="0"/>
                      <wp:positionH relativeFrom="column">
                        <wp:posOffset>3361055</wp:posOffset>
                      </wp:positionH>
                      <wp:positionV relativeFrom="paragraph">
                        <wp:posOffset>321945</wp:posOffset>
                      </wp:positionV>
                      <wp:extent cx="857250" cy="1403985"/>
                      <wp:effectExtent l="0" t="0" r="0" b="4445"/>
                      <wp:wrapNone/>
                      <wp:docPr id="8" name="Textfeld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566F" w:rsidRDefault="0058566F" w:rsidP="0058566F">
                                  <w:r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5D5490CB" wp14:editId="1043A579">
                                        <wp:extent cx="693811" cy="1244600"/>
                                        <wp:effectExtent l="0" t="0" r="0" b="0"/>
                                        <wp:docPr id="9" name="Grafik 9" descr="E:\Seminar\Chemiedidaktik_Gym_Sem_HN_Wiese2011\P_Zeichenprogramme\FormeleditorPaint\Strukturformel_Bibliothek\Kalorimeter.b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E:\Seminar\Chemiedidaktik_Gym_Sem_HN_Wiese2011\P_Zeichenprogramme\FormeleditorPaint\Strukturformel_Bibliothek\Kalorimeter.bm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93811" cy="1244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feld 8" o:spid="_x0000_s1027" type="#_x0000_t202" style="position:absolute;margin-left:264.65pt;margin-top:25.35pt;width:67.5pt;height:110.55pt;z-index:-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" stroked="f">
                      <v:textbox style="mso-fit-shape-to-text:t">
                        <w:txbxContent>
                          <w:p w:rsidR="0058566F" w:rsidRDefault="0058566F" w:rsidP="0058566F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D5490CB" wp14:editId="1043A579">
                                  <wp:extent cx="693811" cy="1244600"/>
                                  <wp:effectExtent l="0" t="0" r="0" b="0"/>
                                  <wp:docPr id="9" name="Grafik 9" descr="E:\Seminar\Chemiedidaktik_Gym_Sem_HN_Wiese2011\P_Zeichenprogramme\FormeleditorPaint\Strukturformel_Bibliothek\Kalorimeter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Seminar\Chemiedidaktik_Gym_Sem_HN_Wiese2011\P_Zeichenprogramme\FormeleditorPaint\Strukturformel_Bibliothek\Kalorimeter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3811" cy="1244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386B">
              <w:rPr>
                <w:rFonts w:asciiTheme="minorHAnsi" w:hAnsiTheme="minorHAnsi"/>
                <w:sz w:val="20"/>
                <w:szCs w:val="20"/>
              </w:rPr>
              <w:t xml:space="preserve">In einem Kalorimeter werden 0,331 g Ethanol vollständig  zu Kohlenstoffdioxid und Wasser verbrannt. Das Wasser kondensiert im Reaktionsgefäß.  Eine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vorher eingewogene </w:t>
            </w:r>
            <w:r w:rsidRPr="0021386B">
              <w:rPr>
                <w:rFonts w:asciiTheme="minorHAnsi" w:hAnsiTheme="minorHAnsi"/>
                <w:sz w:val="20"/>
                <w:szCs w:val="20"/>
              </w:rPr>
              <w:t>Wasserportion von 398 g um das Reaktionsgefäß herum wird dabei von 19,5°C auf 25,4°C erwärmt.</w:t>
            </w:r>
          </w:p>
          <w:p w:rsidR="0058566F" w:rsidRDefault="0058566F" w:rsidP="0058566F">
            <w:pPr>
              <w:rPr>
                <w:rFonts w:ascii="Calibri" w:hAnsi="Calibri" w:cs="Calibri"/>
                <w:sz w:val="20"/>
                <w:szCs w:val="20"/>
              </w:rPr>
            </w:pPr>
            <w:r w:rsidRPr="0021386B">
              <w:rPr>
                <w:rFonts w:ascii="Calibri" w:hAnsi="Calibri" w:cs="Calibri"/>
                <w:sz w:val="20"/>
                <w:szCs w:val="20"/>
              </w:rPr>
              <w:t xml:space="preserve">(spezifische Wärmekapazität von Wasser:  </w:t>
            </w:r>
            <w:proofErr w:type="spellStart"/>
            <w:r w:rsidRPr="0021386B">
              <w:rPr>
                <w:rFonts w:ascii="Calibri" w:hAnsi="Calibri" w:cs="Calibri"/>
                <w:i/>
                <w:sz w:val="20"/>
                <w:szCs w:val="20"/>
              </w:rPr>
              <w:t>c</w:t>
            </w:r>
            <w:r w:rsidRPr="0021386B">
              <w:rPr>
                <w:rFonts w:ascii="Calibri" w:hAnsi="Calibri" w:cs="Calibri"/>
                <w:i/>
                <w:sz w:val="20"/>
                <w:szCs w:val="20"/>
                <w:vertAlign w:val="subscript"/>
              </w:rPr>
              <w:t>w</w:t>
            </w:r>
            <w:proofErr w:type="spellEnd"/>
            <w:r w:rsidRPr="0021386B">
              <w:rPr>
                <w:rFonts w:ascii="Calibri" w:hAnsi="Calibri" w:cs="Calibri"/>
                <w:sz w:val="20"/>
                <w:szCs w:val="20"/>
                <w:vertAlign w:val="subscript"/>
              </w:rPr>
              <w:t xml:space="preserve"> </w:t>
            </w:r>
            <w:r w:rsidRPr="0021386B">
              <w:rPr>
                <w:rFonts w:ascii="Calibri" w:hAnsi="Calibri" w:cs="Calibri"/>
                <w:sz w:val="20"/>
                <w:szCs w:val="20"/>
              </w:rPr>
              <w:t xml:space="preserve">= 4,19 J </w:t>
            </w:r>
            <w:r w:rsidRPr="0021386B">
              <w:rPr>
                <w:rFonts w:ascii="Calibri" w:hAnsi="Calibri" w:cs="Calibri"/>
                <w:sz w:val="20"/>
                <w:szCs w:val="20"/>
              </w:rPr>
              <w:sym w:font="Symbol" w:char="F0D7"/>
            </w:r>
            <w:r w:rsidRPr="0021386B">
              <w:rPr>
                <w:rFonts w:ascii="Calibri" w:hAnsi="Calibri" w:cs="Calibri"/>
                <w:sz w:val="20"/>
                <w:szCs w:val="20"/>
              </w:rPr>
              <w:t xml:space="preserve"> g</w:t>
            </w:r>
            <w:r w:rsidRPr="0021386B">
              <w:rPr>
                <w:rFonts w:ascii="Calibri" w:hAnsi="Calibri" w:cs="Calibri"/>
                <w:sz w:val="20"/>
                <w:szCs w:val="20"/>
                <w:vertAlign w:val="superscript"/>
              </w:rPr>
              <w:t>-1</w:t>
            </w:r>
            <w:r w:rsidRPr="0021386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1386B">
              <w:rPr>
                <w:rFonts w:ascii="Calibri" w:hAnsi="Calibri" w:cs="Calibri"/>
                <w:sz w:val="20"/>
                <w:szCs w:val="20"/>
              </w:rPr>
              <w:sym w:font="Symbol" w:char="F0D7"/>
            </w:r>
            <w:r w:rsidRPr="0021386B">
              <w:rPr>
                <w:rFonts w:ascii="Calibri" w:hAnsi="Calibri" w:cs="Calibri"/>
                <w:sz w:val="20"/>
                <w:szCs w:val="20"/>
              </w:rPr>
              <w:t xml:space="preserve"> K</w:t>
            </w:r>
            <w:r w:rsidRPr="0021386B">
              <w:rPr>
                <w:rFonts w:ascii="Calibri" w:hAnsi="Calibri" w:cs="Calibri"/>
                <w:sz w:val="20"/>
                <w:szCs w:val="20"/>
                <w:vertAlign w:val="superscript"/>
              </w:rPr>
              <w:t>-1</w:t>
            </w:r>
            <w:r w:rsidRPr="0021386B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58566F" w:rsidRPr="001E30BC" w:rsidRDefault="0058566F" w:rsidP="0058566F">
            <w:pPr>
              <w:rPr>
                <w:rFonts w:ascii="Calibri" w:hAnsi="Calibri" w:cs="Calibri"/>
                <w:i/>
                <w:sz w:val="28"/>
                <w:szCs w:val="28"/>
              </w:rPr>
            </w:pPr>
            <w:r w:rsidRPr="001E30BC">
              <w:rPr>
                <w:rFonts w:ascii="Calibri" w:hAnsi="Calibri" w:cs="Calibri"/>
                <w:i/>
                <w:sz w:val="28"/>
                <w:szCs w:val="28"/>
              </w:rPr>
              <w:t xml:space="preserve">Q  = </w:t>
            </w:r>
            <w:r w:rsidR="001E30BC" w:rsidRPr="0021386B">
              <w:rPr>
                <w:rFonts w:ascii="Calibri" w:hAnsi="Calibri" w:cs="Calibri"/>
                <w:sz w:val="20"/>
                <w:szCs w:val="20"/>
              </w:rPr>
              <w:t xml:space="preserve">4,19 J </w:t>
            </w:r>
            <w:r w:rsidR="001E30BC" w:rsidRPr="0021386B">
              <w:rPr>
                <w:rFonts w:ascii="Calibri" w:hAnsi="Calibri" w:cs="Calibri"/>
                <w:sz w:val="20"/>
                <w:szCs w:val="20"/>
              </w:rPr>
              <w:sym w:font="Symbol" w:char="F0D7"/>
            </w:r>
            <w:r w:rsidR="001E30BC" w:rsidRPr="0021386B">
              <w:rPr>
                <w:rFonts w:ascii="Calibri" w:hAnsi="Calibri" w:cs="Calibri"/>
                <w:sz w:val="20"/>
                <w:szCs w:val="20"/>
              </w:rPr>
              <w:t xml:space="preserve"> g</w:t>
            </w:r>
            <w:r w:rsidR="001E30BC" w:rsidRPr="0021386B">
              <w:rPr>
                <w:rFonts w:ascii="Calibri" w:hAnsi="Calibri" w:cs="Calibri"/>
                <w:sz w:val="20"/>
                <w:szCs w:val="20"/>
                <w:vertAlign w:val="superscript"/>
              </w:rPr>
              <w:t>-1</w:t>
            </w:r>
            <w:r w:rsidR="001E30BC" w:rsidRPr="0021386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E30BC" w:rsidRPr="0021386B">
              <w:rPr>
                <w:rFonts w:ascii="Calibri" w:hAnsi="Calibri" w:cs="Calibri"/>
                <w:sz w:val="20"/>
                <w:szCs w:val="20"/>
              </w:rPr>
              <w:sym w:font="Symbol" w:char="F0D7"/>
            </w:r>
            <w:r w:rsidR="001E30BC" w:rsidRPr="0021386B">
              <w:rPr>
                <w:rFonts w:ascii="Calibri" w:hAnsi="Calibri" w:cs="Calibri"/>
                <w:sz w:val="20"/>
                <w:szCs w:val="20"/>
              </w:rPr>
              <w:t xml:space="preserve"> K</w:t>
            </w:r>
            <w:r w:rsidR="001E30BC" w:rsidRPr="0021386B">
              <w:rPr>
                <w:rFonts w:ascii="Calibri" w:hAnsi="Calibri" w:cs="Calibri"/>
                <w:sz w:val="20"/>
                <w:szCs w:val="20"/>
                <w:vertAlign w:val="superscript"/>
              </w:rPr>
              <w:t>-1</w:t>
            </w:r>
            <w:r w:rsidR="001E30B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E30BC">
              <w:rPr>
                <w:rFonts w:ascii="Calibri" w:hAnsi="Calibri" w:cs="Calibri"/>
                <w:sz w:val="20"/>
                <w:szCs w:val="20"/>
              </w:rPr>
              <w:sym w:font="Symbol" w:char="F0D7"/>
            </w:r>
            <w:r w:rsidR="001E30B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E30BC" w:rsidRPr="0021386B">
              <w:rPr>
                <w:rFonts w:asciiTheme="minorHAnsi" w:hAnsiTheme="minorHAnsi"/>
                <w:sz w:val="20"/>
                <w:szCs w:val="20"/>
              </w:rPr>
              <w:t>398 g</w:t>
            </w:r>
            <w:r w:rsidR="001E30B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E30BC">
              <w:rPr>
                <w:rFonts w:asciiTheme="minorHAnsi" w:hAnsiTheme="minorHAnsi"/>
                <w:sz w:val="20"/>
                <w:szCs w:val="20"/>
              </w:rPr>
              <w:sym w:font="Symbol" w:char="F0D7"/>
            </w:r>
            <w:r w:rsidR="001E30BC">
              <w:rPr>
                <w:rFonts w:asciiTheme="minorHAnsi" w:hAnsiTheme="minorHAnsi"/>
                <w:sz w:val="20"/>
                <w:szCs w:val="20"/>
              </w:rPr>
              <w:t xml:space="preserve"> 5,9 K = 9840 J </w:t>
            </w:r>
            <w:r w:rsidR="001E30BC" w:rsidRPr="001E30BC">
              <w:rPr>
                <w:rFonts w:asciiTheme="minorHAnsi" w:hAnsiTheme="minorHAnsi"/>
                <w:sz w:val="28"/>
                <w:szCs w:val="28"/>
              </w:rPr>
              <w:t>=</w:t>
            </w:r>
            <w:r w:rsidRPr="001E30BC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1E30BC" w:rsidRPr="001E30BC">
              <w:rPr>
                <w:rFonts w:ascii="Calibri" w:hAnsi="Calibri" w:cs="Calibri"/>
                <w:sz w:val="28"/>
                <w:szCs w:val="28"/>
              </w:rPr>
              <w:t>9,84 kJ</w:t>
            </w:r>
          </w:p>
          <w:p w:rsidR="0058566F" w:rsidRPr="001E30BC" w:rsidRDefault="0058566F" w:rsidP="0058566F">
            <w:pPr>
              <w:rPr>
                <w:rFonts w:ascii="Calibri" w:hAnsi="Calibri" w:cs="Calibri"/>
                <w:i/>
                <w:sz w:val="28"/>
                <w:szCs w:val="28"/>
              </w:rPr>
            </w:pPr>
            <w:r w:rsidRPr="001E30BC">
              <w:rPr>
                <w:rFonts w:ascii="Calibri" w:hAnsi="Calibri" w:cs="Calibri"/>
                <w:i/>
                <w:sz w:val="28"/>
                <w:szCs w:val="28"/>
              </w:rPr>
              <w:t>H</w:t>
            </w:r>
            <w:r w:rsidRPr="001E30BC">
              <w:rPr>
                <w:rFonts w:ascii="Calibri" w:hAnsi="Calibri" w:cs="Calibri"/>
                <w:i/>
                <w:sz w:val="28"/>
                <w:szCs w:val="28"/>
                <w:vertAlign w:val="subscript"/>
              </w:rPr>
              <w:t>S</w:t>
            </w:r>
            <w:r w:rsidRPr="001E30BC">
              <w:rPr>
                <w:rFonts w:ascii="Calibri" w:hAnsi="Calibri" w:cs="Calibri"/>
                <w:i/>
                <w:sz w:val="28"/>
                <w:szCs w:val="28"/>
              </w:rPr>
              <w:t xml:space="preserve"> =</w:t>
            </w:r>
            <w:r w:rsidR="001E30BC" w:rsidRPr="001E30BC">
              <w:rPr>
                <w:rFonts w:ascii="Calibri" w:hAnsi="Calibri" w:cs="Calibri"/>
                <w:i/>
                <w:sz w:val="28"/>
                <w:szCs w:val="28"/>
              </w:rPr>
              <w:t xml:space="preserve"> </w:t>
            </w:r>
            <w:r w:rsidR="001E30BC">
              <w:rPr>
                <w:rFonts w:ascii="Calibri" w:hAnsi="Calibri" w:cs="Calibri"/>
                <w:sz w:val="20"/>
                <w:szCs w:val="20"/>
              </w:rPr>
              <w:t>9,84 kJ / 0,331 g  =  29,7 kJ/g</w:t>
            </w:r>
            <w:r w:rsidR="001E30BC" w:rsidRPr="001E30BC">
              <w:rPr>
                <w:rFonts w:ascii="Calibri" w:hAnsi="Calibri" w:cs="Calibri"/>
                <w:i/>
                <w:sz w:val="28"/>
                <w:szCs w:val="28"/>
              </w:rPr>
              <w:t xml:space="preserve">           </w:t>
            </w:r>
            <w:r w:rsidR="001E30BC" w:rsidRPr="001E30BC">
              <w:rPr>
                <w:rFonts w:ascii="Calibri" w:hAnsi="Calibri" w:cs="Calibri"/>
                <w:sz w:val="28"/>
                <w:szCs w:val="28"/>
              </w:rPr>
              <w:t>= 29,7 MJ/kg</w:t>
            </w:r>
          </w:p>
          <w:p w:rsidR="0058566F" w:rsidRPr="006D5DB0" w:rsidRDefault="0058566F" w:rsidP="00FB2823">
            <w:pPr>
              <w:tabs>
                <w:tab w:val="right" w:pos="6753"/>
              </w:tabs>
              <w:rPr>
                <w:rFonts w:ascii="Calibri" w:hAnsi="Calibri" w:cs="Calibri"/>
                <w:sz w:val="28"/>
                <w:szCs w:val="28"/>
              </w:rPr>
            </w:pPr>
            <w:r w:rsidRPr="0058566F">
              <w:rPr>
                <w:rFonts w:ascii="Calibri" w:hAnsi="Calibri" w:cs="Calibri"/>
                <w:i/>
                <w:sz w:val="28"/>
                <w:szCs w:val="28"/>
              </w:rPr>
              <w:sym w:font="Symbol" w:char="F044"/>
            </w:r>
            <w:proofErr w:type="spellStart"/>
            <w:r w:rsidRPr="006D5DB0">
              <w:rPr>
                <w:rFonts w:ascii="Calibri" w:hAnsi="Calibri" w:cs="Calibri"/>
                <w:i/>
                <w:sz w:val="28"/>
                <w:szCs w:val="28"/>
                <w:vertAlign w:val="subscript"/>
              </w:rPr>
              <w:t>C</w:t>
            </w:r>
            <w:r w:rsidRPr="006D5DB0">
              <w:rPr>
                <w:rFonts w:ascii="Calibri" w:hAnsi="Calibri" w:cs="Calibri"/>
                <w:i/>
                <w:sz w:val="28"/>
                <w:szCs w:val="28"/>
              </w:rPr>
              <w:t>H</w:t>
            </w:r>
            <w:r w:rsidRPr="006D5DB0">
              <w:rPr>
                <w:rFonts w:ascii="Calibri" w:hAnsi="Calibri" w:cs="Calibri"/>
                <w:i/>
                <w:sz w:val="28"/>
                <w:szCs w:val="28"/>
                <w:vertAlign w:val="subscript"/>
              </w:rPr>
              <w:t>m</w:t>
            </w:r>
            <w:proofErr w:type="spellEnd"/>
            <w:r w:rsidRPr="006D5DB0">
              <w:rPr>
                <w:rFonts w:ascii="Calibri" w:hAnsi="Calibri" w:cs="Calibri"/>
                <w:i/>
                <w:sz w:val="28"/>
                <w:szCs w:val="28"/>
                <w:vertAlign w:val="subscript"/>
              </w:rPr>
              <w:t xml:space="preserve"> </w:t>
            </w:r>
            <w:r w:rsidRPr="006D5DB0">
              <w:rPr>
                <w:rFonts w:ascii="Calibri" w:hAnsi="Calibri" w:cs="Calibri"/>
                <w:i/>
                <w:sz w:val="28"/>
                <w:szCs w:val="28"/>
              </w:rPr>
              <w:t>=</w:t>
            </w:r>
            <w:r w:rsidR="001E30BC" w:rsidRPr="006D5DB0">
              <w:rPr>
                <w:rFonts w:ascii="Calibri" w:hAnsi="Calibri" w:cs="Calibri"/>
                <w:i/>
                <w:sz w:val="28"/>
                <w:szCs w:val="28"/>
              </w:rPr>
              <w:t xml:space="preserve"> </w:t>
            </w:r>
            <w:r w:rsidR="006D5DB0" w:rsidRPr="006D5DB0">
              <w:rPr>
                <w:rFonts w:ascii="Calibri" w:hAnsi="Calibri" w:cs="Calibri"/>
                <w:sz w:val="20"/>
                <w:szCs w:val="20"/>
              </w:rPr>
              <w:t>-</w:t>
            </w:r>
            <w:r w:rsidR="008D45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D5DB0" w:rsidRPr="006D5DB0">
              <w:rPr>
                <w:rFonts w:ascii="Calibri" w:hAnsi="Calibri" w:cs="Calibri"/>
                <w:sz w:val="20"/>
                <w:szCs w:val="20"/>
              </w:rPr>
              <w:t>(</w:t>
            </w:r>
            <w:r w:rsidR="001E30BC" w:rsidRPr="006D5DB0">
              <w:rPr>
                <w:rFonts w:ascii="Calibri" w:hAnsi="Calibri" w:cs="Calibri"/>
                <w:sz w:val="20"/>
                <w:szCs w:val="20"/>
              </w:rPr>
              <w:t xml:space="preserve">29,7 kJ/g </w:t>
            </w:r>
            <w:r w:rsidR="001E30BC">
              <w:rPr>
                <w:rFonts w:ascii="Calibri" w:hAnsi="Calibri" w:cs="Calibri"/>
                <w:sz w:val="20"/>
                <w:szCs w:val="20"/>
                <w:lang w:val="en-US"/>
              </w:rPr>
              <w:sym w:font="Symbol" w:char="F0D7"/>
            </w:r>
            <w:r w:rsidR="001E30BC" w:rsidRPr="006D5DB0">
              <w:rPr>
                <w:rFonts w:ascii="Calibri" w:hAnsi="Calibri" w:cs="Calibri"/>
                <w:sz w:val="20"/>
                <w:szCs w:val="20"/>
              </w:rPr>
              <w:t xml:space="preserve">  46 g/</w:t>
            </w:r>
            <w:proofErr w:type="spellStart"/>
            <w:r w:rsidR="001E30BC" w:rsidRPr="006D5DB0">
              <w:rPr>
                <w:rFonts w:ascii="Calibri" w:hAnsi="Calibri" w:cs="Calibri"/>
                <w:sz w:val="20"/>
                <w:szCs w:val="20"/>
              </w:rPr>
              <w:t>mol</w:t>
            </w:r>
            <w:proofErr w:type="spellEnd"/>
            <w:r w:rsidR="006D5DB0" w:rsidRPr="006D5DB0">
              <w:rPr>
                <w:rFonts w:ascii="Calibri" w:hAnsi="Calibri" w:cs="Calibri"/>
                <w:sz w:val="20"/>
                <w:szCs w:val="20"/>
              </w:rPr>
              <w:t>)</w:t>
            </w:r>
            <w:r w:rsidR="001E30BC" w:rsidRPr="006D5DB0">
              <w:rPr>
                <w:rFonts w:ascii="Calibri" w:hAnsi="Calibri" w:cs="Calibri"/>
                <w:sz w:val="20"/>
                <w:szCs w:val="20"/>
              </w:rPr>
              <w:t xml:space="preserve">                    </w:t>
            </w:r>
            <w:r w:rsidR="001E30BC" w:rsidRPr="006D5DB0">
              <w:rPr>
                <w:rFonts w:ascii="Calibri" w:hAnsi="Calibri" w:cs="Calibri"/>
                <w:sz w:val="28"/>
                <w:szCs w:val="28"/>
              </w:rPr>
              <w:t xml:space="preserve">= </w:t>
            </w:r>
            <w:r w:rsidR="006D5DB0" w:rsidRPr="006D5DB0">
              <w:rPr>
                <w:rFonts w:ascii="Calibri" w:hAnsi="Calibri" w:cs="Calibri"/>
                <w:sz w:val="28"/>
                <w:szCs w:val="28"/>
              </w:rPr>
              <w:t xml:space="preserve">- 1367 </w:t>
            </w:r>
            <w:r w:rsidR="001E30BC" w:rsidRPr="006D5DB0">
              <w:rPr>
                <w:rFonts w:ascii="Calibri" w:hAnsi="Calibri" w:cs="Calibri"/>
                <w:sz w:val="28"/>
                <w:szCs w:val="28"/>
              </w:rPr>
              <w:t>kJ/</w:t>
            </w:r>
            <w:proofErr w:type="spellStart"/>
            <w:r w:rsidR="001E30BC" w:rsidRPr="006D5DB0">
              <w:rPr>
                <w:rFonts w:ascii="Calibri" w:hAnsi="Calibri" w:cs="Calibri"/>
                <w:sz w:val="28"/>
                <w:szCs w:val="28"/>
              </w:rPr>
              <w:t>m</w:t>
            </w:r>
            <w:bookmarkStart w:id="2" w:name="_GoBack"/>
            <w:bookmarkEnd w:id="2"/>
            <w:r w:rsidR="001E30BC" w:rsidRPr="006D5DB0">
              <w:rPr>
                <w:rFonts w:ascii="Calibri" w:hAnsi="Calibri" w:cs="Calibri"/>
                <w:sz w:val="28"/>
                <w:szCs w:val="28"/>
              </w:rPr>
              <w:t>ol</w:t>
            </w:r>
            <w:proofErr w:type="spellEnd"/>
            <w:r w:rsidR="00FB2823">
              <w:rPr>
                <w:rFonts w:ascii="Calibri" w:hAnsi="Calibri" w:cs="Calibri"/>
                <w:sz w:val="28"/>
                <w:szCs w:val="28"/>
              </w:rPr>
              <w:tab/>
            </w:r>
          </w:p>
        </w:tc>
      </w:tr>
      <w:tr w:rsidR="006A6CDB" w:rsidTr="00123387">
        <w:trPr>
          <w:trHeight w:val="567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DB" w:rsidRDefault="006A6CDB" w:rsidP="00123387">
            <w:pPr>
              <w:pStyle w:val="Default"/>
              <w:snapToGrid w:val="0"/>
              <w:spacing w:after="1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93CA9">
              <w:rPr>
                <w:rFonts w:asciiTheme="minorHAnsi" w:hAnsiTheme="minorHAnsi"/>
                <w:b/>
                <w:sz w:val="22"/>
                <w:szCs w:val="22"/>
              </w:rPr>
              <w:t>Heizwert und Brennwert</w:t>
            </w:r>
          </w:p>
          <w:p w:rsidR="006A6CDB" w:rsidRPr="00E31D2B" w:rsidRDefault="006A6CDB" w:rsidP="00123387">
            <w:pPr>
              <w:pStyle w:val="Default"/>
              <w:snapToGrid w:val="0"/>
              <w:spacing w:after="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Welche Aussagen sind korrekt?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CDB" w:rsidRDefault="006A6CDB" w:rsidP="00123387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Heizwerte und Brennwerte von Brennstoffen beschreiben die nutzbare</w:t>
            </w:r>
          </w:p>
          <w:p w:rsidR="006A6CDB" w:rsidRDefault="006A6CDB" w:rsidP="00123387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Wärmemenge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massen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>-  bzw. volumenbezogen (in MJ/kg oder MJ/m</w:t>
            </w:r>
            <w:r>
              <w:rPr>
                <w:rFonts w:asciiTheme="minorHAnsi" w:hAnsiTheme="minorHAnsi" w:cs="Calibri"/>
                <w:sz w:val="22"/>
                <w:szCs w:val="22"/>
                <w:vertAlign w:val="superscript"/>
              </w:rPr>
              <w:t>3</w:t>
            </w:r>
            <w:r>
              <w:rPr>
                <w:rFonts w:asciiTheme="minorHAnsi" w:hAnsiTheme="minorHAnsi" w:cs="Calibri"/>
                <w:sz w:val="22"/>
                <w:szCs w:val="22"/>
              </w:rPr>
              <w:t>).</w:t>
            </w:r>
          </w:p>
          <w:p w:rsidR="006A6CDB" w:rsidRDefault="006A6CDB" w:rsidP="00123387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 w:rsidRPr="00E03FE8"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Beim Heizwert betrachtet man die Verbrennung zu Wasserdampf,</w:t>
            </w:r>
          </w:p>
          <w:p w:rsidR="006A6CDB" w:rsidRDefault="006A6CDB" w:rsidP="00123387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der Brennwert bezieht sich auf kondensiertes Wasser.</w:t>
            </w:r>
          </w:p>
          <w:p w:rsidR="006A6CDB" w:rsidRDefault="006A6CDB" w:rsidP="00123387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E03FE8">
              <w:rPr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3FE8">
              <w:rPr>
                <w:sz w:val="16"/>
                <w:szCs w:val="16"/>
              </w:rPr>
              <w:instrText xml:space="preserve"> FORMCHECKBOX </w:instrText>
            </w:r>
            <w:r w:rsidRPr="00E03FE8">
              <w:rPr>
                <w:sz w:val="16"/>
                <w:szCs w:val="16"/>
              </w:rPr>
            </w:r>
            <w:r w:rsidRPr="00E03FE8">
              <w:rPr>
                <w:sz w:val="16"/>
                <w:szCs w:val="16"/>
              </w:rPr>
              <w:fldChar w:fldCharType="end"/>
            </w:r>
            <w:r w:rsidRPr="00E03FE8">
              <w:rPr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Der Heizwert ist höher als der Brennwert, weil die </w:t>
            </w:r>
          </w:p>
          <w:p w:rsidR="006A6CDB" w:rsidRDefault="006A6CDB" w:rsidP="00123387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Kondensationswärme aufgebracht werden muss.</w:t>
            </w:r>
          </w:p>
          <w:p w:rsidR="006A6CDB" w:rsidRDefault="006A6CDB" w:rsidP="00123387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Der Brennwert ist immer höher als der Heizwert, sofern der Brennstoff</w:t>
            </w:r>
          </w:p>
          <w:p w:rsidR="006A6CDB" w:rsidRPr="007667A9" w:rsidRDefault="006A6CDB" w:rsidP="0012338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gebundenen Wasserstoff enthält.</w:t>
            </w:r>
          </w:p>
        </w:tc>
      </w:tr>
      <w:tr w:rsidR="006A6CDB" w:rsidRPr="00324204" w:rsidTr="00123387">
        <w:trPr>
          <w:trHeight w:val="567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DB" w:rsidRPr="00DF44D8" w:rsidRDefault="006A6CDB" w:rsidP="00123387">
            <w:pPr>
              <w:autoSpaceDE w:val="0"/>
              <w:snapToGrid w:val="0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  <w:vertAlign w:val="superscript"/>
              </w:rPr>
            </w:pPr>
            <w:proofErr w:type="spellStart"/>
            <w:r w:rsidRPr="00893CA9">
              <w:rPr>
                <w:rFonts w:asciiTheme="minorHAnsi" w:hAnsiTheme="minorHAnsi" w:cs="Calibri"/>
                <w:b/>
                <w:sz w:val="22"/>
                <w:szCs w:val="22"/>
              </w:rPr>
              <w:t>Standardreaktionsenthalpien</w:t>
            </w:r>
            <w:proofErr w:type="spellEnd"/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DF44D8">
              <w:rPr>
                <w:rFonts w:asciiTheme="minorHAnsi" w:hAnsiTheme="minorHAnsi" w:cs="Calibri"/>
                <w:b/>
                <w:i/>
                <w:sz w:val="22"/>
                <w:szCs w:val="22"/>
              </w:rPr>
              <w:sym w:font="Symbol" w:char="F044"/>
            </w:r>
            <w:r w:rsidRPr="00DF44D8">
              <w:rPr>
                <w:rFonts w:asciiTheme="minorHAnsi" w:hAnsiTheme="minorHAnsi" w:cs="Calibri"/>
                <w:b/>
                <w:i/>
                <w:sz w:val="22"/>
                <w:szCs w:val="22"/>
                <w:vertAlign w:val="subscript"/>
              </w:rPr>
              <w:t>r</w:t>
            </w:r>
            <w:r w:rsidRPr="00DF44D8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H</w:t>
            </w:r>
            <w:r w:rsidRPr="00DF44D8">
              <w:rPr>
                <w:rFonts w:asciiTheme="minorHAnsi" w:hAnsiTheme="minorHAnsi" w:cs="Calibri"/>
                <w:b/>
                <w:i/>
                <w:sz w:val="22"/>
                <w:szCs w:val="22"/>
                <w:vertAlign w:val="superscript"/>
              </w:rPr>
              <w:t>0</w:t>
            </w:r>
          </w:p>
          <w:p w:rsidR="006A6CDB" w:rsidRDefault="006A6CDB" w:rsidP="00123387">
            <w:pPr>
              <w:autoSpaceDE w:val="0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Formulieren Sie die Reaktionsgleichung für die vollständige Verbrennung von Ethanol zu K</w:t>
            </w:r>
            <w:r w:rsidR="00324204">
              <w:rPr>
                <w:rFonts w:asciiTheme="minorHAnsi" w:hAnsiTheme="minorHAnsi" w:cs="Calibri"/>
                <w:sz w:val="22"/>
                <w:szCs w:val="22"/>
              </w:rPr>
              <w:t>ohlenstoffdioxid und Wasser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6A6CDB" w:rsidRPr="00833CC8" w:rsidRDefault="006A6CDB" w:rsidP="00123387">
            <w:pPr>
              <w:autoSpaceDE w:val="0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Berechnen Sie die molare Standard-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bildungsenthalpie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von Ethanol.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CDB" w:rsidRPr="00DF44D8" w:rsidRDefault="006A6CDB" w:rsidP="00123387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DF44D8">
              <w:rPr>
                <w:rFonts w:ascii="Calibri" w:hAnsi="Calibri" w:cs="Calibri"/>
                <w:sz w:val="20"/>
                <w:szCs w:val="20"/>
              </w:rPr>
              <w:t xml:space="preserve">Molare </w:t>
            </w:r>
            <w:proofErr w:type="spellStart"/>
            <w:r w:rsidRPr="00DF44D8">
              <w:rPr>
                <w:rFonts w:ascii="Calibri" w:hAnsi="Calibri" w:cs="Calibri"/>
                <w:sz w:val="20"/>
                <w:szCs w:val="20"/>
              </w:rPr>
              <w:t>Standardbildungsenthalpien</w:t>
            </w:r>
            <w:proofErr w:type="spellEnd"/>
            <w:r w:rsidRPr="00DF44D8">
              <w:rPr>
                <w:rFonts w:ascii="Calibri" w:hAnsi="Calibri" w:cs="Calibri"/>
                <w:sz w:val="20"/>
                <w:szCs w:val="20"/>
              </w:rPr>
              <w:t>:</w:t>
            </w:r>
          </w:p>
          <w:p w:rsidR="006A6CDB" w:rsidRPr="00FB2823" w:rsidRDefault="006A6CDB" w:rsidP="00123387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DF44D8">
              <w:rPr>
                <w:rFonts w:asciiTheme="minorHAnsi" w:hAnsiTheme="minorHAnsi"/>
                <w:i/>
                <w:sz w:val="20"/>
                <w:szCs w:val="20"/>
              </w:rPr>
              <w:sym w:font="Symbol" w:char="F044"/>
            </w:r>
            <w:proofErr w:type="spellStart"/>
            <w:r w:rsidRPr="00FB2823">
              <w:rPr>
                <w:rFonts w:asciiTheme="minorHAnsi" w:hAnsiTheme="minorHAnsi"/>
                <w:i/>
                <w:sz w:val="20"/>
                <w:szCs w:val="20"/>
                <w:vertAlign w:val="subscript"/>
              </w:rPr>
              <w:t>f</w:t>
            </w:r>
            <w:r w:rsidRPr="00FB2823">
              <w:rPr>
                <w:rFonts w:asciiTheme="minorHAnsi" w:hAnsiTheme="minorHAnsi"/>
                <w:i/>
                <w:sz w:val="20"/>
                <w:szCs w:val="20"/>
              </w:rPr>
              <w:t>H</w:t>
            </w:r>
            <w:r w:rsidRPr="00FB2823">
              <w:rPr>
                <w:rFonts w:asciiTheme="minorHAnsi" w:hAnsiTheme="minorHAnsi"/>
                <w:i/>
                <w:sz w:val="20"/>
                <w:szCs w:val="20"/>
                <w:vertAlign w:val="subscript"/>
              </w:rPr>
              <w:t>m</w:t>
            </w:r>
            <w:proofErr w:type="spellEnd"/>
            <w:r w:rsidRPr="00FB2823">
              <w:rPr>
                <w:rFonts w:asciiTheme="minorHAnsi" w:hAnsiTheme="minorHAnsi"/>
                <w:sz w:val="20"/>
                <w:szCs w:val="20"/>
              </w:rPr>
              <w:t>(CO</w:t>
            </w:r>
            <w:r w:rsidRPr="00FB2823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Pr="00FB2823">
              <w:rPr>
                <w:rFonts w:asciiTheme="minorHAnsi" w:hAnsiTheme="minorHAnsi"/>
                <w:sz w:val="20"/>
                <w:szCs w:val="20"/>
              </w:rPr>
              <w:t>) = -394 kJ/</w:t>
            </w:r>
            <w:proofErr w:type="spellStart"/>
            <w:r w:rsidRPr="00FB2823">
              <w:rPr>
                <w:rFonts w:asciiTheme="minorHAnsi" w:hAnsiTheme="minorHAnsi"/>
                <w:sz w:val="20"/>
                <w:szCs w:val="20"/>
              </w:rPr>
              <w:t>mol</w:t>
            </w:r>
            <w:proofErr w:type="spellEnd"/>
            <w:r w:rsidRPr="00FB2823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Pr="00DF44D8">
              <w:rPr>
                <w:rFonts w:asciiTheme="minorHAnsi" w:hAnsiTheme="minorHAnsi"/>
                <w:i/>
                <w:sz w:val="20"/>
                <w:szCs w:val="20"/>
              </w:rPr>
              <w:sym w:font="Symbol" w:char="F044"/>
            </w:r>
            <w:proofErr w:type="spellStart"/>
            <w:r w:rsidRPr="00FB2823">
              <w:rPr>
                <w:rFonts w:asciiTheme="minorHAnsi" w:hAnsiTheme="minorHAnsi"/>
                <w:i/>
                <w:sz w:val="20"/>
                <w:szCs w:val="20"/>
                <w:vertAlign w:val="subscript"/>
              </w:rPr>
              <w:t>f</w:t>
            </w:r>
            <w:r w:rsidRPr="00FB2823">
              <w:rPr>
                <w:rFonts w:asciiTheme="minorHAnsi" w:hAnsiTheme="minorHAnsi"/>
                <w:i/>
                <w:sz w:val="20"/>
                <w:szCs w:val="20"/>
              </w:rPr>
              <w:t>H</w:t>
            </w:r>
            <w:r w:rsidRPr="00FB2823">
              <w:rPr>
                <w:rFonts w:asciiTheme="minorHAnsi" w:hAnsiTheme="minorHAnsi"/>
                <w:i/>
                <w:sz w:val="20"/>
                <w:szCs w:val="20"/>
                <w:vertAlign w:val="subscript"/>
              </w:rPr>
              <w:t>m</w:t>
            </w:r>
            <w:proofErr w:type="spellEnd"/>
            <w:r w:rsidRPr="00FB2823">
              <w:rPr>
                <w:rFonts w:asciiTheme="minorHAnsi" w:hAnsiTheme="minorHAnsi"/>
                <w:sz w:val="20"/>
                <w:szCs w:val="20"/>
              </w:rPr>
              <w:t>(H</w:t>
            </w:r>
            <w:r w:rsidRPr="00FB2823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Pr="00FB2823">
              <w:rPr>
                <w:rFonts w:asciiTheme="minorHAnsi" w:hAnsiTheme="minorHAnsi"/>
                <w:sz w:val="20"/>
                <w:szCs w:val="20"/>
              </w:rPr>
              <w:t xml:space="preserve">O </w:t>
            </w:r>
            <w:r w:rsidR="00324204" w:rsidRPr="00FB2823">
              <w:rPr>
                <w:rFonts w:asciiTheme="minorHAnsi" w:hAnsiTheme="minorHAnsi"/>
                <w:sz w:val="20"/>
                <w:szCs w:val="20"/>
                <w:vertAlign w:val="subscript"/>
              </w:rPr>
              <w:t>liquid</w:t>
            </w:r>
            <w:r w:rsidRPr="00FB2823">
              <w:rPr>
                <w:rFonts w:asciiTheme="minorHAnsi" w:hAnsiTheme="minorHAnsi"/>
                <w:sz w:val="20"/>
                <w:szCs w:val="20"/>
              </w:rPr>
              <w:t>) = -286 kJ/</w:t>
            </w:r>
            <w:proofErr w:type="spellStart"/>
            <w:r w:rsidRPr="00FB2823">
              <w:rPr>
                <w:rFonts w:asciiTheme="minorHAnsi" w:hAnsiTheme="minorHAnsi"/>
                <w:sz w:val="20"/>
                <w:szCs w:val="20"/>
              </w:rPr>
              <w:t>mol</w:t>
            </w:r>
            <w:proofErr w:type="spellEnd"/>
            <w:r w:rsidRPr="00FB2823">
              <w:rPr>
                <w:rFonts w:asciiTheme="minorHAnsi" w:hAnsiTheme="minorHAnsi"/>
                <w:sz w:val="20"/>
                <w:szCs w:val="20"/>
              </w:rPr>
              <w:t xml:space="preserve">   </w:t>
            </w:r>
          </w:p>
          <w:p w:rsidR="006A6CDB" w:rsidRDefault="006A6CDB" w:rsidP="00123387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DF44D8">
              <w:rPr>
                <w:rFonts w:asciiTheme="minorHAnsi" w:hAnsiTheme="minorHAnsi"/>
                <w:sz w:val="20"/>
                <w:szCs w:val="20"/>
              </w:rPr>
              <w:t xml:space="preserve">Molare Standardverbrennungsenthalpie </w:t>
            </w:r>
            <w:r w:rsidRPr="00DF44D8">
              <w:rPr>
                <w:rFonts w:asciiTheme="minorHAnsi" w:hAnsiTheme="minorHAnsi"/>
                <w:i/>
                <w:sz w:val="20"/>
                <w:szCs w:val="20"/>
              </w:rPr>
              <w:sym w:font="Symbol" w:char="F044"/>
            </w:r>
            <w:proofErr w:type="spellStart"/>
            <w:r w:rsidRPr="00DF44D8">
              <w:rPr>
                <w:rFonts w:asciiTheme="minorHAnsi" w:hAnsiTheme="minorHAnsi"/>
                <w:i/>
                <w:sz w:val="20"/>
                <w:szCs w:val="20"/>
                <w:vertAlign w:val="subscript"/>
              </w:rPr>
              <w:t>c</w:t>
            </w:r>
            <w:r w:rsidRPr="00DF44D8">
              <w:rPr>
                <w:rFonts w:asciiTheme="minorHAnsi" w:hAnsiTheme="minorHAnsi"/>
                <w:i/>
                <w:sz w:val="20"/>
                <w:szCs w:val="20"/>
              </w:rPr>
              <w:t>H</w:t>
            </w:r>
            <w:r w:rsidRPr="00DF44D8">
              <w:rPr>
                <w:rFonts w:asciiTheme="minorHAnsi" w:hAnsiTheme="minorHAnsi"/>
                <w:i/>
                <w:sz w:val="20"/>
                <w:szCs w:val="20"/>
                <w:vertAlign w:val="subscript"/>
              </w:rPr>
              <w:t>m</w:t>
            </w:r>
            <w:proofErr w:type="spellEnd"/>
            <w:r w:rsidRPr="00DF44D8">
              <w:rPr>
                <w:rFonts w:asciiTheme="minorHAnsi" w:hAnsiTheme="minorHAnsi"/>
                <w:i/>
                <w:sz w:val="20"/>
                <w:szCs w:val="20"/>
              </w:rPr>
              <w:t xml:space="preserve">  </w:t>
            </w:r>
            <w:r w:rsidRPr="00DF44D8">
              <w:rPr>
                <w:rFonts w:asciiTheme="minorHAnsi" w:hAnsiTheme="minorHAnsi"/>
                <w:sz w:val="20"/>
                <w:szCs w:val="20"/>
              </w:rPr>
              <w:t>(C</w:t>
            </w:r>
            <w:r w:rsidRPr="00DF44D8">
              <w:rPr>
                <w:rFonts w:asciiTheme="minorHAnsi" w:hAnsiTheme="minorHAnsi"/>
                <w:sz w:val="20"/>
                <w:szCs w:val="20"/>
                <w:vertAlign w:val="subscript"/>
              </w:rPr>
              <w:t>2</w:t>
            </w:r>
            <w:r w:rsidRPr="00DF44D8">
              <w:rPr>
                <w:rFonts w:asciiTheme="minorHAnsi" w:hAnsiTheme="minorHAnsi"/>
                <w:sz w:val="20"/>
                <w:szCs w:val="20"/>
              </w:rPr>
              <w:t>H</w:t>
            </w:r>
            <w:r w:rsidRPr="00DF44D8">
              <w:rPr>
                <w:rFonts w:asciiTheme="minorHAnsi" w:hAnsiTheme="minorHAnsi"/>
                <w:sz w:val="20"/>
                <w:szCs w:val="20"/>
                <w:vertAlign w:val="subscript"/>
              </w:rPr>
              <w:t>5</w:t>
            </w:r>
            <w:r w:rsidRPr="00DF44D8">
              <w:rPr>
                <w:rFonts w:asciiTheme="minorHAnsi" w:hAnsiTheme="minorHAnsi"/>
                <w:sz w:val="20"/>
                <w:szCs w:val="20"/>
              </w:rPr>
              <w:t>OH) siehe oben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324204" w:rsidRPr="00324204" w:rsidRDefault="00324204" w:rsidP="00123387">
            <w:pPr>
              <w:snapToGrid w:val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24204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r w:rsidRPr="00324204">
              <w:rPr>
                <w:rFonts w:asciiTheme="minorHAnsi" w:hAnsiTheme="minorHAnsi"/>
                <w:sz w:val="22"/>
                <w:szCs w:val="22"/>
                <w:vertAlign w:val="subscript"/>
                <w:lang w:val="en-US"/>
              </w:rPr>
              <w:t>2</w:t>
            </w:r>
            <w:r w:rsidRPr="00324204">
              <w:rPr>
                <w:rFonts w:asciiTheme="minorHAnsi" w:hAnsiTheme="minorHAnsi"/>
                <w:sz w:val="22"/>
                <w:szCs w:val="22"/>
                <w:lang w:val="en-US"/>
              </w:rPr>
              <w:t>H</w:t>
            </w:r>
            <w:r w:rsidRPr="00324204">
              <w:rPr>
                <w:rFonts w:asciiTheme="minorHAnsi" w:hAnsiTheme="minorHAnsi"/>
                <w:sz w:val="22"/>
                <w:szCs w:val="22"/>
                <w:vertAlign w:val="subscript"/>
                <w:lang w:val="en-US"/>
              </w:rPr>
              <w:t>5</w:t>
            </w:r>
            <w:r w:rsidRPr="00324204">
              <w:rPr>
                <w:rFonts w:asciiTheme="minorHAnsi" w:hAnsiTheme="minorHAnsi"/>
                <w:sz w:val="22"/>
                <w:szCs w:val="22"/>
                <w:lang w:val="en-US"/>
              </w:rPr>
              <w:t>OH  +  3 O</w:t>
            </w:r>
            <w:r w:rsidRPr="00324204">
              <w:rPr>
                <w:rFonts w:asciiTheme="minorHAnsi" w:hAnsiTheme="minorHAnsi"/>
                <w:sz w:val="22"/>
                <w:szCs w:val="22"/>
                <w:vertAlign w:val="subscript"/>
                <w:lang w:val="en-US"/>
              </w:rPr>
              <w:t>2</w:t>
            </w:r>
            <w:r w:rsidRPr="0032420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 </w:t>
            </w:r>
            <w:r w:rsidRPr="00324204">
              <w:rPr>
                <w:rFonts w:asciiTheme="minorHAnsi" w:hAnsiTheme="minorHAnsi"/>
                <w:sz w:val="22"/>
                <w:szCs w:val="22"/>
              </w:rPr>
              <w:sym w:font="Symbol" w:char="F0AE"/>
            </w:r>
            <w:r w:rsidRPr="0032420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 2 CO</w:t>
            </w:r>
            <w:r w:rsidRPr="00324204">
              <w:rPr>
                <w:rFonts w:asciiTheme="minorHAnsi" w:hAnsiTheme="minorHAnsi"/>
                <w:sz w:val="22"/>
                <w:szCs w:val="22"/>
                <w:vertAlign w:val="subscript"/>
                <w:lang w:val="en-US"/>
              </w:rPr>
              <w:t>2</w:t>
            </w:r>
            <w:r w:rsidRPr="0032420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(g) +  3 H</w:t>
            </w:r>
            <w:r w:rsidRPr="00324204">
              <w:rPr>
                <w:rFonts w:asciiTheme="minorHAnsi" w:hAnsiTheme="minorHAnsi"/>
                <w:sz w:val="22"/>
                <w:szCs w:val="22"/>
                <w:vertAlign w:val="subscript"/>
                <w:lang w:val="en-US"/>
              </w:rPr>
              <w:t>2</w:t>
            </w:r>
            <w:r w:rsidRPr="00324204">
              <w:rPr>
                <w:rFonts w:asciiTheme="minorHAnsi" w:hAnsiTheme="minorHAnsi"/>
                <w:sz w:val="22"/>
                <w:szCs w:val="22"/>
                <w:lang w:val="en-US"/>
              </w:rPr>
              <w:t>O (l)</w:t>
            </w:r>
          </w:p>
          <w:p w:rsidR="00324204" w:rsidRDefault="00324204" w:rsidP="00324204">
            <w:pPr>
              <w:snapToGrid w:val="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A70A0F">
              <w:rPr>
                <w:rFonts w:asciiTheme="minorHAnsi" w:hAnsiTheme="minorHAnsi"/>
                <w:i/>
                <w:sz w:val="20"/>
                <w:szCs w:val="20"/>
              </w:rPr>
              <w:sym w:font="Symbol" w:char="F044"/>
            </w:r>
            <w:proofErr w:type="spellStart"/>
            <w:r w:rsidRPr="00A70A0F">
              <w:rPr>
                <w:rFonts w:asciiTheme="minorHAnsi" w:hAnsiTheme="minorHAnsi"/>
                <w:i/>
                <w:sz w:val="20"/>
                <w:szCs w:val="20"/>
                <w:vertAlign w:val="subscript"/>
                <w:lang w:val="en-US"/>
              </w:rPr>
              <w:t>f</w:t>
            </w:r>
            <w:r w:rsidRPr="00A70A0F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H</w:t>
            </w:r>
            <w:r w:rsidR="00ED6B67">
              <w:rPr>
                <w:rFonts w:asciiTheme="minorHAnsi" w:hAnsiTheme="minorHAnsi"/>
                <w:i/>
                <w:sz w:val="20"/>
                <w:szCs w:val="20"/>
                <w:vertAlign w:val="subscript"/>
                <w:lang w:val="en-US"/>
              </w:rPr>
              <w:t>m</w:t>
            </w:r>
            <w:proofErr w:type="spellEnd"/>
            <w:r w:rsidR="00ED6B67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 xml:space="preserve"> </w:t>
            </w:r>
            <w:r w:rsidRPr="00A70A0F">
              <w:rPr>
                <w:rFonts w:asciiTheme="minorHAnsi" w:hAnsiTheme="minorHAnsi"/>
                <w:sz w:val="20"/>
                <w:szCs w:val="20"/>
                <w:lang w:val="en-US"/>
              </w:rPr>
              <w:t>(C</w:t>
            </w:r>
            <w:r w:rsidRPr="00A70A0F">
              <w:rPr>
                <w:rFonts w:asciiTheme="minorHAnsi" w:hAnsiTheme="minorHAnsi"/>
                <w:sz w:val="20"/>
                <w:szCs w:val="20"/>
                <w:vertAlign w:val="subscript"/>
                <w:lang w:val="en-US"/>
              </w:rPr>
              <w:t>2</w:t>
            </w:r>
            <w:r w:rsidRPr="00A70A0F">
              <w:rPr>
                <w:rFonts w:asciiTheme="minorHAnsi" w:hAnsiTheme="minorHAnsi"/>
                <w:sz w:val="20"/>
                <w:szCs w:val="20"/>
                <w:lang w:val="en-US"/>
              </w:rPr>
              <w:t>H</w:t>
            </w:r>
            <w:r w:rsidRPr="00A70A0F">
              <w:rPr>
                <w:rFonts w:asciiTheme="minorHAnsi" w:hAnsiTheme="minorHAnsi"/>
                <w:sz w:val="20"/>
                <w:szCs w:val="20"/>
                <w:vertAlign w:val="subscript"/>
                <w:lang w:val="en-US"/>
              </w:rPr>
              <w:t>5</w:t>
            </w:r>
            <w:r w:rsidRPr="00A70A0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OH)= </w:t>
            </w:r>
            <w:r w:rsidR="00ED6B67">
              <w:rPr>
                <w:rFonts w:asciiTheme="minorHAnsi" w:hAnsiTheme="minorHAnsi"/>
                <w:sz w:val="20"/>
                <w:szCs w:val="20"/>
                <w:lang w:val="en-US"/>
              </w:rPr>
              <w:sym w:font="Symbol" w:char="F05B"/>
            </w:r>
            <w:r w:rsidRPr="0032420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324204">
              <w:rPr>
                <w:rFonts w:asciiTheme="minorHAnsi" w:hAnsiTheme="minorHAnsi"/>
                <w:sz w:val="20"/>
                <w:szCs w:val="20"/>
                <w:lang w:val="en-US"/>
              </w:rPr>
              <w:t>mol</w:t>
            </w:r>
            <w:proofErr w:type="spellEnd"/>
            <w:r w:rsidRPr="0032420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Pr="00324204">
              <w:rPr>
                <w:rFonts w:asciiTheme="minorHAnsi" w:hAnsiTheme="minorHAnsi"/>
                <w:sz w:val="20"/>
                <w:szCs w:val="20"/>
                <w:lang w:val="en-US"/>
              </w:rPr>
              <w:sym w:font="Symbol" w:char="F0D7"/>
            </w:r>
            <w:r w:rsidR="00A70A0F">
              <w:rPr>
                <w:rFonts w:asciiTheme="minorHAnsi" w:hAnsiTheme="minorHAnsi"/>
                <w:sz w:val="20"/>
                <w:szCs w:val="20"/>
                <w:lang w:val="en-US"/>
              </w:rPr>
              <w:t>(</w:t>
            </w:r>
            <w:r w:rsidRPr="00324204">
              <w:rPr>
                <w:rFonts w:asciiTheme="minorHAnsi" w:hAnsiTheme="minorHAnsi"/>
                <w:sz w:val="20"/>
                <w:szCs w:val="20"/>
                <w:lang w:val="en-US"/>
              </w:rPr>
              <w:t>- 394 kJ/</w:t>
            </w:r>
            <w:proofErr w:type="spellStart"/>
            <w:r w:rsidRPr="00324204">
              <w:rPr>
                <w:rFonts w:asciiTheme="minorHAnsi" w:hAnsiTheme="minorHAnsi"/>
                <w:sz w:val="20"/>
                <w:szCs w:val="20"/>
                <w:lang w:val="en-US"/>
              </w:rPr>
              <w:t>mol</w:t>
            </w:r>
            <w:proofErr w:type="spellEnd"/>
            <w:r w:rsidRPr="00324204">
              <w:rPr>
                <w:rFonts w:asciiTheme="minorHAnsi" w:hAnsiTheme="minorHAnsi"/>
                <w:sz w:val="20"/>
                <w:szCs w:val="20"/>
                <w:lang w:val="en-US"/>
              </w:rPr>
              <w:t>)</w:t>
            </w:r>
            <w:r w:rsidR="008D4555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+ </w:t>
            </w:r>
            <w:r w:rsidRPr="0032420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324204">
              <w:rPr>
                <w:rFonts w:asciiTheme="minorHAnsi" w:hAnsiTheme="minorHAnsi"/>
                <w:sz w:val="20"/>
                <w:szCs w:val="20"/>
                <w:lang w:val="en-US"/>
              </w:rPr>
              <w:t>mol</w:t>
            </w:r>
            <w:proofErr w:type="spellEnd"/>
            <w:r w:rsidRPr="0032420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Pr="00324204">
              <w:rPr>
                <w:rFonts w:asciiTheme="minorHAnsi" w:hAnsiTheme="minorHAnsi"/>
                <w:sz w:val="20"/>
                <w:szCs w:val="20"/>
                <w:lang w:val="en-US"/>
              </w:rPr>
              <w:sym w:font="Symbol" w:char="F0D7"/>
            </w:r>
            <w:r w:rsidR="00A70A0F">
              <w:rPr>
                <w:rFonts w:asciiTheme="minorHAnsi" w:hAnsiTheme="minorHAnsi"/>
                <w:sz w:val="20"/>
                <w:szCs w:val="20"/>
                <w:lang w:val="en-US"/>
              </w:rPr>
              <w:t>(</w:t>
            </w:r>
            <w:r w:rsidRPr="00324204">
              <w:rPr>
                <w:rFonts w:asciiTheme="minorHAnsi" w:hAnsiTheme="minorHAnsi"/>
                <w:sz w:val="20"/>
                <w:szCs w:val="20"/>
                <w:lang w:val="en-US"/>
              </w:rPr>
              <w:t>- 286 kJ/</w:t>
            </w:r>
            <w:proofErr w:type="spellStart"/>
            <w:r w:rsidRPr="00324204">
              <w:rPr>
                <w:rFonts w:asciiTheme="minorHAnsi" w:hAnsiTheme="minorHAnsi"/>
                <w:sz w:val="20"/>
                <w:szCs w:val="20"/>
                <w:lang w:val="en-US"/>
              </w:rPr>
              <w:t>mol</w:t>
            </w:r>
            <w:proofErr w:type="spellEnd"/>
            <w:r w:rsidRPr="0032420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) </w:t>
            </w:r>
            <w:r w:rsidR="00A70A0F">
              <w:rPr>
                <w:rFonts w:asciiTheme="minorHAnsi" w:hAnsiTheme="minorHAnsi"/>
                <w:sz w:val="20"/>
                <w:szCs w:val="20"/>
                <w:lang w:val="en-US"/>
              </w:rPr>
              <w:t>– (</w:t>
            </w:r>
            <w:r w:rsidR="00A70A0F" w:rsidRPr="00324204">
              <w:rPr>
                <w:rFonts w:asciiTheme="minorHAnsi" w:hAnsiTheme="minorHAnsi"/>
                <w:sz w:val="20"/>
                <w:szCs w:val="20"/>
                <w:lang w:val="en-US"/>
              </w:rPr>
              <w:t>-1367 kJ</w:t>
            </w:r>
            <w:r w:rsidR="00A70A0F">
              <w:rPr>
                <w:rFonts w:asciiTheme="minorHAnsi" w:hAnsiTheme="minorHAnsi"/>
                <w:sz w:val="20"/>
                <w:szCs w:val="20"/>
                <w:lang w:val="en-US"/>
              </w:rPr>
              <w:t>)</w:t>
            </w:r>
            <w:r w:rsidR="00ED6B67">
              <w:rPr>
                <w:rFonts w:asciiTheme="minorHAnsi" w:hAnsiTheme="minorHAnsi"/>
                <w:sz w:val="20"/>
                <w:szCs w:val="20"/>
                <w:lang w:val="en-US"/>
              </w:rPr>
              <w:sym w:font="Symbol" w:char="F05D"/>
            </w:r>
            <w:r w:rsidR="00ED6B6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: 1 </w:t>
            </w:r>
            <w:proofErr w:type="spellStart"/>
            <w:r w:rsidR="00ED6B67">
              <w:rPr>
                <w:rFonts w:asciiTheme="minorHAnsi" w:hAnsiTheme="minorHAnsi"/>
                <w:sz w:val="20"/>
                <w:szCs w:val="20"/>
                <w:lang w:val="en-US"/>
              </w:rPr>
              <w:t>mol</w:t>
            </w:r>
            <w:proofErr w:type="spellEnd"/>
          </w:p>
          <w:p w:rsidR="00A70A0F" w:rsidRPr="00324204" w:rsidRDefault="00A70A0F" w:rsidP="00324204">
            <w:pPr>
              <w:snapToGri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324204">
              <w:rPr>
                <w:rFonts w:asciiTheme="minorHAnsi" w:hAnsiTheme="minorHAnsi"/>
                <w:i/>
                <w:sz w:val="22"/>
                <w:szCs w:val="22"/>
              </w:rPr>
              <w:sym w:font="Symbol" w:char="F044"/>
            </w:r>
            <w:proofErr w:type="spellStart"/>
            <w:r w:rsidRPr="00324204">
              <w:rPr>
                <w:rFonts w:asciiTheme="minorHAnsi" w:hAnsiTheme="minorHAnsi"/>
                <w:i/>
                <w:sz w:val="22"/>
                <w:szCs w:val="22"/>
                <w:vertAlign w:val="subscript"/>
                <w:lang w:val="en-US"/>
              </w:rPr>
              <w:t>f</w:t>
            </w:r>
            <w:r w:rsidRPr="00324204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H</w:t>
            </w:r>
            <w:r w:rsidRPr="00324204">
              <w:rPr>
                <w:rFonts w:asciiTheme="minorHAnsi" w:hAnsiTheme="minorHAnsi"/>
                <w:i/>
                <w:sz w:val="22"/>
                <w:szCs w:val="22"/>
                <w:vertAlign w:val="subscript"/>
                <w:lang w:val="en-US"/>
              </w:rPr>
              <w:t>m</w:t>
            </w:r>
            <w:proofErr w:type="spellEnd"/>
            <w:r w:rsidRPr="00324204">
              <w:rPr>
                <w:rFonts w:asciiTheme="minorHAnsi" w:hAnsiTheme="minorHAnsi"/>
                <w:sz w:val="22"/>
                <w:szCs w:val="22"/>
                <w:lang w:val="en-US"/>
              </w:rPr>
              <w:t>(C</w:t>
            </w:r>
            <w:r w:rsidRPr="00324204">
              <w:rPr>
                <w:rFonts w:asciiTheme="minorHAnsi" w:hAnsiTheme="minorHAnsi"/>
                <w:sz w:val="22"/>
                <w:szCs w:val="22"/>
                <w:vertAlign w:val="subscript"/>
                <w:lang w:val="en-US"/>
              </w:rPr>
              <w:t>2</w:t>
            </w:r>
            <w:r w:rsidRPr="00324204">
              <w:rPr>
                <w:rFonts w:asciiTheme="minorHAnsi" w:hAnsiTheme="minorHAnsi"/>
                <w:sz w:val="22"/>
                <w:szCs w:val="22"/>
                <w:lang w:val="en-US"/>
              </w:rPr>
              <w:t>H</w:t>
            </w:r>
            <w:r w:rsidRPr="00324204">
              <w:rPr>
                <w:rFonts w:asciiTheme="minorHAnsi" w:hAnsiTheme="minorHAnsi"/>
                <w:sz w:val="22"/>
                <w:szCs w:val="22"/>
                <w:vertAlign w:val="subscript"/>
                <w:lang w:val="en-US"/>
              </w:rPr>
              <w:t>5</w:t>
            </w:r>
            <w:r w:rsidRPr="00324204">
              <w:rPr>
                <w:rFonts w:asciiTheme="minorHAnsi" w:hAnsiTheme="minorHAnsi"/>
                <w:sz w:val="22"/>
                <w:szCs w:val="22"/>
                <w:lang w:val="en-US"/>
              </w:rPr>
              <w:t>OH)=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="008D4555">
              <w:rPr>
                <w:rFonts w:asciiTheme="minorHAnsi" w:hAnsiTheme="minorHAnsi"/>
                <w:sz w:val="22"/>
                <w:szCs w:val="22"/>
                <w:lang w:val="en-US"/>
              </w:rPr>
              <w:t>- 279 kJ/</w:t>
            </w:r>
            <w:proofErr w:type="spellStart"/>
            <w:r w:rsidR="008D4555">
              <w:rPr>
                <w:rFonts w:asciiTheme="minorHAnsi" w:hAnsiTheme="minorHAnsi"/>
                <w:sz w:val="22"/>
                <w:szCs w:val="22"/>
                <w:lang w:val="en-US"/>
              </w:rPr>
              <w:t>mol</w:t>
            </w:r>
            <w:proofErr w:type="spellEnd"/>
          </w:p>
        </w:tc>
      </w:tr>
      <w:tr w:rsidR="006A6CDB" w:rsidTr="00123387">
        <w:trPr>
          <w:trHeight w:val="499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DB" w:rsidRDefault="006A6CDB" w:rsidP="00123387">
            <w:pPr>
              <w:autoSpaceDE w:val="0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893CA9">
              <w:rPr>
                <w:rFonts w:asciiTheme="minorHAnsi" w:hAnsiTheme="minorHAnsi" w:cs="Calibri"/>
                <w:b/>
                <w:sz w:val="22"/>
                <w:szCs w:val="22"/>
              </w:rPr>
              <w:t>Reaktionsentropie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DF44D8">
              <w:rPr>
                <w:rFonts w:asciiTheme="minorHAnsi" w:hAnsiTheme="minorHAnsi" w:cs="Calibri"/>
                <w:b/>
                <w:i/>
                <w:sz w:val="22"/>
                <w:szCs w:val="22"/>
              </w:rPr>
              <w:sym w:font="Symbol" w:char="F044"/>
            </w:r>
            <w:proofErr w:type="spellStart"/>
            <w:r>
              <w:rPr>
                <w:rFonts w:asciiTheme="minorHAnsi" w:hAnsiTheme="minorHAnsi" w:cs="Calibri"/>
                <w:b/>
                <w:i/>
                <w:sz w:val="22"/>
                <w:szCs w:val="22"/>
                <w:vertAlign w:val="subscript"/>
              </w:rPr>
              <w:t>r</w:t>
            </w:r>
            <w:r w:rsidRPr="00DF44D8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S</w:t>
            </w:r>
            <w:proofErr w:type="spellEnd"/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 und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br/>
              <w:t xml:space="preserve"> freie Reaktionsenthalpie </w:t>
            </w:r>
            <w:r w:rsidRPr="00DF44D8">
              <w:rPr>
                <w:rFonts w:asciiTheme="minorHAnsi" w:hAnsiTheme="minorHAnsi" w:cs="Calibri"/>
                <w:b/>
                <w:i/>
                <w:sz w:val="22"/>
                <w:szCs w:val="22"/>
              </w:rPr>
              <w:sym w:font="Symbol" w:char="F044"/>
            </w:r>
            <w:proofErr w:type="spellStart"/>
            <w:r>
              <w:rPr>
                <w:rFonts w:asciiTheme="minorHAnsi" w:hAnsiTheme="minorHAnsi" w:cs="Calibri"/>
                <w:b/>
                <w:i/>
                <w:sz w:val="22"/>
                <w:szCs w:val="22"/>
                <w:vertAlign w:val="subscript"/>
              </w:rPr>
              <w:t>r</w:t>
            </w:r>
            <w:r w:rsidRPr="00DF44D8">
              <w:rPr>
                <w:rFonts w:asciiTheme="minorHAnsi" w:hAnsiTheme="minorHAnsi" w:cs="Calibri"/>
                <w:b/>
                <w:i/>
                <w:sz w:val="22"/>
                <w:szCs w:val="22"/>
              </w:rPr>
              <w:t>G</w:t>
            </w:r>
            <w:proofErr w:type="spellEnd"/>
          </w:p>
          <w:p w:rsidR="006A6CDB" w:rsidRPr="00103B92" w:rsidRDefault="006A6CDB" w:rsidP="00123387">
            <w:pPr>
              <w:autoSpaceDE w:val="0"/>
              <w:rPr>
                <w:rFonts w:asciiTheme="minorHAnsi" w:hAnsiTheme="minorHAnsi" w:cs="Calibri"/>
                <w:sz w:val="22"/>
                <w:szCs w:val="22"/>
                <w:u w:val="single"/>
              </w:rPr>
            </w:pPr>
            <w:r w:rsidRPr="008D4555">
              <w:rPr>
                <w:rFonts w:asciiTheme="minorHAnsi" w:hAnsiTheme="minorHAnsi" w:cs="Calibri"/>
                <w:smallCaps/>
                <w:sz w:val="22"/>
                <w:szCs w:val="22"/>
                <w:u w:val="single"/>
              </w:rPr>
              <w:t>Gibbs-Helmholtz</w:t>
            </w:r>
            <w:r w:rsidRPr="00103B92">
              <w:rPr>
                <w:rFonts w:asciiTheme="minorHAnsi" w:hAnsiTheme="minorHAnsi" w:cs="Calibri"/>
                <w:sz w:val="22"/>
                <w:szCs w:val="22"/>
                <w:u w:val="single"/>
              </w:rPr>
              <w:t>-Gleichung:</w:t>
            </w:r>
          </w:p>
          <w:p w:rsidR="006A6CDB" w:rsidRDefault="006A6CDB" w:rsidP="00123387">
            <w:pPr>
              <w:autoSpaceDE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Bei </w:t>
            </w:r>
            <w:r w:rsidRPr="008D4555">
              <w:rPr>
                <w:rFonts w:asciiTheme="minorHAnsi" w:hAnsiTheme="minorHAnsi" w:cs="Calibri"/>
                <w:i/>
                <w:sz w:val="22"/>
                <w:szCs w:val="22"/>
              </w:rPr>
              <w:t>p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=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konst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. und </w:t>
            </w:r>
            <w:r w:rsidRPr="008D4555">
              <w:rPr>
                <w:rFonts w:asciiTheme="minorHAnsi" w:hAnsiTheme="minorHAnsi" w:cs="Calibri"/>
                <w:i/>
                <w:sz w:val="22"/>
                <w:szCs w:val="22"/>
              </w:rPr>
              <w:t>T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=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konst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>. gilt:</w:t>
            </w:r>
          </w:p>
          <w:p w:rsidR="006A6CDB" w:rsidRPr="00103B92" w:rsidRDefault="006A6CDB" w:rsidP="0012338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BD4B4" w:themeFill="accent6" w:themeFillTint="66"/>
              <w:autoSpaceDE w:val="0"/>
              <w:rPr>
                <w:rFonts w:asciiTheme="minorHAnsi" w:hAnsiTheme="minorHAnsi" w:cs="Calibri"/>
                <w:b/>
                <w:i/>
                <w:szCs w:val="24"/>
                <w:vertAlign w:val="subscript"/>
              </w:rPr>
            </w:pPr>
            <w:r w:rsidRPr="00103B92">
              <w:rPr>
                <w:rFonts w:asciiTheme="minorHAnsi" w:hAnsiTheme="minorHAnsi" w:cs="Calibri"/>
                <w:b/>
                <w:i/>
                <w:szCs w:val="24"/>
              </w:rPr>
              <w:sym w:font="Symbol" w:char="F044"/>
            </w:r>
            <w:proofErr w:type="spellStart"/>
            <w:r w:rsidRPr="00103B92">
              <w:rPr>
                <w:rFonts w:asciiTheme="minorHAnsi" w:hAnsiTheme="minorHAnsi" w:cs="Calibri"/>
                <w:b/>
                <w:i/>
                <w:szCs w:val="24"/>
                <w:vertAlign w:val="subscript"/>
              </w:rPr>
              <w:t>r</w:t>
            </w:r>
            <w:r w:rsidRPr="00103B92">
              <w:rPr>
                <w:rFonts w:asciiTheme="minorHAnsi" w:hAnsiTheme="minorHAnsi" w:cs="Calibri"/>
                <w:b/>
                <w:i/>
                <w:szCs w:val="24"/>
              </w:rPr>
              <w:t>G</w:t>
            </w:r>
            <w:proofErr w:type="spellEnd"/>
            <w:r w:rsidRPr="00103B92">
              <w:rPr>
                <w:rFonts w:asciiTheme="minorHAnsi" w:hAnsiTheme="minorHAnsi" w:cs="Calibri"/>
                <w:b/>
                <w:i/>
                <w:szCs w:val="24"/>
              </w:rPr>
              <w:t xml:space="preserve"> = -T </w:t>
            </w:r>
            <w:r w:rsidRPr="00103B92">
              <w:rPr>
                <w:rFonts w:asciiTheme="minorHAnsi" w:hAnsiTheme="minorHAnsi" w:cs="Calibri"/>
                <w:b/>
                <w:i/>
                <w:szCs w:val="24"/>
              </w:rPr>
              <w:sym w:font="Symbol" w:char="F0D7"/>
            </w:r>
            <w:r w:rsidRPr="00103B92">
              <w:rPr>
                <w:rFonts w:asciiTheme="minorHAnsi" w:hAnsiTheme="minorHAnsi" w:cs="Calibri"/>
                <w:b/>
                <w:i/>
                <w:szCs w:val="24"/>
              </w:rPr>
              <w:t xml:space="preserve"> </w:t>
            </w:r>
            <w:r w:rsidRPr="00103B92">
              <w:rPr>
                <w:rFonts w:asciiTheme="minorHAnsi" w:hAnsiTheme="minorHAnsi" w:cs="Calibri"/>
                <w:b/>
                <w:i/>
                <w:szCs w:val="24"/>
              </w:rPr>
              <w:sym w:font="Symbol" w:char="F044"/>
            </w:r>
            <w:r w:rsidRPr="00103B92">
              <w:rPr>
                <w:rFonts w:asciiTheme="minorHAnsi" w:hAnsiTheme="minorHAnsi" w:cs="Calibri"/>
                <w:b/>
                <w:i/>
                <w:szCs w:val="24"/>
              </w:rPr>
              <w:t>S</w:t>
            </w:r>
            <w:r w:rsidRPr="00103B92">
              <w:rPr>
                <w:rFonts w:asciiTheme="minorHAnsi" w:hAnsiTheme="minorHAnsi" w:cs="Calibri"/>
                <w:b/>
                <w:i/>
                <w:szCs w:val="24"/>
                <w:vertAlign w:val="subscript"/>
              </w:rPr>
              <w:t xml:space="preserve">(Gesamt) </w:t>
            </w:r>
            <w:r w:rsidRPr="00103B92">
              <w:rPr>
                <w:rFonts w:asciiTheme="minorHAnsi" w:hAnsiTheme="minorHAnsi" w:cs="Calibri"/>
                <w:b/>
                <w:i/>
                <w:szCs w:val="24"/>
              </w:rPr>
              <w:t xml:space="preserve">= </w:t>
            </w:r>
            <w:r w:rsidRPr="00103B92">
              <w:rPr>
                <w:rFonts w:asciiTheme="minorHAnsi" w:hAnsiTheme="minorHAnsi" w:cs="Calibri"/>
                <w:b/>
                <w:i/>
                <w:szCs w:val="24"/>
              </w:rPr>
              <w:sym w:font="Symbol" w:char="F044"/>
            </w:r>
            <w:proofErr w:type="spellStart"/>
            <w:r w:rsidRPr="00103B92">
              <w:rPr>
                <w:rFonts w:asciiTheme="minorHAnsi" w:hAnsiTheme="minorHAnsi" w:cs="Calibri"/>
                <w:b/>
                <w:i/>
                <w:szCs w:val="24"/>
                <w:vertAlign w:val="subscript"/>
              </w:rPr>
              <w:t>r</w:t>
            </w:r>
            <w:r w:rsidRPr="00103B92">
              <w:rPr>
                <w:rFonts w:asciiTheme="minorHAnsi" w:hAnsiTheme="minorHAnsi" w:cs="Calibri"/>
                <w:b/>
                <w:i/>
                <w:szCs w:val="24"/>
              </w:rPr>
              <w:t>H</w:t>
            </w:r>
            <w:proofErr w:type="spellEnd"/>
            <w:r w:rsidRPr="00103B92">
              <w:rPr>
                <w:rFonts w:asciiTheme="minorHAnsi" w:hAnsiTheme="minorHAnsi" w:cs="Calibri"/>
                <w:b/>
                <w:i/>
                <w:szCs w:val="24"/>
              </w:rPr>
              <w:t xml:space="preserve"> – T </w:t>
            </w:r>
            <w:r w:rsidRPr="00103B92">
              <w:rPr>
                <w:rFonts w:asciiTheme="minorHAnsi" w:hAnsiTheme="minorHAnsi" w:cs="Calibri"/>
                <w:b/>
                <w:i/>
                <w:szCs w:val="24"/>
              </w:rPr>
              <w:sym w:font="Symbol" w:char="F0D7"/>
            </w:r>
            <w:r w:rsidRPr="00103B92">
              <w:rPr>
                <w:rFonts w:asciiTheme="minorHAnsi" w:hAnsiTheme="minorHAnsi" w:cs="Calibri"/>
                <w:b/>
                <w:i/>
                <w:szCs w:val="24"/>
              </w:rPr>
              <w:t xml:space="preserve"> </w:t>
            </w:r>
            <w:r w:rsidRPr="00103B92">
              <w:rPr>
                <w:rFonts w:asciiTheme="minorHAnsi" w:hAnsiTheme="minorHAnsi" w:cs="Calibri"/>
                <w:b/>
                <w:i/>
                <w:szCs w:val="24"/>
              </w:rPr>
              <w:sym w:font="Symbol" w:char="F044"/>
            </w:r>
            <w:r>
              <w:rPr>
                <w:rFonts w:asciiTheme="minorHAnsi" w:hAnsiTheme="minorHAnsi" w:cs="Calibri"/>
                <w:b/>
                <w:i/>
                <w:szCs w:val="24"/>
                <w:vertAlign w:val="subscript"/>
              </w:rPr>
              <w:t>r</w:t>
            </w:r>
            <w:r>
              <w:rPr>
                <w:rFonts w:asciiTheme="minorHAnsi" w:hAnsiTheme="minorHAnsi" w:cs="Calibri"/>
                <w:b/>
                <w:i/>
                <w:szCs w:val="24"/>
              </w:rPr>
              <w:t xml:space="preserve"> </w:t>
            </w:r>
            <w:r w:rsidRPr="00103B92">
              <w:rPr>
                <w:rFonts w:asciiTheme="minorHAnsi" w:hAnsiTheme="minorHAnsi" w:cs="Calibri"/>
                <w:b/>
                <w:i/>
                <w:szCs w:val="24"/>
              </w:rPr>
              <w:t>S</w:t>
            </w:r>
            <w:r w:rsidRPr="00103B92">
              <w:rPr>
                <w:rFonts w:asciiTheme="minorHAnsi" w:hAnsiTheme="minorHAnsi" w:cs="Calibri"/>
                <w:b/>
                <w:i/>
                <w:szCs w:val="24"/>
                <w:vertAlign w:val="subscript"/>
              </w:rPr>
              <w:t>(System)</w:t>
            </w:r>
          </w:p>
          <w:p w:rsidR="006A6CDB" w:rsidRPr="00103B92" w:rsidRDefault="006A6CDB" w:rsidP="00123387">
            <w:pPr>
              <w:autoSpaceDE w:val="0"/>
              <w:rPr>
                <w:rFonts w:asciiTheme="minorHAnsi" w:hAnsiTheme="minorHAnsi" w:cs="Calibri"/>
                <w:sz w:val="28"/>
                <w:szCs w:val="28"/>
              </w:rPr>
            </w:pPr>
          </w:p>
          <w:p w:rsidR="006A6CDB" w:rsidRPr="00E02D52" w:rsidRDefault="006A6CDB" w:rsidP="00123387">
            <w:pPr>
              <w:autoSpaceDE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Welche Aussagen sind korrekt?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CDB" w:rsidRDefault="006A6CDB" w:rsidP="00123387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Calibri"/>
                <w:b/>
                <w:i/>
                <w:sz w:val="16"/>
                <w:szCs w:val="16"/>
              </w:rPr>
              <w:instrText xml:space="preserve"> FORMCHECKBOX </w:instrText>
            </w:r>
            <w:r>
              <w:rPr>
                <w:rFonts w:cs="Calibri"/>
                <w:b/>
                <w:i/>
                <w:sz w:val="16"/>
                <w:szCs w:val="16"/>
              </w:rPr>
            </w:r>
            <w:r>
              <w:rPr>
                <w:rFonts w:cs="Calibri"/>
                <w:b/>
                <w:i/>
                <w:sz w:val="16"/>
                <w:szCs w:val="16"/>
              </w:rPr>
              <w:fldChar w:fldCharType="end"/>
            </w:r>
            <w:r>
              <w:rPr>
                <w:rFonts w:cs="Calibri"/>
                <w:b/>
                <w:i/>
                <w:sz w:val="16"/>
                <w:szCs w:val="16"/>
              </w:rPr>
              <w:t xml:space="preserve"> </w:t>
            </w:r>
            <w:r w:rsidRPr="00262871">
              <w:rPr>
                <w:rFonts w:asciiTheme="minorHAnsi" w:hAnsiTheme="minorHAnsi" w:cs="Calibri"/>
                <w:sz w:val="22"/>
                <w:szCs w:val="22"/>
              </w:rPr>
              <w:t>Die Entropie S ist ein Maß für die Wahrscheinlichkeit eines Zustands</w:t>
            </w:r>
            <w:r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6A6CDB" w:rsidRPr="00262871" w:rsidRDefault="006A6CDB" w:rsidP="00123387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Calibri"/>
                <w:b/>
                <w:i/>
                <w:sz w:val="16"/>
                <w:szCs w:val="16"/>
              </w:rPr>
              <w:instrText xml:space="preserve"> FORMCHECKBOX </w:instrText>
            </w:r>
            <w:r>
              <w:rPr>
                <w:rFonts w:cs="Calibri"/>
                <w:b/>
                <w:i/>
                <w:sz w:val="16"/>
                <w:szCs w:val="16"/>
              </w:rPr>
            </w:r>
            <w:r>
              <w:rPr>
                <w:rFonts w:cs="Calibri"/>
                <w:b/>
                <w:i/>
                <w:sz w:val="16"/>
                <w:szCs w:val="16"/>
              </w:rPr>
              <w:fldChar w:fldCharType="end"/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Entropieerhöhung ist das Kriterium für die Spontaneität einer Reaktion</w:t>
            </w:r>
            <w:r w:rsidRPr="00262871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6A6CDB" w:rsidRDefault="006A6CDB" w:rsidP="00123387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r w:rsidRPr="00262871">
              <w:rPr>
                <w:sz w:val="16"/>
                <w:szCs w:val="16"/>
              </w:rPr>
              <w:t xml:space="preserve"> </w:t>
            </w:r>
            <w:r w:rsidRPr="00262871">
              <w:rPr>
                <w:rFonts w:asciiTheme="minorHAnsi" w:hAnsiTheme="minorHAnsi" w:cs="Calibri"/>
                <w:sz w:val="22"/>
                <w:szCs w:val="22"/>
              </w:rPr>
              <w:t xml:space="preserve">Die Entropie steigt, wenn </w:t>
            </w:r>
            <w:r>
              <w:rPr>
                <w:rFonts w:asciiTheme="minorHAnsi" w:hAnsiTheme="minorHAnsi" w:cs="Calibri"/>
                <w:sz w:val="22"/>
                <w:szCs w:val="22"/>
              </w:rPr>
              <w:t>auf Produktseite mehr Teilchen</w:t>
            </w:r>
            <w:r w:rsidRPr="00262871">
              <w:rPr>
                <w:rFonts w:asciiTheme="minorHAnsi" w:hAnsiTheme="minorHAnsi" w:cs="Calibri"/>
                <w:sz w:val="22"/>
                <w:szCs w:val="22"/>
              </w:rPr>
              <w:t xml:space="preserve"> im</w:t>
            </w:r>
          </w:p>
          <w:p w:rsidR="006A6CDB" w:rsidRPr="00262871" w:rsidRDefault="006A6CDB" w:rsidP="00123387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</w:t>
            </w:r>
            <w:r w:rsidRPr="00262871">
              <w:rPr>
                <w:rFonts w:asciiTheme="minorHAnsi" w:hAnsiTheme="minorHAnsi" w:cs="Calibri"/>
                <w:sz w:val="22"/>
                <w:szCs w:val="22"/>
              </w:rPr>
              <w:t>gasförmigen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262871">
              <w:rPr>
                <w:rFonts w:asciiTheme="minorHAnsi" w:hAnsiTheme="minorHAnsi" w:cs="Calibri"/>
                <w:sz w:val="22"/>
                <w:szCs w:val="22"/>
              </w:rPr>
              <w:t>Zustand sind al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s auf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</w:rPr>
              <w:t>Eduktseite</w:t>
            </w:r>
            <w:proofErr w:type="spellEnd"/>
            <w:r w:rsidRPr="00262871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:rsidR="006A6CDB" w:rsidRDefault="006A6CDB" w:rsidP="00123387">
            <w:pPr>
              <w:rPr>
                <w:rFonts w:asciiTheme="minorHAnsi" w:hAnsiTheme="minorHAnsi" w:cs="ArialMT"/>
                <w:color w:val="auto"/>
                <w:sz w:val="22"/>
                <w:szCs w:val="22"/>
                <w:lang w:eastAsia="de-DE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i/>
                <w:sz w:val="16"/>
                <w:szCs w:val="16"/>
              </w:rPr>
              <w:instrText xml:space="preserve"> FORMCHECKBOX </w:instrText>
            </w:r>
            <w:r>
              <w:rPr>
                <w:rFonts w:cs="Calibri"/>
                <w:b/>
                <w:i/>
                <w:sz w:val="16"/>
                <w:szCs w:val="16"/>
              </w:rPr>
            </w:r>
            <w:r>
              <w:rPr>
                <w:rFonts w:cs="Calibri"/>
                <w:b/>
                <w:i/>
                <w:sz w:val="16"/>
                <w:szCs w:val="16"/>
              </w:rPr>
              <w:fldChar w:fldCharType="end"/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B14561">
              <w:rPr>
                <w:rFonts w:asciiTheme="minorHAnsi" w:hAnsiTheme="minorHAnsi" w:cs="Calibri"/>
                <w:sz w:val="22"/>
                <w:szCs w:val="22"/>
              </w:rPr>
              <w:t xml:space="preserve">Per Definition ist die Entropie elementarer Stoffe gleich </w:t>
            </w:r>
            <w:r w:rsidRPr="00DF44D8">
              <w:rPr>
                <w:rFonts w:asciiTheme="minorHAnsi" w:hAnsiTheme="minorHAnsi" w:cs="Calibri"/>
                <w:sz w:val="22"/>
                <w:szCs w:val="22"/>
              </w:rPr>
              <w:t xml:space="preserve">0 </w:t>
            </w:r>
            <w:r w:rsidRPr="00DF44D8">
              <w:rPr>
                <w:rFonts w:asciiTheme="minorHAnsi" w:hAnsiTheme="minorHAnsi" w:cs="ArialMT"/>
                <w:color w:val="auto"/>
                <w:sz w:val="22"/>
                <w:szCs w:val="22"/>
                <w:lang w:eastAsia="de-DE"/>
              </w:rPr>
              <w:t>J·mol</w:t>
            </w:r>
            <w:r>
              <w:rPr>
                <w:rFonts w:asciiTheme="minorHAnsi" w:hAnsiTheme="minorHAnsi" w:cs="ArialMT"/>
                <w:color w:val="auto"/>
                <w:sz w:val="22"/>
                <w:szCs w:val="22"/>
                <w:vertAlign w:val="superscript"/>
                <w:lang w:eastAsia="de-DE"/>
              </w:rPr>
              <w:t>-1</w:t>
            </w:r>
            <w:r>
              <w:rPr>
                <w:rFonts w:asciiTheme="minorHAnsi" w:hAnsiTheme="minorHAnsi" w:cs="ArialMT"/>
                <w:color w:val="auto"/>
                <w:sz w:val="22"/>
                <w:szCs w:val="22"/>
                <w:lang w:eastAsia="de-DE"/>
              </w:rPr>
              <w:t xml:space="preserve"> </w:t>
            </w:r>
            <w:r w:rsidRPr="00DF44D8">
              <w:rPr>
                <w:rFonts w:asciiTheme="minorHAnsi" w:hAnsiTheme="minorHAnsi" w:cs="ArialMT"/>
                <w:color w:val="auto"/>
                <w:sz w:val="22"/>
                <w:szCs w:val="22"/>
                <w:lang w:eastAsia="de-DE"/>
              </w:rPr>
              <w:t>·K</w:t>
            </w:r>
            <w:r>
              <w:rPr>
                <w:rFonts w:asciiTheme="minorHAnsi" w:hAnsiTheme="minorHAnsi" w:cs="ArialMT"/>
                <w:color w:val="auto"/>
                <w:sz w:val="22"/>
                <w:szCs w:val="22"/>
                <w:vertAlign w:val="superscript"/>
                <w:lang w:eastAsia="de-DE"/>
              </w:rPr>
              <w:t>-1</w:t>
            </w:r>
            <w:r>
              <w:rPr>
                <w:rFonts w:asciiTheme="minorHAnsi" w:hAnsiTheme="minorHAnsi" w:cs="ArialMT"/>
                <w:color w:val="auto"/>
                <w:sz w:val="22"/>
                <w:szCs w:val="22"/>
                <w:lang w:eastAsia="de-DE"/>
              </w:rPr>
              <w:t>.</w:t>
            </w:r>
          </w:p>
          <w:p w:rsidR="006A6CDB" w:rsidRDefault="006A6CDB" w:rsidP="00123387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i/>
                <w:sz w:val="16"/>
                <w:szCs w:val="16"/>
              </w:rPr>
              <w:instrText xml:space="preserve"> FORMCHECKBOX </w:instrText>
            </w:r>
            <w:r>
              <w:rPr>
                <w:rFonts w:cs="Calibri"/>
                <w:b/>
                <w:i/>
                <w:sz w:val="16"/>
                <w:szCs w:val="16"/>
              </w:rPr>
            </w:r>
            <w:r>
              <w:rPr>
                <w:rFonts w:cs="Calibri"/>
                <w:b/>
                <w:i/>
                <w:sz w:val="16"/>
                <w:szCs w:val="16"/>
              </w:rPr>
              <w:fldChar w:fldCharType="end"/>
            </w:r>
            <w:r>
              <w:rPr>
                <w:rFonts w:cs="Calibri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>Wenn Gase entstehen, sinkt die Entropie.</w:t>
            </w:r>
          </w:p>
          <w:p w:rsidR="006A6CDB" w:rsidRDefault="006A6CDB" w:rsidP="00123387">
            <w:pPr>
              <w:autoSpaceDE w:val="0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i/>
                <w:sz w:val="16"/>
                <w:szCs w:val="16"/>
              </w:rPr>
              <w:instrText xml:space="preserve"> FORMCHECKBOX </w:instrText>
            </w:r>
            <w:r>
              <w:rPr>
                <w:rFonts w:cs="Calibri"/>
                <w:b/>
                <w:i/>
                <w:sz w:val="16"/>
                <w:szCs w:val="16"/>
              </w:rPr>
            </w:r>
            <w:r>
              <w:rPr>
                <w:rFonts w:cs="Calibri"/>
                <w:b/>
                <w:i/>
                <w:sz w:val="16"/>
                <w:szCs w:val="16"/>
              </w:rPr>
              <w:fldChar w:fldCharType="end"/>
            </w:r>
            <w:r>
              <w:rPr>
                <w:rFonts w:cs="Calibri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Die Reaktionsenthalpie </w:t>
            </w:r>
            <w:r w:rsidRPr="00E01B3F">
              <w:rPr>
                <w:rFonts w:asciiTheme="minorHAnsi" w:hAnsiTheme="minorHAnsi" w:cs="Calibri"/>
                <w:i/>
                <w:sz w:val="22"/>
                <w:szCs w:val="22"/>
              </w:rPr>
              <w:sym w:font="Symbol" w:char="F044"/>
            </w:r>
            <w:proofErr w:type="spellStart"/>
            <w:r w:rsidRPr="00E01B3F">
              <w:rPr>
                <w:rFonts w:asciiTheme="minorHAnsi" w:hAnsiTheme="minorHAnsi" w:cs="Calibri"/>
                <w:i/>
                <w:sz w:val="22"/>
                <w:szCs w:val="22"/>
                <w:vertAlign w:val="subscript"/>
              </w:rPr>
              <w:t>r</w:t>
            </w:r>
            <w:r w:rsidRPr="00E01B3F">
              <w:rPr>
                <w:rFonts w:asciiTheme="minorHAnsi" w:hAnsiTheme="minorHAnsi" w:cs="Calibri"/>
                <w:i/>
                <w:sz w:val="22"/>
                <w:szCs w:val="22"/>
              </w:rPr>
              <w:t>H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</w:rPr>
              <w:t xml:space="preserve"> hat keine Auswirkungen auf die Entropie.</w:t>
            </w:r>
          </w:p>
          <w:p w:rsidR="006A6CDB" w:rsidRDefault="006A6CDB" w:rsidP="00123387">
            <w:pPr>
              <w:autoSpaceDE w:val="0"/>
              <w:snapToGrid w:val="0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Calibri"/>
                <w:b/>
                <w:i/>
                <w:sz w:val="16"/>
                <w:szCs w:val="16"/>
              </w:rPr>
              <w:instrText xml:space="preserve"> FORMCHECKBOX </w:instrText>
            </w:r>
            <w:r>
              <w:rPr>
                <w:rFonts w:cs="Calibri"/>
                <w:b/>
                <w:i/>
                <w:sz w:val="16"/>
                <w:szCs w:val="16"/>
              </w:rPr>
            </w:r>
            <w:r>
              <w:rPr>
                <w:rFonts w:cs="Calibri"/>
                <w:b/>
                <w:i/>
                <w:sz w:val="16"/>
                <w:szCs w:val="16"/>
              </w:rPr>
              <w:fldChar w:fldCharType="end"/>
            </w:r>
            <w:r>
              <w:rPr>
                <w:rFonts w:cs="Calibri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>Die Reaktionsenthalpie beeinflusst die Entropie der Umgebung.</w:t>
            </w:r>
          </w:p>
          <w:p w:rsidR="006A6CDB" w:rsidRPr="0021386B" w:rsidRDefault="006A6CDB" w:rsidP="00123387">
            <w:pPr>
              <w:autoSpaceDE w:val="0"/>
              <w:snapToGri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cs="Calibri"/>
                <w:b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Calibri"/>
                <w:b/>
                <w:i/>
                <w:sz w:val="16"/>
                <w:szCs w:val="16"/>
              </w:rPr>
              <w:instrText xml:space="preserve"> FORMCHECKBOX </w:instrText>
            </w:r>
            <w:r>
              <w:rPr>
                <w:rFonts w:cs="Calibri"/>
                <w:b/>
                <w:i/>
                <w:sz w:val="16"/>
                <w:szCs w:val="16"/>
              </w:rPr>
            </w:r>
            <w:r>
              <w:rPr>
                <w:rFonts w:cs="Calibri"/>
                <w:b/>
                <w:i/>
                <w:sz w:val="16"/>
                <w:szCs w:val="16"/>
              </w:rPr>
              <w:fldChar w:fldCharType="end"/>
            </w:r>
            <w:r>
              <w:rPr>
                <w:rFonts w:cs="Calibri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Eine Reaktion verläuft spontan, wenn gilt  </w:t>
            </w:r>
            <w:r w:rsidRPr="00103B92">
              <w:rPr>
                <w:rFonts w:asciiTheme="minorHAnsi" w:hAnsiTheme="minorHAnsi" w:cs="Calibri"/>
                <w:i/>
                <w:sz w:val="22"/>
                <w:szCs w:val="22"/>
              </w:rPr>
              <w:sym w:font="Symbol" w:char="F044"/>
            </w:r>
            <w:proofErr w:type="spellStart"/>
            <w:r w:rsidRPr="00103B92">
              <w:rPr>
                <w:rFonts w:asciiTheme="minorHAnsi" w:hAnsiTheme="minorHAnsi" w:cs="Calibri"/>
                <w:i/>
                <w:sz w:val="22"/>
                <w:szCs w:val="22"/>
                <w:vertAlign w:val="subscript"/>
              </w:rPr>
              <w:t>r</w:t>
            </w:r>
            <w:r w:rsidRPr="00103B92">
              <w:rPr>
                <w:rFonts w:asciiTheme="minorHAnsi" w:hAnsiTheme="minorHAnsi" w:cs="Calibri"/>
                <w:i/>
                <w:sz w:val="22"/>
                <w:szCs w:val="22"/>
              </w:rPr>
              <w:t>G</w:t>
            </w:r>
            <w:proofErr w:type="spellEnd"/>
            <w:r>
              <w:rPr>
                <w:rFonts w:asciiTheme="minorHAnsi" w:hAnsiTheme="minorHAnsi" w:cs="Calibr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>=</w:t>
            </w:r>
            <w:r w:rsidRPr="000A7A08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0A7A08">
              <w:rPr>
                <w:rFonts w:asciiTheme="minorHAnsi" w:hAnsiTheme="minorHAnsi" w:cs="Calibri"/>
                <w:b/>
                <w:sz w:val="22"/>
                <w:szCs w:val="22"/>
              </w:rPr>
              <w:t xml:space="preserve">- </w:t>
            </w:r>
            <w:r>
              <w:rPr>
                <w:rFonts w:asciiTheme="minorHAnsi" w:hAnsiTheme="minorHAnsi" w:cs="Calibri"/>
                <w:sz w:val="22"/>
                <w:szCs w:val="22"/>
              </w:rPr>
              <w:t>n kJ.</w:t>
            </w:r>
          </w:p>
        </w:tc>
      </w:tr>
      <w:tr w:rsidR="006A6CDB" w:rsidTr="00123387">
        <w:trPr>
          <w:trHeight w:val="1187"/>
        </w:trPr>
        <w:tc>
          <w:tcPr>
            <w:tcW w:w="4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6CDB" w:rsidRDefault="006A6CDB" w:rsidP="00123387">
            <w:pPr>
              <w:pStyle w:val="Default"/>
              <w:spacing w:after="18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Spontane oder erzwungene Reaktion?</w:t>
            </w:r>
          </w:p>
          <w:p w:rsidR="006A6CDB" w:rsidRDefault="006A6CDB" w:rsidP="00123387">
            <w:pPr>
              <w:pStyle w:val="Default"/>
              <w:spacing w:after="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Ergänzen Sie die Tabelle.</w:t>
            </w:r>
          </w:p>
          <w:p w:rsidR="006A6CDB" w:rsidRDefault="006A6CDB" w:rsidP="00123387">
            <w:pPr>
              <w:pStyle w:val="Default"/>
              <w:spacing w:after="18"/>
              <w:ind w:left="147" w:hanging="142"/>
              <w:rPr>
                <w:rFonts w:asciiTheme="minorHAnsi" w:hAnsiTheme="minorHAnsi"/>
                <w:sz w:val="22"/>
                <w:szCs w:val="22"/>
              </w:rPr>
            </w:pPr>
            <w:r w:rsidRPr="00833CC8"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immer spontan (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exergonisch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6A6CDB" w:rsidRDefault="006A6CDB" w:rsidP="00123387">
            <w:pPr>
              <w:pStyle w:val="Default"/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833CC8">
              <w:rPr>
                <w:rFonts w:asciiTheme="minorHAnsi" w:hAnsiTheme="minorHAnsi"/>
                <w:b/>
                <w:sz w:val="22"/>
                <w:szCs w:val="22"/>
              </w:rPr>
              <w:t>B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immer erzwungen (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endergonisch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6A6CDB" w:rsidRDefault="006A6CDB" w:rsidP="00123387">
            <w:pPr>
              <w:pStyle w:val="Default"/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833CC8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nur bei niedrigen Temperaturen spontan</w:t>
            </w:r>
          </w:p>
          <w:p w:rsidR="006A6CDB" w:rsidRPr="009B64B9" w:rsidRDefault="006A6CDB" w:rsidP="00123387">
            <w:pPr>
              <w:pStyle w:val="Default"/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833CC8">
              <w:rPr>
                <w:rFonts w:asciiTheme="minorHAnsi" w:hAnsiTheme="minorHAnsi"/>
                <w:b/>
                <w:sz w:val="22"/>
                <w:szCs w:val="22"/>
              </w:rPr>
              <w:t>D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nur bei hohen Temperaturen spontan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46"/>
              <w:gridCol w:w="2246"/>
              <w:gridCol w:w="2246"/>
            </w:tblGrid>
            <w:tr w:rsidR="006A6CDB" w:rsidTr="00123387">
              <w:tc>
                <w:tcPr>
                  <w:tcW w:w="2246" w:type="dxa"/>
                </w:tcPr>
                <w:p w:rsidR="006A6CDB" w:rsidRDefault="006A6CDB" w:rsidP="00123387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246" w:type="dxa"/>
                  <w:shd w:val="clear" w:color="auto" w:fill="FBD4B4" w:themeFill="accent6" w:themeFillTint="66"/>
                </w:tcPr>
                <w:p w:rsidR="006A6CDB" w:rsidRDefault="006A6CDB" w:rsidP="00123387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Reaktionsenthalpie negativ (exotherm)</w:t>
                  </w:r>
                </w:p>
              </w:tc>
              <w:tc>
                <w:tcPr>
                  <w:tcW w:w="2246" w:type="dxa"/>
                  <w:shd w:val="clear" w:color="auto" w:fill="FBD4B4" w:themeFill="accent6" w:themeFillTint="66"/>
                </w:tcPr>
                <w:p w:rsidR="006A6CDB" w:rsidRDefault="006A6CDB" w:rsidP="00123387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Reaktionsenthalpie positiv (endotherm)</w:t>
                  </w:r>
                </w:p>
              </w:tc>
            </w:tr>
            <w:tr w:rsidR="006A6CDB" w:rsidTr="006A6CDB">
              <w:tc>
                <w:tcPr>
                  <w:tcW w:w="2246" w:type="dxa"/>
                  <w:shd w:val="clear" w:color="auto" w:fill="FBD4B4" w:themeFill="accent6" w:themeFillTint="66"/>
                </w:tcPr>
                <w:p w:rsidR="006A6CDB" w:rsidRDefault="006A6CDB" w:rsidP="00123387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Entropie des Systems wird größer</w:t>
                  </w:r>
                </w:p>
              </w:tc>
              <w:tc>
                <w:tcPr>
                  <w:tcW w:w="2246" w:type="dxa"/>
                  <w:vAlign w:val="center"/>
                </w:tcPr>
                <w:p w:rsidR="006A6CDB" w:rsidRDefault="006A6CDB" w:rsidP="00123387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246" w:type="dxa"/>
                  <w:vAlign w:val="center"/>
                </w:tcPr>
                <w:p w:rsidR="006A6CDB" w:rsidRDefault="006A6CDB" w:rsidP="00123387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D</w:t>
                  </w:r>
                </w:p>
              </w:tc>
            </w:tr>
            <w:tr w:rsidR="006A6CDB" w:rsidTr="006A6CDB">
              <w:tc>
                <w:tcPr>
                  <w:tcW w:w="2246" w:type="dxa"/>
                  <w:shd w:val="clear" w:color="auto" w:fill="FBD4B4" w:themeFill="accent6" w:themeFillTint="66"/>
                </w:tcPr>
                <w:p w:rsidR="006A6CDB" w:rsidRDefault="006A6CDB" w:rsidP="00123387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Entropie des Systems wird kleiner</w:t>
                  </w:r>
                </w:p>
              </w:tc>
              <w:tc>
                <w:tcPr>
                  <w:tcW w:w="2246" w:type="dxa"/>
                  <w:vAlign w:val="center"/>
                </w:tcPr>
                <w:p w:rsidR="006A6CDB" w:rsidRDefault="006A6CDB" w:rsidP="00123387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2246" w:type="dxa"/>
                  <w:vAlign w:val="center"/>
                </w:tcPr>
                <w:p w:rsidR="006A6CDB" w:rsidRDefault="006A6CDB" w:rsidP="00123387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B</w:t>
                  </w:r>
                </w:p>
              </w:tc>
            </w:tr>
          </w:tbl>
          <w:p w:rsidR="006A6CDB" w:rsidRDefault="006A6CDB" w:rsidP="0012338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03561" w:rsidRDefault="00B03561" w:rsidP="00BA3508">
      <w:pPr>
        <w:jc w:val="center"/>
      </w:pPr>
    </w:p>
    <w:sectPr w:rsidR="00B03561">
      <w:headerReference w:type="default" r:id="rId11"/>
      <w:pgSz w:w="11906" w:h="16838"/>
      <w:pgMar w:top="764" w:right="720" w:bottom="720" w:left="72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537" w:rsidRDefault="00834537">
      <w:r>
        <w:separator/>
      </w:r>
    </w:p>
  </w:endnote>
  <w:endnote w:type="continuationSeparator" w:id="0">
    <w:p w:rsidR="00834537" w:rsidRDefault="0083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537" w:rsidRDefault="00834537">
      <w:r>
        <w:separator/>
      </w:r>
    </w:p>
  </w:footnote>
  <w:footnote w:type="continuationSeparator" w:id="0">
    <w:p w:rsidR="00834537" w:rsidRDefault="00834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8364"/>
      <w:gridCol w:w="2136"/>
    </w:tblGrid>
    <w:tr w:rsidR="00834537" w:rsidTr="00AD1415">
      <w:trPr>
        <w:trHeight w:val="567"/>
      </w:trPr>
      <w:tc>
        <w:tcPr>
          <w:tcW w:w="836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943634" w:themeFill="accent2" w:themeFillShade="BF"/>
          <w:vAlign w:val="center"/>
        </w:tcPr>
        <w:p w:rsidR="00834537" w:rsidRDefault="00834537">
          <w:pPr>
            <w:pStyle w:val="Kopfzeile"/>
            <w:snapToGrid w:val="0"/>
            <w:rPr>
              <w:rFonts w:cs="Calibri"/>
              <w:b/>
              <w:color w:val="EEECE1"/>
              <w:sz w:val="32"/>
              <w:szCs w:val="32"/>
            </w:rPr>
          </w:pPr>
          <w:r>
            <w:rPr>
              <w:rFonts w:cs="Calibri"/>
              <w:b/>
              <w:color w:val="EEECE1"/>
              <w:sz w:val="32"/>
              <w:szCs w:val="32"/>
            </w:rPr>
            <w:t xml:space="preserve">Chemische Energetik </w:t>
          </w:r>
        </w:p>
      </w:tc>
      <w:tc>
        <w:tcPr>
          <w:tcW w:w="21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943634" w:themeFill="accent2" w:themeFillShade="BF"/>
          <w:vAlign w:val="center"/>
        </w:tcPr>
        <w:p w:rsidR="00834537" w:rsidRDefault="00834537">
          <w:pPr>
            <w:pStyle w:val="Kopfzeile"/>
            <w:snapToGrid w:val="0"/>
            <w:rPr>
              <w:rFonts w:cs="Calibri"/>
              <w:b/>
              <w:color w:val="EEECE1"/>
              <w:sz w:val="32"/>
              <w:szCs w:val="32"/>
            </w:rPr>
          </w:pPr>
          <w:proofErr w:type="spellStart"/>
          <w:r>
            <w:rPr>
              <w:rFonts w:cs="Calibri"/>
              <w:b/>
              <w:color w:val="EEECE1"/>
              <w:sz w:val="32"/>
              <w:szCs w:val="32"/>
            </w:rPr>
            <w:t>NaWi</w:t>
          </w:r>
          <w:proofErr w:type="spellEnd"/>
          <w:r>
            <w:rPr>
              <w:rFonts w:cs="Calibri"/>
              <w:b/>
              <w:color w:val="EEECE1"/>
              <w:sz w:val="32"/>
              <w:szCs w:val="32"/>
            </w:rPr>
            <w:t xml:space="preserve"> Chemie</w:t>
          </w:r>
        </w:p>
      </w:tc>
    </w:tr>
  </w:tbl>
  <w:p w:rsidR="00834537" w:rsidRDefault="00834537" w:rsidP="0081679F">
    <w:pPr>
      <w:rPr>
        <w:rFonts w:ascii="Calibri" w:hAnsi="Calibri" w:cs="Calibri"/>
        <w:szCs w:val="24"/>
      </w:rPr>
    </w:pPr>
  </w:p>
  <w:p w:rsidR="00834537" w:rsidRPr="0081679F" w:rsidRDefault="00834537" w:rsidP="0081679F">
    <w:pPr>
      <w:rPr>
        <w:rFonts w:ascii="Calibri" w:hAnsi="Calibri" w:cs="Calibri"/>
        <w:szCs w:val="24"/>
      </w:rPr>
    </w:pPr>
    <w:r w:rsidRPr="0081679F">
      <w:rPr>
        <w:rFonts w:ascii="Calibri" w:hAnsi="Calibri" w:cs="Calibri"/>
        <w:szCs w:val="24"/>
      </w:rPr>
      <w:t>Name: ______________________________ Klasse/Kurs: ___________ Datum: ______________________</w:t>
    </w:r>
  </w:p>
  <w:p w:rsidR="00834537" w:rsidRDefault="00834537">
    <w:pPr>
      <w:pStyle w:val="Kopfzeile"/>
      <w:rPr>
        <w:rFonts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7394"/>
    <w:multiLevelType w:val="hybridMultilevel"/>
    <w:tmpl w:val="0A941D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A2323"/>
    <w:multiLevelType w:val="hybridMultilevel"/>
    <w:tmpl w:val="20D84E26"/>
    <w:lvl w:ilvl="0" w:tplc="689A7126">
      <w:start w:val="1"/>
      <w:numFmt w:val="decimal"/>
      <w:lvlText w:val="%1)"/>
      <w:lvlJc w:val="left"/>
      <w:pPr>
        <w:ind w:left="3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5" w:hanging="360"/>
      </w:pPr>
    </w:lvl>
    <w:lvl w:ilvl="2" w:tplc="0407001B" w:tentative="1">
      <w:start w:val="1"/>
      <w:numFmt w:val="lowerRoman"/>
      <w:lvlText w:val="%3."/>
      <w:lvlJc w:val="right"/>
      <w:pPr>
        <w:ind w:left="1805" w:hanging="180"/>
      </w:pPr>
    </w:lvl>
    <w:lvl w:ilvl="3" w:tplc="0407000F" w:tentative="1">
      <w:start w:val="1"/>
      <w:numFmt w:val="decimal"/>
      <w:lvlText w:val="%4."/>
      <w:lvlJc w:val="left"/>
      <w:pPr>
        <w:ind w:left="2525" w:hanging="360"/>
      </w:pPr>
    </w:lvl>
    <w:lvl w:ilvl="4" w:tplc="04070019" w:tentative="1">
      <w:start w:val="1"/>
      <w:numFmt w:val="lowerLetter"/>
      <w:lvlText w:val="%5."/>
      <w:lvlJc w:val="left"/>
      <w:pPr>
        <w:ind w:left="3245" w:hanging="360"/>
      </w:pPr>
    </w:lvl>
    <w:lvl w:ilvl="5" w:tplc="0407001B" w:tentative="1">
      <w:start w:val="1"/>
      <w:numFmt w:val="lowerRoman"/>
      <w:lvlText w:val="%6."/>
      <w:lvlJc w:val="right"/>
      <w:pPr>
        <w:ind w:left="3965" w:hanging="180"/>
      </w:pPr>
    </w:lvl>
    <w:lvl w:ilvl="6" w:tplc="0407000F" w:tentative="1">
      <w:start w:val="1"/>
      <w:numFmt w:val="decimal"/>
      <w:lvlText w:val="%7."/>
      <w:lvlJc w:val="left"/>
      <w:pPr>
        <w:ind w:left="4685" w:hanging="360"/>
      </w:pPr>
    </w:lvl>
    <w:lvl w:ilvl="7" w:tplc="04070019" w:tentative="1">
      <w:start w:val="1"/>
      <w:numFmt w:val="lowerLetter"/>
      <w:lvlText w:val="%8."/>
      <w:lvlJc w:val="left"/>
      <w:pPr>
        <w:ind w:left="5405" w:hanging="360"/>
      </w:pPr>
    </w:lvl>
    <w:lvl w:ilvl="8" w:tplc="0407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>
    <w:nsid w:val="26443CB7"/>
    <w:multiLevelType w:val="hybridMultilevel"/>
    <w:tmpl w:val="8CF8B10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9708D"/>
    <w:multiLevelType w:val="hybridMultilevel"/>
    <w:tmpl w:val="7A00CE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10055"/>
    <w:multiLevelType w:val="hybridMultilevel"/>
    <w:tmpl w:val="353452EE"/>
    <w:lvl w:ilvl="0" w:tplc="C58C2F1E">
      <w:start w:val="1"/>
      <w:numFmt w:val="lowerLetter"/>
      <w:lvlText w:val="%1)"/>
      <w:lvlJc w:val="left"/>
      <w:pPr>
        <w:ind w:left="649" w:hanging="360"/>
      </w:pPr>
      <w:rPr>
        <w:rFonts w:ascii="Calibri" w:eastAsia="Times New Roman" w:hAnsi="Calibri" w:cs="Calibri"/>
      </w:rPr>
    </w:lvl>
    <w:lvl w:ilvl="1" w:tplc="04070019" w:tentative="1">
      <w:start w:val="1"/>
      <w:numFmt w:val="lowerLetter"/>
      <w:lvlText w:val="%2."/>
      <w:lvlJc w:val="left"/>
      <w:pPr>
        <w:ind w:left="1369" w:hanging="360"/>
      </w:pPr>
    </w:lvl>
    <w:lvl w:ilvl="2" w:tplc="0407001B" w:tentative="1">
      <w:start w:val="1"/>
      <w:numFmt w:val="lowerRoman"/>
      <w:lvlText w:val="%3."/>
      <w:lvlJc w:val="right"/>
      <w:pPr>
        <w:ind w:left="2089" w:hanging="180"/>
      </w:pPr>
    </w:lvl>
    <w:lvl w:ilvl="3" w:tplc="0407000F" w:tentative="1">
      <w:start w:val="1"/>
      <w:numFmt w:val="decimal"/>
      <w:lvlText w:val="%4."/>
      <w:lvlJc w:val="left"/>
      <w:pPr>
        <w:ind w:left="2809" w:hanging="360"/>
      </w:pPr>
    </w:lvl>
    <w:lvl w:ilvl="4" w:tplc="04070019" w:tentative="1">
      <w:start w:val="1"/>
      <w:numFmt w:val="lowerLetter"/>
      <w:lvlText w:val="%5."/>
      <w:lvlJc w:val="left"/>
      <w:pPr>
        <w:ind w:left="3529" w:hanging="360"/>
      </w:pPr>
    </w:lvl>
    <w:lvl w:ilvl="5" w:tplc="0407001B" w:tentative="1">
      <w:start w:val="1"/>
      <w:numFmt w:val="lowerRoman"/>
      <w:lvlText w:val="%6."/>
      <w:lvlJc w:val="right"/>
      <w:pPr>
        <w:ind w:left="4249" w:hanging="180"/>
      </w:pPr>
    </w:lvl>
    <w:lvl w:ilvl="6" w:tplc="0407000F" w:tentative="1">
      <w:start w:val="1"/>
      <w:numFmt w:val="decimal"/>
      <w:lvlText w:val="%7."/>
      <w:lvlJc w:val="left"/>
      <w:pPr>
        <w:ind w:left="4969" w:hanging="360"/>
      </w:pPr>
    </w:lvl>
    <w:lvl w:ilvl="7" w:tplc="04070019" w:tentative="1">
      <w:start w:val="1"/>
      <w:numFmt w:val="lowerLetter"/>
      <w:lvlText w:val="%8."/>
      <w:lvlJc w:val="left"/>
      <w:pPr>
        <w:ind w:left="5689" w:hanging="360"/>
      </w:pPr>
    </w:lvl>
    <w:lvl w:ilvl="8" w:tplc="0407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5">
    <w:nsid w:val="4E351E94"/>
    <w:multiLevelType w:val="hybridMultilevel"/>
    <w:tmpl w:val="30AE13B2"/>
    <w:lvl w:ilvl="0" w:tplc="0407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C3420"/>
    <w:multiLevelType w:val="hybridMultilevel"/>
    <w:tmpl w:val="2F80C30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495431"/>
    <w:multiLevelType w:val="hybridMultilevel"/>
    <w:tmpl w:val="BE6A6DB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02022"/>
    <w:multiLevelType w:val="hybridMultilevel"/>
    <w:tmpl w:val="7A00CE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A49"/>
    <w:rsid w:val="00017449"/>
    <w:rsid w:val="0007616E"/>
    <w:rsid w:val="000A7A08"/>
    <w:rsid w:val="00103B92"/>
    <w:rsid w:val="001A1100"/>
    <w:rsid w:val="001B3B0C"/>
    <w:rsid w:val="001E30BC"/>
    <w:rsid w:val="001F0E58"/>
    <w:rsid w:val="0021386B"/>
    <w:rsid w:val="00243ADB"/>
    <w:rsid w:val="002517F6"/>
    <w:rsid w:val="00262871"/>
    <w:rsid w:val="002F00EE"/>
    <w:rsid w:val="00313513"/>
    <w:rsid w:val="00313BB4"/>
    <w:rsid w:val="00324204"/>
    <w:rsid w:val="00363789"/>
    <w:rsid w:val="003648E2"/>
    <w:rsid w:val="003744E6"/>
    <w:rsid w:val="00394D79"/>
    <w:rsid w:val="004847B4"/>
    <w:rsid w:val="00530DE2"/>
    <w:rsid w:val="005327EC"/>
    <w:rsid w:val="0058566F"/>
    <w:rsid w:val="005A621D"/>
    <w:rsid w:val="005B0950"/>
    <w:rsid w:val="005D01C7"/>
    <w:rsid w:val="0062474E"/>
    <w:rsid w:val="00647FFD"/>
    <w:rsid w:val="006A6CDB"/>
    <w:rsid w:val="006D5DB0"/>
    <w:rsid w:val="007321AC"/>
    <w:rsid w:val="007667A9"/>
    <w:rsid w:val="007C737C"/>
    <w:rsid w:val="007D6F7F"/>
    <w:rsid w:val="0081679F"/>
    <w:rsid w:val="00833CC8"/>
    <w:rsid w:val="00834537"/>
    <w:rsid w:val="008652E6"/>
    <w:rsid w:val="00883132"/>
    <w:rsid w:val="00893CA9"/>
    <w:rsid w:val="008A155B"/>
    <w:rsid w:val="008B31E7"/>
    <w:rsid w:val="008D4555"/>
    <w:rsid w:val="0093484A"/>
    <w:rsid w:val="009442DB"/>
    <w:rsid w:val="009447C3"/>
    <w:rsid w:val="00966E90"/>
    <w:rsid w:val="0098797C"/>
    <w:rsid w:val="009B64B9"/>
    <w:rsid w:val="009C14B0"/>
    <w:rsid w:val="00A5705B"/>
    <w:rsid w:val="00A70A0F"/>
    <w:rsid w:val="00AA3E14"/>
    <w:rsid w:val="00AD1415"/>
    <w:rsid w:val="00AD1A49"/>
    <w:rsid w:val="00B03561"/>
    <w:rsid w:val="00B07DF9"/>
    <w:rsid w:val="00B14561"/>
    <w:rsid w:val="00B66DFB"/>
    <w:rsid w:val="00B72147"/>
    <w:rsid w:val="00BA3508"/>
    <w:rsid w:val="00BB4DF3"/>
    <w:rsid w:val="00C63691"/>
    <w:rsid w:val="00C6395C"/>
    <w:rsid w:val="00CE3A65"/>
    <w:rsid w:val="00D47C33"/>
    <w:rsid w:val="00DF44D8"/>
    <w:rsid w:val="00E01B3F"/>
    <w:rsid w:val="00E02D52"/>
    <w:rsid w:val="00E03FE8"/>
    <w:rsid w:val="00E241EA"/>
    <w:rsid w:val="00E31D2B"/>
    <w:rsid w:val="00E83410"/>
    <w:rsid w:val="00EA050F"/>
    <w:rsid w:val="00EB6A38"/>
    <w:rsid w:val="00EB701F"/>
    <w:rsid w:val="00ED6B67"/>
    <w:rsid w:val="00F92456"/>
    <w:rsid w:val="00FB2823"/>
    <w:rsid w:val="00FC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rFonts w:ascii="Arial" w:hAnsi="Arial" w:cs="Arial"/>
      <w:color w:val="000000"/>
      <w:sz w:val="24"/>
      <w:szCs w:val="27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basedOn w:val="Absatz-Standardschriftart1"/>
  </w:style>
  <w:style w:type="character" w:customStyle="1" w:styleId="FuzeileZchn">
    <w:name w:val="Fußzeile Zchn"/>
    <w:basedOn w:val="Absatz-Standardschriftart1"/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Kopfzeile">
    <w:name w:val="header"/>
    <w:basedOn w:val="Standard"/>
    <w:rPr>
      <w:rFonts w:ascii="Calibri" w:eastAsia="Calibri" w:hAnsi="Calibri" w:cs="Times New Roman"/>
      <w:color w:val="auto"/>
      <w:sz w:val="22"/>
      <w:szCs w:val="22"/>
    </w:rPr>
  </w:style>
  <w:style w:type="paragraph" w:styleId="Fuzeile">
    <w:name w:val="footer"/>
    <w:basedOn w:val="Standard"/>
    <w:rPr>
      <w:rFonts w:ascii="Calibri" w:eastAsia="Calibri" w:hAnsi="Calibri" w:cs="Times New Roman"/>
      <w:color w:val="auto"/>
      <w:sz w:val="22"/>
      <w:szCs w:val="22"/>
    </w:rPr>
  </w:style>
  <w:style w:type="paragraph" w:styleId="Sprechblasentext">
    <w:name w:val="Balloon Text"/>
    <w:basedOn w:val="Standard"/>
    <w:rPr>
      <w:rFonts w:ascii="Tahoma" w:eastAsia="Calibri" w:hAnsi="Tahoma" w:cs="Times New Roman"/>
      <w:color w:val="auto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StandardWeb">
    <w:name w:val="Normal (Web)"/>
    <w:basedOn w:val="Standard"/>
    <w:uiPriority w:val="99"/>
    <w:pPr>
      <w:spacing w:before="280" w:after="280"/>
    </w:pPr>
    <w:rPr>
      <w:rFonts w:ascii="Times New Roman" w:hAnsi="Times New Roman" w:cs="Times New Roman"/>
      <w:color w:val="auto"/>
      <w:szCs w:val="24"/>
    </w:rPr>
  </w:style>
  <w:style w:type="paragraph" w:styleId="Listenabsatz">
    <w:name w:val="List Paragraph"/>
    <w:basedOn w:val="Standard"/>
    <w:qFormat/>
    <w:pPr>
      <w:ind w:left="720"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E0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rFonts w:ascii="Arial" w:hAnsi="Arial" w:cs="Arial"/>
      <w:color w:val="000000"/>
      <w:sz w:val="24"/>
      <w:szCs w:val="27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Absatz-Standardschriftart1">
    <w:name w:val="Absatz-Standardschriftart1"/>
  </w:style>
  <w:style w:type="character" w:customStyle="1" w:styleId="KopfzeileZchn">
    <w:name w:val="Kopfzeile Zchn"/>
    <w:basedOn w:val="Absatz-Standardschriftart1"/>
  </w:style>
  <w:style w:type="character" w:customStyle="1" w:styleId="FuzeileZchn">
    <w:name w:val="Fußzeile Zchn"/>
    <w:basedOn w:val="Absatz-Standardschriftart1"/>
  </w:style>
  <w:style w:type="character" w:customStyle="1" w:styleId="SprechblasentextZchn">
    <w:name w:val="Sprechblasentext Zchn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</w:style>
  <w:style w:type="paragraph" w:styleId="Kopfzeile">
    <w:name w:val="header"/>
    <w:basedOn w:val="Standard"/>
    <w:rPr>
      <w:rFonts w:ascii="Calibri" w:eastAsia="Calibri" w:hAnsi="Calibri" w:cs="Times New Roman"/>
      <w:color w:val="auto"/>
      <w:sz w:val="22"/>
      <w:szCs w:val="22"/>
    </w:rPr>
  </w:style>
  <w:style w:type="paragraph" w:styleId="Fuzeile">
    <w:name w:val="footer"/>
    <w:basedOn w:val="Standard"/>
    <w:rPr>
      <w:rFonts w:ascii="Calibri" w:eastAsia="Calibri" w:hAnsi="Calibri" w:cs="Times New Roman"/>
      <w:color w:val="auto"/>
      <w:sz w:val="22"/>
      <w:szCs w:val="22"/>
    </w:rPr>
  </w:style>
  <w:style w:type="paragraph" w:styleId="Sprechblasentext">
    <w:name w:val="Balloon Text"/>
    <w:basedOn w:val="Standard"/>
    <w:rPr>
      <w:rFonts w:ascii="Tahoma" w:eastAsia="Calibri" w:hAnsi="Tahoma" w:cs="Times New Roman"/>
      <w:color w:val="auto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StandardWeb">
    <w:name w:val="Normal (Web)"/>
    <w:basedOn w:val="Standard"/>
    <w:uiPriority w:val="99"/>
    <w:pPr>
      <w:spacing w:before="280" w:after="280"/>
    </w:pPr>
    <w:rPr>
      <w:rFonts w:ascii="Times New Roman" w:hAnsi="Times New Roman" w:cs="Times New Roman"/>
      <w:color w:val="auto"/>
      <w:szCs w:val="24"/>
    </w:rPr>
  </w:style>
  <w:style w:type="paragraph" w:styleId="Listenabsatz">
    <w:name w:val="List Paragraph"/>
    <w:basedOn w:val="Standard"/>
    <w:qFormat/>
    <w:pPr>
      <w:ind w:left="720"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E0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22DD5-B1E6-4524-B51C-29FCCEA3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996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 Weyrauther</dc:creator>
  <cp:lastModifiedBy>U300s</cp:lastModifiedBy>
  <cp:revision>6</cp:revision>
  <cp:lastPrinted>2013-02-17T12:26:00Z</cp:lastPrinted>
  <dcterms:created xsi:type="dcterms:W3CDTF">2013-02-16T10:41:00Z</dcterms:created>
  <dcterms:modified xsi:type="dcterms:W3CDTF">2013-02-17T12:27:00Z</dcterms:modified>
</cp:coreProperties>
</file>