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7D" w:rsidRPr="00AD6812" w:rsidRDefault="00E96F7D" w:rsidP="00E96F7D">
      <w:pPr>
        <w:jc w:val="center"/>
        <w:rPr>
          <w:rFonts w:ascii="Calibri" w:hAnsi="Calibri" w:cs="Calibri"/>
          <w:b/>
          <w:sz w:val="22"/>
          <w:szCs w:val="22"/>
        </w:rPr>
      </w:pPr>
      <w:r w:rsidRPr="00AD6812">
        <w:rPr>
          <w:rFonts w:ascii="Calibri" w:hAnsi="Calibri" w:cs="Calibri"/>
          <w:b/>
          <w:sz w:val="22"/>
          <w:szCs w:val="22"/>
        </w:rPr>
        <w:t>Berechne</w:t>
      </w:r>
      <w:r w:rsidR="00B451F0">
        <w:rPr>
          <w:rFonts w:ascii="Calibri" w:hAnsi="Calibri" w:cs="Calibri"/>
          <w:b/>
          <w:sz w:val="22"/>
          <w:szCs w:val="22"/>
        </w:rPr>
        <w:t>n Sie</w:t>
      </w:r>
      <w:r w:rsidRPr="00AD6812">
        <w:rPr>
          <w:rFonts w:ascii="Calibri" w:hAnsi="Calibri" w:cs="Calibri"/>
          <w:b/>
          <w:sz w:val="22"/>
          <w:szCs w:val="22"/>
        </w:rPr>
        <w:t>, wähle</w:t>
      </w:r>
      <w:r w:rsidR="00B451F0">
        <w:rPr>
          <w:rFonts w:ascii="Calibri" w:hAnsi="Calibri" w:cs="Calibri"/>
          <w:b/>
          <w:sz w:val="22"/>
          <w:szCs w:val="22"/>
        </w:rPr>
        <w:t xml:space="preserve">n Sie </w:t>
      </w:r>
      <w:r w:rsidRPr="00AD6812">
        <w:rPr>
          <w:rFonts w:ascii="Calibri" w:hAnsi="Calibri" w:cs="Calibri"/>
          <w:b/>
          <w:sz w:val="22"/>
          <w:szCs w:val="22"/>
        </w:rPr>
        <w:t>aus und kreuze</w:t>
      </w:r>
      <w:r w:rsidR="00B451F0">
        <w:rPr>
          <w:rFonts w:ascii="Calibri" w:hAnsi="Calibri" w:cs="Calibri"/>
          <w:b/>
          <w:sz w:val="22"/>
          <w:szCs w:val="22"/>
        </w:rPr>
        <w:t>n Sie</w:t>
      </w:r>
      <w:r w:rsidRPr="00AD6812"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2175"/>
        <w:gridCol w:w="1053"/>
        <w:gridCol w:w="331"/>
        <w:gridCol w:w="91"/>
        <w:gridCol w:w="422"/>
        <w:gridCol w:w="161"/>
        <w:gridCol w:w="204"/>
        <w:gridCol w:w="853"/>
        <w:gridCol w:w="846"/>
        <w:gridCol w:w="491"/>
        <w:gridCol w:w="914"/>
        <w:gridCol w:w="140"/>
        <w:gridCol w:w="1122"/>
      </w:tblGrid>
      <w:tr w:rsidR="008C5A96" w:rsidRPr="003D6F36" w:rsidTr="008C01AD">
        <w:trPr>
          <w:trHeight w:val="455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A96" w:rsidRPr="00770564" w:rsidRDefault="008C5A96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96" w:rsidRPr="00183670" w:rsidRDefault="00283047" w:rsidP="001836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8C5A96" w:rsidRPr="00183670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0</w:t>
            </w:r>
            <w:r w:rsidR="007A4652" w:rsidRPr="00183670">
              <w:rPr>
                <w:rFonts w:ascii="Calibri" w:hAnsi="Calibri" w:cs="Calibri"/>
                <w:b/>
                <w:sz w:val="22"/>
                <w:szCs w:val="22"/>
              </w:rPr>
              <w:t xml:space="preserve"> in </w:t>
            </w:r>
            <w:r w:rsidR="008C5A96" w:rsidRPr="0018367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3563B">
              <w:rPr>
                <w:b/>
                <w:position w:val="-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21pt" equationxml="&lt;">
                  <v:imagedata r:id="rId8" o:title="" chromakey="white"/>
                </v:shape>
              </w:pict>
            </w:r>
            <w:r w:rsidR="008C5A96" w:rsidRPr="0018367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2" w:type="dxa"/>
            <w:gridSpan w:val="6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96" w:rsidRPr="00183670" w:rsidRDefault="00283047" w:rsidP="00D878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c(</w:t>
            </w:r>
            <w:r w:rsidR="007A4652" w:rsidRPr="00183670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7A4652" w:rsidRPr="00183670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3</w:t>
            </w:r>
            <w:r w:rsidR="007A4652" w:rsidRPr="0018367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A4652" w:rsidRPr="00A13DF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+</w:t>
            </w:r>
            <w:r w:rsidR="007A4652" w:rsidRPr="00183670">
              <w:rPr>
                <w:rFonts w:ascii="Calibri" w:hAnsi="Calibri" w:cs="Calibri"/>
                <w:b/>
                <w:sz w:val="22"/>
                <w:szCs w:val="22"/>
              </w:rPr>
              <w:t xml:space="preserve">) in </w:t>
            </w:r>
            <w:r w:rsidR="0093563B">
              <w:rPr>
                <w:b/>
                <w:position w:val="-14"/>
              </w:rPr>
              <w:pict>
                <v:shape id="_x0000_i1026" type="#_x0000_t75" style="width:16pt;height:21pt" equationxml="&lt;">
                  <v:imagedata r:id="rId8" o:title="" chromakey="white"/>
                </v:shape>
              </w:pict>
            </w:r>
          </w:p>
        </w:tc>
        <w:tc>
          <w:tcPr>
            <w:tcW w:w="2190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96" w:rsidRPr="00183670" w:rsidRDefault="007A4652" w:rsidP="00D878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3670">
              <w:rPr>
                <w:rFonts w:ascii="Calibri" w:hAnsi="Calibri" w:cs="Calibri"/>
                <w:b/>
                <w:sz w:val="22"/>
                <w:szCs w:val="22"/>
              </w:rPr>
              <w:t>pH</w:t>
            </w:r>
          </w:p>
        </w:tc>
        <w:tc>
          <w:tcPr>
            <w:tcW w:w="2176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96" w:rsidRPr="00183670" w:rsidRDefault="007A4652" w:rsidP="00D8784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3670">
              <w:rPr>
                <w:rFonts w:ascii="Calibri" w:hAnsi="Calibri" w:cs="Calibri"/>
                <w:b/>
                <w:sz w:val="22"/>
                <w:szCs w:val="22"/>
              </w:rPr>
              <w:t>pOH</w:t>
            </w:r>
          </w:p>
        </w:tc>
      </w:tr>
      <w:tr w:rsidR="008C5A96" w:rsidRPr="003D6F36" w:rsidTr="008C01AD">
        <w:trPr>
          <w:trHeight w:val="397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A96" w:rsidRPr="00A13DFD" w:rsidRDefault="008C5A96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HCl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A13DFD" w:rsidP="00D878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A4652" w:rsidRPr="003F1F26">
              <w:rPr>
                <w:rFonts w:ascii="Calibri" w:hAnsi="Calibri" w:cs="Calibri"/>
                <w:sz w:val="22"/>
                <w:szCs w:val="22"/>
              </w:rPr>
              <w:t>,0 x 10</w:t>
            </w:r>
            <w:r w:rsidR="007A4652" w:rsidRPr="003F1F26">
              <w:rPr>
                <w:rFonts w:ascii="Calibri" w:hAnsi="Calibri" w:cs="Calibri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26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5A96" w:rsidRPr="003D6F36" w:rsidTr="008C01AD">
        <w:trPr>
          <w:trHeight w:val="397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A96" w:rsidRPr="00A13DFD" w:rsidRDefault="007A4652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KOH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3F1F26">
              <w:rPr>
                <w:rFonts w:ascii="Calibri" w:hAnsi="Calibri" w:cs="Calibri"/>
                <w:sz w:val="22"/>
                <w:szCs w:val="22"/>
              </w:rPr>
              <w:t>9,92</w:t>
            </w:r>
          </w:p>
        </w:tc>
        <w:tc>
          <w:tcPr>
            <w:tcW w:w="21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5A96" w:rsidRPr="003F1F26" w:rsidRDefault="008C5A96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652" w:rsidRPr="003D6F36" w:rsidTr="008C01AD">
        <w:trPr>
          <w:trHeight w:val="397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652" w:rsidRPr="00A13DFD" w:rsidRDefault="00A13DFD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Ca(OH)</w:t>
            </w: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3F1F26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3F1F26">
              <w:rPr>
                <w:rFonts w:ascii="Calibri" w:hAnsi="Calibri" w:cs="Calibri"/>
                <w:sz w:val="22"/>
                <w:szCs w:val="22"/>
              </w:rPr>
              <w:t>0,015</w:t>
            </w:r>
          </w:p>
        </w:tc>
        <w:tc>
          <w:tcPr>
            <w:tcW w:w="226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652" w:rsidRPr="003D6F36" w:rsidTr="008C01AD">
        <w:trPr>
          <w:trHeight w:val="397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652" w:rsidRPr="00A13DFD" w:rsidRDefault="003F1F26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HNO</w:t>
            </w: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3F1F26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3F1F26">
              <w:rPr>
                <w:rFonts w:ascii="Calibri" w:hAnsi="Calibri" w:cs="Calibri"/>
                <w:sz w:val="22"/>
                <w:szCs w:val="22"/>
              </w:rPr>
              <w:t>12,3</w:t>
            </w:r>
          </w:p>
        </w:tc>
      </w:tr>
      <w:tr w:rsidR="007A4652" w:rsidRPr="003D6F36" w:rsidTr="008C01AD">
        <w:trPr>
          <w:trHeight w:val="397"/>
        </w:trPr>
        <w:tc>
          <w:tcPr>
            <w:tcW w:w="19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652" w:rsidRPr="00A13DFD" w:rsidRDefault="003F1F26" w:rsidP="003F1F26">
            <w:pPr>
              <w:rPr>
                <w:b/>
                <w:sz w:val="22"/>
                <w:szCs w:val="22"/>
              </w:rPr>
            </w:pPr>
            <w:r w:rsidRPr="00A13DFD">
              <w:rPr>
                <w:b/>
                <w:sz w:val="22"/>
                <w:szCs w:val="22"/>
              </w:rPr>
              <w:t>Na</w:t>
            </w:r>
            <w:r w:rsidRPr="00A13DFD">
              <w:rPr>
                <w:b/>
                <w:sz w:val="22"/>
                <w:szCs w:val="22"/>
                <w:vertAlign w:val="subscript"/>
              </w:rPr>
              <w:t>2</w:t>
            </w:r>
            <w:r w:rsidRPr="00A13DFD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3F1F26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3F1F26">
              <w:rPr>
                <w:rFonts w:ascii="Calibri" w:hAnsi="Calibri" w:cs="Calibri"/>
                <w:sz w:val="22"/>
                <w:szCs w:val="22"/>
              </w:rPr>
              <w:t>0,005</w:t>
            </w:r>
          </w:p>
        </w:tc>
        <w:tc>
          <w:tcPr>
            <w:tcW w:w="226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52" w:rsidRPr="003F1F26" w:rsidRDefault="007A465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5975" w:rsidRPr="003D6F36" w:rsidTr="00AD6812">
        <w:trPr>
          <w:trHeight w:val="284"/>
        </w:trPr>
        <w:tc>
          <w:tcPr>
            <w:tcW w:w="10801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975" w:rsidRPr="00AD6812" w:rsidRDefault="00345F70" w:rsidP="00345F70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Berechne</w:t>
            </w:r>
            <w:r w:rsidR="00770564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 Sie</w:t>
            </w:r>
            <w:r w:rsidRPr="00AD681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BD3DC8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die pH-Werte der folgenden Lösungen</w:t>
            </w:r>
          </w:p>
        </w:tc>
      </w:tr>
      <w:tr w:rsidR="00AE12EB" w:rsidRPr="003D6F36" w:rsidTr="008C01AD">
        <w:trPr>
          <w:trHeight w:val="397"/>
        </w:trPr>
        <w:tc>
          <w:tcPr>
            <w:tcW w:w="52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5975" w:rsidRPr="00AD6812" w:rsidRDefault="00BD3DC8" w:rsidP="00AD68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Salzsäure</w:t>
            </w:r>
            <w:r w:rsidR="004E1531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5EF2">
              <w:rPr>
                <w:rFonts w:ascii="Calibri" w:hAnsi="Calibri" w:cs="Calibri"/>
                <w:sz w:val="22"/>
                <w:szCs w:val="22"/>
              </w:rPr>
              <w:t>c(HCl)</w:t>
            </w:r>
            <w:r w:rsidR="00A13D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5EF2">
              <w:rPr>
                <w:rFonts w:ascii="Calibri" w:hAnsi="Calibri" w:cs="Calibri"/>
                <w:sz w:val="22"/>
                <w:szCs w:val="22"/>
              </w:rPr>
              <w:t>=</w:t>
            </w:r>
            <w:r w:rsidR="00A13D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5EF2">
              <w:rPr>
                <w:rFonts w:ascii="Calibri" w:hAnsi="Calibri" w:cs="Calibri"/>
                <w:sz w:val="22"/>
                <w:szCs w:val="22"/>
              </w:rPr>
              <w:t>0,01</w:t>
            </w:r>
            <w:r w:rsidR="0093563B">
              <w:rPr>
                <w:position w:val="-14"/>
              </w:rPr>
              <w:pict>
                <v:shape id="_x0000_i1027" type="#_x0000_t75" style="width:16pt;height:21.5pt" equationxml="&lt;">
                  <v:imagedata r:id="rId8" o:title="" chromakey="white"/>
                </v:shape>
              </w:pict>
            </w:r>
          </w:p>
        </w:tc>
        <w:tc>
          <w:tcPr>
            <w:tcW w:w="1005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C3F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5" w:rsidRPr="00AD6812" w:rsidRDefault="00025975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12EB" w:rsidRPr="003D6F36" w:rsidTr="008C01AD">
        <w:trPr>
          <w:trHeight w:val="397"/>
        </w:trPr>
        <w:tc>
          <w:tcPr>
            <w:tcW w:w="52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5975" w:rsidRPr="00AD6812" w:rsidRDefault="00BD3DC8" w:rsidP="00EC5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Natronlauge</w:t>
            </w:r>
            <w:r w:rsidR="00EC5EF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c(NaOH) = 0,05 </w:t>
            </w:r>
            <w:r w:rsidR="0093563B">
              <w:rPr>
                <w:position w:val="-14"/>
              </w:rPr>
              <w:pict>
                <v:shape id="_x0000_i1028" type="#_x0000_t75" style="width:16pt;height:21pt" equationxml="&lt;">
                  <v:imagedata r:id="rId8" o:title="" chromakey="white"/>
                </v:shape>
              </w:pict>
            </w:r>
          </w:p>
        </w:tc>
        <w:tc>
          <w:tcPr>
            <w:tcW w:w="1005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12,7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C3F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5" w:rsidRPr="00AD6812" w:rsidRDefault="00025975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12EB" w:rsidRPr="003D6F36" w:rsidTr="008C01AD">
        <w:trPr>
          <w:trHeight w:val="397"/>
        </w:trPr>
        <w:tc>
          <w:tcPr>
            <w:tcW w:w="52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75" w:rsidRPr="00BD3DC8" w:rsidRDefault="003B4A56" w:rsidP="00F605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1,1</w:t>
            </w:r>
            <w:r w:rsidR="00BD3DC8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g Calciumhydroxid in 100 m</w:t>
            </w:r>
            <w:r w:rsidR="00F60501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L</w:t>
            </w:r>
            <w:r w:rsidR="00BD3DC8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Wasser</w:t>
            </w:r>
            <w:r w:rsidR="004E1531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11,</w:t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C3F"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13</w:t>
            </w:r>
            <w:r w:rsidR="00970DA5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D8784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 w:rsidR="00BD3DC8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975" w:rsidRPr="00AD6812" w:rsidRDefault="00D54D7D" w:rsidP="00BD3DC8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975"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25975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3DC8"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5" w:rsidRPr="00AD6812" w:rsidRDefault="00025975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EF2" w:rsidRPr="003D6F36" w:rsidTr="008C01AD">
        <w:trPr>
          <w:trHeight w:val="397"/>
        </w:trPr>
        <w:tc>
          <w:tcPr>
            <w:tcW w:w="52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EF2" w:rsidRPr="00BD3DC8" w:rsidRDefault="00EC5EF2" w:rsidP="008C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Ammoniaklösung c(NH</w:t>
            </w:r>
            <w:r w:rsidRPr="00287891">
              <w:rPr>
                <w:rFonts w:ascii="Calibri" w:eastAsia="Calibri" w:hAnsi="Calibri" w:cs="Calibri"/>
                <w:color w:val="auto"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) = 0,1 </w:t>
            </w:r>
            <w:r w:rsidR="0093563B">
              <w:rPr>
                <w:position w:val="-14"/>
              </w:rPr>
              <w:pict>
                <v:shape id="_x0000_i1029" type="#_x0000_t75" style="width:16pt;height:21pt" equationxml="&lt;">
                  <v:imagedata r:id="rId8" o:title="" chromakey="white"/>
                </v:shape>
              </w:pict>
            </w:r>
          </w:p>
        </w:tc>
        <w:tc>
          <w:tcPr>
            <w:tcW w:w="1005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A24FFF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A24FFF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970DA5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A24FFF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A24FFF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F2" w:rsidRPr="00AD6812" w:rsidRDefault="00EC5EF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EF2" w:rsidRPr="003D6F36" w:rsidTr="008C01AD">
        <w:trPr>
          <w:trHeight w:val="397"/>
        </w:trPr>
        <w:tc>
          <w:tcPr>
            <w:tcW w:w="52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EF2" w:rsidRDefault="00EC5EF2" w:rsidP="0018367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Essigsäure c(HAc) = 0,1 </w:t>
            </w:r>
            <w:r w:rsidR="0093563B">
              <w:rPr>
                <w:position w:val="-14"/>
              </w:rPr>
              <w:pict>
                <v:shape id="_x0000_i1030" type="#_x0000_t75" style="width:16pt;height:21pt" equationxml="&lt;">
                  <v:imagedata r:id="rId8" o:title="" chromakey="white"/>
                </v:shape>
              </w:pict>
            </w:r>
          </w:p>
        </w:tc>
        <w:tc>
          <w:tcPr>
            <w:tcW w:w="1005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73106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061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73106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061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73106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1061">
              <w:rPr>
                <w:rFonts w:ascii="Calibri" w:hAnsi="Calibri" w:cs="Calibri"/>
                <w:sz w:val="22"/>
                <w:szCs w:val="22"/>
              </w:rPr>
              <w:t>4,8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EF2" w:rsidRPr="00AD6812" w:rsidRDefault="00EC5EF2" w:rsidP="00731061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0DA5">
              <w:rPr>
                <w:rFonts w:ascii="Calibri" w:hAnsi="Calibri" w:cs="Calibri"/>
                <w:sz w:val="22"/>
                <w:szCs w:val="22"/>
              </w:rPr>
              <w:t>5,</w:t>
            </w:r>
            <w:r w:rsidR="0073106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F2" w:rsidRPr="00AD6812" w:rsidRDefault="00EC5EF2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5EF2" w:rsidRPr="003D6F36" w:rsidTr="00157AAC">
        <w:trPr>
          <w:trHeight w:val="946"/>
        </w:trPr>
        <w:tc>
          <w:tcPr>
            <w:tcW w:w="108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28C" w:rsidRDefault="00C713DA" w:rsidP="00157AA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Eine Essigsäurelösung mit der Konzentration </w:t>
            </w: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c(HAc</w:t>
            </w:r>
            <w:r w:rsidRPr="00C713D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) </w:t>
            </w: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= 0,1</w:t>
            </w:r>
            <w:r w:rsidRPr="00C713D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093563B">
              <w:rPr>
                <w:position w:val="-14"/>
              </w:rPr>
              <w:pict>
                <v:shape id="_x0000_i1031" type="#_x0000_t75" style="width:16pt;height:21pt" equationxml="&lt;">
                  <v:imagedata r:id="rId8" o:title="" chromakey="white"/>
                </v:shape>
              </w:pic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 wird mit Natronlauge der Konzentration </w:t>
            </w:r>
          </w:p>
          <w:p w:rsidR="00C713DA" w:rsidRPr="00AD6812" w:rsidRDefault="00C713DA" w:rsidP="003B4A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c(NaOH) = </w:t>
            </w:r>
            <w:r w:rsidR="009B1ECB"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0,1</w:t>
            </w: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3563B">
              <w:rPr>
                <w:position w:val="-14"/>
              </w:rPr>
              <w:pict>
                <v:shape id="_x0000_i1032" type="#_x0000_t75" style="width:16pt;height:21pt" equationxml="&lt;">
                  <v:imagedata r:id="rId8" o:title="" chromakey="white"/>
                </v:shape>
              </w:pict>
            </w:r>
            <w:r>
              <w:rPr>
                <w:position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22BD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titriert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. </w:t>
            </w:r>
            <w:r w:rsidR="003B4A5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Kreuzen Sie die richtigen Aussagen an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  <w:tr w:rsidR="00157AAC" w:rsidRPr="003D6F36" w:rsidTr="00770564">
        <w:trPr>
          <w:trHeight w:val="2027"/>
        </w:trPr>
        <w:tc>
          <w:tcPr>
            <w:tcW w:w="10801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54CDC">
              <w:rPr>
                <w:rFonts w:ascii="Calibri" w:hAnsi="Calibri" w:cs="Calibri"/>
                <w:sz w:val="22"/>
                <w:szCs w:val="22"/>
              </w:rPr>
              <w:t xml:space="preserve">Zu </w:t>
            </w:r>
            <w:r>
              <w:rPr>
                <w:rFonts w:ascii="Calibri" w:hAnsi="Calibri" w:cs="Calibri"/>
                <w:sz w:val="22"/>
                <w:szCs w:val="22"/>
              </w:rPr>
              <w:t>Beginn der Titration beträgt der pH-Wert etwa 1.</w:t>
            </w:r>
          </w:p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 Äquivalenzpunkt liegt eine neutrale Lösung vor</w:t>
            </w:r>
            <w:r w:rsidR="00D5328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Am Äquivalenzpunkt liegt eine Natriumacetatlösung vor.</w:t>
            </w:r>
          </w:p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 dem Punkt, an welchem 50 % der Säure neutralisiert sind, gilt</w:t>
            </w:r>
            <w:r w:rsidR="00D5328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pH =  p</w:t>
            </w:r>
            <w:r w:rsidRPr="009B1ECB">
              <w:rPr>
                <w:rFonts w:ascii="Calibri" w:hAnsi="Calibri" w:cs="Calibri"/>
                <w:i/>
                <w:sz w:val="22"/>
                <w:szCs w:val="22"/>
              </w:rPr>
              <w:t>K</w:t>
            </w:r>
            <w:r w:rsidRPr="0096006C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Beträgt der pH-Wert der Lösung etwa 4,75, so ändert er sich </w:t>
            </w:r>
            <w:r w:rsidR="000B59E2">
              <w:rPr>
                <w:rFonts w:ascii="Calibri" w:hAnsi="Calibri" w:cs="Calibri"/>
                <w:sz w:val="22"/>
                <w:szCs w:val="22"/>
              </w:rPr>
              <w:t xml:space="preserve">in diesem Bereich </w:t>
            </w:r>
            <w:r>
              <w:rPr>
                <w:rFonts w:ascii="Calibri" w:hAnsi="Calibri" w:cs="Calibri"/>
                <w:sz w:val="22"/>
                <w:szCs w:val="22"/>
              </w:rPr>
              <w:t>sehr schnell.</w:t>
            </w:r>
          </w:p>
          <w:p w:rsidR="00157AAC" w:rsidRDefault="00157AAC" w:rsidP="00770564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Gibt man Natronlauge im Überschuss hinzu, so nähert sich die Lösung immer mehr einem pH von 13.</w:t>
            </w:r>
          </w:p>
          <w:p w:rsidR="00157AAC" w:rsidRDefault="00157AAC" w:rsidP="001B66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Im Bereich des pH-Wertes, </w:t>
            </w:r>
            <w:r w:rsidR="001B665C">
              <w:rPr>
                <w:rFonts w:ascii="Calibri" w:hAnsi="Calibri" w:cs="Calibri"/>
                <w:sz w:val="22"/>
                <w:szCs w:val="22"/>
              </w:rPr>
              <w:t xml:space="preserve">welcher dem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9B1ECB">
              <w:rPr>
                <w:rFonts w:ascii="Calibri" w:hAnsi="Calibri" w:cs="Calibri"/>
                <w:i/>
                <w:sz w:val="22"/>
                <w:szCs w:val="22"/>
              </w:rPr>
              <w:t>K</w:t>
            </w:r>
            <w:r w:rsidRPr="0096006C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-Wert der Essigsäure entspricht, wird ein Puffereffekt wirksam.</w:t>
            </w:r>
          </w:p>
        </w:tc>
      </w:tr>
      <w:tr w:rsidR="003B4A56" w:rsidRPr="003D6F36" w:rsidTr="008C01AD">
        <w:trPr>
          <w:trHeight w:val="397"/>
        </w:trPr>
        <w:tc>
          <w:tcPr>
            <w:tcW w:w="555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B4A56" w:rsidRPr="00956AC6" w:rsidRDefault="003B4A56" w:rsidP="001B66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70564">
              <w:rPr>
                <w:rFonts w:ascii="Calibri" w:hAnsi="Calibri" w:cs="Calibri"/>
                <w:b/>
                <w:sz w:val="22"/>
                <w:szCs w:val="22"/>
              </w:rPr>
              <w:t>Gegeben sind jeweils Lösungen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mit der Konzentration c</w:t>
            </w:r>
            <w:r w:rsidRPr="00F26B9C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=0,1 </w:t>
            </w:r>
            <w:r w:rsidR="007F46D3">
              <w:rPr>
                <w:position w:val="-14"/>
              </w:rPr>
              <w:pict>
                <v:shape id="_x0000_i1033" type="#_x0000_t75" style="width:16pt;height:20.5pt" equationxml="&lt;">
                  <v:imagedata r:id="rId8" o:title="" chromakey="white"/>
                </v:shape>
              </w:pict>
            </w:r>
            <w:r w:rsidRPr="00770564">
              <w:rPr>
                <w:rFonts w:ascii="Calibri" w:hAnsi="Calibri" w:cs="Calibri"/>
                <w:b/>
                <w:sz w:val="22"/>
                <w:szCs w:val="22"/>
              </w:rPr>
              <w:t xml:space="preserve"> der folgenden Salze. Ordnen Sie diese den entsprechenden pH-Werten zu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13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B4A56" w:rsidRPr="003B4A56" w:rsidRDefault="003B4A56" w:rsidP="003B4A5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B4A56" w:rsidRDefault="003B4A56" w:rsidP="00A874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3B4A56" w:rsidRDefault="003B4A56" w:rsidP="00A874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HPO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770564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3B4A56" w:rsidRDefault="003B4A56" w:rsidP="00A874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COO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3B4A56" w:rsidRDefault="003B4A56" w:rsidP="00A874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HSO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3B4A56" w:rsidRPr="00AD6812" w:rsidRDefault="003B4A56" w:rsidP="00A874B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Cl-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B4A56" w:rsidRPr="00AD6812" w:rsidRDefault="003B4A56" w:rsidP="00D532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B4A56" w:rsidRPr="00AD6812" w:rsidRDefault="003B4A56" w:rsidP="008C01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56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___ </w:t>
            </w:r>
            <w:r w:rsidR="003B4A56">
              <w:rPr>
                <w:rFonts w:ascii="Calibri" w:hAnsi="Calibri" w:cs="Calibri"/>
                <w:sz w:val="22"/>
                <w:szCs w:val="22"/>
              </w:rPr>
              <w:t>7,0</w:t>
            </w:r>
          </w:p>
          <w:p w:rsidR="003B4A56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___ </w:t>
            </w:r>
            <w:r w:rsidR="003B4A56">
              <w:rPr>
                <w:rFonts w:ascii="Calibri" w:hAnsi="Calibri" w:cs="Calibri"/>
                <w:sz w:val="22"/>
                <w:szCs w:val="22"/>
              </w:rPr>
              <w:t>8,3</w:t>
            </w:r>
          </w:p>
          <w:p w:rsidR="003B4A56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___</w:t>
            </w:r>
            <w:r w:rsidR="003B4A56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B4A56">
              <w:rPr>
                <w:rFonts w:ascii="Calibri" w:hAnsi="Calibri" w:cs="Calibri"/>
                <w:sz w:val="22"/>
                <w:szCs w:val="22"/>
              </w:rPr>
              <w:t>8,4</w:t>
            </w:r>
          </w:p>
          <w:p w:rsidR="003B4A56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___</w:t>
            </w:r>
            <w:r w:rsidR="003B4A56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B4A56">
              <w:rPr>
                <w:rFonts w:ascii="Calibri" w:hAnsi="Calibri" w:cs="Calibri"/>
                <w:sz w:val="22"/>
                <w:szCs w:val="22"/>
              </w:rPr>
              <w:t>9,7</w:t>
            </w:r>
          </w:p>
          <w:p w:rsidR="003B4A56" w:rsidRPr="00AD6812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___</w:t>
            </w:r>
            <w:r w:rsidR="003B4A56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B4A56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3B4A56" w:rsidRPr="003D6F36" w:rsidTr="00AD6812">
        <w:trPr>
          <w:trHeight w:val="284"/>
        </w:trPr>
        <w:tc>
          <w:tcPr>
            <w:tcW w:w="10801" w:type="dxa"/>
            <w:gridSpan w:val="1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A56" w:rsidRPr="00AD6812" w:rsidRDefault="00700EFD" w:rsidP="00D5328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Bei einer Titration wird die angegebene Säure (Stammlösung) mit der Natronlauge bekannter Konzentration (Maßlösung) bis zum Äquivalenzpunkt titriert. Kreuzen Sie die Konzentration der Stammlösung an. (Angabe in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</w:tc>
      </w:tr>
      <w:tr w:rsidR="00700EFD" w:rsidRPr="003D6F36" w:rsidTr="008C01AD">
        <w:trPr>
          <w:trHeight w:val="397"/>
        </w:trPr>
        <w:tc>
          <w:tcPr>
            <w:tcW w:w="56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0EFD" w:rsidRPr="00AD6812" w:rsidRDefault="00700EFD" w:rsidP="00A874B7">
            <w:pPr>
              <w:tabs>
                <w:tab w:val="left" w:pos="1843"/>
                <w:tab w:val="left" w:pos="24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Stammlösung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16"/>
                <w:szCs w:val="16"/>
              </w:rPr>
              <w:tab/>
              <w:t>Maßlösung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EFD" w:rsidRPr="00AD6812" w:rsidRDefault="00700EFD" w:rsidP="00F6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EFD" w:rsidRPr="003D6F36" w:rsidTr="008C01AD">
        <w:trPr>
          <w:trHeight w:val="397"/>
        </w:trPr>
        <w:tc>
          <w:tcPr>
            <w:tcW w:w="56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0EFD" w:rsidRPr="00D5328C" w:rsidRDefault="00700EFD" w:rsidP="00A874B7">
            <w:pPr>
              <w:tabs>
                <w:tab w:val="left" w:pos="1843"/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5328C">
              <w:rPr>
                <w:rFonts w:ascii="Calibri" w:hAnsi="Calibri" w:cs="Calibri"/>
                <w:sz w:val="22"/>
                <w:szCs w:val="22"/>
              </w:rPr>
              <w:t xml:space="preserve">10 mL </w:t>
            </w:r>
            <w:bookmarkStart w:id="0" w:name="_GoBack"/>
            <w:bookmarkEnd w:id="0"/>
            <w:r w:rsidRPr="00D5328C">
              <w:rPr>
                <w:rFonts w:ascii="Calibri" w:hAnsi="Calibri" w:cs="Calibri"/>
                <w:sz w:val="22"/>
                <w:szCs w:val="22"/>
              </w:rPr>
              <w:t xml:space="preserve">Salzsäure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mit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D5328C">
              <w:rPr>
                <w:rFonts w:ascii="Calibri" w:hAnsi="Calibri" w:cs="Calibri"/>
                <w:sz w:val="22"/>
                <w:szCs w:val="22"/>
              </w:rPr>
              <w:t>40 mL Natronlauge [</w:t>
            </w:r>
            <w:r w:rsidRPr="00D5328C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 = 0,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D5328C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0,2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0,4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0,5</w:t>
            </w:r>
          </w:p>
        </w:tc>
        <w:tc>
          <w:tcPr>
            <w:tcW w:w="1122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EFD" w:rsidRPr="00AD6812" w:rsidRDefault="00700EFD" w:rsidP="00F605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EFD" w:rsidRPr="003D6F36" w:rsidTr="008C01AD">
        <w:trPr>
          <w:trHeight w:val="397"/>
        </w:trPr>
        <w:tc>
          <w:tcPr>
            <w:tcW w:w="5648" w:type="dxa"/>
            <w:gridSpan w:val="5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0EFD" w:rsidRPr="00AD6812" w:rsidRDefault="00700EFD" w:rsidP="00A874B7">
            <w:pPr>
              <w:tabs>
                <w:tab w:val="left" w:pos="1843"/>
                <w:tab w:val="left" w:pos="241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100 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mL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Essigsäure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mit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25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mL Natronlauge [</w:t>
            </w:r>
            <w:r w:rsidRPr="00AD6812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c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=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]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157AA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>
              <w:rPr>
                <w:rFonts w:ascii="Calibri" w:hAnsi="Calibri" w:cs="Calibri"/>
                <w:sz w:val="22"/>
                <w:szCs w:val="22"/>
              </w:rPr>
              <w:t>,025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0,5</w:t>
            </w:r>
          </w:p>
        </w:tc>
        <w:tc>
          <w:tcPr>
            <w:tcW w:w="112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FD" w:rsidRPr="00AD6812" w:rsidRDefault="00700EFD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EFD" w:rsidRPr="003D6F36" w:rsidTr="00700EFD">
        <w:trPr>
          <w:trHeight w:val="397"/>
        </w:trPr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EFD" w:rsidRDefault="00700EFD" w:rsidP="00A874B7">
            <w:pPr>
              <w:tabs>
                <w:tab w:val="left" w:pos="1843"/>
                <w:tab w:val="left" w:pos="241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10 mL Propansäure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mit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27 ml Natronlauge 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[</w:t>
            </w:r>
            <w:r w:rsidRPr="00AD6812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c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=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0,0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]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157A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027</w:t>
            </w:r>
          </w:p>
        </w:tc>
        <w:tc>
          <w:tcPr>
            <w:tcW w:w="8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85074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00EFD" w:rsidRPr="00AD6812" w:rsidRDefault="00700EFD" w:rsidP="009A6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12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EFD" w:rsidRPr="00AD6812" w:rsidRDefault="00700EFD" w:rsidP="00D878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0EFD" w:rsidRPr="003D6F36" w:rsidTr="00700EFD">
        <w:trPr>
          <w:trHeight w:val="316"/>
        </w:trPr>
        <w:tc>
          <w:tcPr>
            <w:tcW w:w="10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FD" w:rsidRPr="003B4A56" w:rsidRDefault="00700EFD" w:rsidP="00A8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4A56">
              <w:rPr>
                <w:rFonts w:asciiTheme="minorHAnsi" w:hAnsiTheme="minorHAnsi"/>
                <w:b/>
                <w:sz w:val="22"/>
                <w:szCs w:val="22"/>
              </w:rPr>
              <w:t>Es wird Ammonium/Ammoniak-Puffer hergestellt. Kreuzen Sie die richtigen Aussagen für diese Pufferlösung an.</w:t>
            </w:r>
          </w:p>
        </w:tc>
      </w:tr>
      <w:tr w:rsidR="00700EFD" w:rsidRPr="003D6F36" w:rsidTr="00C42DBC">
        <w:trPr>
          <w:trHeight w:val="397"/>
        </w:trPr>
        <w:tc>
          <w:tcPr>
            <w:tcW w:w="1080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0EFD" w:rsidRPr="009A107D" w:rsidRDefault="00700EFD" w:rsidP="00A874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Pufferlösung hat bei pH = pK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(NH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) die beste Pufferwirkung.</w:t>
            </w:r>
          </w:p>
          <w:p w:rsidR="00700EFD" w:rsidRDefault="00700EFD" w:rsidP="00A874B7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Die Pufferkapazität ist unabhängig von der Konzentration von Ammoniak und der Ammonium-Ionen</w:t>
            </w:r>
          </w:p>
          <w:p w:rsidR="00700EFD" w:rsidRDefault="00700EFD" w:rsidP="00A874B7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Bei Zugabe von wenig 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-Ionen ändert sich der pH-Wert nicht.</w:t>
            </w:r>
          </w:p>
          <w:p w:rsidR="00700EFD" w:rsidRDefault="00700EFD" w:rsidP="00A874B7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Bei Zugabe von wenig 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-Ionen ändert weder die Konzentration der Ammonium-Ionen noch von Ammoniak.</w:t>
            </w:r>
          </w:p>
          <w:p w:rsidR="00700EFD" w:rsidRPr="003B4A56" w:rsidRDefault="00700EFD" w:rsidP="00A8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Der pH-Wert der Pufferlösung ist von der Konzentration von Ammoniak und der Ammonium-Ionen abhängig.</w:t>
            </w:r>
          </w:p>
        </w:tc>
      </w:tr>
    </w:tbl>
    <w:p w:rsidR="00025975" w:rsidRPr="00025975" w:rsidRDefault="00025975" w:rsidP="0030419D">
      <w:pPr>
        <w:pStyle w:val="Default"/>
        <w:rPr>
          <w:sz w:val="2"/>
          <w:szCs w:val="2"/>
        </w:rPr>
      </w:pPr>
    </w:p>
    <w:p w:rsidR="003B4A56" w:rsidRPr="00700EFD" w:rsidRDefault="003B4A56">
      <w:pPr>
        <w:rPr>
          <w:rFonts w:ascii="Calibri" w:hAnsi="Calibri" w:cs="Calibri"/>
          <w:b/>
          <w:sz w:val="6"/>
          <w:szCs w:val="6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216F17" w:rsidRPr="00AD6812" w:rsidRDefault="00216F17" w:rsidP="00216F17">
      <w:pPr>
        <w:jc w:val="center"/>
        <w:rPr>
          <w:rFonts w:ascii="Calibri" w:hAnsi="Calibri" w:cs="Calibri"/>
          <w:b/>
          <w:sz w:val="22"/>
          <w:szCs w:val="22"/>
        </w:rPr>
      </w:pPr>
      <w:r w:rsidRPr="00AD6812">
        <w:rPr>
          <w:rFonts w:ascii="Calibri" w:hAnsi="Calibri" w:cs="Calibri"/>
          <w:b/>
          <w:sz w:val="22"/>
          <w:szCs w:val="22"/>
        </w:rPr>
        <w:lastRenderedPageBreak/>
        <w:t>Berechne</w:t>
      </w:r>
      <w:r>
        <w:rPr>
          <w:rFonts w:ascii="Calibri" w:hAnsi="Calibri" w:cs="Calibri"/>
          <w:b/>
          <w:sz w:val="22"/>
          <w:szCs w:val="22"/>
        </w:rPr>
        <w:t>n Sie</w:t>
      </w:r>
      <w:r w:rsidRPr="00AD6812">
        <w:rPr>
          <w:rFonts w:ascii="Calibri" w:hAnsi="Calibri" w:cs="Calibri"/>
          <w:b/>
          <w:sz w:val="22"/>
          <w:szCs w:val="22"/>
        </w:rPr>
        <w:t>, wähle</w:t>
      </w:r>
      <w:r>
        <w:rPr>
          <w:rFonts w:ascii="Calibri" w:hAnsi="Calibri" w:cs="Calibri"/>
          <w:b/>
          <w:sz w:val="22"/>
          <w:szCs w:val="22"/>
        </w:rPr>
        <w:t xml:space="preserve">n Sie </w:t>
      </w:r>
      <w:r w:rsidRPr="00AD6812">
        <w:rPr>
          <w:rFonts w:ascii="Calibri" w:hAnsi="Calibri" w:cs="Calibri"/>
          <w:b/>
          <w:sz w:val="22"/>
          <w:szCs w:val="22"/>
        </w:rPr>
        <w:t>aus und kreuze</w:t>
      </w:r>
      <w:r>
        <w:rPr>
          <w:rFonts w:ascii="Calibri" w:hAnsi="Calibri" w:cs="Calibri"/>
          <w:b/>
          <w:sz w:val="22"/>
          <w:szCs w:val="22"/>
        </w:rPr>
        <w:t>n Sie</w:t>
      </w:r>
      <w:r w:rsidRPr="00AD6812">
        <w:rPr>
          <w:rFonts w:ascii="Calibri" w:hAnsi="Calibri" w:cs="Calibri"/>
          <w:b/>
          <w:sz w:val="22"/>
          <w:szCs w:val="22"/>
        </w:rPr>
        <w:t xml:space="preserve"> an (wenn nicht anders angegeben).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1705"/>
        <w:gridCol w:w="1005"/>
        <w:gridCol w:w="912"/>
        <w:gridCol w:w="142"/>
        <w:gridCol w:w="188"/>
        <w:gridCol w:w="266"/>
        <w:gridCol w:w="159"/>
        <w:gridCol w:w="779"/>
        <w:gridCol w:w="146"/>
        <w:gridCol w:w="988"/>
        <w:gridCol w:w="783"/>
        <w:gridCol w:w="418"/>
        <w:gridCol w:w="146"/>
        <w:gridCol w:w="551"/>
        <w:gridCol w:w="99"/>
        <w:gridCol w:w="909"/>
      </w:tblGrid>
      <w:tr w:rsidR="00216F17" w:rsidRPr="003D6F36" w:rsidTr="008C01AD">
        <w:trPr>
          <w:trHeight w:val="455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770564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183670" w:rsidRDefault="00EE0063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0</w:t>
            </w:r>
            <w:r w:rsidR="00216F17" w:rsidRPr="00183670">
              <w:rPr>
                <w:rFonts w:ascii="Calibri" w:hAnsi="Calibri" w:cs="Calibri"/>
                <w:b/>
                <w:sz w:val="22"/>
                <w:szCs w:val="22"/>
              </w:rPr>
              <w:t xml:space="preserve"> in   </w:t>
            </w:r>
            <w:r w:rsidR="007F46D3">
              <w:rPr>
                <w:b/>
                <w:position w:val="-14"/>
              </w:rPr>
              <w:pict>
                <v:shape id="_x0000_i1034" type="#_x0000_t75" style="width:16pt;height:20.5pt" equationxml="&lt;">
                  <v:imagedata r:id="rId8" o:title="" chromakey="white"/>
                </v:shape>
              </w:pict>
            </w:r>
            <w:r w:rsidR="00216F17" w:rsidRPr="0018367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183670" w:rsidRDefault="00EE0063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216F17" w:rsidRPr="00183670">
              <w:rPr>
                <w:rFonts w:ascii="Calibri" w:hAnsi="Calibri" w:cs="Calibri"/>
                <w:b/>
                <w:sz w:val="22"/>
                <w:szCs w:val="22"/>
              </w:rPr>
              <w:t>(H</w:t>
            </w:r>
            <w:r w:rsidR="00216F17" w:rsidRPr="00183670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3</w:t>
            </w:r>
            <w:r w:rsidR="00216F17" w:rsidRPr="00183670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216F17" w:rsidRPr="00A13DFD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+</w:t>
            </w:r>
            <w:r w:rsidR="00216F17" w:rsidRPr="00183670">
              <w:rPr>
                <w:rFonts w:ascii="Calibri" w:hAnsi="Calibri" w:cs="Calibri"/>
                <w:b/>
                <w:sz w:val="22"/>
                <w:szCs w:val="22"/>
              </w:rPr>
              <w:t xml:space="preserve">) in </w:t>
            </w:r>
            <w:r w:rsidR="007F46D3">
              <w:rPr>
                <w:b/>
                <w:position w:val="-14"/>
              </w:rPr>
              <w:pict>
                <v:shape id="_x0000_i1035" type="#_x0000_t75" style="width:16pt;height:20.5pt" equationxml="&lt;">
                  <v:imagedata r:id="rId8" o:title="" chromakey="white"/>
                </v:shape>
              </w:pict>
            </w:r>
          </w:p>
        </w:tc>
        <w:tc>
          <w:tcPr>
            <w:tcW w:w="3727" w:type="dxa"/>
            <w:gridSpan w:val="8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183670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3670">
              <w:rPr>
                <w:rFonts w:ascii="Calibri" w:hAnsi="Calibri" w:cs="Calibri"/>
                <w:b/>
                <w:sz w:val="22"/>
                <w:szCs w:val="22"/>
              </w:rPr>
              <w:t>pH</w:t>
            </w:r>
          </w:p>
        </w:tc>
        <w:tc>
          <w:tcPr>
            <w:tcW w:w="1705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183670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3670">
              <w:rPr>
                <w:rFonts w:ascii="Calibri" w:hAnsi="Calibri" w:cs="Calibri"/>
                <w:b/>
                <w:sz w:val="22"/>
                <w:szCs w:val="22"/>
              </w:rPr>
              <w:t>pOH</w:t>
            </w:r>
          </w:p>
        </w:tc>
      </w:tr>
      <w:tr w:rsidR="00216F17" w:rsidRPr="003D6F36" w:rsidTr="008C01AD">
        <w:trPr>
          <w:trHeight w:val="397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A13DFD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HCl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216F17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6F17">
              <w:rPr>
                <w:rFonts w:ascii="Calibri" w:hAnsi="Calibri" w:cs="Calibri"/>
                <w:b/>
                <w:sz w:val="22"/>
                <w:szCs w:val="22"/>
              </w:rPr>
              <w:t>5,0 x 10</w:t>
            </w:r>
            <w:r w:rsidRPr="00216F1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0,0005</w:t>
            </w:r>
          </w:p>
        </w:tc>
        <w:tc>
          <w:tcPr>
            <w:tcW w:w="37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3,3</w:t>
            </w: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10,7</w:t>
            </w:r>
          </w:p>
        </w:tc>
      </w:tr>
      <w:tr w:rsidR="00216F17" w:rsidRPr="003D6F36" w:rsidTr="008C01AD">
        <w:trPr>
          <w:trHeight w:val="397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A13DFD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KOH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077064" w:rsidRDefault="00077064" w:rsidP="009928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8,3x10</w:t>
            </w:r>
            <w:r w:rsidRPr="00283047">
              <w:rPr>
                <w:rFonts w:ascii="Calibri" w:hAnsi="Calibri" w:cs="Calibri"/>
                <w:sz w:val="22"/>
                <w:szCs w:val="22"/>
                <w:vertAlign w:val="superscript"/>
              </w:rPr>
              <w:t>-5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0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7353D5" w:rsidP="007353D5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1,2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 xml:space="preserve"> x 10</w:t>
            </w:r>
            <w:r w:rsidR="00216F17" w:rsidRPr="009A107D">
              <w:rPr>
                <w:rFonts w:ascii="Calibri" w:hAnsi="Calibri" w:cs="Calibri"/>
                <w:sz w:val="22"/>
                <w:szCs w:val="22"/>
                <w:vertAlign w:val="superscript"/>
              </w:rPr>
              <w:t>-1</w:t>
            </w:r>
            <w:r w:rsidRPr="009A107D">
              <w:rPr>
                <w:rFonts w:ascii="Calibri" w:hAnsi="Calibri" w:cs="Calibr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7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9,92</w:t>
            </w: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7353D5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F1061">
              <w:rPr>
                <w:rFonts w:ascii="Calibri" w:hAnsi="Calibri" w:cs="Calibri"/>
                <w:b/>
                <w:sz w:val="22"/>
                <w:szCs w:val="22"/>
              </w:rPr>
              <w:t>4,08</w:t>
            </w:r>
          </w:p>
        </w:tc>
      </w:tr>
      <w:tr w:rsidR="00216F17" w:rsidRPr="003D6F36" w:rsidTr="008C01AD">
        <w:trPr>
          <w:trHeight w:val="397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A13DFD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Ca(OH)</w:t>
            </w: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7353D5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353D5">
              <w:rPr>
                <w:rFonts w:ascii="Calibri" w:hAnsi="Calibri" w:cs="Calibri"/>
                <w:b/>
                <w:sz w:val="22"/>
                <w:szCs w:val="22"/>
              </w:rPr>
              <w:t>0,015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283047" w:rsidRDefault="007353D5" w:rsidP="00283047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 x 10</w:t>
            </w:r>
            <w:r w:rsidR="00283047">
              <w:rPr>
                <w:rFonts w:ascii="Calibri" w:hAnsi="Calibri" w:cs="Calibri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37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216F17" w:rsidRPr="003D6F36" w:rsidTr="008C01AD">
        <w:trPr>
          <w:trHeight w:val="397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A13DFD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HNO</w:t>
            </w:r>
            <w:r w:rsidRPr="00A13DFD">
              <w:rPr>
                <w:rFonts w:ascii="Calibri" w:hAnsi="Calibri" w:cs="Calibri"/>
                <w:b/>
                <w:color w:val="auto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0,02</w:t>
            </w:r>
          </w:p>
        </w:tc>
        <w:tc>
          <w:tcPr>
            <w:tcW w:w="37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3F1F26" w:rsidRDefault="00283047" w:rsidP="009928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</w:t>
            </w:r>
            <w:r w:rsidR="007353D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283047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22"/>
                <w:szCs w:val="22"/>
              </w:rPr>
              <w:t>12,3</w:t>
            </w:r>
          </w:p>
        </w:tc>
      </w:tr>
      <w:tr w:rsidR="00216F17" w:rsidRPr="003D6F36" w:rsidTr="008C01AD">
        <w:trPr>
          <w:trHeight w:val="397"/>
        </w:trPr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A13DFD" w:rsidRDefault="00216F17" w:rsidP="009928D9">
            <w:pPr>
              <w:rPr>
                <w:b/>
                <w:sz w:val="22"/>
                <w:szCs w:val="22"/>
              </w:rPr>
            </w:pPr>
            <w:r w:rsidRPr="00A13DFD">
              <w:rPr>
                <w:b/>
                <w:sz w:val="22"/>
                <w:szCs w:val="22"/>
              </w:rPr>
              <w:t>Na</w:t>
            </w:r>
            <w:r w:rsidRPr="00A13DFD">
              <w:rPr>
                <w:b/>
                <w:sz w:val="22"/>
                <w:szCs w:val="22"/>
                <w:vertAlign w:val="subscript"/>
              </w:rPr>
              <w:t>2</w:t>
            </w:r>
            <w:r w:rsidRPr="00A13DFD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7353D5" w:rsidRDefault="00216F17" w:rsidP="009928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353D5">
              <w:rPr>
                <w:rFonts w:ascii="Calibri" w:hAnsi="Calibri" w:cs="Calibri"/>
                <w:b/>
                <w:sz w:val="22"/>
                <w:szCs w:val="22"/>
              </w:rPr>
              <w:t>0,005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1,0 x 10</w:t>
            </w:r>
            <w:r w:rsidRPr="009A107D">
              <w:rPr>
                <w:rFonts w:ascii="Calibri" w:hAnsi="Calibri" w:cs="Calibri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37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9A107D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9A107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0F1061" w:rsidRDefault="007353D5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0F106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16F17" w:rsidRPr="003D6F36" w:rsidTr="009928D9">
        <w:trPr>
          <w:trHeight w:val="284"/>
        </w:trPr>
        <w:tc>
          <w:tcPr>
            <w:tcW w:w="10801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Berechne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 Sie</w:t>
            </w:r>
            <w:r w:rsidRPr="00AD6812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die pH-Werte der folgenden Lösungen</w:t>
            </w:r>
          </w:p>
        </w:tc>
      </w:tr>
      <w:tr w:rsidR="00216F17" w:rsidRPr="003D6F36" w:rsidTr="008C01AD">
        <w:trPr>
          <w:trHeight w:val="397"/>
        </w:trPr>
        <w:tc>
          <w:tcPr>
            <w:tcW w:w="43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Salzsäure</w:t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c(HCl) = 0,01</w:t>
            </w:r>
            <w:r w:rsidR="007F46D3">
              <w:rPr>
                <w:position w:val="-14"/>
              </w:rPr>
              <w:pict>
                <v:shape id="_x0000_i1036" type="#_x0000_t75" style="width:16pt;height:20.5pt" equationxml="&lt;">
                  <v:imagedata r:id="rId8" o:title="" chromakey="white"/>
                </v:shape>
              </w:pic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7353D5" w:rsidP="007353D5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830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F17" w:rsidRPr="003D6F36" w:rsidTr="008C01AD">
        <w:trPr>
          <w:trHeight w:val="397"/>
        </w:trPr>
        <w:tc>
          <w:tcPr>
            <w:tcW w:w="43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Natronlauge c(NaOH) = 0,05 </w:t>
            </w:r>
            <w:r w:rsidR="007F46D3">
              <w:rPr>
                <w:position w:val="-14"/>
              </w:rPr>
              <w:pict>
                <v:shape id="_x0000_i1037" type="#_x0000_t75" style="width:16pt;height:20.5pt" equationxml="&lt;">
                  <v:imagedata r:id="rId8" o:title="" chromakey="white"/>
                </v:shape>
              </w:pict>
            </w:r>
          </w:p>
        </w:tc>
        <w:tc>
          <w:tcPr>
            <w:tcW w:w="91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7353D5" w:rsidP="007353D5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12,7</w:t>
            </w:r>
          </w:p>
        </w:tc>
        <w:tc>
          <w:tcPr>
            <w:tcW w:w="153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11,3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F17" w:rsidRPr="003D6F36" w:rsidTr="008C01AD">
        <w:trPr>
          <w:trHeight w:val="397"/>
        </w:trPr>
        <w:tc>
          <w:tcPr>
            <w:tcW w:w="43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BD3DC8" w:rsidRDefault="00283047" w:rsidP="0099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="00216F17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="00216F17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g Calciumhydroxid in 100 m</w:t>
            </w:r>
            <w:r w:rsidR="00216F17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L</w:t>
            </w:r>
            <w:r w:rsidR="00216F17" w:rsidRPr="00BD3DC8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Wasser 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11,</w:t>
            </w:r>
            <w:r w:rsidRPr="00AD681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83047" w:rsidP="007353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6F1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83047" w:rsidP="009928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  <w:r w:rsidR="00216F17" w:rsidRPr="00AD6812"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 w:rsidR="00216F17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F17" w:rsidRPr="003D6F36" w:rsidTr="008C01AD">
        <w:trPr>
          <w:trHeight w:val="397"/>
        </w:trPr>
        <w:tc>
          <w:tcPr>
            <w:tcW w:w="43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Pr="00BD3DC8" w:rsidRDefault="00216F17" w:rsidP="009928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Ammoniaklösung c(NH</w:t>
            </w:r>
            <w:r w:rsidRPr="00287891">
              <w:rPr>
                <w:rFonts w:ascii="Calibri" w:eastAsia="Calibri" w:hAnsi="Calibri" w:cs="Calibri"/>
                <w:color w:val="auto"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) = 0,1 </w:t>
            </w:r>
            <w:r w:rsidR="007F46D3">
              <w:rPr>
                <w:position w:val="-14"/>
              </w:rPr>
              <w:pict>
                <v:shape id="_x0000_i1038" type="#_x0000_t75" style="width:16pt;height:20.5pt" equationxml="&lt;">
                  <v:imagedata r:id="rId8" o:title="" chromakey="white"/>
                </v:shape>
              </w:pict>
            </w:r>
          </w:p>
        </w:tc>
        <w:tc>
          <w:tcPr>
            <w:tcW w:w="912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AD450A" w:rsidP="00AD450A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  <w:tc>
          <w:tcPr>
            <w:tcW w:w="153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F17" w:rsidRPr="003D6F36" w:rsidTr="008C01AD">
        <w:trPr>
          <w:trHeight w:val="397"/>
        </w:trPr>
        <w:tc>
          <w:tcPr>
            <w:tcW w:w="43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F17" w:rsidRDefault="00216F17" w:rsidP="009928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Essigsäure c(HAc) = 0,1 </w:t>
            </w:r>
            <w:r w:rsidR="007F46D3">
              <w:rPr>
                <w:position w:val="-14"/>
              </w:rPr>
              <w:pict>
                <v:shape id="_x0000_i1039" type="#_x0000_t75" style="width:16pt;height:20.5pt" equationxml="&lt;">
                  <v:imagedata r:id="rId8" o:title="" chromakey="white"/>
                </v:shape>
              </w:pict>
            </w:r>
          </w:p>
        </w:tc>
        <w:tc>
          <w:tcPr>
            <w:tcW w:w="912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53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AD450A" w:rsidP="00AD450A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2,9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</w:tc>
        <w:tc>
          <w:tcPr>
            <w:tcW w:w="111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sz w:val="16"/>
                <w:szCs w:val="16"/>
              </w:rPr>
            </w:r>
            <w:r w:rsidR="0093563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0DA5">
              <w:rPr>
                <w:rFonts w:ascii="Calibri" w:hAnsi="Calibri" w:cs="Calibri"/>
                <w:sz w:val="22"/>
                <w:szCs w:val="22"/>
              </w:rPr>
              <w:t>5,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7" w:rsidRPr="00AD6812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F17" w:rsidRPr="003D6F36" w:rsidTr="009928D9">
        <w:trPr>
          <w:trHeight w:val="946"/>
        </w:trPr>
        <w:tc>
          <w:tcPr>
            <w:tcW w:w="1080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17" w:rsidRDefault="00216F17" w:rsidP="009928D9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Eine Essigsäurelösung mit der Konzentration </w:t>
            </w: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c(HAc</w:t>
            </w:r>
            <w:r w:rsidRPr="00C713D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) </w:t>
            </w: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= 0,1</w:t>
            </w:r>
            <w:r w:rsidRPr="00C713D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07F46D3">
              <w:rPr>
                <w:position w:val="-14"/>
              </w:rPr>
              <w:pict>
                <v:shape id="_x0000_i1040" type="#_x0000_t75" style="width:16pt;height:20.5pt" equationxml="&lt;">
                  <v:imagedata r:id="rId8" o:title="" chromakey="white"/>
                </v:shape>
              </w:pic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 wird mit Natronlauge der Konzentration </w:t>
            </w:r>
          </w:p>
          <w:p w:rsidR="00216F17" w:rsidRPr="00AD6812" w:rsidRDefault="00216F17" w:rsidP="0028304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13DFD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c(NaOH) = 0,1 </w:t>
            </w:r>
            <w:r w:rsidR="007F46D3">
              <w:rPr>
                <w:position w:val="-14"/>
              </w:rPr>
              <w:pict>
                <v:shape id="_x0000_i1041" type="#_x0000_t75" style="width:16pt;height:20.5pt" equationxml="&lt;">
                  <v:imagedata r:id="rId8" o:title="" chromakey="white"/>
                </v:shape>
              </w:pict>
            </w:r>
            <w:r>
              <w:rPr>
                <w:position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titriert. K</w:t>
            </w:r>
            <w:r w:rsidR="002830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reuzen Sie die richtigen Aussagen an</w:t>
            </w: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.</w:t>
            </w:r>
          </w:p>
        </w:tc>
      </w:tr>
      <w:tr w:rsidR="00216F17" w:rsidRPr="003D6F36" w:rsidTr="009928D9">
        <w:trPr>
          <w:trHeight w:val="2027"/>
        </w:trPr>
        <w:tc>
          <w:tcPr>
            <w:tcW w:w="10801" w:type="dxa"/>
            <w:gridSpan w:val="1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16F17" w:rsidRPr="009A107D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107D">
              <w:rPr>
                <w:rFonts w:ascii="Calibri" w:hAnsi="Calibri" w:cs="Calibri"/>
                <w:sz w:val="22"/>
                <w:szCs w:val="22"/>
              </w:rPr>
              <w:t>Zu Beginn der Titration beträgt der pH-Wert etwa 1.</w:t>
            </w:r>
          </w:p>
          <w:p w:rsidR="00216F17" w:rsidRPr="009A107D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107D">
              <w:rPr>
                <w:rFonts w:ascii="Calibri" w:hAnsi="Calibri" w:cs="Calibri"/>
                <w:sz w:val="22"/>
                <w:szCs w:val="22"/>
              </w:rPr>
              <w:t>Am Äquivalenzpunkt liegt eine neutrale Lösung vor.</w:t>
            </w:r>
          </w:p>
          <w:p w:rsidR="00216F17" w:rsidRPr="000F1061" w:rsidRDefault="00AD450A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Am Äquivalenzpunkt liegt eine Natriumacetatlösung vor.</w:t>
            </w:r>
          </w:p>
          <w:p w:rsidR="00216F17" w:rsidRPr="000F1061" w:rsidRDefault="00AD450A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An dem Punkt, an welchem 50 % der Säure neutralisiert sind, gilt: pH =  p</w:t>
            </w:r>
            <w:r w:rsidR="00216F17" w:rsidRPr="009A107D">
              <w:rPr>
                <w:rFonts w:ascii="Calibri" w:hAnsi="Calibri" w:cs="Calibri"/>
                <w:i/>
                <w:sz w:val="22"/>
                <w:szCs w:val="22"/>
              </w:rPr>
              <w:t>K</w:t>
            </w:r>
            <w:r w:rsidR="00216F17" w:rsidRPr="000F106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 w:rsidR="00216F17" w:rsidRPr="000F1061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16F17" w:rsidRPr="009A107D" w:rsidRDefault="00216F17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107D">
              <w:rPr>
                <w:rFonts w:ascii="Calibri" w:hAnsi="Calibri" w:cs="Calibri"/>
                <w:sz w:val="22"/>
                <w:szCs w:val="22"/>
              </w:rPr>
              <w:t xml:space="preserve">Beträgt der pH-Wert der Lösung etwa 4,75, so </w:t>
            </w:r>
            <w:r w:rsidR="007F46D3">
              <w:rPr>
                <w:rFonts w:ascii="Calibri" w:hAnsi="Calibri" w:cs="Calibri"/>
                <w:sz w:val="22"/>
                <w:szCs w:val="22"/>
              </w:rPr>
              <w:t>ist der Äquivalenz</w:t>
            </w:r>
            <w:r w:rsidR="003441C1">
              <w:rPr>
                <w:rFonts w:ascii="Calibri" w:hAnsi="Calibri" w:cs="Calibri"/>
                <w:sz w:val="22"/>
                <w:szCs w:val="22"/>
              </w:rPr>
              <w:t>punkt erreicht</w:t>
            </w:r>
            <w:r w:rsidR="003367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16F17" w:rsidRPr="009A107D" w:rsidRDefault="00AD450A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Gibt man Natronlauge im Überschuss hinzu, so nähert sich die Lösung immer mehr einem pH von 13.</w:t>
            </w:r>
          </w:p>
          <w:p w:rsidR="00216F17" w:rsidRDefault="00AD450A" w:rsidP="003441C1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216F17"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 xml:space="preserve">Im Bereich des pH-Wertes, </w:t>
            </w:r>
            <w:r w:rsidR="003441C1">
              <w:rPr>
                <w:rFonts w:ascii="Calibri" w:hAnsi="Calibri" w:cs="Calibri"/>
                <w:sz w:val="22"/>
                <w:szCs w:val="22"/>
              </w:rPr>
              <w:t xml:space="preserve">welcher dem </w:t>
            </w:r>
            <w:r w:rsidR="00216F17" w:rsidRPr="009A107D">
              <w:rPr>
                <w:rFonts w:ascii="Calibri" w:hAnsi="Calibri" w:cs="Calibri"/>
                <w:sz w:val="22"/>
                <w:szCs w:val="22"/>
              </w:rPr>
              <w:t>p</w:t>
            </w:r>
            <w:r w:rsidR="00216F17" w:rsidRPr="009A107D">
              <w:rPr>
                <w:rFonts w:ascii="Calibri" w:hAnsi="Calibri" w:cs="Calibri"/>
                <w:i/>
                <w:sz w:val="22"/>
                <w:szCs w:val="22"/>
              </w:rPr>
              <w:t>K</w:t>
            </w:r>
            <w:r w:rsidR="00216F17" w:rsidRPr="000F106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 w:rsidR="00216F17" w:rsidRPr="000F1061">
              <w:rPr>
                <w:rFonts w:ascii="Calibri" w:hAnsi="Calibri" w:cs="Calibri"/>
                <w:sz w:val="22"/>
                <w:szCs w:val="22"/>
              </w:rPr>
              <w:t>-Wert der Essigsäure entspricht, wird ein Puffereffekt wirksam.</w:t>
            </w:r>
          </w:p>
        </w:tc>
      </w:tr>
      <w:tr w:rsidR="008C01AD" w:rsidRPr="003D6F36" w:rsidTr="008C01AD">
        <w:trPr>
          <w:trHeight w:val="397"/>
        </w:trPr>
        <w:tc>
          <w:tcPr>
            <w:tcW w:w="555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C01AD" w:rsidRPr="00AD6812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770564">
              <w:rPr>
                <w:rFonts w:ascii="Calibri" w:hAnsi="Calibri" w:cs="Calibri"/>
                <w:b/>
                <w:sz w:val="22"/>
                <w:szCs w:val="22"/>
              </w:rPr>
              <w:t>Gegeben sind jeweils Lösungen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mit der Konzentration c</w:t>
            </w:r>
            <w:r w:rsidRPr="00F26B9C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=0,1 </w:t>
            </w:r>
            <w:r w:rsidR="007F46D3">
              <w:rPr>
                <w:position w:val="-14"/>
              </w:rPr>
              <w:pict>
                <v:shape id="_x0000_i1042" type="#_x0000_t75" style="width:16pt;height:20.5pt" equationxml="&lt;">
                  <v:imagedata r:id="rId8" o:title="" chromakey="white"/>
                </v:shape>
              </w:pict>
            </w:r>
            <w:r w:rsidRPr="00770564">
              <w:rPr>
                <w:rFonts w:ascii="Calibri" w:hAnsi="Calibri" w:cs="Calibri"/>
                <w:b/>
                <w:sz w:val="22"/>
                <w:szCs w:val="22"/>
              </w:rPr>
              <w:t xml:space="preserve"> der folgenden Salze. Ordnen Sie diese den entsprechenden pH-Werten zu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450A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C01AD" w:rsidRDefault="008C01AD" w:rsidP="008C01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8C01AD" w:rsidRDefault="008C01AD" w:rsidP="008C01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HPO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770564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8C01AD" w:rsidRDefault="008C01AD" w:rsidP="008C01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COO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8C01AD" w:rsidRDefault="008C01AD" w:rsidP="008C01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HSO</w:t>
            </w:r>
            <w:r w:rsidRPr="001E6E0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1E6E0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  <w:p w:rsidR="008C01AD" w:rsidRPr="00AD6812" w:rsidRDefault="008C01AD" w:rsidP="008C01A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Cl-</w:t>
            </w:r>
          </w:p>
        </w:tc>
        <w:tc>
          <w:tcPr>
            <w:tcW w:w="134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AD" w:rsidRPr="00AD450A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AD450A">
              <w:rPr>
                <w:rFonts w:ascii="Calibri" w:hAnsi="Calibri" w:cs="Calibri"/>
                <w:b/>
                <w:sz w:val="22"/>
                <w:szCs w:val="22"/>
              </w:rPr>
              <w:t xml:space="preserve">e) </w:t>
            </w:r>
            <w:r w:rsidRPr="00AD450A">
              <w:rPr>
                <w:rFonts w:ascii="Calibri" w:hAnsi="Calibri" w:cs="Calibri"/>
                <w:sz w:val="22"/>
                <w:szCs w:val="22"/>
              </w:rPr>
              <w:t>7,0</w:t>
            </w:r>
          </w:p>
          <w:p w:rsidR="008C01AD" w:rsidRPr="00AD450A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AD450A">
              <w:rPr>
                <w:rFonts w:ascii="Calibri" w:hAnsi="Calibri" w:cs="Calibri"/>
                <w:b/>
                <w:sz w:val="22"/>
                <w:szCs w:val="22"/>
              </w:rPr>
              <w:t xml:space="preserve">a) </w:t>
            </w:r>
            <w:r w:rsidRPr="00AD450A">
              <w:rPr>
                <w:rFonts w:ascii="Calibri" w:hAnsi="Calibri" w:cs="Calibri"/>
                <w:sz w:val="22"/>
                <w:szCs w:val="22"/>
              </w:rPr>
              <w:t>8,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8C01AD" w:rsidRPr="00AD450A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AD450A">
              <w:rPr>
                <w:rFonts w:ascii="Calibri" w:hAnsi="Calibri" w:cs="Calibri"/>
                <w:b/>
                <w:sz w:val="22"/>
                <w:szCs w:val="22"/>
              </w:rPr>
              <w:t xml:space="preserve">c) </w:t>
            </w:r>
            <w:r w:rsidRPr="007F46D3">
              <w:rPr>
                <w:rFonts w:ascii="Calibri" w:hAnsi="Calibri" w:cs="Calibri"/>
                <w:sz w:val="22"/>
                <w:szCs w:val="22"/>
              </w:rPr>
              <w:t>8,4</w:t>
            </w:r>
          </w:p>
          <w:p w:rsidR="008C01AD" w:rsidRPr="00AD450A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AD450A">
              <w:rPr>
                <w:rFonts w:ascii="Calibri" w:hAnsi="Calibri" w:cs="Calibri"/>
                <w:b/>
                <w:sz w:val="22"/>
                <w:szCs w:val="22"/>
              </w:rPr>
              <w:t xml:space="preserve">b) </w:t>
            </w:r>
            <w:r w:rsidRPr="00AD450A">
              <w:rPr>
                <w:rFonts w:ascii="Calibri" w:hAnsi="Calibri" w:cs="Calibri"/>
                <w:sz w:val="22"/>
                <w:szCs w:val="22"/>
              </w:rPr>
              <w:t>9,7</w:t>
            </w:r>
          </w:p>
          <w:p w:rsidR="008C01AD" w:rsidRPr="00AD6812" w:rsidRDefault="008C01AD" w:rsidP="008C01AD">
            <w:pPr>
              <w:rPr>
                <w:rFonts w:ascii="Calibri" w:hAnsi="Calibri" w:cs="Calibri"/>
                <w:sz w:val="22"/>
                <w:szCs w:val="22"/>
              </w:rPr>
            </w:pPr>
            <w:r w:rsidRPr="00AD450A">
              <w:rPr>
                <w:rFonts w:ascii="Calibri" w:hAnsi="Calibri" w:cs="Calibri"/>
                <w:b/>
                <w:sz w:val="22"/>
                <w:szCs w:val="22"/>
              </w:rPr>
              <w:t xml:space="preserve">d) </w:t>
            </w: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8C01AD" w:rsidRPr="003D6F36" w:rsidTr="009928D9">
        <w:trPr>
          <w:trHeight w:val="284"/>
        </w:trPr>
        <w:tc>
          <w:tcPr>
            <w:tcW w:w="10801" w:type="dxa"/>
            <w:gridSpan w:val="17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AD" w:rsidRPr="00AD6812" w:rsidRDefault="008C01AD" w:rsidP="008854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Bei einer Titration wird die angegebene Säure (Stammlösung) mit der Natronlauge bekannter Konzentration (Maßlösung) bis zum Äquivalenzpunkt titriert. Kreuzen Sie die Konzentration der Stammlösung an. (Angabe in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</w:tc>
      </w:tr>
      <w:tr w:rsidR="008C01AD" w:rsidRPr="003D6F36" w:rsidTr="008C01AD">
        <w:trPr>
          <w:trHeight w:val="397"/>
        </w:trPr>
        <w:tc>
          <w:tcPr>
            <w:tcW w:w="582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1AD" w:rsidRPr="00AD6812" w:rsidRDefault="008C01AD" w:rsidP="003B4A56">
            <w:pPr>
              <w:tabs>
                <w:tab w:val="left" w:pos="1843"/>
                <w:tab w:val="left" w:pos="24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Stammlösung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sz w:val="16"/>
                <w:szCs w:val="16"/>
              </w:rPr>
              <w:tab/>
              <w:t>Maßlösung</w:t>
            </w:r>
          </w:p>
        </w:tc>
        <w:tc>
          <w:tcPr>
            <w:tcW w:w="10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CB464E" w:rsidRDefault="008C01AD" w:rsidP="00AD450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01AD" w:rsidRPr="003D6F36" w:rsidTr="008C01AD">
        <w:trPr>
          <w:trHeight w:val="397"/>
        </w:trPr>
        <w:tc>
          <w:tcPr>
            <w:tcW w:w="582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01AD" w:rsidRPr="00D5328C" w:rsidRDefault="008C01AD" w:rsidP="003B4A56">
            <w:pPr>
              <w:tabs>
                <w:tab w:val="left" w:pos="1843"/>
                <w:tab w:val="left" w:pos="2410"/>
              </w:tabs>
              <w:rPr>
                <w:rFonts w:ascii="Calibri" w:hAnsi="Calibri" w:cs="Calibri"/>
                <w:sz w:val="22"/>
                <w:szCs w:val="22"/>
              </w:rPr>
            </w:pPr>
            <w:r w:rsidRPr="00D5328C">
              <w:rPr>
                <w:rFonts w:ascii="Calibri" w:hAnsi="Calibri" w:cs="Calibri"/>
                <w:sz w:val="22"/>
                <w:szCs w:val="22"/>
              </w:rPr>
              <w:t xml:space="preserve">10 mL Salzsäure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mit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D5328C">
              <w:rPr>
                <w:rFonts w:ascii="Calibri" w:hAnsi="Calibri" w:cs="Calibri"/>
                <w:sz w:val="22"/>
                <w:szCs w:val="22"/>
              </w:rPr>
              <w:t>40 mL Natronlauge [</w:t>
            </w:r>
            <w:r w:rsidRPr="00D5328C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 = 0,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D5328C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D5328C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084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AD450A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107D"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0,4</w:t>
            </w:r>
          </w:p>
        </w:tc>
        <w:tc>
          <w:tcPr>
            <w:tcW w:w="909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0,5</w:t>
            </w:r>
          </w:p>
        </w:tc>
      </w:tr>
      <w:tr w:rsidR="008C01AD" w:rsidRPr="003D6F36" w:rsidTr="008C01AD">
        <w:trPr>
          <w:trHeight w:val="397"/>
        </w:trPr>
        <w:tc>
          <w:tcPr>
            <w:tcW w:w="5823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1AD" w:rsidRPr="00AD6812" w:rsidRDefault="008C01AD" w:rsidP="003B4A56">
            <w:pPr>
              <w:tabs>
                <w:tab w:val="left" w:pos="1843"/>
                <w:tab w:val="left" w:pos="241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100 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mL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Essigsäure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mit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>25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mL Natronlauge [</w:t>
            </w:r>
            <w:r w:rsidRPr="00AD6812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c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=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0,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1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]</w:t>
            </w:r>
          </w:p>
        </w:tc>
        <w:tc>
          <w:tcPr>
            <w:tcW w:w="1084" w:type="dxa"/>
            <w:gridSpan w:val="3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5905D0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0,2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1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107D">
              <w:rPr>
                <w:rFonts w:ascii="Calibri" w:hAnsi="Calibri" w:cs="Calibri"/>
                <w:sz w:val="22"/>
                <w:szCs w:val="22"/>
              </w:rPr>
              <w:t>0</w:t>
            </w:r>
            <w:r w:rsidRPr="000F1061">
              <w:rPr>
                <w:rFonts w:ascii="Calibri" w:hAnsi="Calibri" w:cs="Calibri"/>
                <w:sz w:val="22"/>
                <w:szCs w:val="22"/>
              </w:rPr>
              <w:t>,025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0,5</w:t>
            </w:r>
          </w:p>
        </w:tc>
      </w:tr>
      <w:tr w:rsidR="008C01AD" w:rsidRPr="003D6F36" w:rsidTr="008C01AD">
        <w:trPr>
          <w:trHeight w:val="397"/>
        </w:trPr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1AD" w:rsidRDefault="008C01AD" w:rsidP="003B4A56">
            <w:pPr>
              <w:tabs>
                <w:tab w:val="left" w:pos="1843"/>
                <w:tab w:val="left" w:pos="241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10 mL Propansäure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mit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  <w:t xml:space="preserve">27 ml Natronlauge 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[</w:t>
            </w:r>
            <w:r w:rsidRPr="00AD6812">
              <w:rPr>
                <w:rFonts w:ascii="Calibri" w:eastAsia="Calibri" w:hAnsi="Calibri" w:cs="Calibri"/>
                <w:i/>
                <w:color w:val="auto"/>
                <w:sz w:val="22"/>
                <w:szCs w:val="22"/>
              </w:rPr>
              <w:t>c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=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0,0</w:t>
            </w:r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 w:cs="Calibri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mol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Cs w:val="22"/>
                    </w:rPr>
                    <m:t>L</m:t>
                  </m:r>
                </m:den>
              </m:f>
            </m:oMath>
            <w:r w:rsidRPr="00AD681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]</w:t>
            </w:r>
          </w:p>
        </w:tc>
        <w:tc>
          <w:tcPr>
            <w:tcW w:w="1084" w:type="dxa"/>
            <w:gridSpan w:val="3"/>
            <w:tcBorders>
              <w:top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027</w:t>
            </w:r>
          </w:p>
        </w:tc>
        <w:tc>
          <w:tcPr>
            <w:tcW w:w="121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01AD" w:rsidRPr="00AD6812" w:rsidRDefault="008C01AD" w:rsidP="00AD450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0,1</w:t>
            </w:r>
          </w:p>
        </w:tc>
        <w:tc>
          <w:tcPr>
            <w:tcW w:w="9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1AD" w:rsidRPr="00AD6812" w:rsidRDefault="008C01AD" w:rsidP="009928D9">
            <w:pPr>
              <w:rPr>
                <w:rFonts w:ascii="Calibri" w:hAnsi="Calibri" w:cs="Calibri"/>
                <w:sz w:val="22"/>
                <w:szCs w:val="22"/>
              </w:rPr>
            </w:pP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AD681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AD6812">
              <w:rPr>
                <w:rFonts w:ascii="Calibri" w:hAnsi="Calibri" w:cs="Calibri"/>
                <w:sz w:val="22"/>
                <w:szCs w:val="22"/>
              </w:rPr>
              <w:t xml:space="preserve"> 0,</w:t>
            </w: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8C01AD" w:rsidRPr="003D6F36" w:rsidTr="003B4A56">
        <w:trPr>
          <w:trHeight w:val="320"/>
        </w:trPr>
        <w:tc>
          <w:tcPr>
            <w:tcW w:w="10801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1AD" w:rsidRPr="003B4A56" w:rsidRDefault="008C01AD" w:rsidP="00A874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4A56">
              <w:rPr>
                <w:rFonts w:asciiTheme="minorHAnsi" w:hAnsiTheme="minorHAnsi"/>
                <w:b/>
                <w:sz w:val="22"/>
                <w:szCs w:val="22"/>
              </w:rPr>
              <w:t>Es wird Ammonium/Ammoniak-Puffer hergestellt. Kreuzen Sie die richtigen Aussagen für diese Pufferlösung an.</w:t>
            </w:r>
          </w:p>
        </w:tc>
      </w:tr>
      <w:tr w:rsidR="008C01AD" w:rsidRPr="003D6F36" w:rsidTr="003B4A56">
        <w:trPr>
          <w:trHeight w:val="320"/>
        </w:trPr>
        <w:tc>
          <w:tcPr>
            <w:tcW w:w="10801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1AD" w:rsidRPr="009A107D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Pufferlösung hat bei pH = pK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(NH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) die beste Pufferwirkung.</w:t>
            </w:r>
          </w:p>
          <w:p w:rsidR="008C01AD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Die Pufferkapazität ist unabhängig von der Konzentration von Ammoniak und der Ammonium-Ionen</w:t>
            </w:r>
          </w:p>
          <w:p w:rsidR="008C01AD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Bei Zugabe von wenig 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-Ionen ändert sich der pH-Wert nicht.</w:t>
            </w:r>
          </w:p>
          <w:p w:rsidR="008C01AD" w:rsidRDefault="008C01AD" w:rsidP="003B4A56">
            <w:pPr>
              <w:rPr>
                <w:rFonts w:ascii="Calibri" w:hAnsi="Calibri" w:cs="Calibri"/>
                <w:sz w:val="22"/>
                <w:szCs w:val="22"/>
              </w:rPr>
            </w:pP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283047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Bei Zugabe von wenig 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-Ionen ändert weder die Konzentration der Ammonium-Ionen noch von Ammoniak.</w:t>
            </w:r>
          </w:p>
          <w:p w:rsidR="008C01AD" w:rsidRPr="003B4A56" w:rsidRDefault="008C01AD" w:rsidP="003B4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</w:r>
            <w:r w:rsidR="0093563B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CB464E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9A107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Der pH-Wert der Pufferlösung ist von der Konzentration von Ammoniak und der Ammonium-Ionen abhängig.</w:t>
            </w:r>
          </w:p>
        </w:tc>
      </w:tr>
    </w:tbl>
    <w:p w:rsidR="007F2F17" w:rsidRPr="00E948CF" w:rsidRDefault="007F2F17" w:rsidP="00A34643">
      <w:pPr>
        <w:rPr>
          <w:rFonts w:asciiTheme="minorHAnsi" w:hAnsiTheme="minorHAnsi"/>
          <w:sz w:val="16"/>
          <w:szCs w:val="16"/>
        </w:rPr>
      </w:pPr>
    </w:p>
    <w:sectPr w:rsidR="007F2F17" w:rsidRPr="00E948CF" w:rsidSect="003B4A56">
      <w:headerReference w:type="default" r:id="rId9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3B" w:rsidRDefault="0093563B" w:rsidP="0043049A">
      <w:r>
        <w:separator/>
      </w:r>
    </w:p>
  </w:endnote>
  <w:endnote w:type="continuationSeparator" w:id="0">
    <w:p w:rsidR="0093563B" w:rsidRDefault="0093563B" w:rsidP="004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3B" w:rsidRDefault="0093563B" w:rsidP="0043049A">
      <w:r>
        <w:separator/>
      </w:r>
    </w:p>
  </w:footnote>
  <w:footnote w:type="continuationSeparator" w:id="0">
    <w:p w:rsidR="0093563B" w:rsidRDefault="0093563B" w:rsidP="0043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6923C"/>
      <w:tblLook w:val="04A0" w:firstRow="1" w:lastRow="0" w:firstColumn="1" w:lastColumn="0" w:noHBand="0" w:noVBand="1"/>
    </w:tblPr>
    <w:tblGrid>
      <w:gridCol w:w="8364"/>
      <w:gridCol w:w="2126"/>
    </w:tblGrid>
    <w:tr w:rsidR="00283047" w:rsidRPr="008454A6" w:rsidTr="00AD6812">
      <w:trPr>
        <w:trHeight w:val="567"/>
      </w:trPr>
      <w:tc>
        <w:tcPr>
          <w:tcW w:w="8364" w:type="dxa"/>
          <w:shd w:val="clear" w:color="auto" w:fill="76923C"/>
          <w:vAlign w:val="center"/>
        </w:tcPr>
        <w:p w:rsidR="00283047" w:rsidRPr="00AD6812" w:rsidRDefault="00283047" w:rsidP="0043049A">
          <w:pPr>
            <w:pStyle w:val="Kopfzeile"/>
            <w:rPr>
              <w:rFonts w:cs="Calibri"/>
              <w:b/>
              <w:color w:val="EEECE1"/>
              <w:sz w:val="32"/>
              <w:szCs w:val="32"/>
            </w:rPr>
          </w:pPr>
          <w:r>
            <w:rPr>
              <w:rFonts w:cs="Calibri"/>
              <w:b/>
              <w:color w:val="EEECE1"/>
              <w:sz w:val="32"/>
              <w:szCs w:val="32"/>
            </w:rPr>
            <w:t>Protolysegleichgewichte</w:t>
          </w:r>
        </w:p>
      </w:tc>
      <w:tc>
        <w:tcPr>
          <w:tcW w:w="2126" w:type="dxa"/>
          <w:shd w:val="clear" w:color="auto" w:fill="76923C"/>
          <w:vAlign w:val="center"/>
        </w:tcPr>
        <w:p w:rsidR="00283047" w:rsidRPr="00AD6812" w:rsidRDefault="00283047" w:rsidP="0043049A">
          <w:pPr>
            <w:pStyle w:val="Kopfzeile"/>
            <w:rPr>
              <w:rFonts w:cs="Calibri"/>
              <w:b/>
              <w:color w:val="EEECE1"/>
              <w:sz w:val="32"/>
              <w:szCs w:val="32"/>
            </w:rPr>
          </w:pPr>
          <w:r w:rsidRPr="00AD6812">
            <w:rPr>
              <w:rFonts w:cs="Calibri"/>
              <w:b/>
              <w:color w:val="EEECE1"/>
              <w:sz w:val="32"/>
              <w:szCs w:val="32"/>
            </w:rPr>
            <w:t>NaWi Chemie</w:t>
          </w:r>
        </w:p>
      </w:tc>
    </w:tr>
  </w:tbl>
  <w:p w:rsidR="00283047" w:rsidRPr="00AD6812" w:rsidRDefault="00283047" w:rsidP="0043049A">
    <w:pPr>
      <w:pStyle w:val="Kopfzeile"/>
      <w:rPr>
        <w:rFonts w:cs="Calibri"/>
        <w:sz w:val="32"/>
        <w:szCs w:val="32"/>
      </w:rPr>
    </w:pPr>
  </w:p>
  <w:p w:rsidR="00283047" w:rsidRPr="00AD6812" w:rsidRDefault="00283047" w:rsidP="002A733F">
    <w:pPr>
      <w:rPr>
        <w:rFonts w:ascii="Calibri" w:hAnsi="Calibri" w:cs="Calibri"/>
        <w:szCs w:val="24"/>
      </w:rPr>
    </w:pPr>
    <w:r w:rsidRPr="00AD6812">
      <w:rPr>
        <w:rFonts w:ascii="Calibri" w:hAnsi="Calibri" w:cs="Calibri"/>
        <w:szCs w:val="24"/>
      </w:rPr>
      <w:t>Name: ______________________________ Klasse/Kurs: ___________ Datum: ______________________</w:t>
    </w:r>
  </w:p>
  <w:p w:rsidR="00283047" w:rsidRPr="00AD6812" w:rsidRDefault="00283047" w:rsidP="0043049A">
    <w:pPr>
      <w:pStyle w:val="Kopfzeile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CB9"/>
    <w:multiLevelType w:val="hybridMultilevel"/>
    <w:tmpl w:val="2886FB18"/>
    <w:lvl w:ilvl="0" w:tplc="5DDC35A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60224"/>
    <w:multiLevelType w:val="hybridMultilevel"/>
    <w:tmpl w:val="8E32AEF0"/>
    <w:lvl w:ilvl="0" w:tplc="A698C21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9A"/>
    <w:rsid w:val="00024065"/>
    <w:rsid w:val="00025975"/>
    <w:rsid w:val="000576CC"/>
    <w:rsid w:val="00065EF8"/>
    <w:rsid w:val="00077064"/>
    <w:rsid w:val="0009690F"/>
    <w:rsid w:val="000B59E2"/>
    <w:rsid w:val="000B637C"/>
    <w:rsid w:val="000B6E11"/>
    <w:rsid w:val="000C457C"/>
    <w:rsid w:val="000E1277"/>
    <w:rsid w:val="000F1061"/>
    <w:rsid w:val="00103E2B"/>
    <w:rsid w:val="001045CF"/>
    <w:rsid w:val="001077B2"/>
    <w:rsid w:val="00112DB1"/>
    <w:rsid w:val="001156BB"/>
    <w:rsid w:val="00134996"/>
    <w:rsid w:val="00153023"/>
    <w:rsid w:val="001551AE"/>
    <w:rsid w:val="00157AAC"/>
    <w:rsid w:val="00170193"/>
    <w:rsid w:val="00183670"/>
    <w:rsid w:val="00195C23"/>
    <w:rsid w:val="001B59DF"/>
    <w:rsid w:val="001B665C"/>
    <w:rsid w:val="001C7C2E"/>
    <w:rsid w:val="001D1A42"/>
    <w:rsid w:val="001E6E00"/>
    <w:rsid w:val="001F5426"/>
    <w:rsid w:val="0020024A"/>
    <w:rsid w:val="00206893"/>
    <w:rsid w:val="00216F17"/>
    <w:rsid w:val="00221B04"/>
    <w:rsid w:val="00222BD7"/>
    <w:rsid w:val="00227421"/>
    <w:rsid w:val="002521BE"/>
    <w:rsid w:val="002630A9"/>
    <w:rsid w:val="0026594F"/>
    <w:rsid w:val="00280794"/>
    <w:rsid w:val="00281050"/>
    <w:rsid w:val="00282063"/>
    <w:rsid w:val="00283047"/>
    <w:rsid w:val="00287891"/>
    <w:rsid w:val="002A6E91"/>
    <w:rsid w:val="002A733F"/>
    <w:rsid w:val="002B4D94"/>
    <w:rsid w:val="002C33BF"/>
    <w:rsid w:val="002C6210"/>
    <w:rsid w:val="002C6FF8"/>
    <w:rsid w:val="002E0D3C"/>
    <w:rsid w:val="00300806"/>
    <w:rsid w:val="0030419D"/>
    <w:rsid w:val="00317864"/>
    <w:rsid w:val="00334168"/>
    <w:rsid w:val="00335B8A"/>
    <w:rsid w:val="003367A4"/>
    <w:rsid w:val="003441C1"/>
    <w:rsid w:val="00345F70"/>
    <w:rsid w:val="00355DCA"/>
    <w:rsid w:val="00360CEC"/>
    <w:rsid w:val="00363C6E"/>
    <w:rsid w:val="00377AE9"/>
    <w:rsid w:val="00391B40"/>
    <w:rsid w:val="003B21BC"/>
    <w:rsid w:val="003B4A56"/>
    <w:rsid w:val="003B7989"/>
    <w:rsid w:val="003D6F36"/>
    <w:rsid w:val="003E1960"/>
    <w:rsid w:val="003E4F62"/>
    <w:rsid w:val="003E6E32"/>
    <w:rsid w:val="003E7E13"/>
    <w:rsid w:val="003F1F26"/>
    <w:rsid w:val="00400548"/>
    <w:rsid w:val="00412AA4"/>
    <w:rsid w:val="00422064"/>
    <w:rsid w:val="004238EA"/>
    <w:rsid w:val="0043049A"/>
    <w:rsid w:val="0049003C"/>
    <w:rsid w:val="00496736"/>
    <w:rsid w:val="00496C8E"/>
    <w:rsid w:val="004A67E9"/>
    <w:rsid w:val="004D06F1"/>
    <w:rsid w:val="004E1531"/>
    <w:rsid w:val="004F0A2B"/>
    <w:rsid w:val="0050649D"/>
    <w:rsid w:val="00551C2E"/>
    <w:rsid w:val="00554CDC"/>
    <w:rsid w:val="005835A1"/>
    <w:rsid w:val="005905D0"/>
    <w:rsid w:val="005C32B2"/>
    <w:rsid w:val="005D1DDF"/>
    <w:rsid w:val="005F4837"/>
    <w:rsid w:val="005F4A05"/>
    <w:rsid w:val="00602DD9"/>
    <w:rsid w:val="00636115"/>
    <w:rsid w:val="00662620"/>
    <w:rsid w:val="00667A8E"/>
    <w:rsid w:val="006A02B7"/>
    <w:rsid w:val="006A6D3C"/>
    <w:rsid w:val="006B5D27"/>
    <w:rsid w:val="006C0245"/>
    <w:rsid w:val="006D2587"/>
    <w:rsid w:val="006D5C62"/>
    <w:rsid w:val="006E180C"/>
    <w:rsid w:val="00700EFD"/>
    <w:rsid w:val="007209D7"/>
    <w:rsid w:val="0072468B"/>
    <w:rsid w:val="00731061"/>
    <w:rsid w:val="007353D5"/>
    <w:rsid w:val="00770564"/>
    <w:rsid w:val="00774778"/>
    <w:rsid w:val="007A2148"/>
    <w:rsid w:val="007A4652"/>
    <w:rsid w:val="007B0919"/>
    <w:rsid w:val="007B3007"/>
    <w:rsid w:val="007B41A6"/>
    <w:rsid w:val="007B6CF1"/>
    <w:rsid w:val="007D0C96"/>
    <w:rsid w:val="007F2F17"/>
    <w:rsid w:val="007F46D3"/>
    <w:rsid w:val="00814E95"/>
    <w:rsid w:val="00823E1B"/>
    <w:rsid w:val="00823EAE"/>
    <w:rsid w:val="00823ED5"/>
    <w:rsid w:val="008253B6"/>
    <w:rsid w:val="0083153B"/>
    <w:rsid w:val="008454A6"/>
    <w:rsid w:val="0084611E"/>
    <w:rsid w:val="0085074C"/>
    <w:rsid w:val="0088549F"/>
    <w:rsid w:val="008C01AD"/>
    <w:rsid w:val="008C5A96"/>
    <w:rsid w:val="00900319"/>
    <w:rsid w:val="00915DA4"/>
    <w:rsid w:val="00930E07"/>
    <w:rsid w:val="0093563B"/>
    <w:rsid w:val="00956AC6"/>
    <w:rsid w:val="0096006C"/>
    <w:rsid w:val="00970DA5"/>
    <w:rsid w:val="00971373"/>
    <w:rsid w:val="00976115"/>
    <w:rsid w:val="00983C92"/>
    <w:rsid w:val="009928D9"/>
    <w:rsid w:val="00997D98"/>
    <w:rsid w:val="009A107D"/>
    <w:rsid w:val="009A6010"/>
    <w:rsid w:val="009B1ECB"/>
    <w:rsid w:val="009E1595"/>
    <w:rsid w:val="009F37C0"/>
    <w:rsid w:val="009F5B40"/>
    <w:rsid w:val="00A00E6E"/>
    <w:rsid w:val="00A13DFD"/>
    <w:rsid w:val="00A2268D"/>
    <w:rsid w:val="00A24FFF"/>
    <w:rsid w:val="00A34643"/>
    <w:rsid w:val="00A44777"/>
    <w:rsid w:val="00A45DB3"/>
    <w:rsid w:val="00A51D8E"/>
    <w:rsid w:val="00A571F3"/>
    <w:rsid w:val="00A62C3F"/>
    <w:rsid w:val="00A80769"/>
    <w:rsid w:val="00A97B92"/>
    <w:rsid w:val="00AA0945"/>
    <w:rsid w:val="00AA6DD0"/>
    <w:rsid w:val="00AB029D"/>
    <w:rsid w:val="00AB3908"/>
    <w:rsid w:val="00AD450A"/>
    <w:rsid w:val="00AD6065"/>
    <w:rsid w:val="00AD6812"/>
    <w:rsid w:val="00AE12EB"/>
    <w:rsid w:val="00B116C8"/>
    <w:rsid w:val="00B21C45"/>
    <w:rsid w:val="00B263B9"/>
    <w:rsid w:val="00B40ACF"/>
    <w:rsid w:val="00B43231"/>
    <w:rsid w:val="00B451F0"/>
    <w:rsid w:val="00B464EE"/>
    <w:rsid w:val="00B608DA"/>
    <w:rsid w:val="00B95CDD"/>
    <w:rsid w:val="00BD3DC8"/>
    <w:rsid w:val="00BF3FFF"/>
    <w:rsid w:val="00C4773B"/>
    <w:rsid w:val="00C47E84"/>
    <w:rsid w:val="00C65F8B"/>
    <w:rsid w:val="00C7091E"/>
    <w:rsid w:val="00C713DA"/>
    <w:rsid w:val="00C825A2"/>
    <w:rsid w:val="00C826B5"/>
    <w:rsid w:val="00C838D2"/>
    <w:rsid w:val="00C9723F"/>
    <w:rsid w:val="00C97EA7"/>
    <w:rsid w:val="00CA58E8"/>
    <w:rsid w:val="00CC06A4"/>
    <w:rsid w:val="00CE6423"/>
    <w:rsid w:val="00CF398F"/>
    <w:rsid w:val="00D1019B"/>
    <w:rsid w:val="00D16D43"/>
    <w:rsid w:val="00D2781F"/>
    <w:rsid w:val="00D5328C"/>
    <w:rsid w:val="00D54D7D"/>
    <w:rsid w:val="00D744A8"/>
    <w:rsid w:val="00D87841"/>
    <w:rsid w:val="00DB0E44"/>
    <w:rsid w:val="00DB720A"/>
    <w:rsid w:val="00E13269"/>
    <w:rsid w:val="00E1754F"/>
    <w:rsid w:val="00E32CED"/>
    <w:rsid w:val="00E435D6"/>
    <w:rsid w:val="00E45C80"/>
    <w:rsid w:val="00E50476"/>
    <w:rsid w:val="00E7704B"/>
    <w:rsid w:val="00E948CF"/>
    <w:rsid w:val="00E96F7D"/>
    <w:rsid w:val="00EB6D8A"/>
    <w:rsid w:val="00EC1DB4"/>
    <w:rsid w:val="00EC5EF2"/>
    <w:rsid w:val="00EE0063"/>
    <w:rsid w:val="00F11FED"/>
    <w:rsid w:val="00F12DA0"/>
    <w:rsid w:val="00F15D6F"/>
    <w:rsid w:val="00F26B9C"/>
    <w:rsid w:val="00F44C2D"/>
    <w:rsid w:val="00F542B2"/>
    <w:rsid w:val="00F60501"/>
    <w:rsid w:val="00F67506"/>
    <w:rsid w:val="00F73A19"/>
    <w:rsid w:val="00F741A7"/>
    <w:rsid w:val="00F82C7C"/>
    <w:rsid w:val="00FA2C9D"/>
    <w:rsid w:val="00FB7D4A"/>
    <w:rsid w:val="00FC6AD0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BB158-6398-4D0A-A736-7DC4E26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19D"/>
    <w:rPr>
      <w:rFonts w:ascii="Arial" w:eastAsia="Times New Roman" w:hAnsi="Arial" w:cs="Arial"/>
      <w:color w:val="000000"/>
      <w:sz w:val="24"/>
      <w:szCs w:val="27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49A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3049A"/>
  </w:style>
  <w:style w:type="paragraph" w:styleId="Fuzeile">
    <w:name w:val="footer"/>
    <w:basedOn w:val="Standard"/>
    <w:link w:val="FuzeileZchn"/>
    <w:uiPriority w:val="99"/>
    <w:unhideWhenUsed/>
    <w:rsid w:val="0043049A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304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49A"/>
    <w:rPr>
      <w:rFonts w:ascii="Tahoma" w:eastAsia="Calibri" w:hAnsi="Tahoma" w:cs="Times New Roman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04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1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1B66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65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665C"/>
    <w:rPr>
      <w:rFonts w:ascii="Arial" w:eastAsia="Times New Roman" w:hAnsi="Arial" w:cs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65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665C"/>
    <w:rPr>
      <w:rFonts w:ascii="Arial" w:eastAsia="Times New Roman" w:hAnsi="Arial" w:cs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3441C1"/>
    <w:rPr>
      <w:rFonts w:ascii="Arial" w:eastAsia="Times New Roman" w:hAnsi="Arial" w:cs="Arial"/>
      <w:color w:val="000000"/>
      <w:sz w:val="24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4ECC-2C1E-4870-9A00-0265FAB0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Erich Weyrauther</cp:lastModifiedBy>
  <cp:revision>5</cp:revision>
  <cp:lastPrinted>2011-09-14T17:55:00Z</cp:lastPrinted>
  <dcterms:created xsi:type="dcterms:W3CDTF">2014-03-31T21:25:00Z</dcterms:created>
  <dcterms:modified xsi:type="dcterms:W3CDTF">2014-04-02T15:26:00Z</dcterms:modified>
</cp:coreProperties>
</file>