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884"/>
      </w:tblGrid>
      <w:tr w:rsidR="004F0396" w:rsidRPr="00317B11" w14:paraId="2CA37F03" w14:textId="77777777" w:rsidTr="64C33898">
        <w:tc>
          <w:tcPr>
            <w:tcW w:w="2755" w:type="dxa"/>
          </w:tcPr>
          <w:p w14:paraId="3318414C" w14:textId="77777777" w:rsidR="004F0396" w:rsidRPr="00317B11" w:rsidRDefault="64C33898" w:rsidP="64C33898">
            <w:pPr>
              <w:pStyle w:val="berschrift2"/>
              <w:spacing w:before="240"/>
              <w:outlineLvl w:val="1"/>
            </w:pPr>
            <w:r>
              <w:t>Lehrerhinweise</w:t>
            </w:r>
          </w:p>
        </w:tc>
        <w:tc>
          <w:tcPr>
            <w:tcW w:w="6884" w:type="dxa"/>
          </w:tcPr>
          <w:p w14:paraId="59C9D709" w14:textId="77777777" w:rsidR="004F0396" w:rsidRPr="00317B11" w:rsidRDefault="004F0396" w:rsidP="007E1A87">
            <w:pPr>
              <w:pStyle w:val="berschrift1"/>
              <w:outlineLvl w:val="0"/>
            </w:pPr>
            <w:r w:rsidRPr="00AD611F">
              <w:rPr>
                <w:caps/>
              </w:rPr>
              <w:t>Lernbox</w:t>
            </w:r>
            <w:r w:rsidRPr="00317B11">
              <w:t xml:space="preserve"> </w:t>
            </w:r>
            <w:r>
              <w:t>Atome und Atombau</w:t>
            </w:r>
          </w:p>
        </w:tc>
      </w:tr>
      <w:tr w:rsidR="004F0396" w:rsidRPr="00317B11" w14:paraId="3B233BC2" w14:textId="77777777" w:rsidTr="64C33898">
        <w:tc>
          <w:tcPr>
            <w:tcW w:w="2755" w:type="dxa"/>
          </w:tcPr>
          <w:p w14:paraId="232DED17" w14:textId="77777777" w:rsidR="004F0396" w:rsidRPr="00317B11" w:rsidRDefault="004F0396" w:rsidP="007E1A87">
            <w:pPr>
              <w:pStyle w:val="berschrift2"/>
              <w:outlineLvl w:val="1"/>
            </w:pPr>
          </w:p>
        </w:tc>
        <w:tc>
          <w:tcPr>
            <w:tcW w:w="6884" w:type="dxa"/>
          </w:tcPr>
          <w:p w14:paraId="204B314F" w14:textId="77777777" w:rsidR="004F0396" w:rsidRPr="00317B11" w:rsidRDefault="004F0396" w:rsidP="007E1A87"/>
        </w:tc>
      </w:tr>
      <w:tr w:rsidR="004F0396" w:rsidRPr="00317B11" w14:paraId="30764F6F" w14:textId="77777777" w:rsidTr="64C33898">
        <w:tc>
          <w:tcPr>
            <w:tcW w:w="2755" w:type="dxa"/>
          </w:tcPr>
          <w:p w14:paraId="074B12C5" w14:textId="77777777" w:rsidR="004F0396" w:rsidRPr="00317B11" w:rsidRDefault="004F0396" w:rsidP="007E1A87">
            <w:pPr>
              <w:pStyle w:val="berschrift2"/>
              <w:outlineLvl w:val="1"/>
            </w:pPr>
            <w:r w:rsidRPr="00317B11">
              <w:t>Voraussetzungen</w:t>
            </w:r>
          </w:p>
        </w:tc>
        <w:tc>
          <w:tcPr>
            <w:tcW w:w="6884" w:type="dxa"/>
          </w:tcPr>
          <w:p w14:paraId="2EEB0C09" w14:textId="7FB8232B" w:rsidR="004F0396" w:rsidRDefault="004F0396" w:rsidP="007E1A87">
            <w:r>
              <w:t xml:space="preserve">Die Schüler wissen, dass Stoffe aus </w:t>
            </w:r>
            <w:r w:rsidR="003562C5">
              <w:t>Stoffteilchen</w:t>
            </w:r>
            <w:r>
              <w:t xml:space="preserve"> aufgebaut sind.</w:t>
            </w:r>
          </w:p>
          <w:p w14:paraId="1A613BE9" w14:textId="77777777" w:rsidR="004F0396" w:rsidRDefault="004F0396" w:rsidP="007E1A87">
            <w:r>
              <w:t>Sie kennen die drei Stoffklassen (Metalle, flüchtige Stoffe, Salze), in die sich viele Stoffe einteilen lassen.</w:t>
            </w:r>
          </w:p>
          <w:p w14:paraId="2A868B6B" w14:textId="77777777" w:rsidR="004F0396" w:rsidRDefault="004F0396" w:rsidP="007E1A87">
            <w:r>
              <w:t>Sie wissen, dass die Stoffe der jeweiligen Stoffklasse ähnliche Eigenschaften (v.a. in Bezug auf die elektrische Leitfähigkeit und das thermische Verhalten) besitzen.</w:t>
            </w:r>
          </w:p>
          <w:p w14:paraId="24F6F07D" w14:textId="2F2202D0" w:rsidR="004F0396" w:rsidRDefault="004F0396" w:rsidP="007E1A87">
            <w:r>
              <w:t xml:space="preserve">Die Schüler wissen, dass die unterschiedlichen Stoffklassen in </w:t>
            </w:r>
            <w:r w:rsidR="00952B31">
              <w:t>i</w:t>
            </w:r>
            <w:r>
              <w:t xml:space="preserve">hrer Art unterschiedliche </w:t>
            </w:r>
            <w:r w:rsidR="003562C5">
              <w:t>Stoffteilchen</w:t>
            </w:r>
            <w:r>
              <w:t xml:space="preserve"> besitzen (Atome, Moleküle und Ionengruppen)</w:t>
            </w:r>
            <w:r w:rsidR="00AF2B97">
              <w:t>.</w:t>
            </w:r>
          </w:p>
          <w:p w14:paraId="7C2DF505" w14:textId="77777777" w:rsidR="004F0396" w:rsidRPr="00317B11" w:rsidRDefault="004F0396" w:rsidP="007E1A87">
            <w:r>
              <w:t>Mit dieser Lernbox verstehen die Schüler den Aufbau eines Atoms. Dies stellt die Grundlage für das Verständnis aller anderen kleinen Teilchen der Stoffe</w:t>
            </w:r>
            <w:r w:rsidR="0022528A">
              <w:t xml:space="preserve"> dar</w:t>
            </w:r>
            <w:r>
              <w:t>.</w:t>
            </w:r>
          </w:p>
        </w:tc>
      </w:tr>
      <w:tr w:rsidR="004F0396" w:rsidRPr="00317B11" w14:paraId="7CE89F13" w14:textId="77777777" w:rsidTr="64C33898">
        <w:tc>
          <w:tcPr>
            <w:tcW w:w="2755" w:type="dxa"/>
          </w:tcPr>
          <w:p w14:paraId="1EE063FF" w14:textId="77777777" w:rsidR="004F0396" w:rsidRPr="00317B11" w:rsidRDefault="004F0396" w:rsidP="007E1A87">
            <w:pPr>
              <w:pStyle w:val="berschrift2"/>
              <w:outlineLvl w:val="1"/>
            </w:pPr>
          </w:p>
        </w:tc>
        <w:tc>
          <w:tcPr>
            <w:tcW w:w="6884" w:type="dxa"/>
          </w:tcPr>
          <w:p w14:paraId="41875E22" w14:textId="77777777" w:rsidR="004F0396" w:rsidRPr="00317B11" w:rsidRDefault="004F0396" w:rsidP="007E1A87"/>
        </w:tc>
      </w:tr>
      <w:tr w:rsidR="004F0396" w:rsidRPr="00317B11" w14:paraId="602AE17D" w14:textId="77777777" w:rsidTr="64C33898">
        <w:tc>
          <w:tcPr>
            <w:tcW w:w="2755" w:type="dxa"/>
          </w:tcPr>
          <w:p w14:paraId="18685C09" w14:textId="77777777" w:rsidR="004F0396" w:rsidRPr="00317B11" w:rsidRDefault="004F0396" w:rsidP="007E1A87">
            <w:pPr>
              <w:pStyle w:val="berschrift2"/>
              <w:outlineLvl w:val="1"/>
            </w:pPr>
            <w:r>
              <w:t>Bezug zum Bildungsplan</w:t>
            </w:r>
          </w:p>
        </w:tc>
        <w:tc>
          <w:tcPr>
            <w:tcW w:w="6884" w:type="dxa"/>
          </w:tcPr>
          <w:p w14:paraId="1A2F2798" w14:textId="77777777" w:rsidR="004F0396" w:rsidRPr="00DA7AFF" w:rsidRDefault="004F0396" w:rsidP="007E1A87">
            <w:pPr>
              <w:rPr>
                <w:rStyle w:val="IntensiveHervorhebung"/>
              </w:rPr>
            </w:pPr>
            <w:r w:rsidRPr="00DA7AFF">
              <w:rPr>
                <w:rStyle w:val="IntensiveHervorhebung"/>
              </w:rPr>
              <w:t>inhaltsbezogene Kompetenzen</w:t>
            </w:r>
          </w:p>
          <w:p w14:paraId="3689F7DA" w14:textId="77777777" w:rsidR="004F0396" w:rsidRDefault="004F0396" w:rsidP="007E1A87">
            <w:r>
              <w:t>Die Lernbox bezieht sich vor allem auf den folgenden Standard:</w:t>
            </w:r>
            <w:r w:rsidRPr="00317B11">
              <w:t xml:space="preserve"> 3.2.1.2 Stoffe und ihre Teilchen</w:t>
            </w:r>
          </w:p>
          <w:p w14:paraId="4336BE0B" w14:textId="5A5AD24F" w:rsidR="00952CC9" w:rsidRPr="00A40082" w:rsidRDefault="00952CC9" w:rsidP="007E1A87">
            <w:r w:rsidRPr="00A40082">
              <w:t>(4) die Größenordnungen von Teilchen (Atome,</w:t>
            </w:r>
            <w:r w:rsidR="00A40082" w:rsidRPr="00A40082">
              <w:t xml:space="preserve"> […]</w:t>
            </w:r>
            <w:r w:rsidRPr="00A40082">
              <w:t xml:space="preserve"> und makroskopischen Objekten vergleichen</w:t>
            </w:r>
          </w:p>
          <w:p w14:paraId="4FAC84EF" w14:textId="3C74CAAE" w:rsidR="004F0396" w:rsidRPr="00A40082" w:rsidRDefault="0022528A" w:rsidP="007E1A87">
            <w:r w:rsidRPr="00A40082">
              <w:rPr>
                <w:rFonts w:eastAsia="Arial Unicode MS" w:cs="Arial Unicode MS"/>
                <w:sz w:val="20"/>
                <w:szCs w:val="20"/>
              </w:rPr>
              <w:t>(</w:t>
            </w:r>
            <w:r w:rsidRPr="00A40082">
              <w:t>5) mit Atommodellen den Aufbau von Atomen und Ionen erläutern (P</w:t>
            </w:r>
            <w:r w:rsidR="00A40082">
              <w:t>roton, Elektron, Neutron, Kern-</w:t>
            </w:r>
            <w:r w:rsidRPr="00A40082">
              <w:t>Hülle-Modell</w:t>
            </w:r>
            <w:r w:rsidR="00A40082" w:rsidRPr="00A40082">
              <w:t xml:space="preserve"> […]</w:t>
            </w:r>
          </w:p>
          <w:p w14:paraId="50D0ED75" w14:textId="77777777" w:rsidR="0022528A" w:rsidRDefault="0022528A" w:rsidP="007E1A87"/>
          <w:p w14:paraId="364AD31F" w14:textId="65331510" w:rsidR="004F0396" w:rsidRDefault="004F0396" w:rsidP="007E1A87">
            <w:r>
              <w:t xml:space="preserve">Mit der Lernbox soll für die Schüler plausibel gemacht werden, dass Stoffe aus </w:t>
            </w:r>
            <w:r w:rsidR="003562C5">
              <w:t>Stoffteilchen</w:t>
            </w:r>
            <w:r>
              <w:t xml:space="preserve"> aufgebaut sind und</w:t>
            </w:r>
            <w:r w:rsidR="00952B31">
              <w:t xml:space="preserve"> zwar</w:t>
            </w:r>
            <w:r>
              <w:t xml:space="preserve"> unterschiedliche Stoffe aus unterschiedlichen </w:t>
            </w:r>
            <w:r w:rsidR="003562C5">
              <w:t>Stofft</w:t>
            </w:r>
            <w:r>
              <w:t>eilchen</w:t>
            </w:r>
            <w:r w:rsidR="00952B31">
              <w:t xml:space="preserve">, die </w:t>
            </w:r>
            <w:r>
              <w:t>sich in Masse und Größe unterscheiden.</w:t>
            </w:r>
          </w:p>
          <w:p w14:paraId="6BCB46D1" w14:textId="77777777" w:rsidR="004F0396" w:rsidRDefault="004F0396" w:rsidP="007E1A87"/>
          <w:p w14:paraId="3345F37F" w14:textId="77777777" w:rsidR="004F0396" w:rsidRPr="00DA7AFF" w:rsidRDefault="004F0396" w:rsidP="007E1A87">
            <w:pPr>
              <w:rPr>
                <w:rStyle w:val="IntensiveHervorhebung"/>
              </w:rPr>
            </w:pPr>
            <w:r w:rsidRPr="00DA7AFF">
              <w:rPr>
                <w:rStyle w:val="IntensiveHervorhebung"/>
              </w:rPr>
              <w:t>prozessbezogene Kompetenzen</w:t>
            </w:r>
          </w:p>
          <w:p w14:paraId="2A38BA8E" w14:textId="77777777" w:rsidR="004F0396" w:rsidRPr="00A40082" w:rsidRDefault="004F0396" w:rsidP="007E1A87">
            <w:r w:rsidRPr="00A40082">
              <w:t>E9: Modellvorstellungen nachvollziehen und einfache Modelle entwickeln</w:t>
            </w:r>
          </w:p>
          <w:p w14:paraId="341EA7B2" w14:textId="77777777" w:rsidR="004F0396" w:rsidRPr="00A40082" w:rsidRDefault="004F0396" w:rsidP="007E1A87">
            <w:r w:rsidRPr="00A40082">
              <w:t>K4: chemische Sachverhalte unter Verwendung der Fachsprache und gegebenenfalls mithilfe von Modellen und Darstellungen beschreiben, veranschaulichen oder erklären</w:t>
            </w:r>
          </w:p>
          <w:p w14:paraId="79093BE9" w14:textId="77777777" w:rsidR="004F0396" w:rsidRPr="00A40082" w:rsidRDefault="00A46506" w:rsidP="007E1A87">
            <w:r w:rsidRPr="00A40082">
              <w:t>Für Profis:</w:t>
            </w:r>
          </w:p>
          <w:p w14:paraId="460A55E1" w14:textId="77777777" w:rsidR="00A46506" w:rsidRPr="00A40082" w:rsidRDefault="00A46506" w:rsidP="007E1A87">
            <w:r w:rsidRPr="00A40082">
              <w:t>B5: die Aussagekraft von Darstellungen in Medien bewerten</w:t>
            </w:r>
          </w:p>
          <w:p w14:paraId="41F1634F" w14:textId="77777777" w:rsidR="004F0396" w:rsidRPr="00A40082" w:rsidRDefault="004F0396" w:rsidP="007E1A87">
            <w:r w:rsidRPr="00A40082">
              <w:t xml:space="preserve">im weiteren Verlauf des Unterrichts: </w:t>
            </w:r>
          </w:p>
          <w:p w14:paraId="5A6527EA" w14:textId="5B7D7557" w:rsidR="004F0396" w:rsidRPr="00317B11" w:rsidRDefault="004F0396" w:rsidP="00F03A40">
            <w:r w:rsidRPr="00A40082">
              <w:t>E10: Modelle und Simulationen nutzen, um sich naturwissenschaftliche Sachverhalte zu erschließen</w:t>
            </w:r>
            <w:bookmarkStart w:id="0" w:name="_GoBack"/>
            <w:bookmarkEnd w:id="0"/>
          </w:p>
        </w:tc>
      </w:tr>
      <w:tr w:rsidR="004F0396" w:rsidRPr="00317B11" w14:paraId="0529CB0A" w14:textId="77777777" w:rsidTr="64C33898">
        <w:tc>
          <w:tcPr>
            <w:tcW w:w="2755" w:type="dxa"/>
          </w:tcPr>
          <w:p w14:paraId="49F6177F" w14:textId="77777777" w:rsidR="004F0396" w:rsidRDefault="004F0396" w:rsidP="007E1A87">
            <w:pPr>
              <w:pStyle w:val="berschrift2"/>
              <w:outlineLvl w:val="1"/>
            </w:pPr>
          </w:p>
        </w:tc>
        <w:tc>
          <w:tcPr>
            <w:tcW w:w="6884" w:type="dxa"/>
          </w:tcPr>
          <w:p w14:paraId="0ACAD299" w14:textId="77777777" w:rsidR="004F0396" w:rsidRPr="00317B11" w:rsidRDefault="004F0396" w:rsidP="007E1A87"/>
        </w:tc>
      </w:tr>
      <w:tr w:rsidR="004F0396" w:rsidRPr="00317B11" w14:paraId="59D2A134" w14:textId="77777777" w:rsidTr="64C33898">
        <w:tc>
          <w:tcPr>
            <w:tcW w:w="2755" w:type="dxa"/>
          </w:tcPr>
          <w:p w14:paraId="0A91952B" w14:textId="77777777" w:rsidR="004F0396" w:rsidRDefault="004F0396" w:rsidP="007E1A87">
            <w:pPr>
              <w:pStyle w:val="berschrift2"/>
              <w:outlineLvl w:val="1"/>
            </w:pPr>
            <w:r>
              <w:lastRenderedPageBreak/>
              <w:t>Hinweise zur Durchführung der Lernbox</w:t>
            </w:r>
          </w:p>
        </w:tc>
        <w:tc>
          <w:tcPr>
            <w:tcW w:w="6884" w:type="dxa"/>
          </w:tcPr>
          <w:p w14:paraId="7DAA3236" w14:textId="4F2D9F70" w:rsidR="0022528A" w:rsidRDefault="004F0396" w:rsidP="007E1A87">
            <w:r>
              <w:t xml:space="preserve">Der Einstieg in die Lernbox erfolgt mit </w:t>
            </w:r>
            <w:r w:rsidR="0022528A">
              <w:t xml:space="preserve">einem Versuch: Lassen sich Stoffe elektrisch laden? Durch elektrostatische Aufladung und anschließende Identifizierung der positiven bzw. negativen Aufladung soll klar werden, dass die Ladungen schon vor der ausgeführten Wechselwirkung der Stoffe in den Stoffen vorhanden waren. Die </w:t>
            </w:r>
            <w:r w:rsidR="003562C5">
              <w:t>Stoffteilchen</w:t>
            </w:r>
            <w:r w:rsidR="0022528A">
              <w:t xml:space="preserve"> der Stoffe müssen also die positiven oder negativen Ladungen schon in irgendeiner Form in sich tragen. </w:t>
            </w:r>
          </w:p>
          <w:p w14:paraId="665FB453" w14:textId="77777777" w:rsidR="0022528A" w:rsidRDefault="0022528A" w:rsidP="007E1A87">
            <w:r>
              <w:t xml:space="preserve">Durch genaue Beobachtungen an der Glimmlampe kann auch darauf geschlossen werden, dass nur die negative Ladung beweglich </w:t>
            </w:r>
            <w:r w:rsidR="00EA5563">
              <w:t>ist</w:t>
            </w:r>
            <w:r>
              <w:t>.</w:t>
            </w:r>
          </w:p>
          <w:p w14:paraId="68F02A3D" w14:textId="77777777" w:rsidR="004F0396" w:rsidRDefault="004F0396" w:rsidP="007E1A87"/>
          <w:p w14:paraId="552E92B4" w14:textId="086035B2" w:rsidR="0022528A" w:rsidRDefault="0022528A" w:rsidP="007E1A87">
            <w:r>
              <w:t xml:space="preserve">In den folgenden Aufgaben werden dann die Grundbausteine der Atome (Proton, Neutron, Elektron) sowie deren </w:t>
            </w:r>
            <w:proofErr w:type="spellStart"/>
            <w:r>
              <w:t>Antreffort</w:t>
            </w:r>
            <w:proofErr w:type="spellEnd"/>
            <w:r>
              <w:t xml:space="preserve"> in einem Atom erarbeitet. Dies mündet schließlich in </w:t>
            </w:r>
            <w:r w:rsidR="00952B31">
              <w:t xml:space="preserve">die Vorstellung des ersten differenzierten Atommodells, des </w:t>
            </w:r>
            <w:r>
              <w:t xml:space="preserve">Kern-Hülle-Modells. </w:t>
            </w:r>
          </w:p>
          <w:p w14:paraId="67BE7FD1" w14:textId="139CE437" w:rsidR="004F0396" w:rsidRPr="00317B11" w:rsidRDefault="0022528A" w:rsidP="000C13E7">
            <w:r>
              <w:t>Dies wird nicht mit Hilfe des Rutherfor</w:t>
            </w:r>
            <w:r w:rsidR="00952B31">
              <w:t>d</w:t>
            </w:r>
            <w:r>
              <w:t>schen Streuversuchs hergeleitet, sondern vielmehr</w:t>
            </w:r>
            <w:r w:rsidR="00EA5563">
              <w:t xml:space="preserve"> mitgeteilt. Eine spätere Be</w:t>
            </w:r>
            <w:r w:rsidR="000C13E7">
              <w:t>a</w:t>
            </w:r>
            <w:r w:rsidR="00EA5563">
              <w:t>r</w:t>
            </w:r>
            <w:r w:rsidR="000C13E7">
              <w:t>beitung des Rutherfordschen Versuchs mit seinen Erkenntnissen erfolgt dann an traditioneller Stelle in Klasse 9.</w:t>
            </w:r>
          </w:p>
        </w:tc>
      </w:tr>
      <w:tr w:rsidR="004F0396" w:rsidRPr="00317B11" w14:paraId="12A8F1D4" w14:textId="77777777" w:rsidTr="64C33898">
        <w:tc>
          <w:tcPr>
            <w:tcW w:w="2755" w:type="dxa"/>
          </w:tcPr>
          <w:p w14:paraId="0A045CC5" w14:textId="77777777" w:rsidR="004F0396" w:rsidRDefault="004F0396" w:rsidP="007E1A87">
            <w:pPr>
              <w:pStyle w:val="berschrift2"/>
              <w:outlineLvl w:val="1"/>
            </w:pPr>
          </w:p>
        </w:tc>
        <w:tc>
          <w:tcPr>
            <w:tcW w:w="6884" w:type="dxa"/>
          </w:tcPr>
          <w:p w14:paraId="738D2251" w14:textId="77777777" w:rsidR="004F0396" w:rsidRDefault="004F0396" w:rsidP="007E1A87"/>
        </w:tc>
      </w:tr>
      <w:tr w:rsidR="004F0396" w:rsidRPr="00317B11" w14:paraId="442147BF" w14:textId="77777777" w:rsidTr="64C33898">
        <w:tc>
          <w:tcPr>
            <w:tcW w:w="2755" w:type="dxa"/>
          </w:tcPr>
          <w:p w14:paraId="3EA0EA36" w14:textId="77777777" w:rsidR="004F0396" w:rsidRDefault="004F0396" w:rsidP="007E1A87">
            <w:pPr>
              <w:pStyle w:val="berschrift2"/>
              <w:outlineLvl w:val="1"/>
            </w:pPr>
            <w:r>
              <w:t>Ideen zur Weiterführung des Unterrichts</w:t>
            </w:r>
          </w:p>
        </w:tc>
        <w:tc>
          <w:tcPr>
            <w:tcW w:w="6884" w:type="dxa"/>
          </w:tcPr>
          <w:p w14:paraId="0C55A92B" w14:textId="46D2B0F1" w:rsidR="004F0396" w:rsidRPr="00317B11" w:rsidRDefault="004F0396" w:rsidP="00FE60FD">
            <w:r>
              <w:t xml:space="preserve">Nach der Bearbeitung der Lernbox ist es möglich, die Stoffteilchen </w:t>
            </w:r>
            <w:r w:rsidR="00FE60FD">
              <w:t>der flüchtigen Stoffe</w:t>
            </w:r>
            <w:r w:rsidR="00AF2B97">
              <w:t xml:space="preserve"> </w:t>
            </w:r>
            <w:r w:rsidR="00FE60FD">
              <w:t xml:space="preserve">(Moleküle), sowie die </w:t>
            </w:r>
            <w:r>
              <w:t xml:space="preserve">positiv und negativ geladenen Ionen bzw. die Ionengruppen besser zu verstehen. </w:t>
            </w:r>
          </w:p>
        </w:tc>
      </w:tr>
      <w:tr w:rsidR="004F0396" w:rsidRPr="00317B11" w14:paraId="0B007624" w14:textId="77777777" w:rsidTr="64C33898">
        <w:tc>
          <w:tcPr>
            <w:tcW w:w="2755" w:type="dxa"/>
          </w:tcPr>
          <w:p w14:paraId="281B0407" w14:textId="77777777" w:rsidR="004F0396" w:rsidRDefault="004F0396" w:rsidP="007E1A87">
            <w:pPr>
              <w:pStyle w:val="berschrift2"/>
              <w:outlineLvl w:val="1"/>
            </w:pPr>
          </w:p>
        </w:tc>
        <w:tc>
          <w:tcPr>
            <w:tcW w:w="6884" w:type="dxa"/>
          </w:tcPr>
          <w:p w14:paraId="1FB6DC43" w14:textId="77777777" w:rsidR="004F0396" w:rsidRPr="00317B11" w:rsidRDefault="004F0396" w:rsidP="007E1A87"/>
        </w:tc>
      </w:tr>
      <w:tr w:rsidR="004F0396" w:rsidRPr="00317B11" w14:paraId="18BF3C1F" w14:textId="77777777" w:rsidTr="64C33898">
        <w:tc>
          <w:tcPr>
            <w:tcW w:w="2755" w:type="dxa"/>
          </w:tcPr>
          <w:p w14:paraId="11F9D8E7" w14:textId="77777777" w:rsidR="004F0396" w:rsidRDefault="004F0396" w:rsidP="007E1A87">
            <w:pPr>
              <w:pStyle w:val="berschrift2"/>
              <w:outlineLvl w:val="1"/>
            </w:pPr>
          </w:p>
        </w:tc>
        <w:tc>
          <w:tcPr>
            <w:tcW w:w="6884" w:type="dxa"/>
          </w:tcPr>
          <w:p w14:paraId="35C7324B" w14:textId="77777777" w:rsidR="004F0396" w:rsidRDefault="004F0396" w:rsidP="007E1A87"/>
        </w:tc>
      </w:tr>
    </w:tbl>
    <w:p w14:paraId="5CF6FA13" w14:textId="77777777" w:rsidR="00317B11" w:rsidRDefault="00317B11" w:rsidP="00317B11"/>
    <w:sectPr w:rsidR="00317B11" w:rsidSect="00DD0D57">
      <w:headerReference w:type="default" r:id="rId7"/>
      <w:footerReference w:type="default" r:id="rId8"/>
      <w:pgSz w:w="11906" w:h="16838"/>
      <w:pgMar w:top="1417" w:right="991"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B17B" w14:textId="77777777" w:rsidR="008F574A" w:rsidRDefault="008F574A" w:rsidP="00317B11">
      <w:pPr>
        <w:spacing w:after="0" w:line="240" w:lineRule="auto"/>
      </w:pPr>
      <w:r>
        <w:separator/>
      </w:r>
    </w:p>
  </w:endnote>
  <w:endnote w:type="continuationSeparator" w:id="0">
    <w:p w14:paraId="78BDE84F" w14:textId="77777777" w:rsidR="008F574A" w:rsidRDefault="008F574A" w:rsidP="003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53D6" w14:textId="77777777" w:rsidR="00CC7312" w:rsidRPr="009A2C40" w:rsidRDefault="00DD0D57" w:rsidP="00CC7312">
    <w:pPr>
      <w:pStyle w:val="Fuzeile"/>
      <w:pBdr>
        <w:top w:val="single" w:sz="4" w:space="1" w:color="auto"/>
      </w:pBdr>
      <w:tabs>
        <w:tab w:val="clear" w:pos="4536"/>
        <w:tab w:val="clear" w:pos="9072"/>
        <w:tab w:val="center" w:pos="5103"/>
        <w:tab w:val="right" w:pos="9638"/>
      </w:tabs>
      <w:rPr>
        <w:sz w:val="16"/>
        <w:szCs w:val="16"/>
      </w:rPr>
    </w:pPr>
    <w:r>
      <w:rPr>
        <w:noProof/>
        <w:lang w:eastAsia="de-DE"/>
      </w:rPr>
      <mc:AlternateContent>
        <mc:Choice Requires="wpg">
          <w:drawing>
            <wp:anchor distT="0" distB="0" distL="114300" distR="114300" simplePos="0" relativeHeight="251665408" behindDoc="0" locked="0" layoutInCell="1" allowOverlap="1" wp14:anchorId="0AA9177C" wp14:editId="13F6A313">
              <wp:simplePos x="0" y="0"/>
              <wp:positionH relativeFrom="margin">
                <wp:align>right</wp:align>
              </wp:positionH>
              <wp:positionV relativeFrom="page">
                <wp:posOffset>9995535</wp:posOffset>
              </wp:positionV>
              <wp:extent cx="1151890" cy="287655"/>
              <wp:effectExtent l="0" t="0" r="0" b="0"/>
              <wp:wrapNone/>
              <wp:docPr id="33" name="Gruppieren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a:noFill/>
                    </wpg:grpSpPr>
                    <pic:pic xmlns:pic="http://schemas.openxmlformats.org/drawingml/2006/picture">
                      <pic:nvPicPr>
                        <pic:cNvPr id="34"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grpFill/>
                        <a:extLst/>
                      </pic:spPr>
                    </pic:pic>
                    <pic:pic xmlns:pic="http://schemas.openxmlformats.org/drawingml/2006/picture">
                      <pic:nvPicPr>
                        <pic:cNvPr id="35"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grpFill/>
                        <a:extLst/>
                      </pic:spPr>
                    </pic:pic>
                    <pic:pic xmlns:pic="http://schemas.openxmlformats.org/drawingml/2006/picture">
                      <pic:nvPicPr>
                        <pic:cNvPr id="36"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grpFill/>
                        <a:extLst/>
                      </pic:spPr>
                    </pic:pic>
                    <pic:pic xmlns:pic="http://schemas.openxmlformats.org/drawingml/2006/picture">
                      <pic:nvPicPr>
                        <pic:cNvPr id="37"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grpFill/>
                        <a:extLst/>
                      </pic:spPr>
                    </pic:pic>
                  </wpg:wgp>
                </a:graphicData>
              </a:graphic>
              <wp14:sizeRelH relativeFrom="margin">
                <wp14:pctWidth>0</wp14:pctWidth>
              </wp14:sizeRelH>
              <wp14:sizeRelV relativeFrom="margin">
                <wp14:pctHeight>0</wp14:pctHeight>
              </wp14:sizeRelV>
            </wp:anchor>
          </w:drawing>
        </mc:Choice>
        <mc:Fallback>
          <w:pict>
            <v:group w14:anchorId="7923F835" id="Gruppieren 33" o:spid="_x0000_s1026" style="position:absolute;margin-left:39.5pt;margin-top:787.05pt;width:90.7pt;height:22.65pt;z-index:251665408;mso-position-horizontal:right;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">
                <v:imagedata r:id="rId8" o:title="sa.large" recolortarget="black"/>
              </v:shape>
              <w10:wrap anchorx="margin" anchory="page"/>
            </v:group>
          </w:pict>
        </mc:Fallback>
      </mc:AlternateContent>
    </w:r>
    <w:sdt>
      <w:sdtPr>
        <w:rPr>
          <w:sz w:val="16"/>
          <w:szCs w:val="16"/>
        </w:rPr>
        <w:id w:val="-167644291"/>
        <w:docPartObj>
          <w:docPartGallery w:val="Page Numbers (Bottom of Page)"/>
          <w:docPartUnique/>
        </w:docPartObj>
      </w:sdtPr>
      <w:sdtEndPr/>
      <w:sdtContent>
        <w:sdt>
          <w:sdtPr>
            <w:rPr>
              <w:sz w:val="16"/>
              <w:szCs w:val="16"/>
            </w:rPr>
            <w:id w:val="1818300651"/>
            <w:docPartObj>
              <w:docPartGallery w:val="Page Numbers (Top of Page)"/>
              <w:docPartUnique/>
            </w:docPartObj>
          </w:sdtPr>
          <w:sdtEndPr/>
          <w:sdtContent>
            <w:r>
              <w:rPr>
                <w:sz w:val="16"/>
                <w:szCs w:val="16"/>
              </w:rPr>
              <w:t>ZPG</w:t>
            </w:r>
            <w:r w:rsidR="00CC7312">
              <w:rPr>
                <w:sz w:val="16"/>
                <w:szCs w:val="16"/>
              </w:rPr>
              <w:t xml:space="preserve"> Chemie 2016</w:t>
            </w:r>
          </w:sdtContent>
        </w:sdt>
      </w:sdtContent>
    </w:sdt>
  </w:p>
  <w:p w14:paraId="237F03EA" w14:textId="77777777" w:rsidR="00CC7312" w:rsidRDefault="00CC73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E3B6" w14:textId="77777777" w:rsidR="008F574A" w:rsidRDefault="008F574A" w:rsidP="00317B11">
      <w:pPr>
        <w:spacing w:after="0" w:line="240" w:lineRule="auto"/>
      </w:pPr>
      <w:r>
        <w:separator/>
      </w:r>
    </w:p>
  </w:footnote>
  <w:footnote w:type="continuationSeparator" w:id="0">
    <w:p w14:paraId="15BB76B3" w14:textId="77777777" w:rsidR="008F574A" w:rsidRDefault="008F574A" w:rsidP="0031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F4F0" w14:textId="77777777" w:rsidR="00DD0D57" w:rsidRDefault="00DD0D57" w:rsidP="00DD0D57">
    <w:pPr>
      <w:pStyle w:val="Kopfzeile"/>
      <w:pBdr>
        <w:bottom w:val="single" w:sz="48" w:space="1" w:color="FABF8F"/>
      </w:pBdr>
    </w:pPr>
    <w:r>
      <w:rPr>
        <w:noProof/>
        <w:lang w:eastAsia="de-DE"/>
      </w:rPr>
      <w:drawing>
        <wp:anchor distT="0" distB="0" distL="114300" distR="114300" simplePos="0" relativeHeight="251663360" behindDoc="0" locked="0" layoutInCell="1" allowOverlap="1" wp14:anchorId="0F88AE69" wp14:editId="0997A45A">
          <wp:simplePos x="0" y="0"/>
          <wp:positionH relativeFrom="margin">
            <wp:align>left</wp:align>
          </wp:positionH>
          <wp:positionV relativeFrom="topMargin">
            <wp:posOffset>366395</wp:posOffset>
          </wp:positionV>
          <wp:extent cx="1141095" cy="21590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p w14:paraId="6FE7F997" w14:textId="77777777" w:rsidR="00317B11" w:rsidRDefault="00317B11" w:rsidP="006A0E52">
    <w:pPr>
      <w:pStyle w:val="Kopfzeile"/>
      <w:tabs>
        <w:tab w:val="clear" w:pos="4536"/>
        <w:tab w:val="clear" w:pos="9072"/>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7376"/>
    <w:multiLevelType w:val="hybridMultilevel"/>
    <w:tmpl w:val="7D50C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11"/>
    <w:rsid w:val="000300B1"/>
    <w:rsid w:val="000A58D6"/>
    <w:rsid w:val="000B512D"/>
    <w:rsid w:val="000C13E7"/>
    <w:rsid w:val="00126C2F"/>
    <w:rsid w:val="001C7052"/>
    <w:rsid w:val="00220BD9"/>
    <w:rsid w:val="0022528A"/>
    <w:rsid w:val="00295083"/>
    <w:rsid w:val="002A28EF"/>
    <w:rsid w:val="00317B11"/>
    <w:rsid w:val="003562C5"/>
    <w:rsid w:val="00367FF8"/>
    <w:rsid w:val="00492927"/>
    <w:rsid w:val="004C5A4F"/>
    <w:rsid w:val="004F0396"/>
    <w:rsid w:val="00515ABF"/>
    <w:rsid w:val="00517C42"/>
    <w:rsid w:val="0061372A"/>
    <w:rsid w:val="006A0E52"/>
    <w:rsid w:val="008250A5"/>
    <w:rsid w:val="008E4F6D"/>
    <w:rsid w:val="008F574A"/>
    <w:rsid w:val="00952B31"/>
    <w:rsid w:val="00952CC9"/>
    <w:rsid w:val="00A40082"/>
    <w:rsid w:val="00A46506"/>
    <w:rsid w:val="00A743E1"/>
    <w:rsid w:val="00A87174"/>
    <w:rsid w:val="00AD611F"/>
    <w:rsid w:val="00AD75A3"/>
    <w:rsid w:val="00AF2B97"/>
    <w:rsid w:val="00BC033B"/>
    <w:rsid w:val="00C62489"/>
    <w:rsid w:val="00CB2408"/>
    <w:rsid w:val="00CC7312"/>
    <w:rsid w:val="00D55201"/>
    <w:rsid w:val="00D94464"/>
    <w:rsid w:val="00DA053F"/>
    <w:rsid w:val="00DA7AFF"/>
    <w:rsid w:val="00DD0D57"/>
    <w:rsid w:val="00DD46A6"/>
    <w:rsid w:val="00DF5C27"/>
    <w:rsid w:val="00E01598"/>
    <w:rsid w:val="00E52121"/>
    <w:rsid w:val="00EA5563"/>
    <w:rsid w:val="00EF0BCF"/>
    <w:rsid w:val="00F03A40"/>
    <w:rsid w:val="00FE60FD"/>
    <w:rsid w:val="64C33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0DF8"/>
  <w15:docId w15:val="{A6F1CB0B-F0E7-421C-8161-37DE517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17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17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7B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B11"/>
  </w:style>
  <w:style w:type="paragraph" w:styleId="Fuzeile">
    <w:name w:val="footer"/>
    <w:basedOn w:val="Standard"/>
    <w:link w:val="FuzeileZchn"/>
    <w:uiPriority w:val="99"/>
    <w:unhideWhenUsed/>
    <w:rsid w:val="00317B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B11"/>
  </w:style>
  <w:style w:type="character" w:customStyle="1" w:styleId="berschrift1Zchn">
    <w:name w:val="Überschrift 1 Zchn"/>
    <w:basedOn w:val="Absatz-Standardschriftart"/>
    <w:link w:val="berschrift1"/>
    <w:uiPriority w:val="9"/>
    <w:rsid w:val="00317B11"/>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59"/>
    <w:rsid w:val="0031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7B11"/>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DA7AFF"/>
    <w:rPr>
      <w:i/>
      <w:iCs/>
      <w:color w:val="5B9BD5" w:themeColor="accent1"/>
    </w:rPr>
  </w:style>
  <w:style w:type="character" w:styleId="IntensiverVerweis">
    <w:name w:val="Intense Reference"/>
    <w:basedOn w:val="Absatz-Standardschriftart"/>
    <w:uiPriority w:val="32"/>
    <w:qFormat/>
    <w:rsid w:val="00DA7AFF"/>
    <w:rPr>
      <w:b/>
      <w:bCs/>
      <w:smallCaps/>
      <w:color w:val="5B9BD5" w:themeColor="accent1"/>
      <w:spacing w:val="5"/>
    </w:rPr>
  </w:style>
  <w:style w:type="paragraph" w:styleId="Listenabsatz">
    <w:name w:val="List Paragraph"/>
    <w:basedOn w:val="Standard"/>
    <w:uiPriority w:val="34"/>
    <w:qFormat/>
    <w:rsid w:val="00DD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Bee</dc:creator>
  <cp:lastModifiedBy>Ulrich Bee</cp:lastModifiedBy>
  <cp:revision>3</cp:revision>
  <cp:lastPrinted>2016-10-10T09:59:00Z</cp:lastPrinted>
  <dcterms:created xsi:type="dcterms:W3CDTF">2017-10-20T08:10:00Z</dcterms:created>
  <dcterms:modified xsi:type="dcterms:W3CDTF">2017-10-20T08:10:00Z</dcterms:modified>
</cp:coreProperties>
</file>