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74" w:rsidRPr="00BF61A6" w:rsidRDefault="00BF61A6" w:rsidP="00BF61A6">
      <w:pPr>
        <w:pStyle w:val="berschrift2"/>
        <w:rPr>
          <w:rFonts w:asciiTheme="minorHAnsi" w:hAnsiTheme="minorHAnsi"/>
          <w:color w:val="1F497D" w:themeColor="text2"/>
        </w:rPr>
      </w:pPr>
      <w:r w:rsidRPr="00BF61A6">
        <w:rPr>
          <w:rFonts w:asciiTheme="minorHAnsi" w:hAnsiTheme="minorHAnsi"/>
          <w:color w:val="1F497D" w:themeColor="text2"/>
        </w:rPr>
        <w:t>1.</w:t>
      </w:r>
      <w:r w:rsidRPr="00BF61A6">
        <w:rPr>
          <w:rFonts w:asciiTheme="minorHAnsi" w:hAnsiTheme="minorHAnsi"/>
          <w:color w:val="1F497D" w:themeColor="text2"/>
        </w:rPr>
        <w:tab/>
        <w:t>Partnerarbeit (freie Partnerwahl)</w:t>
      </w:r>
    </w:p>
    <w:p w:rsidR="00BF61A6" w:rsidRPr="00BF61A6" w:rsidRDefault="00BF61A6" w:rsidP="00BF61A6">
      <w:pPr>
        <w:pStyle w:val="Listenabsatz"/>
        <w:numPr>
          <w:ilvl w:val="0"/>
          <w:numId w:val="2"/>
        </w:numPr>
        <w:tabs>
          <w:tab w:val="left" w:pos="709"/>
          <w:tab w:val="right" w:pos="9072"/>
        </w:tabs>
        <w:spacing w:before="120" w:after="120" w:line="240" w:lineRule="atLeast"/>
        <w:ind w:left="714" w:hanging="357"/>
        <w:contextualSpacing w:val="0"/>
        <w:rPr>
          <w:rFonts w:asciiTheme="minorHAnsi" w:hAnsiTheme="minorHAnsi" w:cs="Arial"/>
          <w:bCs/>
          <w:szCs w:val="24"/>
        </w:rPr>
      </w:pPr>
      <w:r w:rsidRPr="00BF61A6">
        <w:rPr>
          <w:rFonts w:asciiTheme="minorHAnsi" w:hAnsiTheme="minorHAnsi" w:cs="Arial"/>
          <w:bCs/>
          <w:szCs w:val="24"/>
        </w:rPr>
        <w:t>Setzen Sie sich Rücken an Rücken</w:t>
      </w:r>
      <w:r>
        <w:rPr>
          <w:rFonts w:asciiTheme="minorHAnsi" w:hAnsiTheme="minorHAnsi" w:cs="Arial"/>
          <w:bCs/>
          <w:szCs w:val="24"/>
        </w:rPr>
        <w:t xml:space="preserve"> auf zwei Stühle,</w:t>
      </w:r>
      <w:r w:rsidRPr="00BF61A6">
        <w:rPr>
          <w:rFonts w:asciiTheme="minorHAnsi" w:hAnsiTheme="minorHAnsi" w:cs="Arial"/>
          <w:bCs/>
          <w:szCs w:val="24"/>
        </w:rPr>
        <w:t xml:space="preserve"> sodass Sie nicht gegenseitig sehen können was der Arbeitspartner in den Händen hält. </w:t>
      </w:r>
    </w:p>
    <w:p w:rsidR="00BF61A6" w:rsidRPr="00BF61A6" w:rsidRDefault="00BF61A6" w:rsidP="00BF61A6">
      <w:pPr>
        <w:pStyle w:val="Listenabsatz"/>
        <w:numPr>
          <w:ilvl w:val="0"/>
          <w:numId w:val="2"/>
        </w:numPr>
        <w:tabs>
          <w:tab w:val="left" w:pos="709"/>
          <w:tab w:val="right" w:pos="9072"/>
        </w:tabs>
        <w:spacing w:before="120" w:after="120" w:line="240" w:lineRule="atLeast"/>
        <w:ind w:left="714" w:hanging="357"/>
        <w:contextualSpacing w:val="0"/>
        <w:rPr>
          <w:rFonts w:asciiTheme="minorHAnsi" w:hAnsiTheme="minorHAnsi" w:cs="Arial"/>
          <w:bCs/>
          <w:szCs w:val="24"/>
        </w:rPr>
      </w:pPr>
      <w:r w:rsidRPr="00BF61A6">
        <w:rPr>
          <w:rFonts w:asciiTheme="minorHAnsi" w:hAnsiTheme="minorHAnsi" w:cs="Arial"/>
          <w:bCs/>
          <w:szCs w:val="24"/>
        </w:rPr>
        <w:t xml:space="preserve">Partner 1 baut nun eine einfache Figur aus zunächst 3 Lego-Bausteinen zusammen. </w:t>
      </w:r>
    </w:p>
    <w:p w:rsidR="00BF61A6" w:rsidRPr="00BF61A6" w:rsidRDefault="00BF61A6" w:rsidP="00BF61A6">
      <w:pPr>
        <w:pStyle w:val="Listenabsatz"/>
        <w:numPr>
          <w:ilvl w:val="0"/>
          <w:numId w:val="2"/>
        </w:numPr>
        <w:tabs>
          <w:tab w:val="left" w:pos="709"/>
          <w:tab w:val="right" w:pos="9072"/>
        </w:tabs>
        <w:spacing w:before="120" w:after="120" w:line="240" w:lineRule="atLeast"/>
        <w:ind w:left="714" w:hanging="357"/>
        <w:contextualSpacing w:val="0"/>
        <w:rPr>
          <w:rFonts w:asciiTheme="minorHAnsi" w:hAnsiTheme="minorHAnsi" w:cs="Arial"/>
          <w:bCs/>
          <w:szCs w:val="24"/>
        </w:rPr>
      </w:pPr>
      <w:r w:rsidRPr="00BF61A6">
        <w:rPr>
          <w:rFonts w:asciiTheme="minorHAnsi" w:hAnsiTheme="minorHAnsi" w:cs="Arial"/>
          <w:bCs/>
          <w:szCs w:val="24"/>
        </w:rPr>
        <w:t xml:space="preserve">Partner 2 baut diese alleine auf Grund der verbalen Beschreibung von Partner 1 möglichst genau nach. </w:t>
      </w:r>
    </w:p>
    <w:p w:rsidR="00BF61A6" w:rsidRDefault="00BF61A6" w:rsidP="00BF61A6">
      <w:pPr>
        <w:pStyle w:val="Listenabsatz"/>
        <w:numPr>
          <w:ilvl w:val="0"/>
          <w:numId w:val="2"/>
        </w:numPr>
        <w:tabs>
          <w:tab w:val="left" w:pos="709"/>
          <w:tab w:val="right" w:pos="9072"/>
        </w:tabs>
        <w:spacing w:before="120" w:after="120" w:line="240" w:lineRule="atLeast"/>
        <w:ind w:left="714" w:hanging="357"/>
        <w:contextualSpacing w:val="0"/>
        <w:rPr>
          <w:rFonts w:asciiTheme="minorHAnsi" w:hAnsiTheme="minorHAnsi" w:cs="Arial"/>
          <w:bCs/>
          <w:szCs w:val="24"/>
        </w:rPr>
      </w:pPr>
      <w:r w:rsidRPr="00BF61A6">
        <w:rPr>
          <w:rFonts w:asciiTheme="minorHAnsi" w:hAnsiTheme="minorHAnsi" w:cs="Arial"/>
          <w:bCs/>
          <w:szCs w:val="24"/>
        </w:rPr>
        <w:t xml:space="preserve">Sobald beide </w:t>
      </w:r>
      <w:r>
        <w:rPr>
          <w:rFonts w:asciiTheme="minorHAnsi" w:hAnsiTheme="minorHAnsi" w:cs="Arial"/>
          <w:bCs/>
          <w:szCs w:val="24"/>
        </w:rPr>
        <w:t>der Meinung sind,</w:t>
      </w:r>
      <w:r w:rsidRPr="00BF61A6">
        <w:rPr>
          <w:rFonts w:asciiTheme="minorHAnsi" w:hAnsiTheme="minorHAnsi" w:cs="Arial"/>
          <w:bCs/>
          <w:szCs w:val="24"/>
        </w:rPr>
        <w:t xml:space="preserve"> der Nachbau sei fertig</w:t>
      </w:r>
      <w:r>
        <w:rPr>
          <w:rFonts w:asciiTheme="minorHAnsi" w:hAnsiTheme="minorHAnsi" w:cs="Arial"/>
          <w:bCs/>
          <w:szCs w:val="24"/>
        </w:rPr>
        <w:t>,</w:t>
      </w:r>
      <w:r w:rsidRPr="00BF61A6">
        <w:rPr>
          <w:rFonts w:asciiTheme="minorHAnsi" w:hAnsiTheme="minorHAnsi" w:cs="Arial"/>
          <w:bCs/>
          <w:szCs w:val="24"/>
        </w:rPr>
        <w:t xml:space="preserve"> werden Original und Nachbau gemeinsam verglichen. Hierfür dürfen sich beide Partner einander zuwenden.</w:t>
      </w:r>
    </w:p>
    <w:p w:rsidR="00EF5685" w:rsidRDefault="00BF61A6" w:rsidP="00BF61A6">
      <w:pPr>
        <w:pStyle w:val="Listenabsatz"/>
        <w:numPr>
          <w:ilvl w:val="0"/>
          <w:numId w:val="2"/>
        </w:numPr>
        <w:tabs>
          <w:tab w:val="left" w:pos="709"/>
          <w:tab w:val="right" w:pos="9072"/>
        </w:tabs>
        <w:spacing w:before="120" w:after="120" w:line="240" w:lineRule="atLeast"/>
        <w:ind w:left="714" w:hanging="357"/>
        <w:contextualSpacing w:val="0"/>
        <w:rPr>
          <w:rFonts w:asciiTheme="minorHAnsi" w:hAnsiTheme="minorHAnsi" w:cs="Arial"/>
          <w:bCs/>
          <w:szCs w:val="24"/>
        </w:rPr>
      </w:pPr>
      <w:r>
        <w:rPr>
          <w:rFonts w:asciiTheme="minorHAnsi" w:hAnsiTheme="minorHAnsi" w:cs="Arial"/>
          <w:bCs/>
          <w:szCs w:val="24"/>
        </w:rPr>
        <w:t xml:space="preserve">Tauschen Sie nun die Rollen und wiederholen Sie den Arbeitsauftrag mindestens einmal auch mit komplexeren Bauwerken (maximal 8 Legobausteine). </w:t>
      </w:r>
    </w:p>
    <w:p w:rsidR="00BF61A6" w:rsidRPr="00EF5685" w:rsidRDefault="00EF5685" w:rsidP="00EF5685">
      <w:pPr>
        <w:tabs>
          <w:tab w:val="left" w:pos="709"/>
          <w:tab w:val="right" w:pos="9072"/>
        </w:tabs>
        <w:spacing w:before="120" w:after="120" w:line="240" w:lineRule="atLeast"/>
        <w:jc w:val="right"/>
        <w:rPr>
          <w:rFonts w:asciiTheme="minorHAnsi" w:hAnsiTheme="minorHAnsi" w:cs="Arial"/>
          <w:bCs/>
          <w:szCs w:val="24"/>
        </w:rPr>
      </w:pPr>
      <w:r w:rsidRPr="00EF5685">
        <w:rPr>
          <w:rFonts w:asciiTheme="minorHAnsi" w:hAnsiTheme="minorHAnsi" w:cs="Arial"/>
          <w:b/>
          <w:bCs/>
          <w:szCs w:val="24"/>
        </w:rPr>
        <w:t>Zeit</w:t>
      </w:r>
      <w:r w:rsidRPr="00EF5685">
        <w:rPr>
          <w:rFonts w:asciiTheme="minorHAnsi" w:hAnsiTheme="minorHAnsi" w:cs="Arial"/>
          <w:bCs/>
          <w:szCs w:val="24"/>
        </w:rPr>
        <w:t>: 15 Minuten</w:t>
      </w:r>
    </w:p>
    <w:p w:rsidR="00BF61A6" w:rsidRPr="00BF61A6" w:rsidRDefault="00BF61A6" w:rsidP="00BF61A6">
      <w:pPr>
        <w:pStyle w:val="berschrift2"/>
        <w:rPr>
          <w:rFonts w:asciiTheme="minorHAnsi" w:hAnsiTheme="minorHAnsi"/>
          <w:color w:val="1F497D" w:themeColor="text2"/>
        </w:rPr>
      </w:pPr>
      <w:r>
        <w:rPr>
          <w:rFonts w:asciiTheme="minorHAnsi" w:hAnsiTheme="minorHAnsi"/>
          <w:color w:val="1F497D" w:themeColor="text2"/>
        </w:rPr>
        <w:t>2</w:t>
      </w:r>
      <w:r w:rsidRPr="00BF61A6">
        <w:rPr>
          <w:rFonts w:asciiTheme="minorHAnsi" w:hAnsiTheme="minorHAnsi"/>
          <w:color w:val="1F497D" w:themeColor="text2"/>
        </w:rPr>
        <w:t>.</w:t>
      </w:r>
      <w:r w:rsidRPr="00BF61A6">
        <w:rPr>
          <w:rFonts w:asciiTheme="minorHAnsi" w:hAnsiTheme="minorHAnsi"/>
          <w:color w:val="1F497D" w:themeColor="text2"/>
        </w:rPr>
        <w:tab/>
      </w:r>
      <w:r w:rsidR="00EF5685">
        <w:rPr>
          <w:rFonts w:asciiTheme="minorHAnsi" w:hAnsiTheme="minorHAnsi"/>
          <w:color w:val="1F497D" w:themeColor="text2"/>
        </w:rPr>
        <w:t>Einzelarbeit (Reflektion)</w:t>
      </w:r>
    </w:p>
    <w:p w:rsidR="00BF61A6" w:rsidRDefault="00EF5685" w:rsidP="00EF5685">
      <w:pPr>
        <w:pStyle w:val="Listenabsatz"/>
        <w:numPr>
          <w:ilvl w:val="0"/>
          <w:numId w:val="3"/>
        </w:numPr>
        <w:tabs>
          <w:tab w:val="left" w:pos="709"/>
          <w:tab w:val="right" w:pos="9072"/>
        </w:tabs>
        <w:spacing w:before="120" w:after="120" w:line="240" w:lineRule="atLeast"/>
        <w:ind w:left="709"/>
        <w:contextualSpacing w:val="0"/>
        <w:rPr>
          <w:rFonts w:asciiTheme="minorHAnsi" w:hAnsiTheme="minorHAnsi" w:cs="Arial"/>
          <w:bCs/>
          <w:szCs w:val="24"/>
        </w:rPr>
      </w:pPr>
      <w:r>
        <w:rPr>
          <w:rFonts w:asciiTheme="minorHAnsi" w:hAnsiTheme="minorHAnsi" w:cs="Arial"/>
          <w:bCs/>
          <w:szCs w:val="24"/>
        </w:rPr>
        <w:t>Überlegen Sie kurz welche Schwierigkeiten sich bei Auftrag 1 ergaben und tragen Sie diese in nachfolgende Tabelle ein.</w:t>
      </w:r>
    </w:p>
    <w:tbl>
      <w:tblPr>
        <w:tblStyle w:val="Tabellenraster"/>
        <w:tblW w:w="0" w:type="auto"/>
        <w:tblInd w:w="714" w:type="dxa"/>
        <w:tblLook w:val="04A0" w:firstRow="1" w:lastRow="0" w:firstColumn="1" w:lastColumn="0" w:noHBand="0" w:noVBand="1"/>
      </w:tblPr>
      <w:tblGrid>
        <w:gridCol w:w="4303"/>
        <w:gridCol w:w="4269"/>
      </w:tblGrid>
      <w:tr w:rsidR="00CA4D4B" w:rsidTr="00CA4D4B">
        <w:tc>
          <w:tcPr>
            <w:tcW w:w="4303" w:type="dxa"/>
          </w:tcPr>
          <w:p w:rsidR="00CA4D4B" w:rsidRDefault="00CA4D4B" w:rsidP="00BF61A6">
            <w:pPr>
              <w:pStyle w:val="Listenabsatz"/>
              <w:tabs>
                <w:tab w:val="left" w:pos="709"/>
                <w:tab w:val="right" w:pos="9072"/>
              </w:tabs>
              <w:spacing w:before="120" w:after="120" w:line="240" w:lineRule="atLeast"/>
              <w:ind w:left="0"/>
              <w:contextualSpacing w:val="0"/>
              <w:rPr>
                <w:rFonts w:asciiTheme="minorHAnsi" w:hAnsiTheme="minorHAnsi" w:cs="Arial"/>
                <w:bCs/>
                <w:szCs w:val="24"/>
              </w:rPr>
            </w:pPr>
            <w:r>
              <w:rPr>
                <w:rFonts w:asciiTheme="minorHAnsi" w:hAnsiTheme="minorHAnsi" w:cs="Arial"/>
                <w:bCs/>
                <w:szCs w:val="24"/>
              </w:rPr>
              <w:t>Was war für mich schwierig?</w:t>
            </w:r>
          </w:p>
        </w:tc>
        <w:tc>
          <w:tcPr>
            <w:tcW w:w="4269" w:type="dxa"/>
          </w:tcPr>
          <w:p w:rsidR="00CA4D4B" w:rsidRDefault="00CA4D4B" w:rsidP="00BF61A6">
            <w:pPr>
              <w:pStyle w:val="Listenabsatz"/>
              <w:tabs>
                <w:tab w:val="left" w:pos="709"/>
                <w:tab w:val="right" w:pos="9072"/>
              </w:tabs>
              <w:spacing w:before="120" w:after="120" w:line="240" w:lineRule="atLeast"/>
              <w:ind w:left="0"/>
              <w:contextualSpacing w:val="0"/>
              <w:rPr>
                <w:rFonts w:asciiTheme="minorHAnsi" w:hAnsiTheme="minorHAnsi" w:cs="Arial"/>
                <w:bCs/>
                <w:szCs w:val="24"/>
              </w:rPr>
            </w:pPr>
            <w:r>
              <w:rPr>
                <w:rFonts w:asciiTheme="minorHAnsi" w:hAnsiTheme="minorHAnsi" w:cs="Arial"/>
                <w:bCs/>
                <w:szCs w:val="24"/>
              </w:rPr>
              <w:t>Was ging leicht?</w:t>
            </w:r>
          </w:p>
        </w:tc>
      </w:tr>
      <w:tr w:rsidR="00CA4D4B" w:rsidTr="00CA4D4B">
        <w:tc>
          <w:tcPr>
            <w:tcW w:w="4303" w:type="dxa"/>
          </w:tcPr>
          <w:p w:rsidR="00CA4D4B" w:rsidRDefault="00CA4D4B" w:rsidP="00BF61A6">
            <w:pPr>
              <w:pStyle w:val="Listenabsatz"/>
              <w:tabs>
                <w:tab w:val="left" w:pos="709"/>
                <w:tab w:val="right" w:pos="9072"/>
              </w:tabs>
              <w:spacing w:before="120" w:after="120" w:line="240" w:lineRule="atLeast"/>
              <w:ind w:left="0"/>
              <w:contextualSpacing w:val="0"/>
              <w:rPr>
                <w:rFonts w:asciiTheme="minorHAnsi" w:hAnsiTheme="minorHAnsi" w:cs="Arial"/>
                <w:bCs/>
                <w:szCs w:val="24"/>
              </w:rPr>
            </w:pPr>
          </w:p>
          <w:p w:rsidR="00CA4D4B" w:rsidRDefault="00CA4D4B" w:rsidP="00BF61A6">
            <w:pPr>
              <w:pStyle w:val="Listenabsatz"/>
              <w:tabs>
                <w:tab w:val="left" w:pos="709"/>
                <w:tab w:val="right" w:pos="9072"/>
              </w:tabs>
              <w:spacing w:before="120" w:after="120" w:line="240" w:lineRule="atLeast"/>
              <w:ind w:left="0"/>
              <w:contextualSpacing w:val="0"/>
              <w:rPr>
                <w:rFonts w:asciiTheme="minorHAnsi" w:hAnsiTheme="minorHAnsi" w:cs="Arial"/>
                <w:bCs/>
                <w:szCs w:val="24"/>
              </w:rPr>
            </w:pPr>
          </w:p>
        </w:tc>
        <w:tc>
          <w:tcPr>
            <w:tcW w:w="4269" w:type="dxa"/>
          </w:tcPr>
          <w:p w:rsidR="00CA4D4B" w:rsidRDefault="00CA4D4B" w:rsidP="00BF61A6">
            <w:pPr>
              <w:pStyle w:val="Listenabsatz"/>
              <w:tabs>
                <w:tab w:val="left" w:pos="709"/>
                <w:tab w:val="right" w:pos="9072"/>
              </w:tabs>
              <w:spacing w:before="120" w:after="120" w:line="240" w:lineRule="atLeast"/>
              <w:ind w:left="0"/>
              <w:contextualSpacing w:val="0"/>
              <w:rPr>
                <w:rFonts w:asciiTheme="minorHAnsi" w:hAnsiTheme="minorHAnsi" w:cs="Arial"/>
                <w:bCs/>
                <w:szCs w:val="24"/>
              </w:rPr>
            </w:pPr>
          </w:p>
          <w:p w:rsidR="00CA4D4B" w:rsidRDefault="00CA4D4B" w:rsidP="00BF61A6">
            <w:pPr>
              <w:pStyle w:val="Listenabsatz"/>
              <w:tabs>
                <w:tab w:val="left" w:pos="709"/>
                <w:tab w:val="right" w:pos="9072"/>
              </w:tabs>
              <w:spacing w:before="120" w:after="120" w:line="240" w:lineRule="atLeast"/>
              <w:ind w:left="0"/>
              <w:contextualSpacing w:val="0"/>
              <w:rPr>
                <w:rFonts w:asciiTheme="minorHAnsi" w:hAnsiTheme="minorHAnsi" w:cs="Arial"/>
                <w:bCs/>
                <w:szCs w:val="24"/>
              </w:rPr>
            </w:pPr>
          </w:p>
        </w:tc>
      </w:tr>
      <w:tr w:rsidR="00CA4D4B" w:rsidTr="00CA4D4B">
        <w:tc>
          <w:tcPr>
            <w:tcW w:w="4303" w:type="dxa"/>
          </w:tcPr>
          <w:p w:rsidR="00CA4D4B" w:rsidRDefault="00CA4D4B" w:rsidP="00BF61A6">
            <w:pPr>
              <w:pStyle w:val="Listenabsatz"/>
              <w:tabs>
                <w:tab w:val="left" w:pos="709"/>
                <w:tab w:val="right" w:pos="9072"/>
              </w:tabs>
              <w:spacing w:before="120" w:after="120" w:line="240" w:lineRule="atLeast"/>
              <w:ind w:left="0"/>
              <w:contextualSpacing w:val="0"/>
              <w:rPr>
                <w:rFonts w:asciiTheme="minorHAnsi" w:hAnsiTheme="minorHAnsi" w:cs="Arial"/>
                <w:bCs/>
                <w:szCs w:val="24"/>
              </w:rPr>
            </w:pPr>
          </w:p>
          <w:p w:rsidR="00CA4D4B" w:rsidRDefault="00CA4D4B" w:rsidP="00BF61A6">
            <w:pPr>
              <w:pStyle w:val="Listenabsatz"/>
              <w:tabs>
                <w:tab w:val="left" w:pos="709"/>
                <w:tab w:val="right" w:pos="9072"/>
              </w:tabs>
              <w:spacing w:before="120" w:after="120" w:line="240" w:lineRule="atLeast"/>
              <w:ind w:left="0"/>
              <w:contextualSpacing w:val="0"/>
              <w:rPr>
                <w:rFonts w:asciiTheme="minorHAnsi" w:hAnsiTheme="minorHAnsi" w:cs="Arial"/>
                <w:bCs/>
                <w:szCs w:val="24"/>
              </w:rPr>
            </w:pPr>
          </w:p>
        </w:tc>
        <w:tc>
          <w:tcPr>
            <w:tcW w:w="4269" w:type="dxa"/>
          </w:tcPr>
          <w:p w:rsidR="00CA4D4B" w:rsidRDefault="00CA4D4B" w:rsidP="00BF61A6">
            <w:pPr>
              <w:pStyle w:val="Listenabsatz"/>
              <w:tabs>
                <w:tab w:val="left" w:pos="709"/>
                <w:tab w:val="right" w:pos="9072"/>
              </w:tabs>
              <w:spacing w:before="120" w:after="120" w:line="240" w:lineRule="atLeast"/>
              <w:ind w:left="0"/>
              <w:contextualSpacing w:val="0"/>
              <w:rPr>
                <w:rFonts w:asciiTheme="minorHAnsi" w:hAnsiTheme="minorHAnsi" w:cs="Arial"/>
                <w:bCs/>
                <w:szCs w:val="24"/>
              </w:rPr>
            </w:pPr>
          </w:p>
          <w:p w:rsidR="00CA4D4B" w:rsidRDefault="00CA4D4B" w:rsidP="00BF61A6">
            <w:pPr>
              <w:pStyle w:val="Listenabsatz"/>
              <w:tabs>
                <w:tab w:val="left" w:pos="709"/>
                <w:tab w:val="right" w:pos="9072"/>
              </w:tabs>
              <w:spacing w:before="120" w:after="120" w:line="240" w:lineRule="atLeast"/>
              <w:ind w:left="0"/>
              <w:contextualSpacing w:val="0"/>
              <w:rPr>
                <w:rFonts w:asciiTheme="minorHAnsi" w:hAnsiTheme="minorHAnsi" w:cs="Arial"/>
                <w:bCs/>
                <w:szCs w:val="24"/>
              </w:rPr>
            </w:pPr>
          </w:p>
        </w:tc>
      </w:tr>
    </w:tbl>
    <w:p w:rsidR="00EF5685" w:rsidRDefault="00CA4D4B" w:rsidP="00CA4D4B">
      <w:pPr>
        <w:pStyle w:val="Listenabsatz"/>
        <w:tabs>
          <w:tab w:val="left" w:pos="709"/>
          <w:tab w:val="right" w:pos="9072"/>
        </w:tabs>
        <w:spacing w:before="120" w:after="120" w:line="240" w:lineRule="atLeast"/>
        <w:ind w:left="714"/>
        <w:contextualSpacing w:val="0"/>
        <w:jc w:val="right"/>
        <w:rPr>
          <w:rFonts w:asciiTheme="minorHAnsi" w:hAnsiTheme="minorHAnsi" w:cs="Arial"/>
          <w:bCs/>
          <w:szCs w:val="24"/>
        </w:rPr>
      </w:pPr>
      <w:r w:rsidRPr="00EF5685">
        <w:rPr>
          <w:rFonts w:asciiTheme="minorHAnsi" w:hAnsiTheme="minorHAnsi" w:cs="Arial"/>
          <w:b/>
          <w:bCs/>
          <w:szCs w:val="24"/>
        </w:rPr>
        <w:t>Zeit</w:t>
      </w:r>
      <w:r>
        <w:rPr>
          <w:rFonts w:asciiTheme="minorHAnsi" w:hAnsiTheme="minorHAnsi" w:cs="Arial"/>
          <w:bCs/>
          <w:szCs w:val="24"/>
        </w:rPr>
        <w:t xml:space="preserve">: </w:t>
      </w:r>
      <w:r w:rsidRPr="00EF5685">
        <w:rPr>
          <w:rFonts w:asciiTheme="minorHAnsi" w:hAnsiTheme="minorHAnsi" w:cs="Arial"/>
          <w:bCs/>
          <w:szCs w:val="24"/>
        </w:rPr>
        <w:t>5 Minuten</w:t>
      </w:r>
    </w:p>
    <w:p w:rsidR="00CA4D4B" w:rsidRPr="00BF61A6" w:rsidRDefault="00CA4D4B" w:rsidP="00BF61A6">
      <w:pPr>
        <w:pStyle w:val="Listenabsatz"/>
        <w:tabs>
          <w:tab w:val="left" w:pos="709"/>
          <w:tab w:val="right" w:pos="9072"/>
        </w:tabs>
        <w:spacing w:before="120" w:after="120" w:line="240" w:lineRule="atLeast"/>
        <w:ind w:left="714"/>
        <w:contextualSpacing w:val="0"/>
        <w:rPr>
          <w:rFonts w:asciiTheme="minorHAnsi" w:hAnsiTheme="minorHAnsi" w:cs="Arial"/>
          <w:bCs/>
          <w:szCs w:val="24"/>
        </w:rPr>
      </w:pPr>
    </w:p>
    <w:p w:rsidR="00CA4D4B" w:rsidRPr="00BF61A6" w:rsidRDefault="00CA4D4B" w:rsidP="00CA4D4B">
      <w:pPr>
        <w:pStyle w:val="berschrift2"/>
        <w:rPr>
          <w:rFonts w:asciiTheme="minorHAnsi" w:hAnsiTheme="minorHAnsi"/>
          <w:color w:val="1F497D" w:themeColor="text2"/>
        </w:rPr>
      </w:pPr>
      <w:r>
        <w:rPr>
          <w:rFonts w:asciiTheme="minorHAnsi" w:hAnsiTheme="minorHAnsi"/>
          <w:color w:val="1F497D" w:themeColor="text2"/>
        </w:rPr>
        <w:t>3</w:t>
      </w:r>
      <w:r w:rsidRPr="00BF61A6">
        <w:rPr>
          <w:rFonts w:asciiTheme="minorHAnsi" w:hAnsiTheme="minorHAnsi"/>
          <w:color w:val="1F497D" w:themeColor="text2"/>
        </w:rPr>
        <w:t>.</w:t>
      </w:r>
      <w:r w:rsidRPr="00BF61A6">
        <w:rPr>
          <w:rFonts w:asciiTheme="minorHAnsi" w:hAnsiTheme="minorHAnsi"/>
          <w:color w:val="1F497D" w:themeColor="text2"/>
        </w:rPr>
        <w:tab/>
      </w:r>
      <w:r>
        <w:rPr>
          <w:rFonts w:asciiTheme="minorHAnsi" w:hAnsiTheme="minorHAnsi"/>
          <w:color w:val="1F497D" w:themeColor="text2"/>
        </w:rPr>
        <w:t>Einzelarbeit (Zeichnen)</w:t>
      </w:r>
    </w:p>
    <w:p w:rsidR="00CA4D4B" w:rsidRPr="00CA4D4B" w:rsidRDefault="00CA4D4B" w:rsidP="00CA4D4B">
      <w:pPr>
        <w:pStyle w:val="Listenabsatz"/>
        <w:numPr>
          <w:ilvl w:val="0"/>
          <w:numId w:val="3"/>
        </w:numPr>
        <w:tabs>
          <w:tab w:val="left" w:pos="709"/>
          <w:tab w:val="right" w:pos="9072"/>
        </w:tabs>
        <w:spacing w:before="120" w:after="120" w:line="240" w:lineRule="atLeast"/>
        <w:ind w:left="709"/>
        <w:contextualSpacing w:val="0"/>
        <w:rPr>
          <w:rFonts w:asciiTheme="minorHAnsi" w:hAnsiTheme="minorHAnsi" w:cs="Arial"/>
          <w:bCs/>
          <w:szCs w:val="24"/>
        </w:rPr>
      </w:pPr>
      <w:r>
        <w:rPr>
          <w:rFonts w:asciiTheme="minorHAnsi" w:hAnsiTheme="minorHAnsi" w:cs="Arial"/>
          <w:bCs/>
          <w:szCs w:val="24"/>
        </w:rPr>
        <w:t>Um die Form der letzten Figur aus Teilauftrag 1 möglichst genau zu konservieren zeichnen Sie nun bitte die Figur perspektivisch auf ein kariertes Blatt Papier</w:t>
      </w:r>
    </w:p>
    <w:p w:rsidR="00CA4D4B" w:rsidRDefault="00CA4D4B" w:rsidP="00CA4D4B">
      <w:pPr>
        <w:pStyle w:val="Listenabsatz"/>
        <w:numPr>
          <w:ilvl w:val="0"/>
          <w:numId w:val="3"/>
        </w:numPr>
        <w:tabs>
          <w:tab w:val="left" w:pos="709"/>
          <w:tab w:val="right" w:pos="9072"/>
        </w:tabs>
        <w:spacing w:before="120" w:after="120" w:line="240" w:lineRule="atLeast"/>
        <w:contextualSpacing w:val="0"/>
        <w:jc w:val="right"/>
        <w:rPr>
          <w:rFonts w:asciiTheme="minorHAnsi" w:hAnsiTheme="minorHAnsi" w:cs="Arial"/>
          <w:bCs/>
          <w:szCs w:val="24"/>
        </w:rPr>
      </w:pPr>
      <w:r w:rsidRPr="00EF5685">
        <w:rPr>
          <w:rFonts w:asciiTheme="minorHAnsi" w:hAnsiTheme="minorHAnsi" w:cs="Arial"/>
          <w:b/>
          <w:bCs/>
          <w:szCs w:val="24"/>
        </w:rPr>
        <w:t>Zeit</w:t>
      </w:r>
      <w:r>
        <w:rPr>
          <w:rFonts w:asciiTheme="minorHAnsi" w:hAnsiTheme="minorHAnsi" w:cs="Arial"/>
          <w:bCs/>
          <w:szCs w:val="24"/>
        </w:rPr>
        <w:t xml:space="preserve">: </w:t>
      </w:r>
      <w:r>
        <w:rPr>
          <w:rFonts w:asciiTheme="minorHAnsi" w:hAnsiTheme="minorHAnsi" w:cs="Arial"/>
          <w:bCs/>
          <w:szCs w:val="24"/>
        </w:rPr>
        <w:t>10</w:t>
      </w:r>
      <w:bookmarkStart w:id="0" w:name="_GoBack"/>
      <w:bookmarkEnd w:id="0"/>
      <w:r w:rsidRPr="00EF5685">
        <w:rPr>
          <w:rFonts w:asciiTheme="minorHAnsi" w:hAnsiTheme="minorHAnsi" w:cs="Arial"/>
          <w:bCs/>
          <w:szCs w:val="24"/>
        </w:rPr>
        <w:t xml:space="preserve"> Minuten</w:t>
      </w:r>
    </w:p>
    <w:p w:rsidR="00BF61A6" w:rsidRPr="00CA4D4B" w:rsidRDefault="00BF61A6" w:rsidP="00CA4D4B">
      <w:pPr>
        <w:jc w:val="center"/>
        <w:rPr>
          <w:rFonts w:asciiTheme="minorHAnsi" w:hAnsiTheme="minorHAnsi" w:cs="Arial"/>
          <w:szCs w:val="24"/>
        </w:rPr>
      </w:pPr>
    </w:p>
    <w:sectPr w:rsidR="00BF61A6" w:rsidRPr="00CA4D4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021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3E8" w:rsidRDefault="009F13E8">
      <w:pPr>
        <w:spacing w:line="240" w:lineRule="auto"/>
      </w:pPr>
      <w:r>
        <w:separator/>
      </w:r>
    </w:p>
  </w:endnote>
  <w:endnote w:type="continuationSeparator" w:id="0">
    <w:p w:rsidR="009F13E8" w:rsidRDefault="009F1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81" w:rsidRPr="00292881" w:rsidRDefault="00AD0474" w:rsidP="00292881">
    <w:pPr>
      <w:pStyle w:val="Fuzeile"/>
      <w:pBdr>
        <w:top w:val="single" w:sz="4" w:space="1" w:color="auto"/>
      </w:pBdr>
      <w:rPr>
        <w:rFonts w:ascii="Arial" w:hAnsi="Arial" w:cs="Arial"/>
        <w:sz w:val="20"/>
      </w:rPr>
    </w:pPr>
    <w:r w:rsidRPr="00292881">
      <w:rPr>
        <w:rFonts w:ascii="Arial" w:hAnsi="Arial" w:cs="Arial"/>
        <w:sz w:val="20"/>
      </w:rPr>
      <w:fldChar w:fldCharType="begin"/>
    </w:r>
    <w:r w:rsidRPr="00292881">
      <w:rPr>
        <w:rFonts w:ascii="Arial" w:hAnsi="Arial" w:cs="Arial"/>
        <w:sz w:val="20"/>
      </w:rPr>
      <w:instrText xml:space="preserve"> FILENAME </w:instrText>
    </w:r>
    <w:r w:rsidRPr="00292881">
      <w:rPr>
        <w:rFonts w:ascii="Arial" w:hAnsi="Arial" w:cs="Arial"/>
        <w:sz w:val="20"/>
      </w:rPr>
      <w:fldChar w:fldCharType="separate"/>
    </w:r>
    <w:r w:rsidR="009F13E8">
      <w:rPr>
        <w:rFonts w:ascii="Arial" w:hAnsi="Arial" w:cs="Arial"/>
        <w:noProof/>
        <w:sz w:val="20"/>
      </w:rPr>
      <w:t>Dokument13</w:t>
    </w:r>
    <w:r w:rsidRPr="00292881">
      <w:rPr>
        <w:rFonts w:ascii="Arial" w:hAnsi="Arial" w:cs="Arial"/>
        <w:sz w:val="20"/>
      </w:rPr>
      <w:fldChar w:fldCharType="end"/>
    </w:r>
    <w:r w:rsidRPr="00292881">
      <w:rPr>
        <w:rFonts w:ascii="Arial" w:hAnsi="Arial" w:cs="Arial"/>
        <w:sz w:val="20"/>
      </w:rPr>
      <w:tab/>
    </w:r>
    <w:r w:rsidRPr="00292881">
      <w:rPr>
        <w:rFonts w:ascii="Arial" w:hAnsi="Arial" w:cs="Arial"/>
        <w:sz w:val="20"/>
      </w:rPr>
      <w:tab/>
    </w:r>
    <w:r w:rsidRPr="00292881">
      <w:rPr>
        <w:rFonts w:ascii="Arial" w:hAnsi="Arial" w:cs="Arial"/>
        <w:sz w:val="20"/>
      </w:rPr>
      <w:fldChar w:fldCharType="begin"/>
    </w:r>
    <w:r w:rsidRPr="00292881">
      <w:rPr>
        <w:rFonts w:ascii="Arial" w:hAnsi="Arial" w:cs="Arial"/>
        <w:sz w:val="20"/>
      </w:rPr>
      <w:instrText xml:space="preserve"> PAGE  \* MERGEFORMAT </w:instrText>
    </w:r>
    <w:r w:rsidRPr="00292881">
      <w:rPr>
        <w:rFonts w:ascii="Arial" w:hAnsi="Arial" w:cs="Arial"/>
        <w:sz w:val="20"/>
      </w:rPr>
      <w:fldChar w:fldCharType="separate"/>
    </w:r>
    <w:r w:rsidR="00751630">
      <w:rPr>
        <w:rFonts w:ascii="Arial" w:hAnsi="Arial" w:cs="Arial"/>
        <w:noProof/>
        <w:sz w:val="20"/>
      </w:rPr>
      <w:t>2</w:t>
    </w:r>
    <w:r w:rsidRPr="00292881">
      <w:rPr>
        <w:rFonts w:ascii="Arial" w:hAnsi="Arial" w:cs="Arial"/>
        <w:sz w:val="20"/>
      </w:rPr>
      <w:fldChar w:fldCharType="end"/>
    </w:r>
    <w:r w:rsidRPr="00292881">
      <w:rPr>
        <w:rFonts w:ascii="Arial" w:hAnsi="Arial" w:cs="Arial"/>
        <w:sz w:val="20"/>
      </w:rPr>
      <w:t xml:space="preserve"> / </w:t>
    </w:r>
    <w:r w:rsidRPr="00292881">
      <w:rPr>
        <w:rFonts w:ascii="Arial" w:hAnsi="Arial" w:cs="Arial"/>
        <w:sz w:val="20"/>
      </w:rPr>
      <w:fldChar w:fldCharType="begin"/>
    </w:r>
    <w:r w:rsidRPr="00292881">
      <w:rPr>
        <w:rFonts w:ascii="Arial" w:hAnsi="Arial" w:cs="Arial"/>
        <w:sz w:val="20"/>
      </w:rPr>
      <w:instrText xml:space="preserve"> NUMPAGES  \* MERGEFORMAT </w:instrText>
    </w:r>
    <w:r w:rsidRPr="00292881">
      <w:rPr>
        <w:rFonts w:ascii="Arial" w:hAnsi="Arial" w:cs="Arial"/>
        <w:sz w:val="20"/>
      </w:rPr>
      <w:fldChar w:fldCharType="separate"/>
    </w:r>
    <w:r w:rsidR="009F13E8">
      <w:rPr>
        <w:rFonts w:ascii="Arial" w:hAnsi="Arial" w:cs="Arial"/>
        <w:noProof/>
        <w:sz w:val="20"/>
      </w:rPr>
      <w:t>1</w:t>
    </w:r>
    <w:r w:rsidRPr="00292881">
      <w:rPr>
        <w:rFonts w:ascii="Arial" w:hAnsi="Arial" w:cs="Arial"/>
        <w:sz w:val="20"/>
      </w:rPr>
      <w:fldChar w:fldCharType="end"/>
    </w:r>
  </w:p>
  <w:p w:rsidR="0029602C" w:rsidRPr="00292881" w:rsidRDefault="00CA4D4B" w:rsidP="0029288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81" w:rsidRPr="00292881" w:rsidRDefault="00AD0474" w:rsidP="00292881">
    <w:pPr>
      <w:pStyle w:val="Fuzeile"/>
      <w:pBdr>
        <w:top w:val="single" w:sz="4" w:space="1" w:color="auto"/>
      </w:pBdr>
      <w:rPr>
        <w:rFonts w:ascii="Arial" w:hAnsi="Arial" w:cs="Arial"/>
        <w:sz w:val="20"/>
      </w:rPr>
    </w:pPr>
    <w:r w:rsidRPr="00292881">
      <w:rPr>
        <w:rFonts w:ascii="Arial" w:hAnsi="Arial" w:cs="Arial"/>
        <w:sz w:val="20"/>
      </w:rPr>
      <w:fldChar w:fldCharType="begin"/>
    </w:r>
    <w:r w:rsidRPr="00292881">
      <w:rPr>
        <w:rFonts w:ascii="Arial" w:hAnsi="Arial" w:cs="Arial"/>
        <w:sz w:val="20"/>
      </w:rPr>
      <w:instrText xml:space="preserve"> FILENAME </w:instrText>
    </w:r>
    <w:r w:rsidRPr="00292881">
      <w:rPr>
        <w:rFonts w:ascii="Arial" w:hAnsi="Arial" w:cs="Arial"/>
        <w:sz w:val="20"/>
      </w:rPr>
      <w:fldChar w:fldCharType="separate"/>
    </w:r>
    <w:r w:rsidR="009F13E8">
      <w:rPr>
        <w:rFonts w:ascii="Arial" w:hAnsi="Arial" w:cs="Arial"/>
        <w:noProof/>
        <w:sz w:val="20"/>
      </w:rPr>
      <w:t>Dokument13</w:t>
    </w:r>
    <w:r w:rsidRPr="00292881">
      <w:rPr>
        <w:rFonts w:ascii="Arial" w:hAnsi="Arial" w:cs="Arial"/>
        <w:sz w:val="20"/>
      </w:rPr>
      <w:fldChar w:fldCharType="end"/>
    </w:r>
    <w:r w:rsidRPr="00292881">
      <w:rPr>
        <w:rFonts w:ascii="Arial" w:hAnsi="Arial" w:cs="Arial"/>
        <w:sz w:val="20"/>
      </w:rPr>
      <w:tab/>
    </w:r>
    <w:r w:rsidRPr="00292881">
      <w:rPr>
        <w:rFonts w:ascii="Arial" w:hAnsi="Arial" w:cs="Arial"/>
        <w:sz w:val="20"/>
      </w:rPr>
      <w:tab/>
    </w:r>
    <w:r w:rsidRPr="00292881">
      <w:rPr>
        <w:rFonts w:ascii="Arial" w:hAnsi="Arial" w:cs="Arial"/>
        <w:sz w:val="20"/>
      </w:rPr>
      <w:fldChar w:fldCharType="begin"/>
    </w:r>
    <w:r w:rsidRPr="00292881">
      <w:rPr>
        <w:rFonts w:ascii="Arial" w:hAnsi="Arial" w:cs="Arial"/>
        <w:sz w:val="20"/>
      </w:rPr>
      <w:instrText xml:space="preserve"> PAGE  \* MERGEFORMAT </w:instrText>
    </w:r>
    <w:r w:rsidRPr="00292881">
      <w:rPr>
        <w:rFonts w:ascii="Arial" w:hAnsi="Arial" w:cs="Arial"/>
        <w:sz w:val="20"/>
      </w:rPr>
      <w:fldChar w:fldCharType="separate"/>
    </w:r>
    <w:r w:rsidR="00CA4D4B">
      <w:rPr>
        <w:rFonts w:ascii="Arial" w:hAnsi="Arial" w:cs="Arial"/>
        <w:noProof/>
        <w:sz w:val="20"/>
      </w:rPr>
      <w:t>1</w:t>
    </w:r>
    <w:r w:rsidRPr="00292881">
      <w:rPr>
        <w:rFonts w:ascii="Arial" w:hAnsi="Arial" w:cs="Arial"/>
        <w:sz w:val="20"/>
      </w:rPr>
      <w:fldChar w:fldCharType="end"/>
    </w:r>
    <w:r w:rsidRPr="00292881">
      <w:rPr>
        <w:rFonts w:ascii="Arial" w:hAnsi="Arial" w:cs="Arial"/>
        <w:sz w:val="20"/>
      </w:rPr>
      <w:t xml:space="preserve"> / </w:t>
    </w:r>
    <w:r w:rsidRPr="00292881">
      <w:rPr>
        <w:rFonts w:ascii="Arial" w:hAnsi="Arial" w:cs="Arial"/>
        <w:sz w:val="20"/>
      </w:rPr>
      <w:fldChar w:fldCharType="begin"/>
    </w:r>
    <w:r w:rsidRPr="00292881">
      <w:rPr>
        <w:rFonts w:ascii="Arial" w:hAnsi="Arial" w:cs="Arial"/>
        <w:sz w:val="20"/>
      </w:rPr>
      <w:instrText xml:space="preserve"> NUMPAGES  \* MERGEFORMAT </w:instrText>
    </w:r>
    <w:r w:rsidRPr="00292881">
      <w:rPr>
        <w:rFonts w:ascii="Arial" w:hAnsi="Arial" w:cs="Arial"/>
        <w:sz w:val="20"/>
      </w:rPr>
      <w:fldChar w:fldCharType="separate"/>
    </w:r>
    <w:r w:rsidR="00CA4D4B">
      <w:rPr>
        <w:rFonts w:ascii="Arial" w:hAnsi="Arial" w:cs="Arial"/>
        <w:noProof/>
        <w:sz w:val="20"/>
      </w:rPr>
      <w:t>1</w:t>
    </w:r>
    <w:r w:rsidRPr="00292881">
      <w:rPr>
        <w:rFonts w:ascii="Arial" w:hAnsi="Arial" w:cs="Arial"/>
        <w:sz w:val="20"/>
      </w:rPr>
      <w:fldChar w:fldCharType="end"/>
    </w:r>
  </w:p>
  <w:p w:rsidR="0029602C" w:rsidRPr="00292881" w:rsidRDefault="00CA4D4B" w:rsidP="0029288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3E8" w:rsidRDefault="009F13E8">
      <w:pPr>
        <w:spacing w:line="240" w:lineRule="auto"/>
      </w:pPr>
      <w:r>
        <w:separator/>
      </w:r>
    </w:p>
  </w:footnote>
  <w:footnote w:type="continuationSeparator" w:id="0">
    <w:p w:rsidR="009F13E8" w:rsidRDefault="009F13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4"/>
      <w:gridCol w:w="4862"/>
      <w:gridCol w:w="2174"/>
    </w:tblGrid>
    <w:tr w:rsidR="003663FB" w:rsidTr="0017648E">
      <w:trPr>
        <w:cantSplit/>
        <w:trHeight w:hRule="exact" w:val="1134"/>
      </w:trPr>
      <w:tc>
        <w:tcPr>
          <w:tcW w:w="2174" w:type="dxa"/>
          <w:vAlign w:val="center"/>
        </w:tcPr>
        <w:p w:rsidR="00D31C47" w:rsidRPr="00E50DB4" w:rsidRDefault="00CA4D4B" w:rsidP="00D31C47">
          <w:pPr>
            <w:spacing w:line="240" w:lineRule="auto"/>
            <w:jc w:val="center"/>
          </w:pPr>
        </w:p>
      </w:tc>
      <w:tc>
        <w:tcPr>
          <w:tcW w:w="4862" w:type="dxa"/>
          <w:vAlign w:val="center"/>
        </w:tcPr>
        <w:p w:rsidR="00A85495" w:rsidRPr="00E50DB4" w:rsidRDefault="00AD0474" w:rsidP="0017648E">
          <w:pPr>
            <w:jc w:val="center"/>
            <w:rPr>
              <w:rFonts w:ascii="Arial" w:hAnsi="Arial" w:cs="Arial"/>
              <w:b/>
              <w:bCs/>
              <w:szCs w:val="24"/>
            </w:rPr>
          </w:pPr>
          <w:r w:rsidRPr="00E50DB4">
            <w:rPr>
              <w:rFonts w:ascii="Arial" w:hAnsi="Arial" w:cs="Arial"/>
              <w:b/>
              <w:bCs/>
              <w:szCs w:val="24"/>
            </w:rPr>
            <w:t>Arbeitsblatt</w:t>
          </w:r>
        </w:p>
        <w:p w:rsidR="00CB7E55" w:rsidRPr="003663FB" w:rsidRDefault="00AD0474" w:rsidP="00464B73">
          <w:pPr>
            <w:tabs>
              <w:tab w:val="center" w:pos="2361"/>
              <w:tab w:val="left" w:pos="3695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Thema: Das ohmsche Gesetz</w:t>
          </w:r>
        </w:p>
      </w:tc>
      <w:tc>
        <w:tcPr>
          <w:tcW w:w="2174" w:type="dxa"/>
        </w:tcPr>
        <w:p w:rsidR="003663FB" w:rsidRDefault="00CA4D4B" w:rsidP="003663FB">
          <w:pPr>
            <w:pStyle w:val="Kopfzeile"/>
            <w:tabs>
              <w:tab w:val="clear" w:pos="4536"/>
              <w:tab w:val="clear" w:pos="9072"/>
            </w:tabs>
            <w:spacing w:before="40" w:line="320" w:lineRule="exact"/>
          </w:pPr>
        </w:p>
      </w:tc>
    </w:tr>
  </w:tbl>
  <w:p w:rsidR="0029602C" w:rsidRDefault="00CA4D4B">
    <w:pPr>
      <w:pStyle w:val="Kopfzeile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9"/>
      <w:gridCol w:w="2425"/>
      <w:gridCol w:w="2425"/>
      <w:gridCol w:w="2191"/>
    </w:tblGrid>
    <w:tr w:rsidR="003663FB" w:rsidTr="0017648E">
      <w:trPr>
        <w:cantSplit/>
        <w:trHeight w:val="704"/>
      </w:trPr>
      <w:tc>
        <w:tcPr>
          <w:tcW w:w="2174" w:type="dxa"/>
          <w:vMerge w:val="restart"/>
          <w:vAlign w:val="center"/>
        </w:tcPr>
        <w:p w:rsidR="003663FB" w:rsidRPr="00E50DB4" w:rsidRDefault="00751630" w:rsidP="00751630">
          <w:pPr>
            <w:spacing w:line="360" w:lineRule="auto"/>
          </w:pPr>
          <w:r>
            <w:sym w:font="Wingdings 2" w:char="F091"/>
          </w:r>
          <w:r>
            <w:t xml:space="preserve"> </w:t>
          </w:r>
          <w:r w:rsidR="00BF61A6">
            <w:t>30 Min</w:t>
          </w:r>
          <w:r>
            <w:br/>
          </w:r>
          <w:r>
            <w:sym w:font="Wingdings" w:char="F026"/>
          </w:r>
          <w:r w:rsidR="00BF61A6">
            <w:t xml:space="preserve"> </w:t>
          </w:r>
          <w:r>
            <w:br/>
          </w:r>
          <w:r>
            <w:sym w:font="Wingdings" w:char="F037"/>
          </w:r>
          <w:r w:rsidR="00BF61A6">
            <w:t xml:space="preserve"> Blatt, Lego</w:t>
          </w:r>
        </w:p>
      </w:tc>
      <w:tc>
        <w:tcPr>
          <w:tcW w:w="4862" w:type="dxa"/>
          <w:gridSpan w:val="2"/>
          <w:vAlign w:val="center"/>
        </w:tcPr>
        <w:p w:rsidR="003663FB" w:rsidRDefault="00BF61A6" w:rsidP="00464B7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Arbeitsauftrag</w:t>
          </w:r>
        </w:p>
      </w:tc>
      <w:tc>
        <w:tcPr>
          <w:tcW w:w="2174" w:type="dxa"/>
          <w:vMerge w:val="restart"/>
        </w:tcPr>
        <w:p w:rsidR="003663FB" w:rsidRDefault="00751630" w:rsidP="00751630">
          <w:pPr>
            <w:pStyle w:val="Kopfzeile"/>
            <w:tabs>
              <w:tab w:val="clear" w:pos="4536"/>
              <w:tab w:val="clear" w:pos="9072"/>
            </w:tabs>
            <w:spacing w:before="120" w:line="240" w:lineRule="auto"/>
          </w:pPr>
          <w:r>
            <w:rPr>
              <w:noProof/>
            </w:rPr>
            <w:drawing>
              <wp:inline distT="0" distB="0" distL="0" distR="0" wp14:anchorId="5DDD9F2A" wp14:editId="1A2FFD87">
                <wp:extent cx="1302638" cy="816429"/>
                <wp:effectExtent l="0" t="0" r="0" b="0"/>
                <wp:docPr id="140" name="Grafik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187" cy="81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663FB" w:rsidTr="004E3F48">
      <w:trPr>
        <w:cantSplit/>
        <w:trHeight w:val="335"/>
      </w:trPr>
      <w:tc>
        <w:tcPr>
          <w:tcW w:w="2174" w:type="dxa"/>
          <w:vMerge/>
          <w:vAlign w:val="center"/>
        </w:tcPr>
        <w:p w:rsidR="003663FB" w:rsidRDefault="00CA4D4B">
          <w:pPr>
            <w:spacing w:before="40" w:line="240" w:lineRule="auto"/>
            <w:rPr>
              <w:noProof/>
              <w:sz w:val="20"/>
            </w:rPr>
          </w:pPr>
        </w:p>
      </w:tc>
      <w:tc>
        <w:tcPr>
          <w:tcW w:w="2431" w:type="dxa"/>
        </w:tcPr>
        <w:p w:rsidR="003663FB" w:rsidRPr="00E50DB4" w:rsidRDefault="00AD0474" w:rsidP="00E50DB4">
          <w:pPr>
            <w:pStyle w:val="Kopfzeile"/>
            <w:tabs>
              <w:tab w:val="clear" w:pos="4536"/>
              <w:tab w:val="clear" w:pos="9072"/>
            </w:tabs>
            <w:spacing w:before="40" w:line="320" w:lineRule="exact"/>
            <w:rPr>
              <w:rFonts w:ascii="Arial" w:hAnsi="Arial"/>
              <w:sz w:val="20"/>
            </w:rPr>
          </w:pPr>
          <w:r w:rsidRPr="00E50DB4">
            <w:rPr>
              <w:rFonts w:ascii="Arial" w:hAnsi="Arial"/>
              <w:sz w:val="20"/>
            </w:rPr>
            <w:t xml:space="preserve">Klasse: </w:t>
          </w:r>
          <w:r w:rsidR="00BF61A6">
            <w:rPr>
              <w:rFonts w:ascii="Arial" w:hAnsi="Arial"/>
              <w:sz w:val="20"/>
            </w:rPr>
            <w:t>2 BFP1</w:t>
          </w:r>
        </w:p>
      </w:tc>
      <w:tc>
        <w:tcPr>
          <w:tcW w:w="2431" w:type="dxa"/>
        </w:tcPr>
        <w:p w:rsidR="003663FB" w:rsidRPr="00E50DB4" w:rsidRDefault="00AD0474" w:rsidP="00E50DB4">
          <w:pPr>
            <w:pStyle w:val="Kopfzeile"/>
            <w:tabs>
              <w:tab w:val="clear" w:pos="4536"/>
              <w:tab w:val="clear" w:pos="9072"/>
            </w:tabs>
            <w:spacing w:before="40" w:line="320" w:lineRule="exact"/>
            <w:rPr>
              <w:rFonts w:ascii="Arial" w:hAnsi="Arial"/>
              <w:sz w:val="20"/>
            </w:rPr>
          </w:pPr>
          <w:r w:rsidRPr="00E50DB4">
            <w:rPr>
              <w:rFonts w:ascii="Arial" w:hAnsi="Arial"/>
              <w:sz w:val="20"/>
            </w:rPr>
            <w:t>Datum:</w:t>
          </w:r>
        </w:p>
      </w:tc>
      <w:tc>
        <w:tcPr>
          <w:tcW w:w="2174" w:type="dxa"/>
          <w:vMerge/>
        </w:tcPr>
        <w:p w:rsidR="003663FB" w:rsidRDefault="00CA4D4B">
          <w:pPr>
            <w:pStyle w:val="Kopfzeile"/>
            <w:tabs>
              <w:tab w:val="clear" w:pos="4536"/>
              <w:tab w:val="clear" w:pos="9072"/>
            </w:tabs>
            <w:spacing w:before="40" w:line="320" w:lineRule="exact"/>
            <w:rPr>
              <w:rFonts w:ascii="Arial" w:hAnsi="Arial"/>
            </w:rPr>
          </w:pPr>
        </w:p>
      </w:tc>
    </w:tr>
    <w:tr w:rsidR="003663FB" w:rsidTr="004E3F48">
      <w:trPr>
        <w:cantSplit/>
        <w:trHeight w:val="334"/>
      </w:trPr>
      <w:tc>
        <w:tcPr>
          <w:tcW w:w="2174" w:type="dxa"/>
          <w:vMerge/>
          <w:vAlign w:val="center"/>
        </w:tcPr>
        <w:p w:rsidR="003663FB" w:rsidRDefault="00CA4D4B">
          <w:pPr>
            <w:spacing w:before="40" w:line="240" w:lineRule="auto"/>
            <w:rPr>
              <w:noProof/>
              <w:sz w:val="20"/>
            </w:rPr>
          </w:pPr>
        </w:p>
      </w:tc>
      <w:tc>
        <w:tcPr>
          <w:tcW w:w="4862" w:type="dxa"/>
          <w:gridSpan w:val="2"/>
        </w:tcPr>
        <w:p w:rsidR="003663FB" w:rsidRDefault="00AD0474" w:rsidP="00E50DB4">
          <w:pPr>
            <w:pStyle w:val="Kopfzeile"/>
            <w:tabs>
              <w:tab w:val="clear" w:pos="4536"/>
              <w:tab w:val="clear" w:pos="9072"/>
            </w:tabs>
            <w:spacing w:before="40" w:line="320" w:lineRule="exac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Name:</w:t>
          </w:r>
        </w:p>
      </w:tc>
      <w:tc>
        <w:tcPr>
          <w:tcW w:w="2174" w:type="dxa"/>
          <w:vMerge/>
        </w:tcPr>
        <w:p w:rsidR="003663FB" w:rsidRDefault="00CA4D4B">
          <w:pPr>
            <w:pStyle w:val="Kopfzeile"/>
            <w:tabs>
              <w:tab w:val="clear" w:pos="4536"/>
              <w:tab w:val="clear" w:pos="9072"/>
            </w:tabs>
            <w:spacing w:before="40" w:line="320" w:lineRule="exact"/>
            <w:rPr>
              <w:rFonts w:ascii="Arial" w:hAnsi="Arial"/>
            </w:rPr>
          </w:pPr>
        </w:p>
      </w:tc>
    </w:tr>
  </w:tbl>
  <w:p w:rsidR="0029602C" w:rsidRDefault="00AD0474">
    <w:pPr>
      <w:pStyle w:val="Kopfzeile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68EF02D7" wp14:editId="344CDBE8">
              <wp:simplePos x="0" y="0"/>
              <wp:positionH relativeFrom="page">
                <wp:posOffset>360045</wp:posOffset>
              </wp:positionH>
              <wp:positionV relativeFrom="page">
                <wp:posOffset>5346700</wp:posOffset>
              </wp:positionV>
              <wp:extent cx="179705" cy="3810"/>
              <wp:effectExtent l="7620" t="12700" r="12700" b="12065"/>
              <wp:wrapNone/>
              <wp:docPr id="139" name="Textfeld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38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602C" w:rsidRDefault="00CA4D4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39" o:spid="_x0000_s1026" type="#_x0000_t202" style="position:absolute;margin-left:28.35pt;margin-top:421pt;width:14.15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" o:allowoverlap="f" fillcolor="black">
              <v:textbox>
                <w:txbxContent>
                  <w:p w:rsidR="0029602C" w:rsidRDefault="00CA4D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87727"/>
    <w:multiLevelType w:val="hybridMultilevel"/>
    <w:tmpl w:val="C3C4D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E157A"/>
    <w:multiLevelType w:val="hybridMultilevel"/>
    <w:tmpl w:val="5876F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D58DD"/>
    <w:multiLevelType w:val="hybridMultilevel"/>
    <w:tmpl w:val="998AD9BA"/>
    <w:lvl w:ilvl="0" w:tplc="04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E8"/>
    <w:rsid w:val="003625C6"/>
    <w:rsid w:val="006E779C"/>
    <w:rsid w:val="00751630"/>
    <w:rsid w:val="009F13E8"/>
    <w:rsid w:val="00AD0474"/>
    <w:rsid w:val="00B84871"/>
    <w:rsid w:val="00BF61A6"/>
    <w:rsid w:val="00CA4D4B"/>
    <w:rsid w:val="00E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0474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61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F61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D04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D0474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AD04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D0474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16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1630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BF61A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F61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F61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table" w:styleId="Tabellenraster">
    <w:name w:val="Table Grid"/>
    <w:basedOn w:val="NormaleTabelle"/>
    <w:uiPriority w:val="59"/>
    <w:rsid w:val="00CA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0474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61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F61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D04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D0474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AD04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D0474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16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1630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BF61A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F61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F61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table" w:styleId="Tabellenraster">
    <w:name w:val="Table Grid"/>
    <w:basedOn w:val="NormaleTabelle"/>
    <w:uiPriority w:val="59"/>
    <w:rsid w:val="00CA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Wagner\Bewa\Unterricht_WAG\Arbeitsblat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Arbeitsblatt.dotx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Breisgau Hochschwarzwald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 Wagner</dc:creator>
  <cp:lastModifiedBy>GKS</cp:lastModifiedBy>
  <cp:revision>3</cp:revision>
  <dcterms:created xsi:type="dcterms:W3CDTF">2013-02-26T21:02:00Z</dcterms:created>
  <dcterms:modified xsi:type="dcterms:W3CDTF">2013-02-26T21:13:00Z</dcterms:modified>
</cp:coreProperties>
</file>