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B9E" w:rsidRPr="00A21E5A" w:rsidRDefault="00810D58" w:rsidP="00810D58">
      <w:pPr>
        <w:rPr>
          <w:rFonts w:ascii="Arial" w:hAnsi="Arial" w:cs="Arial"/>
        </w:rPr>
      </w:pPr>
      <w:r w:rsidRPr="00A21E5A">
        <w:rPr>
          <w:rFonts w:ascii="Arial" w:hAnsi="Arial" w:cs="Arial"/>
          <w:b/>
        </w:rPr>
        <w:t>Beispiel</w:t>
      </w:r>
      <w:r w:rsidR="002906D1">
        <w:rPr>
          <w:rFonts w:ascii="Arial" w:hAnsi="Arial" w:cs="Arial"/>
        </w:rPr>
        <w:t>:</w:t>
      </w:r>
    </w:p>
    <w:p w:rsidR="00810D58" w:rsidRPr="00A21E5A" w:rsidRDefault="00347184" w:rsidP="00810D58">
      <w:pPr>
        <w:rPr>
          <w:rFonts w:ascii="Arial" w:hAnsi="Arial" w:cs="Arial"/>
          <w:sz w:val="48"/>
          <w:szCs w:val="48"/>
        </w:rPr>
      </w:pPr>
      <m:oMathPara>
        <m:oMath>
          <m:f>
            <m:fPr>
              <m:ctrlPr>
                <w:rPr>
                  <w:rFonts w:ascii="Cambria Math" w:hAnsi="Arial" w:cs="Arial"/>
                  <w:sz w:val="48"/>
                  <w:szCs w:val="4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Arial" w:cs="Arial"/>
                  <w:sz w:val="48"/>
                  <w:szCs w:val="48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Arial" w:cs="Arial"/>
                  <w:sz w:val="48"/>
                  <w:szCs w:val="48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Arial" w:cs="Arial"/>
              <w:sz w:val="48"/>
              <w:szCs w:val="48"/>
            </w:rPr>
            <m:t xml:space="preserve"> = </m:t>
          </m:r>
          <m:f>
            <m:fPr>
              <m:ctrlPr>
                <w:rPr>
                  <w:rFonts w:ascii="Cambria Math" w:hAnsi="Arial" w:cs="Arial"/>
                  <w:sz w:val="48"/>
                  <w:szCs w:val="4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Arial" w:cs="Arial"/>
                  <w:sz w:val="48"/>
                  <w:szCs w:val="48"/>
                </w:rPr>
                <m:t>6</m:t>
              </m:r>
            </m:num>
            <m:den>
              <m:r>
                <m:rPr>
                  <m:sty m:val="p"/>
                </m:rPr>
                <w:rPr>
                  <w:rFonts w:ascii="Cambria Math" w:hAnsi="Arial" w:cs="Arial"/>
                  <w:sz w:val="48"/>
                  <w:szCs w:val="48"/>
                </w:rPr>
                <m:t>8</m:t>
              </m:r>
            </m:den>
          </m:f>
        </m:oMath>
      </m:oMathPara>
    </w:p>
    <w:p w:rsidR="00810D58" w:rsidRPr="00A21E5A" w:rsidRDefault="00810D58" w:rsidP="00810D58">
      <w:pPr>
        <w:rPr>
          <w:rFonts w:ascii="Arial" w:hAnsi="Arial" w:cs="Arial"/>
        </w:rPr>
      </w:pPr>
    </w:p>
    <w:p w:rsidR="004E1416" w:rsidRDefault="00810D58" w:rsidP="00810D58">
      <w:pPr>
        <w:rPr>
          <w:rFonts w:ascii="Arial" w:hAnsi="Arial" w:cs="Arial"/>
        </w:rPr>
      </w:pPr>
      <w:r w:rsidRPr="00A21E5A">
        <w:rPr>
          <w:rFonts w:ascii="Arial" w:hAnsi="Arial" w:cs="Arial"/>
          <w:b/>
        </w:rPr>
        <w:t>Rechnung</w:t>
      </w:r>
      <w:r w:rsidR="002B7B9E" w:rsidRPr="00A21E5A">
        <w:rPr>
          <w:rFonts w:ascii="Arial" w:hAnsi="Arial" w:cs="Arial"/>
        </w:rPr>
        <w:t>:</w:t>
      </w:r>
    </w:p>
    <w:p w:rsidR="007028A0" w:rsidRDefault="00347184" w:rsidP="004E1416">
      <w:pPr>
        <w:ind w:left="1410"/>
        <w:rPr>
          <w:rFonts w:ascii="Arial" w:hAnsi="Arial" w:cs="Arial"/>
          <w:sz w:val="40"/>
          <w:szCs w:val="40"/>
        </w:rPr>
      </w:pPr>
      <w:r w:rsidRPr="00347184">
        <w:rPr>
          <w:rFonts w:ascii="Arial" w:hAnsi="Arial" w:cs="Arial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left:0;text-align:left;margin-left:149.65pt;margin-top:46.35pt;width:29.25pt;height:13.5pt;flip:x y;z-index:251659264" o:connectortype="straight">
            <v:stroke endarrow="block"/>
          </v:shape>
        </w:pict>
      </w:r>
      <w:r w:rsidRPr="00347184">
        <w:rPr>
          <w:rFonts w:ascii="Arial" w:hAnsi="Arial" w:cs="Arial"/>
          <w:b/>
          <w:noProof/>
        </w:rPr>
        <w:pict>
          <v:shape id="_x0000_s2050" type="#_x0000_t32" style="position:absolute;left:0;text-align:left;margin-left:149.65pt;margin-top:14.1pt;width:29.25pt;height:8.25pt;flip:x;z-index:251658240" o:connectortype="straight">
            <v:stroke endarrow="block"/>
          </v:shape>
        </w:pict>
      </w:r>
      <m:oMath>
        <m:f>
          <m:fPr>
            <m:ctrlPr>
              <w:rPr>
                <w:rFonts w:ascii="Cambria Math" w:hAnsi="Arial" w:cs="Arial"/>
                <w:sz w:val="40"/>
                <w:szCs w:val="40"/>
              </w:rPr>
            </m:ctrlPr>
          </m:fPr>
          <m:num>
            <m:r>
              <m:rPr>
                <m:nor/>
              </m:rPr>
              <w:rPr>
                <w:rFonts w:ascii="Arial" w:hAnsi="Arial" w:cs="Arial"/>
                <w:sz w:val="40"/>
                <w:szCs w:val="40"/>
              </w:rPr>
              <m:t xml:space="preserve">3 </m:t>
            </m:r>
            <m:r>
              <m:rPr>
                <m:nor/>
              </m:rPr>
              <w:rPr>
                <w:rFonts w:ascii="Cambria Math" w:hAnsi="Cambria Math" w:cs="Arial"/>
                <w:sz w:val="40"/>
                <w:szCs w:val="40"/>
              </w:rPr>
              <m:t>⋅</m:t>
            </m:r>
            <m:r>
              <m:rPr>
                <m:nor/>
              </m:rPr>
              <w:rPr>
                <w:rFonts w:ascii="Arial" w:hAnsi="Arial" w:cs="Arial"/>
                <w:sz w:val="40"/>
                <w:szCs w:val="40"/>
              </w:rPr>
              <m:t xml:space="preserve"> 2</m:t>
            </m:r>
          </m:num>
          <m:den>
            <m:r>
              <m:rPr>
                <m:nor/>
              </m:rPr>
              <w:rPr>
                <w:rFonts w:ascii="Arial" w:hAnsi="Arial" w:cs="Arial"/>
                <w:sz w:val="40"/>
                <w:szCs w:val="40"/>
              </w:rPr>
              <m:t xml:space="preserve">4 </m:t>
            </m:r>
            <m:r>
              <m:rPr>
                <m:nor/>
              </m:rPr>
              <w:rPr>
                <w:rFonts w:ascii="Cambria Math" w:hAnsi="Cambria Math" w:cs="Arial"/>
                <w:sz w:val="40"/>
                <w:szCs w:val="40"/>
              </w:rPr>
              <m:t>⋅</m:t>
            </m:r>
            <m:r>
              <m:rPr>
                <m:nor/>
              </m:rPr>
              <w:rPr>
                <w:rFonts w:ascii="Arial" w:hAnsi="Arial" w:cs="Arial"/>
                <w:sz w:val="40"/>
                <w:szCs w:val="40"/>
              </w:rPr>
              <m:t xml:space="preserve"> 2</m:t>
            </m:r>
          </m:den>
        </m:f>
        <m:r>
          <m:rPr>
            <m:nor/>
          </m:rPr>
          <w:rPr>
            <w:rFonts w:ascii="Arial" w:hAnsi="Arial" w:cs="Arial"/>
            <w:sz w:val="40"/>
            <w:szCs w:val="40"/>
          </w:rPr>
          <m:t xml:space="preserve"> = </m:t>
        </m:r>
        <m:f>
          <m:fPr>
            <m:ctrlPr>
              <w:rPr>
                <w:rFonts w:ascii="Cambria Math" w:hAnsi="Arial" w:cs="Arial"/>
                <w:sz w:val="40"/>
                <w:szCs w:val="40"/>
              </w:rPr>
            </m:ctrlPr>
          </m:fPr>
          <m:num>
            <m:r>
              <m:rPr>
                <m:nor/>
              </m:rPr>
              <w:rPr>
                <w:rFonts w:ascii="Arial" w:hAnsi="Arial" w:cs="Arial"/>
                <w:sz w:val="40"/>
                <w:szCs w:val="40"/>
              </w:rPr>
              <m:t>6</m:t>
            </m:r>
          </m:num>
          <m:den>
            <m:r>
              <m:rPr>
                <m:nor/>
              </m:rPr>
              <w:rPr>
                <w:rFonts w:ascii="Arial" w:hAnsi="Arial" w:cs="Arial"/>
                <w:sz w:val="40"/>
                <w:szCs w:val="40"/>
              </w:rPr>
              <m:t>8</m:t>
            </m:r>
          </m:den>
        </m:f>
        <m:r>
          <m:rPr>
            <m:nor/>
          </m:rPr>
          <w:rPr>
            <w:rFonts w:ascii="Arial" w:hAnsi="Arial" w:cs="Arial"/>
            <w:sz w:val="40"/>
            <w:szCs w:val="40"/>
          </w:rPr>
          <m:t xml:space="preserve">         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Arial" w:cs="Arial"/>
                <w:sz w:val="40"/>
                <w:szCs w:val="40"/>
              </w:rPr>
            </m:ctrlPr>
          </m:mPr>
          <m:mr>
            <m:e>
              <m:r>
                <m:rPr>
                  <m:nor/>
                </m:rPr>
                <w:rPr>
                  <w:rFonts w:ascii="Arial" w:hAnsi="Arial" w:cs="Arial"/>
                  <w:sz w:val="40"/>
                  <w:szCs w:val="40"/>
                </w:rPr>
                <m:t>Zähler</m:t>
              </m:r>
            </m:e>
          </m:mr>
          <m:mr>
            <m:e/>
          </m:mr>
          <m:mr>
            <m:e>
              <m:r>
                <m:rPr>
                  <m:nor/>
                </m:rPr>
                <w:rPr>
                  <w:rFonts w:ascii="Arial" w:hAnsi="Arial" w:cs="Arial"/>
                  <w:sz w:val="40"/>
                  <w:szCs w:val="40"/>
                </w:rPr>
                <m:t>Nenner</m:t>
              </m:r>
            </m:e>
          </m:mr>
        </m:m>
      </m:oMath>
      <w:r w:rsidR="00A21E5A" w:rsidRPr="00A21E5A">
        <w:rPr>
          <w:rFonts w:ascii="Arial" w:hAnsi="Arial" w:cs="Arial"/>
          <w:sz w:val="40"/>
          <w:szCs w:val="40"/>
        </w:rPr>
        <w:t xml:space="preserve"> </w:t>
      </w:r>
    </w:p>
    <w:p w:rsidR="007028A0" w:rsidRPr="007028A0" w:rsidRDefault="007028A0" w:rsidP="004E1416">
      <w:pPr>
        <w:ind w:left="1410"/>
        <w:rPr>
          <w:rFonts w:ascii="Arial" w:hAnsi="Arial" w:cs="Arial"/>
        </w:rPr>
      </w:pPr>
    </w:p>
    <w:p w:rsidR="00810D58" w:rsidRPr="00A21E5A" w:rsidRDefault="00810D58" w:rsidP="004E1416">
      <w:pPr>
        <w:ind w:left="1410"/>
        <w:rPr>
          <w:rFonts w:ascii="Arial" w:hAnsi="Arial" w:cs="Arial"/>
        </w:rPr>
      </w:pPr>
      <w:r w:rsidRPr="00A21E5A">
        <w:rPr>
          <w:rFonts w:ascii="Arial" w:hAnsi="Arial" w:cs="Arial"/>
        </w:rPr>
        <w:t>Der Bruch wurde mit 2 erweitert.</w:t>
      </w:r>
    </w:p>
    <w:p w:rsidR="00810D58" w:rsidRPr="00A21E5A" w:rsidRDefault="00810D58" w:rsidP="00810D58">
      <w:pPr>
        <w:rPr>
          <w:rFonts w:ascii="Arial" w:hAnsi="Arial" w:cs="Arial"/>
        </w:rPr>
      </w:pPr>
    </w:p>
    <w:p w:rsidR="00810D58" w:rsidRPr="00A21E5A" w:rsidRDefault="00810D58" w:rsidP="00810D58">
      <w:pPr>
        <w:ind w:left="1410" w:hanging="1410"/>
        <w:rPr>
          <w:rFonts w:ascii="Arial" w:hAnsi="Arial" w:cs="Arial"/>
        </w:rPr>
      </w:pPr>
      <w:r w:rsidRPr="00A21E5A">
        <w:rPr>
          <w:rFonts w:ascii="Arial" w:hAnsi="Arial" w:cs="Arial"/>
          <w:b/>
        </w:rPr>
        <w:t>Beschreibung</w:t>
      </w:r>
      <w:r w:rsidR="002906D1">
        <w:rPr>
          <w:rFonts w:ascii="Arial" w:hAnsi="Arial" w:cs="Arial"/>
        </w:rPr>
        <w:t>:</w:t>
      </w:r>
    </w:p>
    <w:p w:rsidR="002906D1" w:rsidRDefault="002906D1" w:rsidP="00A21E5A">
      <w:pPr>
        <w:spacing w:line="360" w:lineRule="auto"/>
        <w:ind w:left="1410"/>
        <w:rPr>
          <w:rFonts w:ascii="Arial" w:hAnsi="Arial" w:cs="Arial"/>
        </w:rPr>
      </w:pPr>
    </w:p>
    <w:p w:rsidR="00810D58" w:rsidRPr="00A21E5A" w:rsidRDefault="00810D58" w:rsidP="00A21E5A">
      <w:pPr>
        <w:spacing w:line="360" w:lineRule="auto"/>
        <w:ind w:left="1410"/>
        <w:rPr>
          <w:rFonts w:ascii="Arial" w:hAnsi="Arial" w:cs="Arial"/>
        </w:rPr>
      </w:pPr>
      <w:r w:rsidRPr="00A21E5A">
        <w:rPr>
          <w:rFonts w:ascii="Arial" w:hAnsi="Arial" w:cs="Arial"/>
        </w:rPr>
        <w:t xml:space="preserve">Ein Bruch wird erweitert, indem man seinen Zähler und Nenner mit </w:t>
      </w:r>
      <w:r w:rsidR="002906D1" w:rsidRPr="00A21E5A">
        <w:rPr>
          <w:rFonts w:ascii="Arial" w:hAnsi="Arial" w:cs="Arial"/>
        </w:rPr>
        <w:t>der</w:t>
      </w:r>
      <w:r w:rsidR="002906D1">
        <w:rPr>
          <w:rFonts w:ascii="Arial" w:hAnsi="Arial" w:cs="Arial"/>
        </w:rPr>
        <w:t xml:space="preserve"> gleichen</w:t>
      </w:r>
      <w:r w:rsidRPr="00A21E5A">
        <w:rPr>
          <w:rFonts w:ascii="Arial" w:hAnsi="Arial" w:cs="Arial"/>
        </w:rPr>
        <w:t xml:space="preserve"> Zahl multipliziert. </w:t>
      </w:r>
    </w:p>
    <w:p w:rsidR="002906D1" w:rsidRDefault="00810D58" w:rsidP="002906D1">
      <w:pPr>
        <w:spacing w:line="360" w:lineRule="auto"/>
        <w:ind w:left="1410"/>
        <w:rPr>
          <w:rFonts w:ascii="Arial" w:hAnsi="Arial" w:cs="Arial"/>
        </w:rPr>
      </w:pPr>
      <w:r w:rsidRPr="00A21E5A">
        <w:rPr>
          <w:rFonts w:ascii="Arial" w:hAnsi="Arial" w:cs="Arial"/>
        </w:rPr>
        <w:t>Der Wert des Bruches bleibt dadurch erhalten</w:t>
      </w:r>
      <w:r w:rsidR="002906D1">
        <w:rPr>
          <w:rFonts w:ascii="Arial" w:hAnsi="Arial" w:cs="Arial"/>
        </w:rPr>
        <w:t>.</w:t>
      </w:r>
    </w:p>
    <w:p w:rsidR="00810D58" w:rsidRDefault="00810D58" w:rsidP="002906D1">
      <w:pPr>
        <w:spacing w:line="360" w:lineRule="auto"/>
        <w:ind w:left="1410"/>
        <w:rPr>
          <w:rFonts w:ascii="Arial" w:hAnsi="Arial" w:cs="Arial"/>
        </w:rPr>
      </w:pPr>
      <w:r w:rsidRPr="00A21E5A">
        <w:rPr>
          <w:rFonts w:ascii="Arial" w:hAnsi="Arial" w:cs="Arial"/>
        </w:rPr>
        <w:t xml:space="preserve">Dies </w:t>
      </w:r>
      <w:r w:rsidR="005E0290">
        <w:rPr>
          <w:rFonts w:ascii="Arial" w:hAnsi="Arial" w:cs="Arial"/>
        </w:rPr>
        <w:t xml:space="preserve">findet Anwendung </w:t>
      </w:r>
      <w:r w:rsidRPr="00A21E5A">
        <w:rPr>
          <w:rFonts w:ascii="Arial" w:hAnsi="Arial" w:cs="Arial"/>
        </w:rPr>
        <w:t xml:space="preserve">beim Addieren </w:t>
      </w:r>
      <w:r w:rsidR="005E0290">
        <w:rPr>
          <w:rFonts w:ascii="Arial" w:hAnsi="Arial" w:cs="Arial"/>
        </w:rPr>
        <w:t>oder</w:t>
      </w:r>
      <w:r w:rsidRPr="00A21E5A">
        <w:rPr>
          <w:rFonts w:ascii="Arial" w:hAnsi="Arial" w:cs="Arial"/>
        </w:rPr>
        <w:t xml:space="preserve"> Subtrahieren von ungleichnamigen Brüchen</w:t>
      </w:r>
      <w:r w:rsidR="002906D1">
        <w:rPr>
          <w:rFonts w:ascii="Arial" w:hAnsi="Arial" w:cs="Arial"/>
        </w:rPr>
        <w:t>.</w:t>
      </w:r>
    </w:p>
    <w:p w:rsidR="004E1416" w:rsidRDefault="004E1416" w:rsidP="002906D1">
      <w:pPr>
        <w:spacing w:line="360" w:lineRule="auto"/>
        <w:ind w:left="1410"/>
        <w:rPr>
          <w:rFonts w:ascii="Arial" w:hAnsi="Arial" w:cs="Arial"/>
        </w:rPr>
      </w:pPr>
    </w:p>
    <w:p w:rsidR="004E1416" w:rsidRPr="00A21E5A" w:rsidRDefault="004E1416" w:rsidP="002906D1">
      <w:pPr>
        <w:spacing w:line="360" w:lineRule="auto"/>
        <w:ind w:left="1410"/>
        <w:rPr>
          <w:rFonts w:ascii="Arial" w:hAnsi="Arial" w:cs="Arial"/>
        </w:rPr>
      </w:pPr>
    </w:p>
    <w:p w:rsidR="005E0290" w:rsidRDefault="00810D58" w:rsidP="00A21E5A">
      <w:pPr>
        <w:rPr>
          <w:rFonts w:ascii="Arial" w:hAnsi="Arial" w:cs="Arial"/>
        </w:rPr>
      </w:pPr>
      <w:r w:rsidRPr="00A21E5A">
        <w:rPr>
          <w:rFonts w:ascii="Arial" w:hAnsi="Arial" w:cs="Arial"/>
          <w:b/>
        </w:rPr>
        <w:t>Ergebnis</w:t>
      </w:r>
      <w:r w:rsidRPr="00A21E5A">
        <w:rPr>
          <w:rFonts w:ascii="Arial" w:hAnsi="Arial" w:cs="Arial"/>
        </w:rPr>
        <w:t>:</w:t>
      </w:r>
    </w:p>
    <w:p w:rsidR="005E0290" w:rsidRDefault="005E0290" w:rsidP="00A21E5A">
      <w:pPr>
        <w:rPr>
          <w:rFonts w:ascii="Arial" w:hAnsi="Arial" w:cs="Arial"/>
        </w:rPr>
      </w:pPr>
    </w:p>
    <w:p w:rsidR="00A21E5A" w:rsidRPr="005E0290" w:rsidRDefault="005E0290" w:rsidP="005E029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Erweitert man </w:t>
      </w:r>
      <m:oMath>
        <m:f>
          <m:f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Arial" w:hAnsi="Arial" w:cs="Arial"/>
                <w:sz w:val="28"/>
                <w:szCs w:val="28"/>
              </w:rPr>
              <m:t>3</m:t>
            </m:r>
          </m:num>
          <m:den>
            <m:r>
              <m:rPr>
                <m:nor/>
              </m:rPr>
              <w:rPr>
                <w:rFonts w:ascii="Arial" w:hAnsi="Arial" w:cs="Arial"/>
                <w:sz w:val="28"/>
                <w:szCs w:val="28"/>
              </w:rPr>
              <m:t>4</m:t>
            </m:r>
          </m:den>
        </m:f>
      </m:oMath>
      <w:r>
        <w:rPr>
          <w:rFonts w:ascii="Arial" w:hAnsi="Arial" w:cs="Arial"/>
        </w:rPr>
        <w:t xml:space="preserve"> mit 2, so erhält man</w:t>
      </w:r>
      <w:r w:rsidR="00A21E5A" w:rsidRPr="005E0290">
        <w:rPr>
          <w:rFonts w:ascii="Arial" w:hAnsi="Arial" w:cs="Arial"/>
        </w:rPr>
        <w:t xml:space="preserve"> </w:t>
      </w:r>
      <m:oMath>
        <m:f>
          <m:f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Arial" w:hAnsi="Arial" w:cs="Arial"/>
                <w:sz w:val="28"/>
                <w:szCs w:val="28"/>
              </w:rPr>
              <m:t>6</m:t>
            </m:r>
          </m:num>
          <m:den>
            <m:r>
              <m:rPr>
                <m:nor/>
              </m:rPr>
              <w:rPr>
                <w:rFonts w:ascii="Arial" w:hAnsi="Arial" w:cs="Arial"/>
                <w:sz w:val="28"/>
                <w:szCs w:val="28"/>
              </w:rPr>
              <m:t>8</m:t>
            </m:r>
          </m:den>
        </m:f>
      </m:oMath>
      <w:r>
        <w:rPr>
          <w:rFonts w:ascii="Arial" w:hAnsi="Arial" w:cs="Arial"/>
        </w:rPr>
        <w:t>.</w:t>
      </w:r>
    </w:p>
    <w:p w:rsidR="00A21E5A" w:rsidRPr="00A21E5A" w:rsidRDefault="00A21E5A" w:rsidP="005E0290">
      <w:pPr>
        <w:jc w:val="center"/>
        <w:rPr>
          <w:rFonts w:ascii="Arial" w:hAnsi="Arial" w:cs="Arial"/>
        </w:rPr>
      </w:pPr>
    </w:p>
    <w:sectPr w:rsidR="00A21E5A" w:rsidRPr="00A21E5A" w:rsidSect="004105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F60" w:rsidRDefault="00941F60">
      <w:r>
        <w:separator/>
      </w:r>
    </w:p>
  </w:endnote>
  <w:endnote w:type="continuationSeparator" w:id="0">
    <w:p w:rsidR="00941F60" w:rsidRDefault="00941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F3D" w:rsidRDefault="000E7F3D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58" w:rsidRPr="00517F0E" w:rsidRDefault="000E7F3D" w:rsidP="00517F0E">
    <w:pPr>
      <w:pStyle w:val="Fuzeile"/>
      <w:pBdr>
        <w:top w:val="single" w:sz="4" w:space="1" w:color="auto"/>
      </w:pBdr>
      <w:rPr>
        <w:rFonts w:ascii="Arial" w:hAnsi="Arial"/>
      </w:rPr>
    </w:pPr>
    <w:r>
      <w:rPr>
        <w:rFonts w:ascii="Arial" w:hAnsi="Arial"/>
      </w:rPr>
      <w:t>Stand vom</w:t>
    </w:r>
    <w:r w:rsidR="00810D58">
      <w:rPr>
        <w:rFonts w:ascii="Arial" w:hAnsi="Arial"/>
      </w:rPr>
      <w:t xml:space="preserve"> </w:t>
    </w:r>
    <w:r>
      <w:rPr>
        <w:rFonts w:ascii="Arial" w:hAnsi="Arial"/>
      </w:rPr>
      <w:t>Oktober</w:t>
    </w:r>
    <w:r w:rsidR="005E0290">
      <w:rPr>
        <w:rFonts w:ascii="Arial" w:hAnsi="Arial"/>
      </w:rPr>
      <w:t xml:space="preserve"> </w:t>
    </w:r>
    <w:r w:rsidR="00810D58">
      <w:rPr>
        <w:rFonts w:ascii="Arial" w:hAnsi="Arial"/>
      </w:rPr>
      <w:t>2010</w:t>
    </w:r>
    <w:r w:rsidR="00810D58" w:rsidRPr="00517F0E">
      <w:rPr>
        <w:rFonts w:ascii="Arial" w:hAnsi="Arial"/>
      </w:rPr>
      <w:tab/>
    </w:r>
    <w:r w:rsidR="005E0290">
      <w:rPr>
        <w:rFonts w:ascii="Arial" w:hAnsi="Arial"/>
      </w:rPr>
      <w:tab/>
    </w:r>
    <w:r w:rsidR="00810D58" w:rsidRPr="00517F0E">
      <w:rPr>
        <w:rFonts w:ascii="Arial" w:hAnsi="Arial"/>
      </w:rPr>
      <w:t>Verfasser:</w:t>
    </w:r>
    <w:r w:rsidR="00810D58">
      <w:rPr>
        <w:rFonts w:ascii="Arial" w:hAnsi="Arial"/>
      </w:rPr>
      <w:t xml:space="preserve"> </w:t>
    </w:r>
    <w:r w:rsidR="005E0290">
      <w:rPr>
        <w:rFonts w:ascii="Arial" w:hAnsi="Arial"/>
      </w:rPr>
      <w:t>AT, NON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F3D" w:rsidRDefault="000E7F3D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F60" w:rsidRDefault="00941F60">
      <w:r>
        <w:separator/>
      </w:r>
    </w:p>
  </w:footnote>
  <w:footnote w:type="continuationSeparator" w:id="0">
    <w:p w:rsidR="00941F60" w:rsidRDefault="00941F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F3D" w:rsidRDefault="000E7F3D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0" w:type="auto"/>
      <w:shd w:val="clear" w:color="auto" w:fill="E6E6E6"/>
      <w:tblLook w:val="01E0"/>
    </w:tblPr>
    <w:tblGrid>
      <w:gridCol w:w="2808"/>
      <w:gridCol w:w="2880"/>
      <w:gridCol w:w="1080"/>
      <w:gridCol w:w="2520"/>
    </w:tblGrid>
    <w:tr w:rsidR="00810D58" w:rsidRPr="00517F0E">
      <w:trPr>
        <w:trHeight w:hRule="exact" w:val="567"/>
      </w:trPr>
      <w:tc>
        <w:tcPr>
          <w:tcW w:w="2808" w:type="dxa"/>
          <w:shd w:val="clear" w:color="auto" w:fill="E6E6E6"/>
          <w:vAlign w:val="center"/>
        </w:tcPr>
        <w:p w:rsidR="00810D58" w:rsidRPr="00517F0E" w:rsidRDefault="00810D58" w:rsidP="002906D1">
          <w:pPr>
            <w:pStyle w:val="Kopfzeile"/>
            <w:jc w:val="center"/>
            <w:rPr>
              <w:rFonts w:ascii="Arial" w:hAnsi="Arial"/>
              <w:caps/>
              <w:sz w:val="28"/>
              <w:szCs w:val="32"/>
            </w:rPr>
          </w:pPr>
          <w:r w:rsidRPr="00517F0E">
            <w:rPr>
              <w:rFonts w:ascii="Arial" w:hAnsi="Arial"/>
              <w:caps/>
              <w:sz w:val="28"/>
              <w:szCs w:val="32"/>
            </w:rPr>
            <w:t>Mathematik BEJ</w:t>
          </w:r>
        </w:p>
      </w:tc>
      <w:tc>
        <w:tcPr>
          <w:tcW w:w="6480" w:type="dxa"/>
          <w:gridSpan w:val="3"/>
          <w:shd w:val="clear" w:color="auto" w:fill="E6E6E6"/>
          <w:vAlign w:val="center"/>
        </w:tcPr>
        <w:p w:rsidR="00810D58" w:rsidRPr="00121240" w:rsidRDefault="00810D58" w:rsidP="002906D1">
          <w:pPr>
            <w:pStyle w:val="Kopfzeile"/>
            <w:jc w:val="center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>Bruchrechnen</w:t>
          </w:r>
        </w:p>
      </w:tc>
    </w:tr>
    <w:tr w:rsidR="00810D58" w:rsidRPr="00517F0E">
      <w:trPr>
        <w:trHeight w:hRule="exact" w:val="567"/>
      </w:trPr>
      <w:tc>
        <w:tcPr>
          <w:tcW w:w="5688" w:type="dxa"/>
          <w:gridSpan w:val="2"/>
          <w:shd w:val="clear" w:color="auto" w:fill="E6E6E6"/>
          <w:vAlign w:val="center"/>
        </w:tcPr>
        <w:p w:rsidR="00810D58" w:rsidRPr="00121240" w:rsidRDefault="002906D1" w:rsidP="002906D1">
          <w:pPr>
            <w:pStyle w:val="Kopfzeile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 xml:space="preserve">Anleitung </w:t>
          </w:r>
          <w:r w:rsidR="005E0290">
            <w:rPr>
              <w:rFonts w:ascii="Arial" w:hAnsi="Arial"/>
              <w:b/>
              <w:sz w:val="28"/>
              <w:szCs w:val="28"/>
            </w:rPr>
            <w:t>E</w:t>
          </w:r>
          <w:r w:rsidR="00810D58">
            <w:rPr>
              <w:rFonts w:ascii="Arial" w:hAnsi="Arial"/>
              <w:b/>
              <w:sz w:val="28"/>
              <w:szCs w:val="28"/>
            </w:rPr>
            <w:t>rweitern</w:t>
          </w:r>
          <w:r>
            <w:rPr>
              <w:rFonts w:ascii="Arial" w:hAnsi="Arial"/>
              <w:b/>
              <w:sz w:val="28"/>
              <w:szCs w:val="28"/>
            </w:rPr>
            <w:t xml:space="preserve"> von Brüchen</w:t>
          </w:r>
        </w:p>
      </w:tc>
      <w:tc>
        <w:tcPr>
          <w:tcW w:w="1080" w:type="dxa"/>
          <w:shd w:val="clear" w:color="auto" w:fill="E6E6E6"/>
          <w:vAlign w:val="center"/>
        </w:tcPr>
        <w:p w:rsidR="00810D58" w:rsidRPr="00517F0E" w:rsidRDefault="00810D58" w:rsidP="00517F0E">
          <w:pPr>
            <w:pStyle w:val="Kopfzeile"/>
            <w:rPr>
              <w:rFonts w:ascii="Arial" w:hAnsi="Arial"/>
              <w:caps/>
              <w:sz w:val="28"/>
              <w:szCs w:val="32"/>
            </w:rPr>
          </w:pPr>
        </w:p>
      </w:tc>
      <w:tc>
        <w:tcPr>
          <w:tcW w:w="2520" w:type="dxa"/>
          <w:shd w:val="clear" w:color="auto" w:fill="E6E6E6"/>
          <w:vAlign w:val="center"/>
        </w:tcPr>
        <w:p w:rsidR="00810D58" w:rsidRPr="00517F0E" w:rsidRDefault="00810D58" w:rsidP="00517F0E">
          <w:pPr>
            <w:pStyle w:val="Kopfzeile"/>
            <w:rPr>
              <w:rFonts w:ascii="Arial" w:hAnsi="Arial"/>
              <w:caps/>
              <w:sz w:val="28"/>
              <w:szCs w:val="32"/>
            </w:rPr>
          </w:pPr>
          <w:r w:rsidRPr="00121240">
            <w:rPr>
              <w:rFonts w:ascii="Arial" w:hAnsi="Arial"/>
              <w:sz w:val="28"/>
              <w:szCs w:val="28"/>
            </w:rPr>
            <w:t>Da</w:t>
          </w:r>
          <w:r>
            <w:rPr>
              <w:rFonts w:ascii="Arial" w:hAnsi="Arial"/>
              <w:sz w:val="28"/>
              <w:szCs w:val="28"/>
            </w:rPr>
            <w:t>tum:</w:t>
          </w:r>
        </w:p>
      </w:tc>
    </w:tr>
  </w:tbl>
  <w:p w:rsidR="00810D58" w:rsidRDefault="00810D58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F3D" w:rsidRDefault="000E7F3D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27115"/>
    <w:multiLevelType w:val="hybridMultilevel"/>
    <w:tmpl w:val="3556AE48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666E28"/>
    <w:rsid w:val="00042630"/>
    <w:rsid w:val="000954D1"/>
    <w:rsid w:val="000E7F3D"/>
    <w:rsid w:val="00121240"/>
    <w:rsid w:val="00150296"/>
    <w:rsid w:val="002906D1"/>
    <w:rsid w:val="002B7B9E"/>
    <w:rsid w:val="00347184"/>
    <w:rsid w:val="004105EF"/>
    <w:rsid w:val="004E1416"/>
    <w:rsid w:val="00517F0E"/>
    <w:rsid w:val="005E0290"/>
    <w:rsid w:val="00666E28"/>
    <w:rsid w:val="006F3C81"/>
    <w:rsid w:val="007028A0"/>
    <w:rsid w:val="00810D58"/>
    <w:rsid w:val="00941F60"/>
    <w:rsid w:val="00A21E5A"/>
    <w:rsid w:val="00A842B4"/>
    <w:rsid w:val="00B73786"/>
    <w:rsid w:val="00CB24EF"/>
    <w:rsid w:val="00D75D5E"/>
    <w:rsid w:val="00D77323"/>
    <w:rsid w:val="00D91264"/>
    <w:rsid w:val="00F35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  <o:rules v:ext="edit">
        <o:r id="V:Rule3" type="connector" idref="#_x0000_s2051"/>
        <o:r id="V:Rule4" type="connector" idref="#_x0000_s2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10D58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17F0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17F0E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517F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121240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2B7B9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8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akademie</dc:creator>
  <cp:lastModifiedBy>Florian Nonnenmann</cp:lastModifiedBy>
  <cp:revision>4</cp:revision>
  <cp:lastPrinted>2010-10-11T20:43:00Z</cp:lastPrinted>
  <dcterms:created xsi:type="dcterms:W3CDTF">2010-10-11T20:33:00Z</dcterms:created>
  <dcterms:modified xsi:type="dcterms:W3CDTF">2010-10-11T20:46:00Z</dcterms:modified>
</cp:coreProperties>
</file>