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5A" w:rsidRDefault="002E4D5A" w:rsidP="002E4D5A">
      <w:pPr>
        <w:jc w:val="center"/>
        <w:rPr>
          <w:b/>
          <w:sz w:val="36"/>
        </w:rPr>
      </w:pPr>
      <w:r w:rsidRPr="002E4D5A">
        <w:rPr>
          <w:b/>
          <w:sz w:val="36"/>
        </w:rPr>
        <w:t>Inhaltlicher Aufbau der Stochastik</w:t>
      </w:r>
    </w:p>
    <w:p w:rsidR="00E173B4" w:rsidRPr="002E4D5A" w:rsidRDefault="00E173B4" w:rsidP="002E4D5A">
      <w:pPr>
        <w:jc w:val="center"/>
        <w:rPr>
          <w:b/>
          <w:sz w:val="36"/>
        </w:rPr>
      </w:pPr>
    </w:p>
    <w:p w:rsidR="002E4D5A" w:rsidRPr="002E4D5A" w:rsidRDefault="002E4D5A" w:rsidP="002E4D5A">
      <w:pPr>
        <w:pStyle w:val="Listenabsatz"/>
        <w:numPr>
          <w:ilvl w:val="0"/>
          <w:numId w:val="1"/>
        </w:numPr>
        <w:rPr>
          <w:sz w:val="32"/>
        </w:rPr>
      </w:pPr>
      <w:r w:rsidRPr="002E4D5A">
        <w:rPr>
          <w:sz w:val="32"/>
        </w:rPr>
        <w:t xml:space="preserve">Darstellung von Daten </w:t>
      </w:r>
      <w:r w:rsidRPr="002E4D5A">
        <w:rPr>
          <w:sz w:val="32"/>
        </w:rPr>
        <w:br/>
        <w:t>Mittelwerte, Streuung</w:t>
      </w:r>
    </w:p>
    <w:p w:rsidR="002E4D5A" w:rsidRPr="002E4D5A" w:rsidRDefault="002E4D5A" w:rsidP="002E4D5A">
      <w:pPr>
        <w:pStyle w:val="Listenabsatz"/>
        <w:numPr>
          <w:ilvl w:val="0"/>
          <w:numId w:val="1"/>
        </w:numPr>
        <w:rPr>
          <w:sz w:val="32"/>
        </w:rPr>
      </w:pPr>
      <w:r w:rsidRPr="002E4D5A">
        <w:rPr>
          <w:sz w:val="32"/>
        </w:rPr>
        <w:t>Ergebnisse von Zufallsversuchen und ihre Wahrscheinlichkeiten</w:t>
      </w:r>
      <w:r w:rsidRPr="002E4D5A">
        <w:rPr>
          <w:sz w:val="32"/>
        </w:rPr>
        <w:br/>
        <w:t>Ereignisse und ihre Wahrscheinlichkeiten</w:t>
      </w:r>
    </w:p>
    <w:p w:rsidR="002E4D5A" w:rsidRPr="002E4D5A" w:rsidRDefault="002E4D5A" w:rsidP="002E4D5A">
      <w:pPr>
        <w:pStyle w:val="Listenabsatz"/>
        <w:numPr>
          <w:ilvl w:val="0"/>
          <w:numId w:val="1"/>
        </w:numPr>
        <w:rPr>
          <w:sz w:val="32"/>
        </w:rPr>
      </w:pPr>
      <w:r w:rsidRPr="002E4D5A">
        <w:rPr>
          <w:sz w:val="32"/>
        </w:rPr>
        <w:t>Wahrscheinlichkeiten bei mehrstufigen Zufallsprozessen</w:t>
      </w:r>
      <w:r w:rsidRPr="002E4D5A">
        <w:rPr>
          <w:sz w:val="32"/>
        </w:rPr>
        <w:br/>
        <w:t>(auch mit kombinatorischen Hilfsmitteln  vgl. KMK-Standards</w:t>
      </w:r>
    </w:p>
    <w:p w:rsidR="002E4D5A" w:rsidRPr="002E4D5A" w:rsidRDefault="002E4D5A" w:rsidP="002E4D5A">
      <w:pPr>
        <w:pStyle w:val="Listenabsatz"/>
        <w:numPr>
          <w:ilvl w:val="0"/>
          <w:numId w:val="1"/>
        </w:numPr>
        <w:rPr>
          <w:sz w:val="32"/>
        </w:rPr>
      </w:pPr>
      <w:r w:rsidRPr="002E4D5A">
        <w:rPr>
          <w:sz w:val="32"/>
        </w:rPr>
        <w:t>Zufallsvariable</w:t>
      </w:r>
      <w:r w:rsidRPr="002E4D5A">
        <w:rPr>
          <w:sz w:val="32"/>
        </w:rPr>
        <w:br/>
        <w:t>Erwartungswert einer Zufallsvariablen</w:t>
      </w:r>
    </w:p>
    <w:p w:rsidR="002E4D5A" w:rsidRPr="002E4D5A" w:rsidRDefault="002E4D5A" w:rsidP="002E4D5A">
      <w:pPr>
        <w:pStyle w:val="Listenabsatz"/>
        <w:numPr>
          <w:ilvl w:val="0"/>
          <w:numId w:val="1"/>
        </w:numPr>
        <w:rPr>
          <w:sz w:val="32"/>
        </w:rPr>
      </w:pPr>
      <w:r w:rsidRPr="002E4D5A">
        <w:rPr>
          <w:sz w:val="32"/>
        </w:rPr>
        <w:t xml:space="preserve">Bernoulli-Versuche </w:t>
      </w:r>
      <w:r w:rsidRPr="002E4D5A">
        <w:rPr>
          <w:sz w:val="32"/>
        </w:rPr>
        <w:br/>
        <w:t>Binomialverteilung</w:t>
      </w:r>
      <w:r w:rsidRPr="002E4D5A">
        <w:rPr>
          <w:sz w:val="32"/>
        </w:rPr>
        <w:br/>
        <w:t>Eigenschaften von Binomialverteilungen</w:t>
      </w:r>
      <w:r w:rsidRPr="002E4D5A">
        <w:rPr>
          <w:sz w:val="32"/>
        </w:rPr>
        <w:br/>
        <w:t>Umgebungen um den Erwartungswert, Varianz und Standardabweichung</w:t>
      </w:r>
    </w:p>
    <w:p w:rsidR="002E4D5A" w:rsidRPr="002E4D5A" w:rsidRDefault="002E4D5A" w:rsidP="002E4D5A">
      <w:pPr>
        <w:pStyle w:val="Listenabsatz"/>
        <w:numPr>
          <w:ilvl w:val="0"/>
          <w:numId w:val="1"/>
        </w:numPr>
        <w:rPr>
          <w:sz w:val="32"/>
        </w:rPr>
      </w:pPr>
      <w:r w:rsidRPr="002E4D5A">
        <w:rPr>
          <w:sz w:val="32"/>
        </w:rPr>
        <w:t>Testen von Hypothesen bei Binomialverteilungen</w:t>
      </w:r>
    </w:p>
    <w:p w:rsidR="002E4D5A" w:rsidRPr="002E4D5A" w:rsidRDefault="002E4D5A" w:rsidP="002E4D5A">
      <w:pPr>
        <w:pStyle w:val="Listenabsatz"/>
        <w:numPr>
          <w:ilvl w:val="0"/>
          <w:numId w:val="1"/>
        </w:numPr>
        <w:rPr>
          <w:sz w:val="32"/>
        </w:rPr>
      </w:pPr>
      <w:r w:rsidRPr="002E4D5A">
        <w:rPr>
          <w:sz w:val="32"/>
        </w:rPr>
        <w:t>Eine stetige Verteilung:</w:t>
      </w:r>
      <w:r w:rsidRPr="002E4D5A">
        <w:rPr>
          <w:sz w:val="32"/>
        </w:rPr>
        <w:br/>
        <w:t>Approximation der Binomialverteilung durch die Normalverteilung</w:t>
      </w:r>
      <w:r w:rsidRPr="002E4D5A">
        <w:rPr>
          <w:sz w:val="32"/>
        </w:rPr>
        <w:br/>
        <w:t>Normalverteilung</w:t>
      </w:r>
    </w:p>
    <w:p w:rsidR="002E4D5A" w:rsidRPr="002E4D5A" w:rsidRDefault="002E4D5A" w:rsidP="002E4D5A">
      <w:pPr>
        <w:jc w:val="center"/>
        <w:rPr>
          <w:b/>
          <w:sz w:val="36"/>
        </w:rPr>
      </w:pPr>
    </w:p>
    <w:p w:rsidR="002E4D5A" w:rsidRPr="002E4D5A" w:rsidRDefault="002E4D5A">
      <w:pPr>
        <w:rPr>
          <w:sz w:val="28"/>
        </w:rPr>
      </w:pPr>
      <w:r w:rsidRPr="002E4D5A">
        <w:rPr>
          <w:sz w:val="28"/>
        </w:rPr>
        <w:br w:type="page"/>
      </w:r>
    </w:p>
    <w:p w:rsidR="00F322D8" w:rsidRDefault="002E4D5A">
      <w:r>
        <w:rPr>
          <w:noProof/>
          <w:lang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316.6pt;width:358.85pt;height:267pt;z-index:251659264" wrapcoords="-45 0 -45 21540 21600 21540 21600 0 -45 0">
            <v:imagedata r:id="rId5" o:title=""/>
            <w10:wrap type="tight"/>
          </v:shape>
          <o:OLEObject Type="Embed" ProgID="PowerPoint.Slide.12" ShapeID="_x0000_s1027" DrawAspect="Content" ObjectID="_1350385519" r:id="rId6"/>
        </w:pict>
      </w:r>
      <w:r w:rsidR="00672DC3">
        <w:rPr>
          <w:noProof/>
          <w:lang w:eastAsia="de-DE"/>
        </w:rPr>
        <w:pict>
          <v:shape id="_x0000_s1026" type="#_x0000_t75" style="position:absolute;margin-left:13.5pt;margin-top:60.75pt;width:344.85pt;height:255.85pt;z-index:251658240" wrapcoords="-47 0 -47 21530 21600 21530 21600 0 -47 0">
            <v:imagedata r:id="rId7" o:title=""/>
            <w10:wrap type="tight"/>
          </v:shape>
          <o:OLEObject Type="Embed" ProgID="PowerPoint.Slide.12" ShapeID="_x0000_s1026" DrawAspect="Content" ObjectID="_1350385518" r:id="rId8"/>
        </w:pict>
      </w:r>
    </w:p>
    <w:sectPr w:rsidR="00F322D8" w:rsidSect="00F32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6BE2"/>
    <w:multiLevelType w:val="hybridMultilevel"/>
    <w:tmpl w:val="FFB21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C01"/>
    <w:rsid w:val="002E4D5A"/>
    <w:rsid w:val="00672DC3"/>
    <w:rsid w:val="008C6C01"/>
    <w:rsid w:val="00DB341C"/>
    <w:rsid w:val="00E173B4"/>
    <w:rsid w:val="00F322D8"/>
    <w:rsid w:val="00FC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-Foli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-Foli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Kronberger</dc:creator>
  <cp:lastModifiedBy>Annette Kronberger</cp:lastModifiedBy>
  <cp:revision>3</cp:revision>
  <dcterms:created xsi:type="dcterms:W3CDTF">2010-11-04T13:17:00Z</dcterms:created>
  <dcterms:modified xsi:type="dcterms:W3CDTF">2010-11-04T13:18:00Z</dcterms:modified>
</cp:coreProperties>
</file>