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BCD0" w14:textId="77777777" w:rsidR="00D73D67" w:rsidRDefault="00680DEB" w:rsidP="007E79E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 xml:space="preserve">Klausuren  </w:t>
      </w:r>
      <w:r w:rsidR="0093365D">
        <w:rPr>
          <w:rFonts w:ascii="Arial" w:hAnsi="Arial" w:cs="Arial"/>
          <w:b/>
          <w:sz w:val="28"/>
          <w:szCs w:val="28"/>
        </w:rPr>
        <w:t>K</w:t>
      </w:r>
      <w:proofErr w:type="gramEnd"/>
      <w:r w:rsidR="0093365D">
        <w:rPr>
          <w:rFonts w:ascii="Arial" w:hAnsi="Arial" w:cs="Arial"/>
          <w:b/>
          <w:sz w:val="28"/>
          <w:szCs w:val="28"/>
        </w:rPr>
        <w:t>6 Ergänzung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93365D">
        <w:rPr>
          <w:rFonts w:ascii="Arial" w:hAnsi="Arial" w:cs="Arial"/>
          <w:b/>
          <w:sz w:val="28"/>
          <w:szCs w:val="28"/>
        </w:rPr>
        <w:t>Analysis</w:t>
      </w:r>
    </w:p>
    <w:p w14:paraId="27B07E23" w14:textId="77777777" w:rsidR="0093365D" w:rsidRPr="00A017D7" w:rsidRDefault="0093365D" w:rsidP="00A017D7">
      <w:pPr>
        <w:spacing w:after="0"/>
        <w:rPr>
          <w:rFonts w:ascii="Arial" w:hAnsi="Arial" w:cs="Arial"/>
          <w:bCs/>
          <w:sz w:val="24"/>
          <w:szCs w:val="24"/>
        </w:rPr>
      </w:pPr>
      <w:r w:rsidRPr="00A017D7">
        <w:rPr>
          <w:rFonts w:ascii="Arial" w:hAnsi="Arial" w:cs="Arial"/>
          <w:b/>
          <w:bCs/>
          <w:sz w:val="24"/>
          <w:szCs w:val="24"/>
        </w:rPr>
        <w:t>AUFGABE 1</w:t>
      </w:r>
      <w:r w:rsidRPr="00A017D7">
        <w:rPr>
          <w:rFonts w:ascii="Arial" w:hAnsi="Arial" w:cs="Arial"/>
          <w:sz w:val="24"/>
          <w:szCs w:val="24"/>
        </w:rPr>
        <w:t xml:space="preserve"> Gegeben sind die Funktionen f mit</w:t>
      </w:r>
      <w:r w:rsidR="00A017D7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f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=2∙</m:t>
        </m:r>
        <m:rad>
          <m:radPr>
            <m:degHide m:val="1"/>
            <m:ctrlPr>
              <w:rPr>
                <w:rFonts w:ascii="Cambria Math" w:hAnsi="Cambria Math" w:cs="Arial"/>
                <w:sz w:val="26"/>
                <w:szCs w:val="2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x-2</m:t>
            </m:r>
          </m:e>
        </m:rad>
      </m:oMath>
      <w:r w:rsidRPr="00A017D7">
        <w:rPr>
          <w:rFonts w:ascii="Arial" w:hAnsi="Arial" w:cs="Arial"/>
          <w:sz w:val="24"/>
          <w:szCs w:val="24"/>
        </w:rPr>
        <w:t xml:space="preserve"> </w:t>
      </w:r>
      <w:r w:rsidRPr="00A017D7">
        <w:rPr>
          <w:bCs/>
          <w:sz w:val="24"/>
          <w:szCs w:val="24"/>
        </w:rPr>
        <w:t xml:space="preserve"> </w:t>
      </w:r>
      <w:r w:rsidRPr="00A017D7">
        <w:rPr>
          <w:rFonts w:ascii="Arial" w:hAnsi="Arial" w:cs="Arial"/>
          <w:bCs/>
          <w:sz w:val="24"/>
          <w:szCs w:val="24"/>
        </w:rPr>
        <w:t xml:space="preserve">und g mit </w:t>
      </w:r>
    </w:p>
    <w:p w14:paraId="38E3C0E2" w14:textId="77777777" w:rsidR="0093365D" w:rsidRPr="00A017D7" w:rsidRDefault="00A017D7" w:rsidP="0093365D">
      <w:pPr>
        <w:spacing w:after="120"/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g</m:t>
        </m:r>
        <m:d>
          <m:dPr>
            <m:ctrlPr>
              <w:rPr>
                <w:rFonts w:ascii="Cambria Math" w:hAnsi="Cambria Math" w:cs="Arial"/>
                <w:sz w:val="26"/>
                <w:szCs w:val="26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=0,5x+1,4</m:t>
        </m:r>
      </m:oMath>
      <w:r>
        <w:rPr>
          <w:rFonts w:ascii="Arial" w:hAnsi="Arial" w:cs="Arial"/>
          <w:bCs/>
          <w:sz w:val="24"/>
          <w:szCs w:val="24"/>
        </w:rPr>
        <w:t xml:space="preserve">  ; </w:t>
      </w:r>
      <w:r w:rsidR="0093365D" w:rsidRPr="00A017D7">
        <w:rPr>
          <w:rFonts w:ascii="Arial" w:hAnsi="Arial" w:cs="Arial"/>
          <w:sz w:val="24"/>
          <w:szCs w:val="24"/>
        </w:rPr>
        <w:t xml:space="preserve">(x </w:t>
      </w:r>
      <w:r w:rsidR="0093365D" w:rsidRPr="00A017D7">
        <w:rPr>
          <w:rFonts w:ascii="Arial" w:hAnsi="Arial" w:cs="Arial"/>
          <w:sz w:val="24"/>
          <w:szCs w:val="24"/>
        </w:rPr>
        <w:sym w:font="Symbol" w:char="F0B3"/>
      </w:r>
      <w:r w:rsidR="0093365D" w:rsidRPr="00A017D7">
        <w:rPr>
          <w:rFonts w:ascii="Arial" w:hAnsi="Arial" w:cs="Arial"/>
          <w:sz w:val="24"/>
          <w:szCs w:val="24"/>
        </w:rPr>
        <w:t xml:space="preserve"> 0)</w:t>
      </w:r>
    </w:p>
    <w:p w14:paraId="146B7279" w14:textId="77777777" w:rsidR="00536F68" w:rsidRDefault="0093365D" w:rsidP="00536F68">
      <w:pPr>
        <w:spacing w:after="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 xml:space="preserve">Die beiden Koordinatenachsen, die beiden Graphen </w:t>
      </w:r>
      <w:proofErr w:type="spellStart"/>
      <w:r w:rsidRPr="00A017D7">
        <w:rPr>
          <w:rFonts w:ascii="Arial" w:hAnsi="Arial" w:cs="Arial"/>
          <w:sz w:val="24"/>
          <w:szCs w:val="24"/>
        </w:rPr>
        <w:t>G</w:t>
      </w:r>
      <w:r w:rsidRPr="00A017D7">
        <w:rPr>
          <w:rFonts w:ascii="Arial" w:hAnsi="Arial" w:cs="Arial"/>
          <w:sz w:val="24"/>
          <w:szCs w:val="24"/>
          <w:vertAlign w:val="subscript"/>
        </w:rPr>
        <w:t>f</w:t>
      </w:r>
      <w:proofErr w:type="spellEnd"/>
      <w:r w:rsidRPr="00A017D7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A017D7">
        <w:rPr>
          <w:rFonts w:ascii="Arial" w:hAnsi="Arial" w:cs="Arial"/>
          <w:sz w:val="24"/>
          <w:szCs w:val="24"/>
        </w:rPr>
        <w:t>G</w:t>
      </w:r>
      <w:r w:rsidRPr="00A017D7">
        <w:rPr>
          <w:rFonts w:ascii="Arial" w:hAnsi="Arial" w:cs="Arial"/>
          <w:sz w:val="24"/>
          <w:szCs w:val="24"/>
          <w:vertAlign w:val="subscript"/>
        </w:rPr>
        <w:t>g</w:t>
      </w:r>
      <w:proofErr w:type="spellEnd"/>
      <w:r w:rsidRPr="00A017D7">
        <w:rPr>
          <w:rFonts w:ascii="Arial" w:hAnsi="Arial" w:cs="Arial"/>
          <w:sz w:val="24"/>
          <w:szCs w:val="24"/>
        </w:rPr>
        <w:t xml:space="preserve"> und die Gerade mit </w:t>
      </w:r>
    </w:p>
    <w:p w14:paraId="791353A9" w14:textId="77777777" w:rsidR="0093365D" w:rsidRPr="00A017D7" w:rsidRDefault="0093365D" w:rsidP="00536F68">
      <w:pPr>
        <w:spacing w:after="12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 xml:space="preserve">der Gleichung </w:t>
      </w:r>
      <w:r w:rsidR="00536F68">
        <w:rPr>
          <w:rFonts w:ascii="Arial" w:hAnsi="Arial" w:cs="Arial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x=11</m:t>
        </m:r>
      </m:oMath>
      <w:r w:rsidR="00536F68">
        <w:rPr>
          <w:rFonts w:ascii="Arial" w:hAnsi="Arial" w:cs="Arial"/>
          <w:sz w:val="24"/>
          <w:szCs w:val="24"/>
        </w:rPr>
        <w:t xml:space="preserve"> </w:t>
      </w:r>
      <w:r w:rsidRPr="00A017D7">
        <w:rPr>
          <w:rFonts w:ascii="Arial" w:hAnsi="Arial" w:cs="Arial"/>
          <w:sz w:val="24"/>
          <w:szCs w:val="24"/>
        </w:rPr>
        <w:t xml:space="preserve"> begrenzen eine Fläche. </w:t>
      </w:r>
    </w:p>
    <w:p w14:paraId="757D7413" w14:textId="77777777" w:rsidR="00536F68" w:rsidRDefault="0093365D" w:rsidP="00536F68">
      <w:pPr>
        <w:spacing w:after="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 xml:space="preserve">Wenn diese Fläche um die x- Achse rotiert entsteht ein Rotationskörper. Dieser </w:t>
      </w:r>
    </w:p>
    <w:p w14:paraId="68DAFC81" w14:textId="77777777" w:rsidR="0093365D" w:rsidRDefault="0093365D" w:rsidP="00536F68">
      <w:pPr>
        <w:spacing w:after="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>Rotationskörper aus Glas dient als Trinkbecher.</w:t>
      </w:r>
      <w:r w:rsidR="00536F68">
        <w:rPr>
          <w:rFonts w:ascii="Arial" w:hAnsi="Arial" w:cs="Arial"/>
          <w:sz w:val="24"/>
          <w:szCs w:val="24"/>
        </w:rPr>
        <w:t xml:space="preserve"> </w:t>
      </w:r>
      <w:r w:rsidRPr="00A017D7">
        <w:rPr>
          <w:rFonts w:ascii="Arial" w:hAnsi="Arial" w:cs="Arial"/>
          <w:sz w:val="24"/>
          <w:szCs w:val="24"/>
        </w:rPr>
        <w:t>(x, f</w:t>
      </w:r>
      <w:r w:rsidR="00536F68">
        <w:rPr>
          <w:rFonts w:ascii="Arial" w:hAnsi="Arial" w:cs="Arial"/>
          <w:sz w:val="24"/>
          <w:szCs w:val="24"/>
        </w:rPr>
        <w:t>(x)</w:t>
      </w:r>
      <w:r w:rsidRPr="00A017D7">
        <w:rPr>
          <w:rFonts w:ascii="Arial" w:hAnsi="Arial" w:cs="Arial"/>
          <w:sz w:val="24"/>
          <w:szCs w:val="24"/>
        </w:rPr>
        <w:t xml:space="preserve"> und g</w:t>
      </w:r>
      <w:r w:rsidR="00536F68">
        <w:rPr>
          <w:rFonts w:ascii="Arial" w:hAnsi="Arial" w:cs="Arial"/>
          <w:sz w:val="24"/>
          <w:szCs w:val="24"/>
        </w:rPr>
        <w:t>(x)</w:t>
      </w:r>
      <w:r w:rsidRPr="00A017D7">
        <w:rPr>
          <w:rFonts w:ascii="Arial" w:hAnsi="Arial" w:cs="Arial"/>
          <w:sz w:val="24"/>
          <w:szCs w:val="24"/>
        </w:rPr>
        <w:t xml:space="preserve"> jeweils in cm)</w:t>
      </w:r>
    </w:p>
    <w:p w14:paraId="3415C797" w14:textId="77777777" w:rsidR="00536F68" w:rsidRPr="00A017D7" w:rsidRDefault="00536F68" w:rsidP="00536F68">
      <w:pPr>
        <w:spacing w:after="0"/>
        <w:rPr>
          <w:rFonts w:ascii="Arial" w:hAnsi="Arial" w:cs="Arial"/>
          <w:sz w:val="24"/>
          <w:szCs w:val="24"/>
        </w:rPr>
      </w:pPr>
    </w:p>
    <w:p w14:paraId="4296C6D2" w14:textId="5E387D67" w:rsidR="0093365D" w:rsidRPr="00A017D7" w:rsidRDefault="00767572" w:rsidP="00933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4C989227" wp14:editId="142BBC03">
            <wp:extent cx="3051681" cy="2990850"/>
            <wp:effectExtent l="19050" t="0" r="0" b="0"/>
            <wp:docPr id="5" name="Bild 5" descr="C:\Users\Appel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ppel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81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71D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D86A65" wp14:editId="2F4AA8BF">
                <wp:simplePos x="0" y="0"/>
                <wp:positionH relativeFrom="column">
                  <wp:posOffset>3710305</wp:posOffset>
                </wp:positionH>
                <wp:positionV relativeFrom="paragraph">
                  <wp:posOffset>627380</wp:posOffset>
                </wp:positionV>
                <wp:extent cx="1866900" cy="476250"/>
                <wp:effectExtent l="0" t="127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EC74AE" w14:textId="77777777" w:rsidR="00A017D7" w:rsidRDefault="0093365D" w:rsidP="00A017D7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1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Skizze der Graphen ohne</w:t>
                            </w:r>
                          </w:p>
                          <w:p w14:paraId="774528CD" w14:textId="77777777" w:rsidR="0093365D" w:rsidRPr="00A017D7" w:rsidRDefault="0093365D" w:rsidP="009336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017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Skalierung der Achsen.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86A6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92.15pt;margin-top:49.4pt;width:147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" stroked="f">
                <v:textbox inset=".5mm,.3mm,.5mm,.3mm">
                  <w:txbxContent>
                    <w:p w14:paraId="51EC74AE" w14:textId="77777777" w:rsidR="00A017D7" w:rsidRDefault="0093365D" w:rsidP="00A017D7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17D7">
                        <w:rPr>
                          <w:rFonts w:ascii="Arial" w:hAnsi="Arial" w:cs="Arial"/>
                          <w:sz w:val="24"/>
                          <w:szCs w:val="24"/>
                        </w:rPr>
                        <w:t>Skizze der Graphen ohne</w:t>
                      </w:r>
                    </w:p>
                    <w:p w14:paraId="774528CD" w14:textId="77777777" w:rsidR="0093365D" w:rsidRPr="00A017D7" w:rsidRDefault="0093365D" w:rsidP="009336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017D7">
                        <w:rPr>
                          <w:rFonts w:ascii="Arial" w:hAnsi="Arial" w:cs="Arial"/>
                          <w:sz w:val="24"/>
                          <w:szCs w:val="24"/>
                        </w:rPr>
                        <w:t>Skalierung der Achsen.</w:t>
                      </w:r>
                    </w:p>
                  </w:txbxContent>
                </v:textbox>
              </v:shape>
            </w:pict>
          </mc:Fallback>
        </mc:AlternateContent>
      </w:r>
    </w:p>
    <w:p w14:paraId="2D562D66" w14:textId="77777777" w:rsidR="0093365D" w:rsidRPr="00A017D7" w:rsidRDefault="0093365D" w:rsidP="0093365D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>Berechne</w:t>
      </w:r>
      <w:r w:rsidR="00767572">
        <w:rPr>
          <w:rFonts w:ascii="Arial" w:hAnsi="Arial" w:cs="Arial"/>
          <w:sz w:val="24"/>
          <w:szCs w:val="24"/>
        </w:rPr>
        <w:t>n Sie</w:t>
      </w:r>
      <w:r w:rsidRPr="00A017D7">
        <w:rPr>
          <w:rFonts w:ascii="Arial" w:hAnsi="Arial" w:cs="Arial"/>
          <w:sz w:val="24"/>
          <w:szCs w:val="24"/>
        </w:rPr>
        <w:t xml:space="preserve"> das maximale Wasservolumen, das in den Trinkbecher passt.</w:t>
      </w:r>
    </w:p>
    <w:p w14:paraId="5E1863FD" w14:textId="77777777" w:rsidR="0093365D" w:rsidRPr="00A017D7" w:rsidRDefault="0093365D" w:rsidP="0093365D">
      <w:pPr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>Bestimme</w:t>
      </w:r>
      <w:r w:rsidR="00767572">
        <w:rPr>
          <w:rFonts w:ascii="Arial" w:hAnsi="Arial" w:cs="Arial"/>
          <w:sz w:val="24"/>
          <w:szCs w:val="24"/>
        </w:rPr>
        <w:t>n Sie</w:t>
      </w:r>
      <w:r w:rsidRPr="00A017D7">
        <w:rPr>
          <w:rFonts w:ascii="Arial" w:hAnsi="Arial" w:cs="Arial"/>
          <w:sz w:val="24"/>
          <w:szCs w:val="24"/>
        </w:rPr>
        <w:t>, wie hoch das Wasser im Becher steht, falls sich 250 cm</w:t>
      </w:r>
      <w:r w:rsidRPr="00A017D7">
        <w:rPr>
          <w:rFonts w:ascii="Arial" w:hAnsi="Arial" w:cs="Arial"/>
          <w:sz w:val="24"/>
          <w:szCs w:val="24"/>
          <w:vertAlign w:val="superscript"/>
        </w:rPr>
        <w:t>3</w:t>
      </w:r>
      <w:r w:rsidRPr="00A017D7">
        <w:rPr>
          <w:rFonts w:ascii="Arial" w:hAnsi="Arial" w:cs="Arial"/>
          <w:sz w:val="24"/>
          <w:szCs w:val="24"/>
        </w:rPr>
        <w:t xml:space="preserve"> im Becher befinden? (G</w:t>
      </w:r>
      <w:r w:rsidR="00767572">
        <w:rPr>
          <w:rFonts w:ascii="Arial" w:hAnsi="Arial" w:cs="Arial"/>
          <w:sz w:val="24"/>
          <w:szCs w:val="24"/>
        </w:rPr>
        <w:t>e</w:t>
      </w:r>
      <w:r w:rsidRPr="00A017D7">
        <w:rPr>
          <w:rFonts w:ascii="Arial" w:hAnsi="Arial" w:cs="Arial"/>
          <w:sz w:val="24"/>
          <w:szCs w:val="24"/>
        </w:rPr>
        <w:t>b</w:t>
      </w:r>
      <w:r w:rsidR="00767572">
        <w:rPr>
          <w:rFonts w:ascii="Arial" w:hAnsi="Arial" w:cs="Arial"/>
          <w:sz w:val="24"/>
          <w:szCs w:val="24"/>
        </w:rPr>
        <w:t>en Sie</w:t>
      </w:r>
      <w:r w:rsidRPr="00A017D7">
        <w:rPr>
          <w:rFonts w:ascii="Arial" w:hAnsi="Arial" w:cs="Arial"/>
          <w:sz w:val="24"/>
          <w:szCs w:val="24"/>
        </w:rPr>
        <w:t xml:space="preserve"> </w:t>
      </w:r>
      <w:r w:rsidR="00767572">
        <w:rPr>
          <w:rFonts w:ascii="Arial" w:hAnsi="Arial" w:cs="Arial"/>
          <w:sz w:val="24"/>
          <w:szCs w:val="24"/>
        </w:rPr>
        <w:t>Ihr</w:t>
      </w:r>
      <w:r w:rsidRPr="00A017D7">
        <w:rPr>
          <w:rFonts w:ascii="Arial" w:hAnsi="Arial" w:cs="Arial"/>
          <w:sz w:val="24"/>
          <w:szCs w:val="24"/>
        </w:rPr>
        <w:t xml:space="preserve"> Ergebnis auf eine Dezimale gerundet in cm an!)</w:t>
      </w:r>
    </w:p>
    <w:p w14:paraId="68C0DB1E" w14:textId="77777777" w:rsidR="0093365D" w:rsidRDefault="0093365D" w:rsidP="0093365D">
      <w:pPr>
        <w:spacing w:after="12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>c)  Bestimme</w:t>
      </w:r>
      <w:r w:rsidR="00767572">
        <w:rPr>
          <w:rFonts w:ascii="Arial" w:hAnsi="Arial" w:cs="Arial"/>
          <w:sz w:val="24"/>
          <w:szCs w:val="24"/>
        </w:rPr>
        <w:t>n Sie</w:t>
      </w:r>
      <w:r w:rsidRPr="00A017D7">
        <w:rPr>
          <w:rFonts w:ascii="Arial" w:hAnsi="Arial" w:cs="Arial"/>
          <w:sz w:val="24"/>
          <w:szCs w:val="24"/>
        </w:rPr>
        <w:t xml:space="preserve"> die Wandstärke am oberen Rand des Bechers. </w:t>
      </w:r>
    </w:p>
    <w:p w14:paraId="49A2F18E" w14:textId="77777777" w:rsidR="0046537F" w:rsidRPr="00A017D7" w:rsidRDefault="0046537F" w:rsidP="0093365D">
      <w:pPr>
        <w:spacing w:after="120"/>
        <w:rPr>
          <w:rFonts w:ascii="Arial" w:hAnsi="Arial" w:cs="Arial"/>
          <w:sz w:val="24"/>
          <w:szCs w:val="24"/>
        </w:rPr>
      </w:pPr>
    </w:p>
    <w:p w14:paraId="0C77602E" w14:textId="7D388266" w:rsidR="00726B14" w:rsidRDefault="0046537F" w:rsidP="0046537F">
      <w:pPr>
        <w:spacing w:after="120"/>
        <w:rPr>
          <w:rFonts w:ascii="Arial" w:hAnsi="Arial" w:cs="Arial"/>
          <w:bCs/>
          <w:sz w:val="24"/>
          <w:szCs w:val="24"/>
        </w:rPr>
        <w:sectPr w:rsidR="00726B14" w:rsidSect="00091BDE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46537F">
        <w:rPr>
          <w:rFonts w:ascii="Arial" w:hAnsi="Arial" w:cs="Arial"/>
          <w:b/>
          <w:sz w:val="24"/>
          <w:szCs w:val="24"/>
        </w:rPr>
        <w:t>Mögliche Aufgabenstellung</w:t>
      </w:r>
      <w:r w:rsidR="00726B14">
        <w:rPr>
          <w:rFonts w:ascii="Arial" w:hAnsi="Arial" w:cs="Arial"/>
          <w:b/>
          <w:sz w:val="24"/>
          <w:szCs w:val="24"/>
        </w:rPr>
        <w:t xml:space="preserve">en für den </w:t>
      </w:r>
      <w:proofErr w:type="gramStart"/>
      <w:r w:rsidR="00726B14">
        <w:rPr>
          <w:rFonts w:ascii="Arial" w:hAnsi="Arial" w:cs="Arial"/>
          <w:b/>
          <w:sz w:val="24"/>
          <w:szCs w:val="24"/>
        </w:rPr>
        <w:t>d)-</w:t>
      </w:r>
      <w:proofErr w:type="gramEnd"/>
      <w:r w:rsidR="00726B14">
        <w:rPr>
          <w:rFonts w:ascii="Arial" w:hAnsi="Arial" w:cs="Arial"/>
          <w:b/>
          <w:sz w:val="24"/>
          <w:szCs w:val="24"/>
        </w:rPr>
        <w:t>Teil</w:t>
      </w:r>
      <w:r w:rsidRPr="0046537F">
        <w:rPr>
          <w:rFonts w:ascii="Arial" w:hAnsi="Arial" w:cs="Arial"/>
          <w:b/>
          <w:sz w:val="24"/>
          <w:szCs w:val="24"/>
        </w:rPr>
        <w:t>:</w:t>
      </w:r>
      <w:r w:rsidR="00726B14">
        <w:rPr>
          <w:rFonts w:ascii="Arial" w:hAnsi="Arial" w:cs="Arial"/>
          <w:b/>
          <w:sz w:val="24"/>
          <w:szCs w:val="24"/>
        </w:rPr>
        <w:t xml:space="preserve"> </w:t>
      </w:r>
      <w:r w:rsidR="00726B14">
        <w:rPr>
          <w:rFonts w:ascii="Arial" w:hAnsi="Arial" w:cs="Arial"/>
          <w:bCs/>
          <w:sz w:val="24"/>
          <w:szCs w:val="24"/>
        </w:rPr>
        <w:t>s. nächste Seit</w:t>
      </w:r>
      <w:r w:rsidR="000D386C">
        <w:rPr>
          <w:rFonts w:ascii="Arial" w:hAnsi="Arial" w:cs="Arial"/>
          <w:bCs/>
          <w:sz w:val="24"/>
          <w:szCs w:val="24"/>
        </w:rPr>
        <w:t>e</w:t>
      </w:r>
    </w:p>
    <w:p w14:paraId="70DE38F1" w14:textId="38ADD6F9" w:rsidR="0046537F" w:rsidRPr="00A017D7" w:rsidRDefault="00726B14" w:rsidP="0046537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="0046537F" w:rsidRPr="00A017D7">
        <w:rPr>
          <w:rFonts w:ascii="Arial" w:hAnsi="Arial" w:cs="Arial"/>
          <w:sz w:val="24"/>
          <w:szCs w:val="24"/>
        </w:rPr>
        <w:t>)  Das Volumen des Glaskörpers soll bestimmt werden.</w:t>
      </w:r>
    </w:p>
    <w:p w14:paraId="183B74DB" w14:textId="77777777" w:rsidR="0046537F" w:rsidRDefault="0046537F" w:rsidP="0046537F">
      <w:pPr>
        <w:spacing w:after="120"/>
        <w:rPr>
          <w:rFonts w:ascii="Arial" w:hAnsi="Arial" w:cs="Arial"/>
          <w:sz w:val="24"/>
          <w:szCs w:val="24"/>
        </w:rPr>
      </w:pPr>
      <w:r w:rsidRPr="00A017D7">
        <w:rPr>
          <w:rFonts w:ascii="Arial" w:hAnsi="Arial" w:cs="Arial"/>
          <w:sz w:val="24"/>
          <w:szCs w:val="24"/>
        </w:rPr>
        <w:t xml:space="preserve">     Beschreibe</w:t>
      </w:r>
      <w:r>
        <w:rPr>
          <w:rFonts w:ascii="Arial" w:hAnsi="Arial" w:cs="Arial"/>
          <w:sz w:val="24"/>
          <w:szCs w:val="24"/>
        </w:rPr>
        <w:t>n Sie</w:t>
      </w:r>
      <w:r w:rsidR="00550B6E">
        <w:rPr>
          <w:rFonts w:ascii="Arial" w:hAnsi="Arial" w:cs="Arial"/>
          <w:sz w:val="24"/>
          <w:szCs w:val="24"/>
        </w:rPr>
        <w:t xml:space="preserve"> ein Verfahren</w:t>
      </w:r>
      <w:r w:rsidRPr="00A017D7">
        <w:rPr>
          <w:rFonts w:ascii="Arial" w:hAnsi="Arial" w:cs="Arial"/>
          <w:sz w:val="24"/>
          <w:szCs w:val="24"/>
        </w:rPr>
        <w:t xml:space="preserve">, </w:t>
      </w:r>
      <w:r w:rsidR="00321BB2">
        <w:rPr>
          <w:rFonts w:ascii="Arial" w:hAnsi="Arial" w:cs="Arial"/>
          <w:sz w:val="24"/>
          <w:szCs w:val="24"/>
        </w:rPr>
        <w:t xml:space="preserve">mit dem </w:t>
      </w:r>
      <w:r w:rsidRPr="00A017D7">
        <w:rPr>
          <w:rFonts w:ascii="Arial" w:hAnsi="Arial" w:cs="Arial"/>
          <w:sz w:val="24"/>
          <w:szCs w:val="24"/>
        </w:rPr>
        <w:t>man dieses Volumen</w:t>
      </w:r>
      <w:r w:rsidR="00550B6E">
        <w:rPr>
          <w:rFonts w:ascii="Arial" w:hAnsi="Arial" w:cs="Arial"/>
          <w:sz w:val="24"/>
          <w:szCs w:val="24"/>
        </w:rPr>
        <w:t xml:space="preserve"> rechnerisch</w:t>
      </w:r>
      <w:r w:rsidRPr="00A017D7">
        <w:rPr>
          <w:rFonts w:ascii="Arial" w:hAnsi="Arial" w:cs="Arial"/>
          <w:sz w:val="24"/>
          <w:szCs w:val="24"/>
        </w:rPr>
        <w:t xml:space="preserve"> bestimmen k</w:t>
      </w:r>
      <w:r w:rsidR="00321BB2">
        <w:rPr>
          <w:rFonts w:ascii="Arial" w:hAnsi="Arial" w:cs="Arial"/>
          <w:sz w:val="24"/>
          <w:szCs w:val="24"/>
        </w:rPr>
        <w:t>a</w:t>
      </w:r>
      <w:r w:rsidRPr="00A017D7">
        <w:rPr>
          <w:rFonts w:ascii="Arial" w:hAnsi="Arial" w:cs="Arial"/>
          <w:sz w:val="24"/>
          <w:szCs w:val="24"/>
        </w:rPr>
        <w:t>nn.</w:t>
      </w:r>
    </w:p>
    <w:p w14:paraId="3BFEC06A" w14:textId="77777777" w:rsidR="008A7298" w:rsidRDefault="008A7298" w:rsidP="00D04724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14:paraId="37286798" w14:textId="77777777" w:rsidR="008A7298" w:rsidRDefault="008A7298" w:rsidP="008A7298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241AF7D4" w14:textId="3FA78F48" w:rsidR="00D04724" w:rsidRDefault="00D04724" w:rsidP="00D0472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Man bestimmt mithilfe des Integrals 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11</m:t>
            </m:r>
          </m:sup>
          <m:e>
            <m:sSup>
              <m:sSup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(g</m:t>
                </m:r>
                <m:d>
                  <m:d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dx</m:t>
            </m:r>
          </m:e>
        </m:nary>
      </m:oMath>
      <w:r>
        <w:rPr>
          <w:rFonts w:ascii="Arial" w:hAnsi="Arial" w:cs="Arial"/>
          <w:color w:val="020BBE"/>
          <w:sz w:val="24"/>
          <w:szCs w:val="24"/>
        </w:rPr>
        <w:t xml:space="preserve"> das Rotationsvolumen V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g</w:t>
      </w:r>
      <w:r>
        <w:rPr>
          <w:rFonts w:ascii="Arial" w:hAnsi="Arial" w:cs="Arial"/>
          <w:color w:val="020BBE"/>
          <w:sz w:val="24"/>
          <w:szCs w:val="24"/>
        </w:rPr>
        <w:t xml:space="preserve">, das </w:t>
      </w:r>
    </w:p>
    <w:p w14:paraId="39A2500A" w14:textId="77777777" w:rsidR="00D04724" w:rsidRDefault="00D04724" w:rsidP="00D0472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entsteht falls nur die Fläche unter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G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g</w:t>
      </w:r>
      <w:proofErr w:type="spellEnd"/>
      <w:r>
        <w:rPr>
          <w:rFonts w:ascii="Arial" w:hAnsi="Arial" w:cs="Arial"/>
          <w:color w:val="020BBE"/>
          <w:sz w:val="24"/>
          <w:szCs w:val="24"/>
          <w:vertAlign w:val="subscript"/>
        </w:rPr>
        <w:t xml:space="preserve"> </w:t>
      </w:r>
      <w:r>
        <w:rPr>
          <w:rFonts w:ascii="Arial" w:hAnsi="Arial" w:cs="Arial"/>
          <w:color w:val="020BBE"/>
          <w:sz w:val="24"/>
          <w:szCs w:val="24"/>
        </w:rPr>
        <w:t>um die x-Achse rotiert.</w:t>
      </w:r>
    </w:p>
    <w:p w14:paraId="22E5692D" w14:textId="77777777" w:rsidR="003878DF" w:rsidRDefault="00D04724" w:rsidP="00D0472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Dann subtrahiert man von </w:t>
      </w:r>
      <w:proofErr w:type="spellStart"/>
      <w:r>
        <w:rPr>
          <w:rFonts w:ascii="Arial" w:hAnsi="Arial" w:cs="Arial"/>
          <w:color w:val="020BBE"/>
          <w:sz w:val="24"/>
          <w:szCs w:val="24"/>
        </w:rPr>
        <w:t>V</w:t>
      </w:r>
      <w:r>
        <w:rPr>
          <w:rFonts w:ascii="Arial" w:hAnsi="Arial" w:cs="Arial"/>
          <w:color w:val="020BBE"/>
          <w:sz w:val="24"/>
          <w:szCs w:val="24"/>
          <w:vertAlign w:val="subscript"/>
        </w:rPr>
        <w:t>g</w:t>
      </w:r>
      <w:proofErr w:type="spellEnd"/>
      <w:r>
        <w:rPr>
          <w:rFonts w:ascii="Arial" w:hAnsi="Arial" w:cs="Arial"/>
          <w:color w:val="020BBE"/>
          <w:sz w:val="24"/>
          <w:szCs w:val="24"/>
        </w:rPr>
        <w:t xml:space="preserve"> das maximale Wasservolumen</w:t>
      </w:r>
      <w:r w:rsidR="003878DF">
        <w:rPr>
          <w:rFonts w:ascii="Arial" w:hAnsi="Arial" w:cs="Arial"/>
          <w:color w:val="020BBE"/>
          <w:sz w:val="24"/>
          <w:szCs w:val="24"/>
        </w:rPr>
        <w:t xml:space="preserve"> </w:t>
      </w:r>
      <w:proofErr w:type="spellStart"/>
      <w:r w:rsidR="003878DF">
        <w:rPr>
          <w:rFonts w:ascii="Arial" w:hAnsi="Arial" w:cs="Arial"/>
          <w:color w:val="020BBE"/>
          <w:sz w:val="24"/>
          <w:szCs w:val="24"/>
        </w:rPr>
        <w:t>V</w:t>
      </w:r>
      <w:r w:rsidR="003878DF">
        <w:rPr>
          <w:rFonts w:ascii="Arial" w:hAnsi="Arial" w:cs="Arial"/>
          <w:color w:val="020BBE"/>
          <w:sz w:val="24"/>
          <w:szCs w:val="24"/>
          <w:vertAlign w:val="subscript"/>
        </w:rPr>
        <w:t>f</w:t>
      </w:r>
      <w:proofErr w:type="spellEnd"/>
      <w:r>
        <w:rPr>
          <w:rFonts w:ascii="Arial" w:hAnsi="Arial" w:cs="Arial"/>
          <w:color w:val="020BBE"/>
          <w:sz w:val="24"/>
          <w:szCs w:val="24"/>
        </w:rPr>
        <w:t xml:space="preserve"> aus der Teilaufgabe </w:t>
      </w:r>
    </w:p>
    <w:p w14:paraId="56009925" w14:textId="23F2F2BA" w:rsidR="003878DF" w:rsidRDefault="00D04724" w:rsidP="00D0472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a),</w:t>
      </w:r>
      <w:r w:rsidR="003878DF">
        <w:rPr>
          <w:rFonts w:ascii="Arial" w:hAnsi="Arial" w:cs="Arial"/>
          <w:color w:val="020BBE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20BBE"/>
          <w:sz w:val="24"/>
          <w:szCs w:val="24"/>
        </w:rPr>
        <w:t>das</w:t>
      </w:r>
      <w:proofErr w:type="gramEnd"/>
      <w:r>
        <w:rPr>
          <w:rFonts w:ascii="Arial" w:hAnsi="Arial" w:cs="Arial"/>
          <w:color w:val="020BBE"/>
          <w:sz w:val="24"/>
          <w:szCs w:val="24"/>
        </w:rPr>
        <w:t xml:space="preserve"> man mit Hilfe des Integrals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11</m:t>
            </m:r>
          </m:sup>
          <m:e>
            <m:sSup>
              <m:sSup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(f</m:t>
                </m:r>
                <m:d>
                  <m:d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dx</m:t>
            </m:r>
          </m:e>
        </m:nary>
      </m:oMath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3878DF">
        <w:rPr>
          <w:rFonts w:ascii="Arial" w:hAnsi="Arial" w:cs="Arial"/>
          <w:color w:val="020BBE"/>
          <w:sz w:val="24"/>
          <w:szCs w:val="24"/>
        </w:rPr>
        <w:t>berechnet hat.</w:t>
      </w:r>
      <w:r>
        <w:rPr>
          <w:rFonts w:ascii="Arial" w:hAnsi="Arial" w:cs="Arial"/>
          <w:color w:val="020BBE"/>
          <w:sz w:val="24"/>
          <w:szCs w:val="24"/>
        </w:rPr>
        <w:t xml:space="preserve"> </w:t>
      </w:r>
    </w:p>
    <w:p w14:paraId="70000A50" w14:textId="350CE68C" w:rsidR="0093365D" w:rsidRPr="00EF0892" w:rsidRDefault="007371DB" w:rsidP="00EF0892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noProof/>
          <w:color w:val="020B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56739" wp14:editId="7F39DC20">
                <wp:simplePos x="0" y="0"/>
                <wp:positionH relativeFrom="column">
                  <wp:posOffset>-4445</wp:posOffset>
                </wp:positionH>
                <wp:positionV relativeFrom="paragraph">
                  <wp:posOffset>581660</wp:posOffset>
                </wp:positionV>
                <wp:extent cx="5940000" cy="9525"/>
                <wp:effectExtent l="0" t="0" r="22860" b="2857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C0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.35pt;margin-top:45.8pt;width:467.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"/>
            </w:pict>
          </mc:Fallback>
        </mc:AlternateContent>
      </w:r>
      <w:r w:rsidR="003878DF">
        <w:rPr>
          <w:rFonts w:ascii="Arial" w:hAnsi="Arial" w:cs="Arial"/>
          <w:color w:val="020BBE"/>
          <w:sz w:val="24"/>
          <w:szCs w:val="24"/>
        </w:rPr>
        <w:t xml:space="preserve">Diese Differenz </w:t>
      </w:r>
      <w:proofErr w:type="spellStart"/>
      <w:r w:rsidR="003878DF">
        <w:rPr>
          <w:rFonts w:ascii="Arial" w:hAnsi="Arial" w:cs="Arial"/>
          <w:color w:val="020BBE"/>
          <w:sz w:val="24"/>
          <w:szCs w:val="24"/>
        </w:rPr>
        <w:t>V</w:t>
      </w:r>
      <w:r w:rsidR="003878DF">
        <w:rPr>
          <w:rFonts w:ascii="Arial" w:hAnsi="Arial" w:cs="Arial"/>
          <w:color w:val="020BBE"/>
          <w:sz w:val="24"/>
          <w:szCs w:val="24"/>
          <w:vertAlign w:val="subscript"/>
        </w:rPr>
        <w:t>g</w:t>
      </w:r>
      <w:proofErr w:type="spellEnd"/>
      <w:r w:rsidR="003878DF">
        <w:rPr>
          <w:rFonts w:ascii="Arial" w:hAnsi="Arial" w:cs="Arial"/>
          <w:color w:val="020BBE"/>
          <w:sz w:val="24"/>
          <w:szCs w:val="24"/>
        </w:rPr>
        <w:t xml:space="preserve"> – </w:t>
      </w:r>
      <w:proofErr w:type="spellStart"/>
      <w:r w:rsidR="003878DF">
        <w:rPr>
          <w:rFonts w:ascii="Arial" w:hAnsi="Arial" w:cs="Arial"/>
          <w:color w:val="020BBE"/>
          <w:sz w:val="24"/>
          <w:szCs w:val="24"/>
        </w:rPr>
        <w:t>V</w:t>
      </w:r>
      <w:r w:rsidR="003878DF">
        <w:rPr>
          <w:rFonts w:ascii="Arial" w:hAnsi="Arial" w:cs="Arial"/>
          <w:color w:val="020BBE"/>
          <w:sz w:val="24"/>
          <w:szCs w:val="24"/>
          <w:vertAlign w:val="subscript"/>
        </w:rPr>
        <w:t>f</w:t>
      </w:r>
      <w:proofErr w:type="spellEnd"/>
      <w:r w:rsidR="003878DF">
        <w:rPr>
          <w:rFonts w:ascii="Arial" w:hAnsi="Arial" w:cs="Arial"/>
          <w:color w:val="020BBE"/>
          <w:sz w:val="24"/>
          <w:szCs w:val="24"/>
        </w:rPr>
        <w:t xml:space="preserve"> ist das gesuchte Glasvolumen.</w:t>
      </w:r>
    </w:p>
    <w:p w14:paraId="3278198D" w14:textId="2E583794" w:rsidR="00726B14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0958E89C" w14:textId="32E0613E" w:rsidR="00726B14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64FF66AE" w14:textId="35131547" w:rsidR="00726B14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38240622" w14:textId="590C08D0" w:rsidR="00726B14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5EA9AE31" w14:textId="2234DB42" w:rsidR="00726B14" w:rsidRDefault="00726B14" w:rsidP="00726B14">
      <w:pPr>
        <w:pStyle w:val="Listenabsatz"/>
        <w:numPr>
          <w:ilvl w:val="0"/>
          <w:numId w:val="3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den Herstellungsprozess ist das Einhalten einer gewissen Wandstärke wichtig. </w:t>
      </w:r>
    </w:p>
    <w:p w14:paraId="2E8C6FA9" w14:textId="77777777" w:rsidR="00726B14" w:rsidRDefault="00726B14" w:rsidP="00726B14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46064B">
        <w:rPr>
          <w:rFonts w:ascii="Arial" w:hAnsi="Arial" w:cs="Arial"/>
          <w:sz w:val="24"/>
          <w:szCs w:val="24"/>
        </w:rPr>
        <w:t xml:space="preserve">Eine Schülerin bestimmt die minimale Wandstärke, indem sie die Differenzfunktion g </w:t>
      </w:r>
      <w:r w:rsidRPr="0046064B">
        <w:rPr>
          <w:rFonts w:ascii="Symbol" w:hAnsi="Symbol" w:cs="Arial"/>
          <w:sz w:val="24"/>
          <w:szCs w:val="24"/>
        </w:rPr>
        <w:t xml:space="preserve">- </w:t>
      </w:r>
      <w:r w:rsidRPr="0046064B">
        <w:rPr>
          <w:rFonts w:ascii="Arial" w:hAnsi="Arial" w:cs="Arial"/>
          <w:sz w:val="24"/>
          <w:szCs w:val="24"/>
        </w:rPr>
        <w:t xml:space="preserve">f auf dem Intervall [ </w:t>
      </w:r>
      <w:proofErr w:type="gramStart"/>
      <w:r w:rsidRPr="0046064B">
        <w:rPr>
          <w:rFonts w:ascii="Arial" w:hAnsi="Arial" w:cs="Arial"/>
          <w:sz w:val="24"/>
          <w:szCs w:val="24"/>
        </w:rPr>
        <w:t>2 ;</w:t>
      </w:r>
      <w:proofErr w:type="gramEnd"/>
      <w:r w:rsidRPr="0046064B">
        <w:rPr>
          <w:rFonts w:ascii="Arial" w:hAnsi="Arial" w:cs="Arial"/>
          <w:sz w:val="24"/>
          <w:szCs w:val="24"/>
        </w:rPr>
        <w:t xml:space="preserve"> 11 ] auf Minima untersucht.</w:t>
      </w:r>
      <w:r w:rsidRPr="0046064B">
        <w:rPr>
          <w:rFonts w:ascii="Arial" w:hAnsi="Arial" w:cs="Arial"/>
          <w:sz w:val="24"/>
          <w:szCs w:val="24"/>
        </w:rPr>
        <w:br/>
        <w:t>Erläutern Sie, warum diese Vorgehensweise für die Problemstellung nicht geeignet ist.</w:t>
      </w:r>
    </w:p>
    <w:p w14:paraId="5CA46269" w14:textId="77777777" w:rsidR="00726B14" w:rsidRDefault="00726B14" w:rsidP="00726B14">
      <w:pPr>
        <w:pStyle w:val="Listenabsatz"/>
        <w:numPr>
          <w:ilvl w:val="1"/>
          <w:numId w:val="2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Beschreiben Sie ein mathematisches Verfahren, mit dem man die minimale Wandstärke des Bechers bestimmen kann.</w:t>
      </w:r>
    </w:p>
    <w:p w14:paraId="5CE22FF7" w14:textId="77777777" w:rsidR="00726B14" w:rsidRDefault="00726B14" w:rsidP="00726B14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14:paraId="6C570D6A" w14:textId="77777777" w:rsidR="00726B14" w:rsidRDefault="00726B14" w:rsidP="00726B14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5FE15FD5" w14:textId="7370F981" w:rsidR="00726B14" w:rsidRDefault="002859DC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4ED61D" wp14:editId="7E097CC0">
            <wp:simplePos x="0" y="0"/>
            <wp:positionH relativeFrom="column">
              <wp:posOffset>3824605</wp:posOffset>
            </wp:positionH>
            <wp:positionV relativeFrom="paragraph">
              <wp:posOffset>8255</wp:posOffset>
            </wp:positionV>
            <wp:extent cx="2633980" cy="248602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98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B14">
        <w:rPr>
          <w:rFonts w:ascii="Arial" w:hAnsi="Arial" w:cs="Arial"/>
          <w:color w:val="020BBE"/>
          <w:sz w:val="24"/>
          <w:szCs w:val="24"/>
        </w:rPr>
        <w:t>(I) Die Differenzfunktion beschreibt die Wandstärke bei einem Schnitt durch das Glas, der parallel zur y-Achse verläuft. Die Entfernung ist in diesem Fall größer als der Abstand, der orthogonal zur äußeren Randlinie gemessen wird.</w:t>
      </w:r>
    </w:p>
    <w:p w14:paraId="4796D251" w14:textId="4BB6DB98" w:rsidR="003A3538" w:rsidRDefault="002859DC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(II) Die Wandstärke wird dann minimal, wenn der Abstand zwischen de</w:t>
      </w:r>
      <w:r w:rsidR="003A3538">
        <w:rPr>
          <w:rFonts w:ascii="Arial" w:hAnsi="Arial" w:cs="Arial"/>
          <w:color w:val="020BBE"/>
          <w:sz w:val="24"/>
          <w:szCs w:val="24"/>
        </w:rPr>
        <w:t>m</w:t>
      </w:r>
      <w:r>
        <w:rPr>
          <w:rFonts w:ascii="Arial" w:hAnsi="Arial" w:cs="Arial"/>
          <w:color w:val="020BBE"/>
          <w:sz w:val="24"/>
          <w:szCs w:val="24"/>
        </w:rPr>
        <w:t xml:space="preserve"> Gra</w:t>
      </w:r>
      <w:r w:rsidR="003A3538">
        <w:rPr>
          <w:rFonts w:ascii="Arial" w:hAnsi="Arial" w:cs="Arial"/>
          <w:color w:val="020BBE"/>
          <w:sz w:val="24"/>
          <w:szCs w:val="24"/>
        </w:rPr>
        <w:t>phe</w:t>
      </w:r>
      <w:r>
        <w:rPr>
          <w:rFonts w:ascii="Arial" w:hAnsi="Arial" w:cs="Arial"/>
          <w:color w:val="020BBE"/>
          <w:sz w:val="24"/>
          <w:szCs w:val="24"/>
        </w:rPr>
        <w:t xml:space="preserve">n </w:t>
      </w:r>
      <w:r w:rsidR="003A3538">
        <w:rPr>
          <w:rFonts w:ascii="Arial" w:hAnsi="Arial" w:cs="Arial"/>
          <w:color w:val="020BBE"/>
          <w:sz w:val="24"/>
          <w:szCs w:val="24"/>
        </w:rPr>
        <w:t xml:space="preserve">von </w:t>
      </w:r>
      <w:r>
        <w:rPr>
          <w:rFonts w:ascii="Arial" w:hAnsi="Arial" w:cs="Arial"/>
          <w:color w:val="020BBE"/>
          <w:sz w:val="24"/>
          <w:szCs w:val="24"/>
        </w:rPr>
        <w:t>g und dem Graph von f minimal wird</w:t>
      </w:r>
      <w:r w:rsidR="003A3538">
        <w:rPr>
          <w:rFonts w:ascii="Arial" w:hAnsi="Arial" w:cs="Arial"/>
          <w:color w:val="020BBE"/>
          <w:sz w:val="24"/>
          <w:szCs w:val="24"/>
        </w:rPr>
        <w:t>. Gesucht ist also der Punkt des Graphen, in dem die Steigung der Tangente mit der Steigung der Geraden g übereinstimmt: f‘(u) = 0,5.</w:t>
      </w:r>
    </w:p>
    <w:p w14:paraId="7CD6D36C" w14:textId="5C217915" w:rsidR="00726B14" w:rsidRDefault="003A3538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ab/>
        <w:t xml:space="preserve">Anschließend ermittelt man die Gleichung der Normalen im Punkt P(u/f(u)) und deren Schnittpunkt S mit der Geraden g. </w:t>
      </w:r>
      <w:r>
        <w:rPr>
          <w:rFonts w:ascii="Arial" w:hAnsi="Arial" w:cs="Arial"/>
          <w:color w:val="020BBE"/>
          <w:sz w:val="24"/>
          <w:szCs w:val="24"/>
        </w:rPr>
        <w:br/>
        <w:t>Der Abstand der Punkte P und S ist die minimale Wandstärke.</w:t>
      </w:r>
    </w:p>
    <w:p w14:paraId="7B9473E5" w14:textId="6A4C6C53" w:rsidR="003A3538" w:rsidRDefault="007371DB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noProof/>
          <w:color w:val="020B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B7D38" wp14:editId="78CAFF0D">
                <wp:simplePos x="0" y="0"/>
                <wp:positionH relativeFrom="column">
                  <wp:posOffset>5080</wp:posOffset>
                </wp:positionH>
                <wp:positionV relativeFrom="paragraph">
                  <wp:posOffset>271145</wp:posOffset>
                </wp:positionV>
                <wp:extent cx="5940000" cy="9525"/>
                <wp:effectExtent l="0" t="0" r="22860" b="28575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CC4C" id="AutoShape 24" o:spid="_x0000_s1026" type="#_x0000_t32" style="position:absolute;margin-left:.4pt;margin-top:21.35pt;width:467.7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"/>
            </w:pict>
          </mc:Fallback>
        </mc:AlternateContent>
      </w:r>
    </w:p>
    <w:p w14:paraId="61FCDF9C" w14:textId="77777777" w:rsidR="003A3538" w:rsidRDefault="003A3538" w:rsidP="00726B14">
      <w:pPr>
        <w:spacing w:after="0"/>
        <w:rPr>
          <w:rFonts w:ascii="Arial" w:hAnsi="Arial" w:cs="Arial"/>
          <w:color w:val="020BBE"/>
          <w:sz w:val="24"/>
          <w:szCs w:val="24"/>
        </w:rPr>
        <w:sectPr w:rsidR="003A3538" w:rsidSect="00091BD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9523113" w14:textId="77777777" w:rsidR="00E60F04" w:rsidRDefault="003A3538" w:rsidP="003A35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</w:t>
      </w:r>
      <w:r w:rsidRPr="00A017D7">
        <w:rPr>
          <w:rFonts w:ascii="Arial" w:hAnsi="Arial" w:cs="Arial"/>
          <w:sz w:val="24"/>
          <w:szCs w:val="24"/>
        </w:rPr>
        <w:t xml:space="preserve">)  </w:t>
      </w:r>
      <w:r w:rsidR="00E60F04">
        <w:rPr>
          <w:rFonts w:ascii="Arial" w:hAnsi="Arial" w:cs="Arial"/>
          <w:sz w:val="24"/>
          <w:szCs w:val="24"/>
        </w:rPr>
        <w:t xml:space="preserve">Ergänzen Sie folgenden Ansatz </w:t>
      </w:r>
      <w:r w:rsidR="00E60F04" w:rsidRPr="00E60F04">
        <w:rPr>
          <w:rFonts w:ascii="Arial" w:hAnsi="Arial" w:cs="Arial"/>
          <w:sz w:val="24"/>
          <w:szCs w:val="24"/>
        </w:rPr>
        <w:t xml:space="preserve">zur Bestimmung des benötigten Glasvolumens </w:t>
      </w:r>
      <w:r w:rsidR="00E60F04">
        <w:rPr>
          <w:rFonts w:ascii="Arial" w:hAnsi="Arial" w:cs="Arial"/>
          <w:sz w:val="24"/>
          <w:szCs w:val="24"/>
        </w:rPr>
        <w:t>und beschreiben Sie die Bestandteile der Gleichung im Sachzusammenhang.</w:t>
      </w:r>
    </w:p>
    <w:p w14:paraId="318C4C3E" w14:textId="7937FB4F" w:rsidR="00E60F04" w:rsidRPr="00E60F04" w:rsidRDefault="00E60F04" w:rsidP="003A353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V=π∙</m:t>
        </m:r>
        <m:nary>
          <m:naryPr>
            <m:limLoc m:val="subSup"/>
            <m:ctrlPr>
              <w:rPr>
                <w:rFonts w:ascii="Cambria Math" w:hAnsi="Cambria Math" w:cs="Arial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0</m:t>
            </m:r>
          </m:sub>
          <m:sup/>
          <m:e>
            <m:sSup>
              <m:sSupPr>
                <m:ctrlPr>
                  <w:rPr>
                    <w:rFonts w:ascii="Cambria Math" w:hAnsi="Cambria Math" w:cs="Arial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6"/>
                        <w:szCs w:val="26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6"/>
                            <w:szCs w:val="26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Arial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>dx</m:t>
            </m:r>
          </m:e>
        </m:nary>
        <m:r>
          <w:rPr>
            <w:rFonts w:ascii="Cambria Math" w:hAnsi="Cambria Math" w:cs="Arial"/>
            <w:sz w:val="26"/>
            <w:szCs w:val="26"/>
          </w:rPr>
          <m:t>+</m:t>
        </m:r>
        <m:r>
          <m:rPr>
            <m:sty m:val="p"/>
          </m:rPr>
          <w:rPr>
            <w:rFonts w:ascii="Cambria Math" w:hAnsi="Cambria Math" w:cs="Arial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sz w:val="26"/>
                <w:szCs w:val="26"/>
              </w:rPr>
            </m:ctrlPr>
          </m:naryPr>
          <m:sub/>
          <m:sup>
            <m:r>
              <w:rPr>
                <w:rFonts w:ascii="Cambria Math" w:hAnsi="Cambria Math" w:cs="Arial"/>
                <w:sz w:val="26"/>
                <w:szCs w:val="26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sz w:val="26"/>
                <w:szCs w:val="26"/>
              </w:rPr>
              <m:t xml:space="preserve"> (         -         ) dx</m:t>
            </m:r>
          </m:e>
        </m:nary>
        <m:r>
          <w:rPr>
            <w:rFonts w:ascii="Cambria Math" w:hAnsi="Cambria Math" w:cs="Arial"/>
            <w:sz w:val="26"/>
            <w:szCs w:val="26"/>
          </w:rPr>
          <m:t xml:space="preserve"> </m:t>
        </m:r>
      </m:oMath>
    </w:p>
    <w:p w14:paraId="23B72122" w14:textId="77777777" w:rsidR="003A3538" w:rsidRDefault="003A3538" w:rsidP="003A3538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14:paraId="437ECF32" w14:textId="77777777" w:rsidR="003A3538" w:rsidRDefault="003A3538" w:rsidP="003A3538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014654D9" w14:textId="4A6804FB" w:rsidR="0050570B" w:rsidRPr="0050570B" w:rsidRDefault="0050570B" w:rsidP="003A3538">
      <w:pPr>
        <w:spacing w:after="0"/>
        <w:rPr>
          <w:rFonts w:ascii="Arial" w:eastAsiaTheme="minorEastAsia" w:hAnsi="Arial" w:cs="Arial"/>
          <w:color w:val="020BBE"/>
          <w:sz w:val="26"/>
          <w:szCs w:val="26"/>
        </w:rPr>
      </w:pPr>
      <w:r>
        <w:rPr>
          <w:rFonts w:ascii="Arial" w:hAnsi="Arial" w:cs="Arial"/>
          <w:color w:val="020BBE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dx</m:t>
            </m:r>
          </m:e>
        </m:nary>
        <m:r>
          <w:rPr>
            <w:rFonts w:ascii="Cambria Math" w:hAnsi="Cambria Math" w:cs="Arial"/>
            <w:color w:val="020BBE"/>
            <w:sz w:val="26"/>
            <w:szCs w:val="26"/>
          </w:rPr>
          <m:t>+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 ( 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020BBE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g(x))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-( 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020BBE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f(x))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) dx</m:t>
            </m:r>
          </m:e>
        </m:nary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 xml:space="preserve"> </m:t>
        </m:r>
      </m:oMath>
    </w:p>
    <w:p w14:paraId="34649D2E" w14:textId="29592C6E" w:rsidR="0050570B" w:rsidRDefault="0050570B" w:rsidP="00E60F04">
      <w:pPr>
        <w:spacing w:after="0"/>
        <w:ind w:left="0" w:firstLine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>Mit dem ersten Summanden wird das Volumen des Glassockels bis zur Höhe von 2cm berechnet. Die Randlinie des Sockels wird durch die Funktion g beschrieben. Mit dem zweiten Summanden berechnet man das Volumen der Glaswand des Trinkgefäßes. Die äußere Randlinie wird durch die Funktion g beschrieben und die innere Randlinie durch die Funktion f.</w:t>
      </w:r>
    </w:p>
    <w:p w14:paraId="2FD09C1A" w14:textId="56BFA114" w:rsidR="003A3538" w:rsidRPr="00EF0892" w:rsidRDefault="007371DB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noProof/>
          <w:color w:val="020BBE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D95C1" wp14:editId="67431FE5">
                <wp:simplePos x="0" y="0"/>
                <wp:positionH relativeFrom="column">
                  <wp:posOffset>-4445</wp:posOffset>
                </wp:positionH>
                <wp:positionV relativeFrom="paragraph">
                  <wp:posOffset>581660</wp:posOffset>
                </wp:positionV>
                <wp:extent cx="5940000" cy="9525"/>
                <wp:effectExtent l="0" t="0" r="22860" b="285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0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A45A" id="AutoShape 25" o:spid="_x0000_s1026" type="#_x0000_t32" style="position:absolute;margin-left:-.35pt;margin-top:45.8pt;width:467.7pt;height: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"/>
            </w:pict>
          </mc:Fallback>
        </mc:AlternateContent>
      </w:r>
      <w:r w:rsidR="003A3538">
        <w:rPr>
          <w:rFonts w:ascii="Arial" w:hAnsi="Arial" w:cs="Arial"/>
          <w:color w:val="020BBE"/>
          <w:sz w:val="24"/>
          <w:szCs w:val="24"/>
        </w:rPr>
        <w:t xml:space="preserve">Diese Differenz </w:t>
      </w:r>
      <w:proofErr w:type="spellStart"/>
      <w:r w:rsidR="003A3538">
        <w:rPr>
          <w:rFonts w:ascii="Arial" w:hAnsi="Arial" w:cs="Arial"/>
          <w:color w:val="020BBE"/>
          <w:sz w:val="24"/>
          <w:szCs w:val="24"/>
        </w:rPr>
        <w:t>V</w:t>
      </w:r>
      <w:r w:rsidR="003A3538">
        <w:rPr>
          <w:rFonts w:ascii="Arial" w:hAnsi="Arial" w:cs="Arial"/>
          <w:color w:val="020BBE"/>
          <w:sz w:val="24"/>
          <w:szCs w:val="24"/>
          <w:vertAlign w:val="subscript"/>
        </w:rPr>
        <w:t>g</w:t>
      </w:r>
      <w:proofErr w:type="spellEnd"/>
      <w:r w:rsidR="003A3538">
        <w:rPr>
          <w:rFonts w:ascii="Arial" w:hAnsi="Arial" w:cs="Arial"/>
          <w:color w:val="020BBE"/>
          <w:sz w:val="24"/>
          <w:szCs w:val="24"/>
        </w:rPr>
        <w:t xml:space="preserve"> – </w:t>
      </w:r>
      <w:proofErr w:type="spellStart"/>
      <w:r w:rsidR="003A3538">
        <w:rPr>
          <w:rFonts w:ascii="Arial" w:hAnsi="Arial" w:cs="Arial"/>
          <w:color w:val="020BBE"/>
          <w:sz w:val="24"/>
          <w:szCs w:val="24"/>
        </w:rPr>
        <w:t>V</w:t>
      </w:r>
      <w:r w:rsidR="003A3538">
        <w:rPr>
          <w:rFonts w:ascii="Arial" w:hAnsi="Arial" w:cs="Arial"/>
          <w:color w:val="020BBE"/>
          <w:sz w:val="24"/>
          <w:szCs w:val="24"/>
          <w:vertAlign w:val="subscript"/>
        </w:rPr>
        <w:t>f</w:t>
      </w:r>
      <w:proofErr w:type="spellEnd"/>
      <w:r w:rsidR="003A3538">
        <w:rPr>
          <w:rFonts w:ascii="Arial" w:hAnsi="Arial" w:cs="Arial"/>
          <w:color w:val="020BBE"/>
          <w:sz w:val="24"/>
          <w:szCs w:val="24"/>
        </w:rPr>
        <w:t xml:space="preserve"> ist das gesuchte Glasvolumen.</w:t>
      </w:r>
    </w:p>
    <w:p w14:paraId="7101527B" w14:textId="2895E6BD" w:rsidR="003A3538" w:rsidRDefault="003A3538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19C1A60C" w14:textId="350BD57B" w:rsidR="00C202D6" w:rsidRDefault="00C202D6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22098F3A" w14:textId="63C858BE" w:rsidR="00C202D6" w:rsidRDefault="00C202D6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18016577" w14:textId="089E440D" w:rsidR="00C202D6" w:rsidRDefault="00C202D6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3AA55494" w14:textId="2EF1B134" w:rsidR="00C202D6" w:rsidRDefault="00C202D6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5824FBC6" w14:textId="38A8EFFE" w:rsidR="00C202D6" w:rsidRPr="00C202D6" w:rsidRDefault="00C202D6" w:rsidP="00C202D6">
      <w:pPr>
        <w:pStyle w:val="Listenabsatz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Begründen Sie, warum der folgende Term das Glasvolumen des Bechers nicht angibt und korrigieren Sie den Term. </w:t>
      </w:r>
    </w:p>
    <w:p w14:paraId="43411C6C" w14:textId="77777777" w:rsidR="00C202D6" w:rsidRDefault="00C202D6" w:rsidP="00C202D6">
      <w:pPr>
        <w:pStyle w:val="Listenabsatz"/>
        <w:spacing w:after="120"/>
        <w:ind w:left="340" w:firstLine="0"/>
        <w:rPr>
          <w:rFonts w:ascii="Cambria Math" w:eastAsiaTheme="minorEastAsia" w:hAnsi="Cambria Math" w:cs="Arial"/>
          <w:i/>
          <w:sz w:val="24"/>
          <w:szCs w:val="24"/>
        </w:rPr>
      </w:pPr>
      <w:r w:rsidRPr="009143B2">
        <w:rPr>
          <w:rFonts w:ascii="Cambria Math" w:hAnsi="Cambria Math" w:cs="Arial"/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π∙</m:t>
        </m:r>
        <m:nary>
          <m:naryPr>
            <m:limLoc m:val="undOvr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  <m:sup>
            <m:r>
              <w:rPr>
                <w:rFonts w:ascii="Cambria Math" w:hAnsi="Cambria Math" w:cs="Arial"/>
                <w:sz w:val="24"/>
                <w:szCs w:val="24"/>
              </w:rPr>
              <m:t>11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(g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-f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="Arial"/>
            <w:sz w:val="24"/>
            <w:szCs w:val="24"/>
          </w:rPr>
          <m:t>dx</m:t>
        </m:r>
      </m:oMath>
      <w:r>
        <w:rPr>
          <w:rFonts w:ascii="Cambria Math" w:eastAsiaTheme="minorEastAsia" w:hAnsi="Cambria Math" w:cs="Arial"/>
          <w:i/>
          <w:sz w:val="24"/>
          <w:szCs w:val="24"/>
        </w:rPr>
        <w:t>.</w:t>
      </w:r>
    </w:p>
    <w:p w14:paraId="1A3C61EE" w14:textId="77777777" w:rsidR="00C202D6" w:rsidRDefault="00C202D6" w:rsidP="00C202D6">
      <w:pPr>
        <w:spacing w:after="0"/>
        <w:rPr>
          <w:rFonts w:ascii="Arial" w:hAnsi="Arial" w:cs="Arial"/>
          <w:b/>
          <w:color w:val="020BBE"/>
          <w:sz w:val="24"/>
          <w:szCs w:val="24"/>
        </w:rPr>
      </w:pPr>
    </w:p>
    <w:p w14:paraId="1985B2D7" w14:textId="77777777" w:rsidR="00C202D6" w:rsidRDefault="00C202D6" w:rsidP="00C202D6">
      <w:pPr>
        <w:spacing w:after="120"/>
        <w:rPr>
          <w:rFonts w:ascii="Arial" w:hAnsi="Arial" w:cs="Arial"/>
          <w:b/>
          <w:color w:val="020BBE"/>
          <w:sz w:val="24"/>
          <w:szCs w:val="24"/>
        </w:rPr>
      </w:pPr>
      <w:r w:rsidRPr="00C274C9">
        <w:rPr>
          <w:rFonts w:ascii="Arial" w:hAnsi="Arial" w:cs="Arial"/>
          <w:b/>
          <w:color w:val="020BBE"/>
          <w:sz w:val="24"/>
          <w:szCs w:val="24"/>
        </w:rPr>
        <w:t>Mögliche Lösung:</w:t>
      </w:r>
    </w:p>
    <w:p w14:paraId="444EB46F" w14:textId="09C60FBC" w:rsidR="00C202D6" w:rsidRDefault="00C202D6" w:rsidP="00C202D6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1) Rotiert der Graph der beschriebenen Differenzfunktion um die x-Achse erhält man als Schnitt parallel zur y-Achse keinen Kreisringe, die dem Querschnitt des Glaskörpers entsprechen, sondern Vollkreise mit den Radien g(x) – f(x). Im </w:t>
      </w:r>
      <w:r w:rsidR="007371DB">
        <w:rPr>
          <w:rFonts w:ascii="Arial" w:hAnsi="Arial" w:cs="Arial"/>
          <w:color w:val="020BBE"/>
          <w:sz w:val="24"/>
          <w:szCs w:val="24"/>
        </w:rPr>
        <w:t>Allgemeinen</w:t>
      </w:r>
      <w:r>
        <w:rPr>
          <w:rFonts w:ascii="Arial" w:hAnsi="Arial" w:cs="Arial"/>
          <w:color w:val="020BBE"/>
          <w:sz w:val="24"/>
          <w:szCs w:val="24"/>
        </w:rPr>
        <w:t xml:space="preserve"> stimmt der Flächeninhalt eines solchen Vollkreises nicht mit dem Flächeninhalt des Kreisrings desselben Querschnitts überein.</w:t>
      </w:r>
    </w:p>
    <w:p w14:paraId="08148456" w14:textId="77777777" w:rsidR="007371DB" w:rsidRDefault="00C202D6" w:rsidP="00C202D6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 </w:t>
      </w:r>
      <w:r w:rsidR="007371DB">
        <w:rPr>
          <w:rFonts w:ascii="Arial" w:hAnsi="Arial" w:cs="Arial"/>
          <w:color w:val="020BBE"/>
          <w:sz w:val="24"/>
          <w:szCs w:val="24"/>
        </w:rPr>
        <w:t>2) Für x &lt; 2 ist die Funktion f nicht definiert</w:t>
      </w:r>
      <w:r>
        <w:rPr>
          <w:rFonts w:ascii="Arial" w:hAnsi="Arial" w:cs="Arial"/>
          <w:color w:val="020BBE"/>
          <w:sz w:val="24"/>
          <w:szCs w:val="24"/>
        </w:rPr>
        <w:t xml:space="preserve">, </w:t>
      </w:r>
      <w:r w:rsidR="007371DB">
        <w:rPr>
          <w:rFonts w:ascii="Arial" w:hAnsi="Arial" w:cs="Arial"/>
          <w:color w:val="020BBE"/>
          <w:sz w:val="24"/>
          <w:szCs w:val="24"/>
        </w:rPr>
        <w:t>somit kann 2 nicht die untere Grenze des Integrals sein.</w:t>
      </w:r>
    </w:p>
    <w:p w14:paraId="392AB19B" w14:textId="68F36C8A" w:rsidR="00C202D6" w:rsidRPr="007371DB" w:rsidRDefault="007371DB" w:rsidP="00C202D6">
      <w:pPr>
        <w:spacing w:after="0"/>
        <w:rPr>
          <w:rFonts w:ascii="Arial" w:hAnsi="Arial" w:cs="Arial"/>
          <w:color w:val="020BBE"/>
          <w:sz w:val="24"/>
          <w:szCs w:val="24"/>
        </w:rPr>
      </w:pPr>
      <w:r>
        <w:rPr>
          <w:rFonts w:ascii="Arial" w:hAnsi="Arial" w:cs="Arial"/>
          <w:color w:val="020BBE"/>
          <w:sz w:val="24"/>
          <w:szCs w:val="24"/>
        </w:rPr>
        <w:t xml:space="preserve">Korrigierter Term: </w:t>
      </w:r>
      <m:oMath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0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p>
          <m:e>
            <m:sSup>
              <m:sSupPr>
                <m:ctrl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20BBE"/>
                        <w:sz w:val="26"/>
                        <w:szCs w:val="26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color w:val="020BBE"/>
                            <w:sz w:val="26"/>
                            <w:szCs w:val="26"/>
                          </w:rPr>
                          <m:t>x</m:t>
                        </m:r>
                      </m:e>
                    </m:d>
                  </m:e>
                </m:d>
              </m:e>
              <m:sup>
                <m: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dx</m:t>
            </m:r>
          </m:e>
        </m:nary>
        <m:r>
          <w:rPr>
            <w:rFonts w:ascii="Cambria Math" w:hAnsi="Cambria Math" w:cs="Arial"/>
            <w:color w:val="020BBE"/>
            <w:sz w:val="26"/>
            <w:szCs w:val="26"/>
          </w:rPr>
          <m:t>+</m:t>
        </m:r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>π∙</m:t>
        </m:r>
        <m:nary>
          <m:naryPr>
            <m:limLoc m:val="subSup"/>
            <m:ctrlPr>
              <w:rPr>
                <w:rFonts w:ascii="Cambria Math" w:hAnsi="Cambria Math" w:cs="Arial"/>
                <w:color w:val="020BBE"/>
                <w:sz w:val="26"/>
                <w:szCs w:val="26"/>
              </w:rPr>
            </m:ctrlPr>
          </m:naryPr>
          <m:sub>
            <m:r>
              <w:rPr>
                <w:rFonts w:ascii="Cambria Math" w:hAnsi="Cambria Math" w:cs="Arial"/>
                <w:color w:val="020BBE"/>
                <w:sz w:val="26"/>
                <w:szCs w:val="26"/>
              </w:rPr>
              <m:t>2</m:t>
            </m:r>
          </m:sub>
          <m: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11</m:t>
            </m:r>
          </m:sup>
          <m:e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 ( 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020BBE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g(x))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 xml:space="preserve">-( </m:t>
            </m:r>
            <m:sSup>
              <m:sSupPr>
                <m:ctrlPr>
                  <w:rPr>
                    <w:rFonts w:ascii="Cambria Math" w:hAnsi="Cambria Math" w:cs="Arial"/>
                    <w:iCs/>
                    <w:color w:val="020BBE"/>
                    <w:sz w:val="26"/>
                    <w:szCs w:val="26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f(x))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  <w:color w:val="020BBE"/>
                    <w:sz w:val="26"/>
                    <w:szCs w:val="26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  <w:color w:val="020BBE"/>
                <w:sz w:val="26"/>
                <w:szCs w:val="26"/>
              </w:rPr>
              <m:t>) dx</m:t>
            </m:r>
          </m:e>
        </m:nary>
        <m:r>
          <m:rPr>
            <m:sty m:val="p"/>
          </m:rPr>
          <w:rPr>
            <w:rFonts w:ascii="Cambria Math" w:hAnsi="Cambria Math" w:cs="Arial"/>
            <w:color w:val="020BBE"/>
            <w:sz w:val="26"/>
            <w:szCs w:val="26"/>
          </w:rPr>
          <m:t xml:space="preserve"> </m:t>
        </m:r>
      </m:oMath>
    </w:p>
    <w:p w14:paraId="46BCB2F8" w14:textId="5C055D37" w:rsidR="00C202D6" w:rsidRPr="00EF0892" w:rsidRDefault="00C202D6" w:rsidP="00C202D6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502ABB58" w14:textId="77777777" w:rsidR="00C202D6" w:rsidRDefault="00C202D6" w:rsidP="00C202D6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71AC001D" w14:textId="6E8D5789" w:rsidR="00C202D6" w:rsidRDefault="00C202D6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3F641E7A" w14:textId="77777777" w:rsidR="00C202D6" w:rsidRDefault="00C202D6" w:rsidP="003A3538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6F268818" w14:textId="343FEB91" w:rsidR="003A3538" w:rsidRDefault="003A3538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133CF46B" w14:textId="24795F13" w:rsidR="003A3538" w:rsidRDefault="003A3538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5F412A33" w14:textId="77777777" w:rsidR="003A3538" w:rsidRPr="00EF0892" w:rsidRDefault="003A3538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5879D948" w14:textId="77777777" w:rsidR="00726B14" w:rsidRDefault="00726B14" w:rsidP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3DBAF1D3" w14:textId="47DBF276" w:rsidR="00726B14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5BF1654B" w14:textId="56C7D293" w:rsidR="00726B14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p w14:paraId="4AE6338F" w14:textId="77777777" w:rsidR="00726B14" w:rsidRPr="00EF0892" w:rsidRDefault="00726B14">
      <w:pPr>
        <w:spacing w:after="0"/>
        <w:rPr>
          <w:rFonts w:ascii="Arial" w:hAnsi="Arial" w:cs="Arial"/>
          <w:color w:val="020BBE"/>
          <w:sz w:val="24"/>
          <w:szCs w:val="24"/>
        </w:rPr>
      </w:pPr>
    </w:p>
    <w:sectPr w:rsidR="00726B14" w:rsidRPr="00EF0892" w:rsidSect="00091B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45C4" w14:textId="77777777" w:rsidR="0094147A" w:rsidRDefault="0094147A" w:rsidP="00767152">
      <w:pPr>
        <w:spacing w:after="0"/>
      </w:pPr>
      <w:r>
        <w:separator/>
      </w:r>
    </w:p>
  </w:endnote>
  <w:endnote w:type="continuationSeparator" w:id="0">
    <w:p w14:paraId="4F463BBD" w14:textId="77777777" w:rsidR="0094147A" w:rsidRDefault="0094147A" w:rsidP="007671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DDEE1" w14:textId="77777777" w:rsidR="0094147A" w:rsidRDefault="0094147A" w:rsidP="00767152">
      <w:pPr>
        <w:spacing w:after="0"/>
      </w:pPr>
      <w:r>
        <w:separator/>
      </w:r>
    </w:p>
  </w:footnote>
  <w:footnote w:type="continuationSeparator" w:id="0">
    <w:p w14:paraId="181C6D82" w14:textId="77777777" w:rsidR="0094147A" w:rsidRDefault="0094147A" w:rsidP="007671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6478" w14:textId="77777777" w:rsidR="00767152" w:rsidRDefault="004479D1" w:rsidP="004479D1">
    <w:pPr>
      <w:pStyle w:val="Kopfzeile"/>
    </w:pPr>
    <w:r>
      <w:t xml:space="preserve">Konzeptionsgruppe Abitur 2024                                                                                  </w:t>
    </w:r>
    <w:r w:rsidRPr="00A17650">
      <w:rPr>
        <w:noProof/>
        <w:lang w:eastAsia="de-DE"/>
      </w:rPr>
      <w:drawing>
        <wp:inline distT="0" distB="0" distL="0" distR="0" wp14:anchorId="55774A5D" wp14:editId="5C6CB86F">
          <wp:extent cx="1362075" cy="473499"/>
          <wp:effectExtent l="0" t="0" r="0" b="0"/>
          <wp:docPr id="2" name="Bild 1" descr="C:\Users\Appel\ZSL\KG Abi 24\Rebecc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ppel\ZSL\KG Abi 24\Rebecca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796" cy="4734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0E3BA5" w14:textId="77777777" w:rsidR="00767152" w:rsidRDefault="007671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7F0D"/>
    <w:multiLevelType w:val="hybridMultilevel"/>
    <w:tmpl w:val="E7A89836"/>
    <w:lvl w:ilvl="0" w:tplc="D5C481E2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02BC"/>
    <w:multiLevelType w:val="hybridMultilevel"/>
    <w:tmpl w:val="21A87870"/>
    <w:lvl w:ilvl="0" w:tplc="480EA318">
      <w:start w:val="4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54B8B"/>
    <w:multiLevelType w:val="hybridMultilevel"/>
    <w:tmpl w:val="B622CDC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olor w:val="auto"/>
        <w:sz w:val="24"/>
      </w:rPr>
    </w:lvl>
    <w:lvl w:ilvl="1" w:tplc="3EC2E19A">
      <w:start w:val="1"/>
      <w:numFmt w:val="upperRoman"/>
      <w:lvlText w:val="(%2)"/>
      <w:lvlJc w:val="right"/>
      <w:pPr>
        <w:ind w:left="144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3F65FA"/>
    <w:multiLevelType w:val="hybridMultilevel"/>
    <w:tmpl w:val="47BEC57C"/>
    <w:lvl w:ilvl="0" w:tplc="1256F24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E9"/>
    <w:rsid w:val="00091BDE"/>
    <w:rsid w:val="000D386C"/>
    <w:rsid w:val="00117B18"/>
    <w:rsid w:val="0027062D"/>
    <w:rsid w:val="00277B2F"/>
    <w:rsid w:val="002859DC"/>
    <w:rsid w:val="002B02F2"/>
    <w:rsid w:val="003108E7"/>
    <w:rsid w:val="00321BB2"/>
    <w:rsid w:val="003878DF"/>
    <w:rsid w:val="003A3538"/>
    <w:rsid w:val="003A45FB"/>
    <w:rsid w:val="003F28CE"/>
    <w:rsid w:val="004479D1"/>
    <w:rsid w:val="0046537F"/>
    <w:rsid w:val="004805DF"/>
    <w:rsid w:val="004A46A0"/>
    <w:rsid w:val="004E1FE5"/>
    <w:rsid w:val="0050570B"/>
    <w:rsid w:val="00536F68"/>
    <w:rsid w:val="00550B6E"/>
    <w:rsid w:val="00567753"/>
    <w:rsid w:val="005C18A5"/>
    <w:rsid w:val="00680DEB"/>
    <w:rsid w:val="00683DB7"/>
    <w:rsid w:val="006E76DE"/>
    <w:rsid w:val="00726B14"/>
    <w:rsid w:val="007371DB"/>
    <w:rsid w:val="00767152"/>
    <w:rsid w:val="00767572"/>
    <w:rsid w:val="00797D3B"/>
    <w:rsid w:val="007C2F7F"/>
    <w:rsid w:val="007E79E9"/>
    <w:rsid w:val="007F2AF9"/>
    <w:rsid w:val="008A7298"/>
    <w:rsid w:val="008D2986"/>
    <w:rsid w:val="00902D44"/>
    <w:rsid w:val="0093365D"/>
    <w:rsid w:val="0094147A"/>
    <w:rsid w:val="009543C0"/>
    <w:rsid w:val="009F47CC"/>
    <w:rsid w:val="00A017D7"/>
    <w:rsid w:val="00A17650"/>
    <w:rsid w:val="00A33C30"/>
    <w:rsid w:val="00AD343C"/>
    <w:rsid w:val="00AE1FAE"/>
    <w:rsid w:val="00B169CE"/>
    <w:rsid w:val="00B32C7A"/>
    <w:rsid w:val="00B96EF4"/>
    <w:rsid w:val="00C04988"/>
    <w:rsid w:val="00C202D6"/>
    <w:rsid w:val="00C85707"/>
    <w:rsid w:val="00CD61C8"/>
    <w:rsid w:val="00D04724"/>
    <w:rsid w:val="00D6196E"/>
    <w:rsid w:val="00E60F04"/>
    <w:rsid w:val="00EF0892"/>
    <w:rsid w:val="00EF1937"/>
    <w:rsid w:val="00F272B0"/>
    <w:rsid w:val="00F8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8F53"/>
  <w15:docId w15:val="{AF02DC1E-8693-4C05-9C26-73D3E650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/>
        <w:ind w:left="340" w:hanging="3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1B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715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71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152"/>
  </w:style>
  <w:style w:type="paragraph" w:styleId="Fuzeile">
    <w:name w:val="footer"/>
    <w:basedOn w:val="Standard"/>
    <w:link w:val="FuzeileZchn"/>
    <w:uiPriority w:val="99"/>
    <w:semiHidden/>
    <w:unhideWhenUsed/>
    <w:rsid w:val="00767152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7152"/>
  </w:style>
  <w:style w:type="character" w:styleId="Platzhaltertext">
    <w:name w:val="Placeholder Text"/>
    <w:basedOn w:val="Absatz-Standardschriftart"/>
    <w:uiPriority w:val="99"/>
    <w:semiHidden/>
    <w:rsid w:val="00A017D7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6B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6B1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6B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6B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6B14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72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7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K6 Ergänzung Beispiel Analysis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K6 Ergänzung Beispiel Analysis</dc:title>
  <dc:creator>KG M Gy Abitur 24</dc:creator>
  <cp:lastModifiedBy>Claudia Uhl</cp:lastModifiedBy>
  <cp:revision>5</cp:revision>
  <cp:lastPrinted>2022-01-02T18:41:00Z</cp:lastPrinted>
  <dcterms:created xsi:type="dcterms:W3CDTF">2022-02-16T12:11:00Z</dcterms:created>
  <dcterms:modified xsi:type="dcterms:W3CDTF">2022-02-23T14:39:00Z</dcterms:modified>
</cp:coreProperties>
</file>