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56F" w:rsidRDefault="0089519F"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6" type="#_x0000_t202" style="position:absolute;margin-left:-24.25pt;margin-top:1.5pt;width:507pt;height:110.5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GCEJQIAAEcEAAAOAAAAZHJzL2Uyb0RvYy54bWysU9uO2yAQfa/Uf0C8N3Zuu4kVZ7XNNlWl&#10;7UXa7QdgjGNUYCiQ2Nuv74C9aXp7qcoDYpjhMHPOzOam14qchPMSTEmnk5wSYTjU0hxK+vlx/2pF&#10;iQ/M1EyBESV9Ep7ebF++2HS2EDNoQdXCEQQxvuhsSdsQbJFlnrdCMz8BKww6G3CaBTTdIasd6xBd&#10;q2yW51dZB662DrjwHm/vBifdJvymETx8bBovAlElxdxC2l3aq7hn2w0rDo7ZVvIxDfYPWWgmDX56&#10;hrpjgZGjk79BackdeGjChIPOoGkkF6kGrGaa/1LNQ8usSLUgOd6eafL/D5Z/OH1yRNYlnefXlBim&#10;UaRH0YdGqJrMIj+d9QWGPVgMDP1r6FHnVKu398C/eGJg1zJzELfOQdcKVmN+0/gyu3g64PgIUnXv&#10;ocZv2DFAAuobpyN5SAdBdNTp6awNpkI4Xl4t5qt1ji6Ovukin69Xy/QHK56fW+fDWwGaxENJHYqf&#10;4Nnp3oeYDiueQ+JvHpSs91KpZLhDtVOOnBg2yj6tEf2nMGVIV9L1crYcGPgrRJ7WnyC0DNjxSuqS&#10;rs5BrIi8vTF16sfApBrOmLIyI5GRu4HF0Ff9KEwF9RNS6mDobJxEPLTgvlHSYVeX1H89MicoUe8M&#10;yrKeLhZxDJKxWF7P0HCXnurSwwxHqJIGSobjLqTRSYTZW5RvLxOxUechkzFX7NbE9zhZcRwu7RT1&#10;Y/633wEAAP//AwBQSwMEFAAGAAgAAAAhACVLDNHdAAAACQEAAA8AAABkcnMvZG93bnJldi54bWxM&#10;j8FOwzAQRO9I/IO1SFyq1mnaRCXEqaBST5wayt2NlyQiXgfbbdO/ZznBcTSjmTfldrKDuKAPvSMF&#10;y0UCAqlxpqdWwfF9P9+ACFGT0YMjVHDDANvq/q7UhXFXOuCljq3gEgqFVtDFOBZShqZDq8PCjUjs&#10;fTpvdWTpW2m8vnK5HWSaJLm0uide6PSIuw6br/psFeTf9Wr29mFmdLjtX31jM7M7Zko9PkwvzyAi&#10;TvEvDL/4jA4VM53cmUwQg4L5epNxVMGKL7H/lGesTwrSdL0EWZXy/4PqBwAA//8DAFBLAQItABQA&#10;BgAIAAAAIQC2gziS/gAAAOEBAAATAAAAAAAAAAAAAAAAAAAAAABbQ29udGVudF9UeXBlc10ueG1s&#10;UEsBAi0AFAAGAAgAAAAhADj9If/WAAAAlAEAAAsAAAAAAAAAAAAAAAAALwEAAF9yZWxzLy5yZWxz&#10;UEsBAi0AFAAGAAgAAAAhAMTcYIQlAgAARwQAAA4AAAAAAAAAAAAAAAAALgIAAGRycy9lMm9Eb2Mu&#10;eG1sUEsBAi0AFAAGAAgAAAAhACVLDNHdAAAACQEAAA8AAAAAAAAAAAAAAAAAfwQAAGRycy9kb3du&#10;cmV2LnhtbFBLBQYAAAAABAAEAPMAAACJBQAAAAA=&#10;">
            <v:textbox style="mso-fit-shape-to-text:t">
              <w:txbxContent>
                <w:p w:rsidR="00F6156F" w:rsidRDefault="00F6156F" w:rsidP="00F6156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Mathematik</w:t>
                  </w:r>
                  <w:r w:rsidR="002263DE">
                    <w:rPr>
                      <w:b/>
                      <w:sz w:val="28"/>
                      <w:szCs w:val="28"/>
                    </w:rPr>
                    <w:t xml:space="preserve"> Vertiefungskurs KS1 – Klausur 2</w:t>
                  </w:r>
                </w:p>
                <w:p w:rsidR="00F6156F" w:rsidRDefault="00F6156F" w:rsidP="00F6156F">
                  <w:r>
                    <w:tab/>
                  </w:r>
                  <w:r>
                    <w:tab/>
                  </w:r>
                  <w:r>
                    <w:tab/>
                    <w:t>Name: __________________________</w:t>
                  </w:r>
                  <w:r w:rsidR="002A4BEC">
                    <w:t xml:space="preserve">____________ </w:t>
                  </w:r>
                  <w:r w:rsidR="002A4BEC">
                    <w:tab/>
                    <w:t xml:space="preserve">      </w:t>
                  </w:r>
                  <w:r w:rsidR="002A4BEC">
                    <w:tab/>
                  </w:r>
                  <w:r w:rsidR="002A4BEC">
                    <w:tab/>
                  </w:r>
                  <w:r w:rsidR="002263DE">
                    <w:t>24.6.2016</w:t>
                  </w:r>
                </w:p>
                <w:p w:rsidR="00F6156F" w:rsidRPr="0055428C" w:rsidRDefault="00F6156F" w:rsidP="00F6156F">
                  <w:r>
                    <w:t>Punkte:</w:t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Note: </w:t>
                  </w:r>
                  <w:r>
                    <w:tab/>
                  </w:r>
                  <w:r>
                    <w:tab/>
                  </w:r>
                  <w:r>
                    <w:tab/>
                    <w:t>mündliche Note:</w:t>
                  </w:r>
                  <w:r w:rsidR="002263DE">
                    <w:tab/>
                  </w:r>
                  <w:r w:rsidR="002263DE">
                    <w:tab/>
                    <w:t>Zeugnis:</w:t>
                  </w:r>
                  <w:r>
                    <w:tab/>
                  </w:r>
                  <w:r>
                    <w:tab/>
                  </w:r>
                </w:p>
              </w:txbxContent>
            </v:textbox>
          </v:shape>
        </w:pict>
      </w:r>
    </w:p>
    <w:p w:rsidR="00F6156F" w:rsidRDefault="00F6156F"/>
    <w:p w:rsidR="00F6156F" w:rsidRDefault="00F6156F"/>
    <w:p w:rsidR="00F6156F" w:rsidRDefault="00F6156F"/>
    <w:p w:rsidR="00F6156F" w:rsidRDefault="00F6156F"/>
    <w:p w:rsidR="00D22CC5" w:rsidRDefault="00F6156F">
      <w:pPr>
        <w:rPr>
          <w:b/>
        </w:rPr>
      </w:pPr>
      <w:r>
        <w:rPr>
          <w:b/>
        </w:rPr>
        <w:t>Aufgabe 1</w:t>
      </w:r>
    </w:p>
    <w:p w:rsidR="002D4801" w:rsidRPr="003C0632" w:rsidRDefault="003C0632" w:rsidP="003C0632">
      <w:r>
        <w:t xml:space="preserve">Löse die </w:t>
      </w:r>
      <w:proofErr w:type="spellStart"/>
      <w:r>
        <w:t>Betragsungleichung</w:t>
      </w:r>
      <w:proofErr w:type="spellEnd"/>
      <w:r>
        <w:t xml:space="preserve">  </w:t>
      </w:r>
      <w:r w:rsidRPr="003C0632">
        <w:rPr>
          <w:position w:val="-28"/>
        </w:rPr>
        <w:object w:dxaOrig="15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25pt;height:33.8pt" o:ole="">
            <v:imagedata r:id="rId5" o:title=""/>
          </v:shape>
          <o:OLEObject Type="Embed" ProgID="Equation.DSMT4" ShapeID="_x0000_i1025" DrawAspect="Content" ObjectID="_1642672996" r:id="rId6"/>
        </w:object>
      </w:r>
      <w:r>
        <w:t xml:space="preserve">  zeichnerisch (Genauigkeit: 1 Dezimale) und rechnerisch (exakte Lösung).</w:t>
      </w:r>
    </w:p>
    <w:p w:rsidR="00F6156F" w:rsidRDefault="00F6156F" w:rsidP="00F6156F">
      <w:pPr>
        <w:rPr>
          <w:b/>
        </w:rPr>
      </w:pPr>
      <w:r>
        <w:rPr>
          <w:b/>
        </w:rPr>
        <w:t>Aufgabe 2</w:t>
      </w:r>
    </w:p>
    <w:p w:rsidR="00D81BA1" w:rsidRDefault="00C00CE1" w:rsidP="00C00CE1">
      <w:r>
        <w:t xml:space="preserve">Löse die Ungleichung:    </w:t>
      </w:r>
      <w:bookmarkStart w:id="0" w:name="MTBlankEqn"/>
      <w:r w:rsidR="003C0632" w:rsidRPr="003C0632">
        <w:rPr>
          <w:position w:val="-22"/>
        </w:rPr>
        <w:object w:dxaOrig="1500" w:dyaOrig="580">
          <v:shape id="_x0000_i1026" type="#_x0000_t75" style="width:75.15pt;height:28.8pt" o:ole="">
            <v:imagedata r:id="rId7" o:title=""/>
          </v:shape>
          <o:OLEObject Type="Embed" ProgID="Equation.DSMT4" ShapeID="_x0000_i1026" DrawAspect="Content" ObjectID="_1642672997" r:id="rId8"/>
        </w:object>
      </w:r>
      <w:bookmarkEnd w:id="0"/>
      <w:r w:rsidR="003C0632">
        <w:t xml:space="preserve">   mit   </w:t>
      </w:r>
      <w:r w:rsidR="003C0632" w:rsidRPr="003C0632">
        <w:rPr>
          <w:position w:val="-4"/>
        </w:rPr>
        <w:object w:dxaOrig="499" w:dyaOrig="240">
          <v:shape id="_x0000_i1027" type="#_x0000_t75" style="width:25.05pt;height:11.9pt" o:ole="">
            <v:imagedata r:id="rId9" o:title=""/>
          </v:shape>
          <o:OLEObject Type="Embed" ProgID="Equation.DSMT4" ShapeID="_x0000_i1027" DrawAspect="Content" ObjectID="_1642672998" r:id="rId10"/>
        </w:object>
      </w:r>
      <w:r w:rsidR="003C0632">
        <w:t xml:space="preserve"> </w:t>
      </w:r>
    </w:p>
    <w:p w:rsidR="00F6156F" w:rsidRDefault="00F6156F" w:rsidP="00F6156F">
      <w:pPr>
        <w:rPr>
          <w:b/>
        </w:rPr>
      </w:pPr>
      <w:r>
        <w:rPr>
          <w:b/>
        </w:rPr>
        <w:t>Aufgabe 3</w:t>
      </w:r>
    </w:p>
    <w:p w:rsidR="00FC7668" w:rsidRDefault="00073A14" w:rsidP="00FC7668">
      <w:pPr>
        <w:pStyle w:val="Listenabsatz"/>
        <w:numPr>
          <w:ilvl w:val="0"/>
          <w:numId w:val="8"/>
        </w:numPr>
      </w:pPr>
      <w:r>
        <w:t xml:space="preserve">Gegeben ist eine Folge, die mit den </w:t>
      </w:r>
      <w:proofErr w:type="gramStart"/>
      <w:r>
        <w:t xml:space="preserve">Folgengliedern  </w:t>
      </w:r>
      <w:proofErr w:type="gramEnd"/>
      <w:r w:rsidR="00C77C10" w:rsidRPr="00C77C10">
        <w:rPr>
          <w:position w:val="-22"/>
        </w:rPr>
        <w:object w:dxaOrig="800" w:dyaOrig="580">
          <v:shape id="_x0000_i1028" type="#_x0000_t75" style="width:40.05pt;height:28.8pt" o:ole="">
            <v:imagedata r:id="rId11" o:title=""/>
          </v:shape>
          <o:OLEObject Type="Embed" ProgID="Equation.DSMT4" ShapeID="_x0000_i1028" DrawAspect="Content" ObjectID="_1642672999" r:id="rId12"/>
        </w:object>
      </w:r>
      <w:r>
        <w:t xml:space="preserve">, </w:t>
      </w:r>
      <w:r w:rsidR="00C77C10" w:rsidRPr="00C77C10">
        <w:rPr>
          <w:position w:val="-22"/>
        </w:rPr>
        <w:object w:dxaOrig="680" w:dyaOrig="580">
          <v:shape id="_x0000_i1029" type="#_x0000_t75" style="width:33.8pt;height:28.8pt" o:ole="">
            <v:imagedata r:id="rId13" o:title=""/>
          </v:shape>
          <o:OLEObject Type="Embed" ProgID="Equation.DSMT4" ShapeID="_x0000_i1029" DrawAspect="Content" ObjectID="_1642673000" r:id="rId14"/>
        </w:object>
      </w:r>
      <w:r>
        <w:t xml:space="preserve">, </w:t>
      </w:r>
      <w:r w:rsidR="00C77C10" w:rsidRPr="00C77C10">
        <w:rPr>
          <w:position w:val="-22"/>
        </w:rPr>
        <w:object w:dxaOrig="840" w:dyaOrig="580">
          <v:shape id="_x0000_i1030" type="#_x0000_t75" style="width:41.95pt;height:28.8pt" o:ole="">
            <v:imagedata r:id="rId15" o:title=""/>
          </v:shape>
          <o:OLEObject Type="Embed" ProgID="Equation.DSMT4" ShapeID="_x0000_i1030" DrawAspect="Content" ObjectID="_1642673001" r:id="rId16"/>
        </w:object>
      </w:r>
      <w:r>
        <w:t xml:space="preserve">, </w:t>
      </w:r>
      <w:r w:rsidR="00C77C10" w:rsidRPr="00C77C10">
        <w:rPr>
          <w:position w:val="-22"/>
        </w:rPr>
        <w:object w:dxaOrig="680" w:dyaOrig="580">
          <v:shape id="_x0000_i1031" type="#_x0000_t75" style="width:33.8pt;height:28.8pt" o:ole="">
            <v:imagedata r:id="rId17" o:title=""/>
          </v:shape>
          <o:OLEObject Type="Embed" ProgID="Equation.DSMT4" ShapeID="_x0000_i1031" DrawAspect="Content" ObjectID="_1642673002" r:id="rId18"/>
        </w:object>
      </w:r>
      <w:r w:rsidR="00FC7668">
        <w:t xml:space="preserve"> beginnt. </w:t>
      </w:r>
      <w:r>
        <w:t>Gib diese Folge in expliziter und in rekursiver Darstellung an.</w:t>
      </w:r>
    </w:p>
    <w:p w:rsidR="00372DA0" w:rsidRPr="00073A14" w:rsidRDefault="00FC7668" w:rsidP="00FC7668">
      <w:pPr>
        <w:pStyle w:val="Listenabsatz"/>
        <w:numPr>
          <w:ilvl w:val="0"/>
          <w:numId w:val="8"/>
        </w:numPr>
      </w:pPr>
      <w:r>
        <w:t>Widerlege die folgende Aussage durch ein Gegenbeispiel:</w:t>
      </w:r>
      <w:r>
        <w:br/>
      </w:r>
      <w:r>
        <w:rPr>
          <w:i/>
        </w:rPr>
        <w:t>„Jede beschränkte Folge ist konvergent.“</w:t>
      </w:r>
      <w:r w:rsidR="00073A14">
        <w:t xml:space="preserve"> </w:t>
      </w:r>
    </w:p>
    <w:p w:rsidR="00F34D91" w:rsidRDefault="009B487C" w:rsidP="00F34D91">
      <w:pPr>
        <w:rPr>
          <w:b/>
        </w:rPr>
      </w:pPr>
      <w:r>
        <w:rPr>
          <w:b/>
        </w:rPr>
        <w:t>Aufgabe 4</w:t>
      </w:r>
    </w:p>
    <w:p w:rsidR="00AD610A" w:rsidRDefault="00C77C10" w:rsidP="00B23183">
      <w:r w:rsidRPr="00C77C10">
        <w:t>Beweise mittel</w:t>
      </w:r>
      <w:r>
        <w:t xml:space="preserve">s vollständiger Induktion die Summenformel  </w:t>
      </w:r>
      <w:r w:rsidR="00AD610A">
        <w:t xml:space="preserve">für alle </w:t>
      </w:r>
      <w:r w:rsidR="00AD610A" w:rsidRPr="00AD610A">
        <w:rPr>
          <w:position w:val="-6"/>
        </w:rPr>
        <w:object w:dxaOrig="580" w:dyaOrig="260">
          <v:shape id="_x0000_i1032" type="#_x0000_t75" style="width:28.8pt;height:13.15pt" o:ole="">
            <v:imagedata r:id="rId19" o:title=""/>
          </v:shape>
          <o:OLEObject Type="Embed" ProgID="Equation.DSMT4" ShapeID="_x0000_i1032" DrawAspect="Content" ObjectID="_1642673003" r:id="rId20"/>
        </w:object>
      </w:r>
      <w:r w:rsidR="00AD610A">
        <w:t xml:space="preserve"> :</w:t>
      </w:r>
    </w:p>
    <w:p w:rsidR="00D81BA1" w:rsidRPr="00C77C10" w:rsidRDefault="00AD610A" w:rsidP="00B23183">
      <w:pPr>
        <w:rPr>
          <w:b/>
        </w:rPr>
      </w:pPr>
      <w:r>
        <w:tab/>
      </w:r>
      <w:r>
        <w:tab/>
      </w:r>
      <w:r>
        <w:tab/>
      </w:r>
      <w:bookmarkStart w:id="1" w:name="_GoBack"/>
      <w:r w:rsidR="0090770F" w:rsidRPr="00AD610A">
        <w:rPr>
          <w:position w:val="-6"/>
        </w:rPr>
        <w:object w:dxaOrig="3940" w:dyaOrig="320">
          <v:shape id="_x0000_i1033" type="#_x0000_t75" style="width:197.2pt;height:16.3pt" o:ole="">
            <v:imagedata r:id="rId21" o:title=""/>
          </v:shape>
          <o:OLEObject Type="Embed" ProgID="Equation.DSMT4" ShapeID="_x0000_i1033" DrawAspect="Content" ObjectID="_1642673004" r:id="rId22"/>
        </w:object>
      </w:r>
      <w:bookmarkEnd w:id="1"/>
    </w:p>
    <w:p w:rsidR="009B487C" w:rsidRDefault="009B487C" w:rsidP="00F34D91">
      <w:pPr>
        <w:rPr>
          <w:b/>
        </w:rPr>
      </w:pPr>
      <w:r>
        <w:rPr>
          <w:b/>
        </w:rPr>
        <w:t>Aufgabe 5</w:t>
      </w:r>
    </w:p>
    <w:p w:rsidR="00C00CE1" w:rsidRDefault="00C00CE1" w:rsidP="00C00CE1">
      <w:r>
        <w:t xml:space="preserve">Gegeben ist die Folge </w:t>
      </w:r>
      <w:r w:rsidRPr="00C04663">
        <w:rPr>
          <w:position w:val="-12"/>
        </w:rPr>
        <w:object w:dxaOrig="440" w:dyaOrig="360">
          <v:shape id="_x0000_i1034" type="#_x0000_t75" style="width:21.9pt;height:18.15pt" o:ole="">
            <v:imagedata r:id="rId23" o:title=""/>
          </v:shape>
          <o:OLEObject Type="Embed" ProgID="Equation.DSMT4" ShapeID="_x0000_i1034" DrawAspect="Content" ObjectID="_1642673005" r:id="rId24"/>
        </w:object>
      </w:r>
      <w:r>
        <w:t xml:space="preserve"> durch </w:t>
      </w:r>
      <w:r w:rsidR="00FC7668" w:rsidRPr="00FC7668">
        <w:rPr>
          <w:position w:val="-22"/>
        </w:rPr>
        <w:object w:dxaOrig="1080" w:dyaOrig="580">
          <v:shape id="_x0000_i1035" type="#_x0000_t75" style="width:53.85pt;height:28.8pt" o:ole="">
            <v:imagedata r:id="rId25" o:title=""/>
          </v:shape>
          <o:OLEObject Type="Embed" ProgID="Equation.DSMT4" ShapeID="_x0000_i1035" DrawAspect="Content" ObjectID="_1642673006" r:id="rId26"/>
        </w:object>
      </w:r>
      <w:r>
        <w:t xml:space="preserve"> .</w:t>
      </w:r>
    </w:p>
    <w:p w:rsidR="00FC7668" w:rsidRDefault="00C77C10" w:rsidP="00C00CE1">
      <w:pPr>
        <w:pStyle w:val="Listenabsatz"/>
        <w:numPr>
          <w:ilvl w:val="0"/>
          <w:numId w:val="7"/>
        </w:numPr>
      </w:pPr>
      <w:r>
        <w:t>Unters</w:t>
      </w:r>
      <w:r w:rsidR="00FC7668">
        <w:t xml:space="preserve">uche die Folge </w:t>
      </w:r>
      <w:r w:rsidR="00FC7668" w:rsidRPr="00C04663">
        <w:rPr>
          <w:position w:val="-12"/>
        </w:rPr>
        <w:object w:dxaOrig="440" w:dyaOrig="360">
          <v:shape id="_x0000_i1036" type="#_x0000_t75" style="width:21.9pt;height:18.15pt" o:ole="">
            <v:imagedata r:id="rId23" o:title=""/>
          </v:shape>
          <o:OLEObject Type="Embed" ProgID="Equation.DSMT4" ShapeID="_x0000_i1036" DrawAspect="Content" ObjectID="_1642673007" r:id="rId27"/>
        </w:object>
      </w:r>
      <w:r w:rsidR="00FC7668">
        <w:t xml:space="preserve">  auf Monotonie.</w:t>
      </w:r>
    </w:p>
    <w:p w:rsidR="00C00CE1" w:rsidRDefault="00FC7668" w:rsidP="00C00CE1">
      <w:pPr>
        <w:pStyle w:val="Listenabsatz"/>
        <w:numPr>
          <w:ilvl w:val="0"/>
          <w:numId w:val="7"/>
        </w:numPr>
      </w:pPr>
      <w:r>
        <w:t xml:space="preserve">Untersuche die Folge </w:t>
      </w:r>
      <w:r w:rsidRPr="00C04663">
        <w:rPr>
          <w:position w:val="-12"/>
        </w:rPr>
        <w:object w:dxaOrig="440" w:dyaOrig="360">
          <v:shape id="_x0000_i1037" type="#_x0000_t75" style="width:21.9pt;height:18.15pt" o:ole="">
            <v:imagedata r:id="rId23" o:title=""/>
          </v:shape>
          <o:OLEObject Type="Embed" ProgID="Equation.DSMT4" ShapeID="_x0000_i1037" DrawAspect="Content" ObjectID="_1642673008" r:id="rId28"/>
        </w:object>
      </w:r>
      <w:r>
        <w:t xml:space="preserve">  auf</w:t>
      </w:r>
      <w:r w:rsidR="00C77C10">
        <w:t xml:space="preserve"> Beschränktheit</w:t>
      </w:r>
      <w:r w:rsidR="00C00CE1">
        <w:t>.</w:t>
      </w:r>
    </w:p>
    <w:p w:rsidR="00C00CE1" w:rsidRDefault="00C00CE1" w:rsidP="00C00CE1">
      <w:pPr>
        <w:pStyle w:val="Listenabsatz"/>
        <w:numPr>
          <w:ilvl w:val="0"/>
          <w:numId w:val="7"/>
        </w:numPr>
      </w:pPr>
      <w:r>
        <w:t xml:space="preserve">Beweise mit Hilfe der Definition der Konvergenz, dass die gegebene Folge </w:t>
      </w:r>
      <w:r w:rsidRPr="00C04663">
        <w:rPr>
          <w:position w:val="-12"/>
        </w:rPr>
        <w:object w:dxaOrig="440" w:dyaOrig="360">
          <v:shape id="_x0000_i1038" type="#_x0000_t75" style="width:21.9pt;height:18.15pt" o:ole="">
            <v:imagedata r:id="rId23" o:title=""/>
          </v:shape>
          <o:OLEObject Type="Embed" ProgID="Equation.DSMT4" ShapeID="_x0000_i1038" DrawAspect="Content" ObjectID="_1642673009" r:id="rId29"/>
        </w:object>
      </w:r>
      <w:r>
        <w:t xml:space="preserve"> gegen den Grenzwert </w:t>
      </w:r>
      <w:r w:rsidR="00FC7668" w:rsidRPr="00987EBE">
        <w:rPr>
          <w:position w:val="-22"/>
        </w:rPr>
        <w:object w:dxaOrig="220" w:dyaOrig="580">
          <v:shape id="_x0000_i1039" type="#_x0000_t75" style="width:11.25pt;height:28.8pt" o:ole="">
            <v:imagedata r:id="rId30" o:title=""/>
          </v:shape>
          <o:OLEObject Type="Embed" ProgID="Equation.DSMT4" ShapeID="_x0000_i1039" DrawAspect="Content" ObjectID="_1642673010" r:id="rId31"/>
        </w:object>
      </w:r>
      <w:r>
        <w:t xml:space="preserve"> strebt.</w:t>
      </w:r>
    </w:p>
    <w:p w:rsidR="00EC4763" w:rsidRPr="00FC7668" w:rsidRDefault="00C77C10" w:rsidP="00F34D91">
      <w:pPr>
        <w:pStyle w:val="Listenabsatz"/>
        <w:numPr>
          <w:ilvl w:val="0"/>
          <w:numId w:val="7"/>
        </w:numPr>
      </w:pPr>
      <w:r>
        <w:t xml:space="preserve">Beweise mit Hilfe der Grenzwertsätze, dass die gegebene Folge </w:t>
      </w:r>
      <w:r w:rsidRPr="00C04663">
        <w:rPr>
          <w:position w:val="-12"/>
        </w:rPr>
        <w:object w:dxaOrig="440" w:dyaOrig="360">
          <v:shape id="_x0000_i1040" type="#_x0000_t75" style="width:21.9pt;height:18.15pt" o:ole="">
            <v:imagedata r:id="rId23" o:title=""/>
          </v:shape>
          <o:OLEObject Type="Embed" ProgID="Equation.DSMT4" ShapeID="_x0000_i1040" DrawAspect="Content" ObjectID="_1642673011" r:id="rId32"/>
        </w:object>
      </w:r>
      <w:r>
        <w:t xml:space="preserve"> gegen den Grenzwert </w:t>
      </w:r>
      <w:r w:rsidR="00FC7668" w:rsidRPr="00987EBE">
        <w:rPr>
          <w:position w:val="-22"/>
        </w:rPr>
        <w:object w:dxaOrig="220" w:dyaOrig="580">
          <v:shape id="_x0000_i1041" type="#_x0000_t75" style="width:11.25pt;height:28.8pt" o:ole="">
            <v:imagedata r:id="rId33" o:title=""/>
          </v:shape>
          <o:OLEObject Type="Embed" ProgID="Equation.DSMT4" ShapeID="_x0000_i1041" DrawAspect="Content" ObjectID="_1642673012" r:id="rId34"/>
        </w:object>
      </w:r>
      <w:r>
        <w:t xml:space="preserve"> strebt</w:t>
      </w:r>
      <w:r w:rsidR="00FC7668">
        <w:t>.</w:t>
      </w:r>
    </w:p>
    <w:sectPr w:rsidR="00EC4763" w:rsidRPr="00FC7668" w:rsidSect="008951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53B"/>
    <w:multiLevelType w:val="hybridMultilevel"/>
    <w:tmpl w:val="AE488F60"/>
    <w:lvl w:ilvl="0" w:tplc="04070017">
      <w:start w:val="1"/>
      <w:numFmt w:val="lowerLetter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>
    <w:nsid w:val="05E72DF0"/>
    <w:multiLevelType w:val="hybridMultilevel"/>
    <w:tmpl w:val="2DC2AF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06903"/>
    <w:multiLevelType w:val="hybridMultilevel"/>
    <w:tmpl w:val="E5D0FDC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12768"/>
    <w:multiLevelType w:val="hybridMultilevel"/>
    <w:tmpl w:val="FF82DD3C"/>
    <w:lvl w:ilvl="0" w:tplc="04070015">
      <w:start w:val="1"/>
      <w:numFmt w:val="decimal"/>
      <w:lvlText w:val="(%1)"/>
      <w:lvlJc w:val="left"/>
      <w:pPr>
        <w:ind w:left="1434" w:hanging="360"/>
      </w:pPr>
    </w:lvl>
    <w:lvl w:ilvl="1" w:tplc="04070019" w:tentative="1">
      <w:start w:val="1"/>
      <w:numFmt w:val="lowerLetter"/>
      <w:lvlText w:val="%2."/>
      <w:lvlJc w:val="left"/>
      <w:pPr>
        <w:ind w:left="2154" w:hanging="360"/>
      </w:pPr>
    </w:lvl>
    <w:lvl w:ilvl="2" w:tplc="0407001B" w:tentative="1">
      <w:start w:val="1"/>
      <w:numFmt w:val="lowerRoman"/>
      <w:lvlText w:val="%3."/>
      <w:lvlJc w:val="right"/>
      <w:pPr>
        <w:ind w:left="2874" w:hanging="180"/>
      </w:pPr>
    </w:lvl>
    <w:lvl w:ilvl="3" w:tplc="0407000F" w:tentative="1">
      <w:start w:val="1"/>
      <w:numFmt w:val="decimal"/>
      <w:lvlText w:val="%4."/>
      <w:lvlJc w:val="left"/>
      <w:pPr>
        <w:ind w:left="3594" w:hanging="360"/>
      </w:pPr>
    </w:lvl>
    <w:lvl w:ilvl="4" w:tplc="04070019" w:tentative="1">
      <w:start w:val="1"/>
      <w:numFmt w:val="lowerLetter"/>
      <w:lvlText w:val="%5."/>
      <w:lvlJc w:val="left"/>
      <w:pPr>
        <w:ind w:left="4314" w:hanging="360"/>
      </w:pPr>
    </w:lvl>
    <w:lvl w:ilvl="5" w:tplc="0407001B" w:tentative="1">
      <w:start w:val="1"/>
      <w:numFmt w:val="lowerRoman"/>
      <w:lvlText w:val="%6."/>
      <w:lvlJc w:val="right"/>
      <w:pPr>
        <w:ind w:left="5034" w:hanging="180"/>
      </w:pPr>
    </w:lvl>
    <w:lvl w:ilvl="6" w:tplc="0407000F" w:tentative="1">
      <w:start w:val="1"/>
      <w:numFmt w:val="decimal"/>
      <w:lvlText w:val="%7."/>
      <w:lvlJc w:val="left"/>
      <w:pPr>
        <w:ind w:left="5754" w:hanging="360"/>
      </w:pPr>
    </w:lvl>
    <w:lvl w:ilvl="7" w:tplc="04070019" w:tentative="1">
      <w:start w:val="1"/>
      <w:numFmt w:val="lowerLetter"/>
      <w:lvlText w:val="%8."/>
      <w:lvlJc w:val="left"/>
      <w:pPr>
        <w:ind w:left="6474" w:hanging="360"/>
      </w:pPr>
    </w:lvl>
    <w:lvl w:ilvl="8" w:tplc="0407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>
    <w:nsid w:val="36A75442"/>
    <w:multiLevelType w:val="hybridMultilevel"/>
    <w:tmpl w:val="4242421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9F618D"/>
    <w:multiLevelType w:val="hybridMultilevel"/>
    <w:tmpl w:val="C2DE77E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82D1A"/>
    <w:multiLevelType w:val="hybridMultilevel"/>
    <w:tmpl w:val="03F0541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244475"/>
    <w:multiLevelType w:val="hybridMultilevel"/>
    <w:tmpl w:val="DB2A5C6C"/>
    <w:lvl w:ilvl="0" w:tplc="04070015">
      <w:start w:val="1"/>
      <w:numFmt w:val="decimal"/>
      <w:lvlText w:val="(%1)"/>
      <w:lvlJc w:val="left"/>
      <w:pPr>
        <w:ind w:left="1434" w:hanging="360"/>
      </w:pPr>
    </w:lvl>
    <w:lvl w:ilvl="1" w:tplc="04070019" w:tentative="1">
      <w:start w:val="1"/>
      <w:numFmt w:val="lowerLetter"/>
      <w:lvlText w:val="%2."/>
      <w:lvlJc w:val="left"/>
      <w:pPr>
        <w:ind w:left="2154" w:hanging="360"/>
      </w:pPr>
    </w:lvl>
    <w:lvl w:ilvl="2" w:tplc="0407001B" w:tentative="1">
      <w:start w:val="1"/>
      <w:numFmt w:val="lowerRoman"/>
      <w:lvlText w:val="%3."/>
      <w:lvlJc w:val="right"/>
      <w:pPr>
        <w:ind w:left="2874" w:hanging="180"/>
      </w:pPr>
    </w:lvl>
    <w:lvl w:ilvl="3" w:tplc="0407000F" w:tentative="1">
      <w:start w:val="1"/>
      <w:numFmt w:val="decimal"/>
      <w:lvlText w:val="%4."/>
      <w:lvlJc w:val="left"/>
      <w:pPr>
        <w:ind w:left="3594" w:hanging="360"/>
      </w:pPr>
    </w:lvl>
    <w:lvl w:ilvl="4" w:tplc="04070019" w:tentative="1">
      <w:start w:val="1"/>
      <w:numFmt w:val="lowerLetter"/>
      <w:lvlText w:val="%5."/>
      <w:lvlJc w:val="left"/>
      <w:pPr>
        <w:ind w:left="4314" w:hanging="360"/>
      </w:pPr>
    </w:lvl>
    <w:lvl w:ilvl="5" w:tplc="0407001B" w:tentative="1">
      <w:start w:val="1"/>
      <w:numFmt w:val="lowerRoman"/>
      <w:lvlText w:val="%6."/>
      <w:lvlJc w:val="right"/>
      <w:pPr>
        <w:ind w:left="5034" w:hanging="180"/>
      </w:pPr>
    </w:lvl>
    <w:lvl w:ilvl="6" w:tplc="0407000F" w:tentative="1">
      <w:start w:val="1"/>
      <w:numFmt w:val="decimal"/>
      <w:lvlText w:val="%7."/>
      <w:lvlJc w:val="left"/>
      <w:pPr>
        <w:ind w:left="5754" w:hanging="360"/>
      </w:pPr>
    </w:lvl>
    <w:lvl w:ilvl="7" w:tplc="04070019" w:tentative="1">
      <w:start w:val="1"/>
      <w:numFmt w:val="lowerLetter"/>
      <w:lvlText w:val="%8."/>
      <w:lvlJc w:val="left"/>
      <w:pPr>
        <w:ind w:left="6474" w:hanging="360"/>
      </w:pPr>
    </w:lvl>
    <w:lvl w:ilvl="8" w:tplc="0407001B" w:tentative="1">
      <w:start w:val="1"/>
      <w:numFmt w:val="lowerRoman"/>
      <w:lvlText w:val="%9."/>
      <w:lvlJc w:val="right"/>
      <w:pPr>
        <w:ind w:left="7194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6156F"/>
    <w:rsid w:val="000169EB"/>
    <w:rsid w:val="00073A14"/>
    <w:rsid w:val="001D2C4D"/>
    <w:rsid w:val="002263DE"/>
    <w:rsid w:val="002A4BEC"/>
    <w:rsid w:val="002D4801"/>
    <w:rsid w:val="00372DA0"/>
    <w:rsid w:val="003C0632"/>
    <w:rsid w:val="00426FAA"/>
    <w:rsid w:val="00480CEC"/>
    <w:rsid w:val="004E18DD"/>
    <w:rsid w:val="00727852"/>
    <w:rsid w:val="007D22A3"/>
    <w:rsid w:val="00871DED"/>
    <w:rsid w:val="0089519F"/>
    <w:rsid w:val="008E1796"/>
    <w:rsid w:val="0090770F"/>
    <w:rsid w:val="009664CF"/>
    <w:rsid w:val="009B487C"/>
    <w:rsid w:val="009F25C6"/>
    <w:rsid w:val="00AD610A"/>
    <w:rsid w:val="00B05C4B"/>
    <w:rsid w:val="00B23183"/>
    <w:rsid w:val="00B54DB5"/>
    <w:rsid w:val="00B6299E"/>
    <w:rsid w:val="00C00CE1"/>
    <w:rsid w:val="00C77C10"/>
    <w:rsid w:val="00D217CD"/>
    <w:rsid w:val="00D22CC5"/>
    <w:rsid w:val="00D81BA1"/>
    <w:rsid w:val="00D97913"/>
    <w:rsid w:val="00E32BF3"/>
    <w:rsid w:val="00EC4763"/>
    <w:rsid w:val="00F34D91"/>
    <w:rsid w:val="00F607FA"/>
    <w:rsid w:val="00F6156F"/>
    <w:rsid w:val="00FC4DA1"/>
    <w:rsid w:val="00FC7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51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6156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1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17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6156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1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17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7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4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6.bin"/><Relationship Id="rId37" Type="http://schemas.microsoft.com/office/2007/relationships/stylesWithEffects" Target="stylesWithEffects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3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5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Bertsch</dc:creator>
  <cp:lastModifiedBy>Appel</cp:lastModifiedBy>
  <cp:revision>2</cp:revision>
  <cp:lastPrinted>2016-06-24T08:12:00Z</cp:lastPrinted>
  <dcterms:created xsi:type="dcterms:W3CDTF">2020-02-08T12:17:00Z</dcterms:created>
  <dcterms:modified xsi:type="dcterms:W3CDTF">2020-02-08T12:17:00Z</dcterms:modified>
</cp:coreProperties>
</file>