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B0A4" w14:textId="205A8D03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AB</w:t>
      </w:r>
      <w:r w:rsidR="00000E3E">
        <w:rPr>
          <w:b/>
          <w:sz w:val="28"/>
        </w:rPr>
        <w:t>3</w:t>
      </w:r>
      <w:r>
        <w:rPr>
          <w:b/>
          <w:sz w:val="28"/>
        </w:rPr>
        <w:tab/>
      </w:r>
      <w:r w:rsidR="006801AC">
        <w:rPr>
          <w:b/>
          <w:sz w:val="28"/>
        </w:rPr>
        <w:t>Physik in der Medizin</w:t>
      </w:r>
    </w:p>
    <w:p w14:paraId="6481972F" w14:textId="5F4C514B" w:rsidR="00723A9E" w:rsidRPr="006801AC" w:rsidRDefault="00F626CD" w:rsidP="00F626CD">
      <w:pPr>
        <w:spacing w:before="120" w:after="120"/>
        <w:rPr>
          <w:b/>
          <w:sz w:val="24"/>
        </w:rPr>
      </w:pPr>
      <w:r>
        <w:rPr>
          <w:b/>
          <w:sz w:val="24"/>
        </w:rPr>
        <w:t>Präparation des Ionenstrahls - Teil I</w:t>
      </w:r>
    </w:p>
    <w:p w14:paraId="20DEAF68" w14:textId="1BABB82E" w:rsidR="00F626CD" w:rsidRDefault="00723A9E" w:rsidP="00F626CD">
      <w:pPr>
        <w:rPr>
          <w:rFonts w:eastAsia="Times New Roman" w:cs="Times New Roman"/>
          <w:szCs w:val="24"/>
          <w:lang w:eastAsia="de-DE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62336" behindDoc="0" locked="0" layoutInCell="1" allowOverlap="1" wp14:anchorId="2636F1C4" wp14:editId="25C58398">
            <wp:simplePos x="0" y="0"/>
            <wp:positionH relativeFrom="column">
              <wp:posOffset>4752975</wp:posOffset>
            </wp:positionH>
            <wp:positionV relativeFrom="paragraph">
              <wp:posOffset>53340</wp:posOffset>
            </wp:positionV>
            <wp:extent cx="1693545" cy="2442845"/>
            <wp:effectExtent l="0" t="0" r="190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irntumor_gan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CD">
        <w:rPr>
          <w:rFonts w:eastAsia="Times New Roman" w:cs="Times New Roman"/>
          <w:szCs w:val="24"/>
          <w:lang w:eastAsia="de-DE"/>
        </w:rPr>
        <w:t xml:space="preserve">Innenliegende Tumore wie in Abb. </w:t>
      </w:r>
      <w:r>
        <w:rPr>
          <w:rFonts w:eastAsia="Times New Roman" w:cs="Times New Roman"/>
          <w:szCs w:val="24"/>
          <w:lang w:eastAsia="de-DE"/>
        </w:rPr>
        <w:t>5</w:t>
      </w:r>
      <w:r w:rsidR="00F626CD">
        <w:rPr>
          <w:rFonts w:eastAsia="Times New Roman" w:cs="Times New Roman"/>
          <w:szCs w:val="24"/>
          <w:lang w:eastAsia="de-DE"/>
        </w:rPr>
        <w:t xml:space="preserve"> werden oft mit der Strahlentherapie beha</w:t>
      </w:r>
      <w:r w:rsidR="00F626CD">
        <w:rPr>
          <w:rFonts w:eastAsia="Times New Roman" w:cs="Times New Roman"/>
          <w:szCs w:val="24"/>
          <w:lang w:eastAsia="de-DE"/>
        </w:rPr>
        <w:t>n</w:t>
      </w:r>
      <w:r w:rsidR="00F626CD">
        <w:rPr>
          <w:rFonts w:eastAsia="Times New Roman" w:cs="Times New Roman"/>
          <w:szCs w:val="24"/>
          <w:lang w:eastAsia="de-DE"/>
        </w:rPr>
        <w:t>delt. Wie in diesem Fall liegt der Hirntumor etwa 13 cm unter Schädeloberfläche. Um den Tumor durch eine Energiezufuhr zerstören zu können, muss der Ione</w:t>
      </w:r>
      <w:r w:rsidR="00F626CD">
        <w:rPr>
          <w:rFonts w:eastAsia="Times New Roman" w:cs="Times New Roman"/>
          <w:szCs w:val="24"/>
          <w:lang w:eastAsia="de-DE"/>
        </w:rPr>
        <w:t>n</w:t>
      </w:r>
      <w:r w:rsidR="00F626CD">
        <w:rPr>
          <w:rFonts w:eastAsia="Times New Roman" w:cs="Times New Roman"/>
          <w:szCs w:val="24"/>
          <w:lang w:eastAsia="de-DE"/>
        </w:rPr>
        <w:t xml:space="preserve">strahl genau präpariert werden. </w:t>
      </w:r>
    </w:p>
    <w:p w14:paraId="19FBFA61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72C12DA8" w14:textId="77777777" w:rsidR="00F626CD" w:rsidRPr="00651726" w:rsidRDefault="00F626CD" w:rsidP="00F626CD">
      <w:pPr>
        <w:rPr>
          <w:rFonts w:eastAsia="Times New Roman" w:cs="Times New Roman"/>
          <w:b/>
          <w:szCs w:val="24"/>
          <w:lang w:eastAsia="de-DE"/>
        </w:rPr>
      </w:pPr>
      <w:r w:rsidRPr="00651726">
        <w:rPr>
          <w:rFonts w:eastAsia="Times New Roman" w:cs="Times New Roman"/>
          <w:b/>
          <w:szCs w:val="24"/>
          <w:lang w:eastAsia="de-DE"/>
        </w:rPr>
        <w:t xml:space="preserve">Aufgaben: </w:t>
      </w:r>
    </w:p>
    <w:p w14:paraId="78017EBD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6E66C0DC" w14:textId="2556319E" w:rsidR="00F626CD" w:rsidRDefault="00F626CD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Ermitteln Sie, welche Geschwindigkeit Protonen in dem oben genannten Fall </w:t>
      </w:r>
      <w:r w:rsidR="00651726">
        <w:rPr>
          <w:rFonts w:eastAsia="Times New Roman" w:cs="Times New Roman"/>
          <w:szCs w:val="24"/>
          <w:lang w:eastAsia="de-DE"/>
        </w:rPr>
        <w:t xml:space="preserve">zur Zerstörung des Tumors </w:t>
      </w:r>
      <w:r w:rsidR="00723A9E">
        <w:rPr>
          <w:rFonts w:eastAsia="Times New Roman" w:cs="Times New Roman"/>
          <w:szCs w:val="24"/>
          <w:lang w:eastAsia="de-DE"/>
        </w:rPr>
        <w:t xml:space="preserve">etwa </w:t>
      </w:r>
      <w:r>
        <w:rPr>
          <w:rFonts w:eastAsia="Times New Roman" w:cs="Times New Roman"/>
          <w:szCs w:val="24"/>
          <w:lang w:eastAsia="de-DE"/>
        </w:rPr>
        <w:t xml:space="preserve">haben müssen. </w:t>
      </w:r>
    </w:p>
    <w:p w14:paraId="7334E5C0" w14:textId="77777777" w:rsidR="00F626CD" w:rsidRDefault="00F626CD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 Protonen haben bereits gleich nach ihrer Herstellung eine Geschwi</w:t>
      </w:r>
      <w:r>
        <w:rPr>
          <w:rFonts w:eastAsia="Times New Roman" w:cs="Times New Roman"/>
          <w:szCs w:val="24"/>
          <w:lang w:eastAsia="de-DE"/>
        </w:rPr>
        <w:t>n</w:t>
      </w:r>
      <w:r>
        <w:rPr>
          <w:rFonts w:eastAsia="Times New Roman" w:cs="Times New Roman"/>
          <w:szCs w:val="24"/>
          <w:lang w:eastAsia="de-DE"/>
        </w:rPr>
        <w:t xml:space="preserve">digkeit. Erläutern Sie, ob diese zur Behandlung dieses Tumors bereits ausreicht. </w:t>
      </w:r>
    </w:p>
    <w:p w14:paraId="5D1441BB" w14:textId="6073110D" w:rsidR="00F626CD" w:rsidRDefault="00F626CD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Beschreiben Sie, wie die Protonen </w:t>
      </w:r>
      <w:r w:rsidR="00723A9E">
        <w:rPr>
          <w:rFonts w:eastAsia="Times New Roman" w:cs="Times New Roman"/>
          <w:szCs w:val="24"/>
          <w:lang w:eastAsia="de-DE"/>
        </w:rPr>
        <w:t xml:space="preserve">ggf. </w:t>
      </w:r>
      <w:r>
        <w:rPr>
          <w:rFonts w:eastAsia="Times New Roman" w:cs="Times New Roman"/>
          <w:szCs w:val="24"/>
          <w:lang w:eastAsia="de-DE"/>
        </w:rPr>
        <w:t>beschleunigt werden</w:t>
      </w:r>
      <w:r w:rsidR="00723A9E">
        <w:rPr>
          <w:rFonts w:eastAsia="Times New Roman" w:cs="Times New Roman"/>
          <w:szCs w:val="24"/>
          <w:lang w:eastAsia="de-DE"/>
        </w:rPr>
        <w:t xml:space="preserve"> müssen</w:t>
      </w:r>
      <w:r>
        <w:rPr>
          <w:rFonts w:eastAsia="Times New Roman" w:cs="Times New Roman"/>
          <w:szCs w:val="24"/>
          <w:lang w:eastAsia="de-DE"/>
        </w:rPr>
        <w:t xml:space="preserve">. </w:t>
      </w:r>
    </w:p>
    <w:p w14:paraId="518624DB" w14:textId="39621A88" w:rsidR="00F626CD" w:rsidRDefault="00651726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Überprüfen Sie Ihr Verständnis über die Kräfte auf geladene Teilchen in elektrischen Feldern.</w:t>
      </w:r>
      <w:r w:rsidR="00723A9E">
        <w:rPr>
          <w:rFonts w:eastAsia="Times New Roman" w:cs="Times New Roman"/>
          <w:szCs w:val="24"/>
          <w:lang w:eastAsia="de-DE"/>
        </w:rPr>
        <w:t xml:space="preserve"> </w:t>
      </w:r>
    </w:p>
    <w:p w14:paraId="5AB788E6" w14:textId="77777777" w:rsidR="00F626CD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4E0BBC8A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334CE3EF" w14:textId="77777777" w:rsidR="00F626CD" w:rsidRPr="00651726" w:rsidRDefault="00F626CD" w:rsidP="00F626CD">
      <w:pPr>
        <w:rPr>
          <w:rFonts w:eastAsia="Times New Roman" w:cs="Times New Roman"/>
          <w:b/>
          <w:szCs w:val="24"/>
          <w:lang w:eastAsia="de-DE"/>
        </w:rPr>
      </w:pPr>
      <w:r w:rsidRPr="00651726">
        <w:rPr>
          <w:rFonts w:eastAsia="Times New Roman" w:cs="Times New Roman"/>
          <w:b/>
          <w:szCs w:val="24"/>
          <w:lang w:eastAsia="de-DE"/>
        </w:rPr>
        <w:t xml:space="preserve">Hilfen: </w:t>
      </w:r>
    </w:p>
    <w:p w14:paraId="42C9BD94" w14:textId="77777777" w:rsidR="00F626CD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507AB998" w14:textId="3340EFFC" w:rsidR="00F626CD" w:rsidRPr="007137B9" w:rsidRDefault="00F626CD" w:rsidP="00F626CD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5C3914D" wp14:editId="6AAA28F0">
            <wp:simplePos x="0" y="0"/>
            <wp:positionH relativeFrom="column">
              <wp:posOffset>5598795</wp:posOffset>
            </wp:positionH>
            <wp:positionV relativeFrom="paragraph">
              <wp:posOffset>76835</wp:posOffset>
            </wp:positionV>
            <wp:extent cx="584835" cy="584835"/>
            <wp:effectExtent l="0" t="0" r="5715" b="5715"/>
            <wp:wrapSquare wrapText="bothSides"/>
            <wp:docPr id="2" name="Grafik 2" descr="C:\Users\Piffer\Downloads\fram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ffer\Downloads\frame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eastAsia="de-DE"/>
        </w:rPr>
        <w:t xml:space="preserve">Zur </w:t>
      </w:r>
      <w:r w:rsidR="00651726">
        <w:rPr>
          <w:rFonts w:eastAsia="Times New Roman" w:cs="Times New Roman"/>
          <w:szCs w:val="24"/>
          <w:lang w:eastAsia="de-DE"/>
        </w:rPr>
        <w:t>1</w:t>
      </w:r>
      <w:r>
        <w:rPr>
          <w:rFonts w:eastAsia="Times New Roman" w:cs="Times New Roman"/>
          <w:szCs w:val="24"/>
          <w:lang w:eastAsia="de-DE"/>
        </w:rPr>
        <w:t xml:space="preserve">. Aufgabe: Gehen Sie zur „Eindringtiefe“  </w:t>
      </w:r>
      <w:hyperlink r:id="rId11" w:history="1">
        <w:r>
          <w:rPr>
            <w:rStyle w:val="Hyperlink"/>
          </w:rPr>
          <w:t>https://www.cfg-hockenheim.de/static/zpg6-physik-V2/eindringtiefe_neu.html</w:t>
        </w:r>
      </w:hyperlink>
      <w:r>
        <w:t xml:space="preserve"> </w:t>
      </w:r>
    </w:p>
    <w:p w14:paraId="0F2EEC77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16324875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22125EF6" w14:textId="7A7A350A" w:rsidR="00F626CD" w:rsidRPr="00B225E4" w:rsidRDefault="00F626CD" w:rsidP="00F626CD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Zur </w:t>
      </w:r>
      <w:r w:rsidR="00651726">
        <w:rPr>
          <w:rFonts w:eastAsia="Times New Roman" w:cs="Times New Roman"/>
          <w:szCs w:val="24"/>
          <w:lang w:eastAsia="de-DE"/>
        </w:rPr>
        <w:t>2</w:t>
      </w:r>
      <w:r>
        <w:rPr>
          <w:rFonts w:eastAsia="Times New Roman" w:cs="Times New Roman"/>
          <w:szCs w:val="24"/>
          <w:lang w:eastAsia="de-DE"/>
        </w:rPr>
        <w:t xml:space="preserve">. Aufgabe: Sie finden auf der Seite zur Aufgabe </w:t>
      </w:r>
      <w:r w:rsidR="00651726">
        <w:rPr>
          <w:rFonts w:eastAsia="Times New Roman" w:cs="Times New Roman"/>
          <w:szCs w:val="24"/>
          <w:lang w:eastAsia="de-DE"/>
        </w:rPr>
        <w:t>1</w:t>
      </w:r>
      <w:r>
        <w:rPr>
          <w:rFonts w:eastAsia="Times New Roman" w:cs="Times New Roman"/>
          <w:szCs w:val="24"/>
          <w:lang w:eastAsia="de-DE"/>
        </w:rPr>
        <w:t xml:space="preserve"> unter „Physik und Therapie“ und dort „Ionen“ die Seite „Anfangsgeschwindigkeit“</w:t>
      </w:r>
      <w:r>
        <w:t xml:space="preserve">. </w:t>
      </w:r>
    </w:p>
    <w:p w14:paraId="35D1CE85" w14:textId="77777777" w:rsidR="00F626CD" w:rsidRDefault="00F626CD" w:rsidP="00F626CD">
      <w:pPr>
        <w:pStyle w:val="Listenabsatz"/>
      </w:pPr>
    </w:p>
    <w:p w14:paraId="4B562432" w14:textId="2F1D6803" w:rsidR="00651726" w:rsidRPr="00651726" w:rsidRDefault="00651726" w:rsidP="00651726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Zur 3.  Aufgabe: Unter dem Menupunkt „Physik und Therapie“ und dort „Beschleunigung von Ladu</w:t>
      </w:r>
      <w:r>
        <w:rPr>
          <w:rFonts w:eastAsia="Times New Roman" w:cs="Times New Roman"/>
          <w:szCs w:val="24"/>
          <w:lang w:eastAsia="de-DE"/>
        </w:rPr>
        <w:t>n</w:t>
      </w:r>
      <w:r>
        <w:rPr>
          <w:rFonts w:eastAsia="Times New Roman" w:cs="Times New Roman"/>
          <w:szCs w:val="24"/>
          <w:lang w:eastAsia="de-DE"/>
        </w:rPr>
        <w:t>gen“ die Seite „Beschleunigung“</w:t>
      </w:r>
      <w:r>
        <w:t xml:space="preserve">. </w:t>
      </w:r>
    </w:p>
    <w:p w14:paraId="162C1562" w14:textId="7E34826B" w:rsidR="00651726" w:rsidRPr="00B225E4" w:rsidRDefault="00651726" w:rsidP="00651726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5BF7CE15" w14:textId="3F7C4C5D" w:rsidR="00651726" w:rsidRDefault="006E50D7" w:rsidP="00F626CD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43C0AD2D" wp14:editId="6A72F73A">
            <wp:simplePos x="0" y="0"/>
            <wp:positionH relativeFrom="column">
              <wp:posOffset>5599430</wp:posOffset>
            </wp:positionH>
            <wp:positionV relativeFrom="paragraph">
              <wp:posOffset>83185</wp:posOffset>
            </wp:positionV>
            <wp:extent cx="636270" cy="6362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n_qu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26">
        <w:rPr>
          <w:rFonts w:eastAsia="Times New Roman" w:cs="Times New Roman"/>
          <w:szCs w:val="24"/>
          <w:lang w:eastAsia="de-DE"/>
        </w:rPr>
        <w:t>Ihr Verständnis über die Wirkung von Kräften auf Ionen können Sie auf der Seite</w:t>
      </w:r>
    </w:p>
    <w:p w14:paraId="311A6503" w14:textId="71C8DA89" w:rsidR="00651726" w:rsidRPr="00651726" w:rsidRDefault="006E50D7" w:rsidP="00651726">
      <w:pPr>
        <w:pStyle w:val="Listenabsatz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Ü</w:t>
      </w:r>
      <w:r w:rsidR="00651726">
        <w:rPr>
          <w:rFonts w:eastAsia="Times New Roman" w:cs="Times New Roman"/>
          <w:szCs w:val="24"/>
          <w:lang w:eastAsia="de-DE"/>
        </w:rPr>
        <w:t>berprüfen</w:t>
      </w:r>
      <w:r>
        <w:rPr>
          <w:rFonts w:eastAsia="Times New Roman" w:cs="Times New Roman"/>
          <w:szCs w:val="24"/>
          <w:lang w:eastAsia="de-DE"/>
        </w:rPr>
        <w:t>, indem Sie dort die Aufgaben bearbeiten</w:t>
      </w:r>
      <w:r w:rsidR="00651726">
        <w:rPr>
          <w:rFonts w:eastAsia="Times New Roman" w:cs="Times New Roman"/>
          <w:szCs w:val="24"/>
          <w:lang w:eastAsia="de-DE"/>
        </w:rPr>
        <w:t xml:space="preserve">. </w:t>
      </w:r>
      <w:r>
        <w:rPr>
          <w:rFonts w:eastAsia="Times New Roman" w:cs="Times New Roman"/>
          <w:szCs w:val="24"/>
          <w:lang w:eastAsia="de-DE"/>
        </w:rPr>
        <w:br/>
        <w:t>Sollten Sie bei der einen oder anderen Aufgabe so große Schwierigkeiten haben, dass Sie trotz der Hilfe Ihre</w:t>
      </w:r>
      <w:r w:rsidR="000D1269">
        <w:rPr>
          <w:rFonts w:eastAsia="Times New Roman" w:cs="Times New Roman"/>
          <w:szCs w:val="24"/>
          <w:lang w:eastAsia="de-DE"/>
        </w:rPr>
        <w:t>r</w:t>
      </w:r>
      <w:r>
        <w:rPr>
          <w:rFonts w:eastAsia="Times New Roman" w:cs="Times New Roman"/>
          <w:szCs w:val="24"/>
          <w:lang w:eastAsia="de-DE"/>
        </w:rPr>
        <w:t xml:space="preserve"> Nachbarin nicht weiterkommen, wenden Sie sich bitte an Ihre Lehrkraft. </w:t>
      </w:r>
    </w:p>
    <w:p w14:paraId="2FD37169" w14:textId="77777777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5DB29425" w14:textId="77777777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26EA48D4" w14:textId="77777777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04F8AA63" w14:textId="77777777" w:rsidR="00F626CD" w:rsidRPr="000F3613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709F68F3" w14:textId="56F5715D" w:rsidR="007137B9" w:rsidRDefault="007137B9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09B94ABB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24749B69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287ADCD1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0C761752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29694CA7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47AE6E6C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09CEF137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6308857F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2EF2D6E8" w14:textId="77777777" w:rsidR="00306DAF" w:rsidRDefault="00306DAF" w:rsidP="00306DAF">
      <w:pPr>
        <w:rPr>
          <w:rFonts w:eastAsia="Times New Roman" w:cs="Times New Roman"/>
          <w:szCs w:val="24"/>
          <w:lang w:eastAsia="de-DE"/>
        </w:rPr>
      </w:pPr>
      <w:proofErr w:type="spellStart"/>
      <w:r>
        <w:rPr>
          <w:rFonts w:eastAsia="Times New Roman" w:cs="Times New Roman"/>
          <w:szCs w:val="24"/>
          <w:lang w:eastAsia="de-DE"/>
        </w:rPr>
        <w:lastRenderedPageBreak/>
        <w:t>Plickers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-Fragen als </w:t>
      </w:r>
      <w:proofErr w:type="spellStart"/>
      <w:r>
        <w:rPr>
          <w:rFonts w:eastAsia="Times New Roman" w:cs="Times New Roman"/>
          <w:szCs w:val="24"/>
          <w:lang w:eastAsia="de-DE"/>
        </w:rPr>
        <w:t>check-in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-Aufgaben am Anfang der Folgestunde: </w:t>
      </w:r>
    </w:p>
    <w:p w14:paraId="54978EF2" w14:textId="77777777" w:rsidR="00306DAF" w:rsidRPr="00306DAF" w:rsidRDefault="00306DAF" w:rsidP="00306DAF">
      <w:pPr>
        <w:shd w:val="clear" w:color="auto" w:fill="FFFFFF"/>
        <w:tabs>
          <w:tab w:val="left" w:pos="709"/>
        </w:tabs>
        <w:spacing w:before="240"/>
        <w:ind w:left="709" w:hanging="425"/>
        <w:rPr>
          <w:color w:val="000000"/>
          <w:spacing w:val="-3"/>
          <w:szCs w:val="18"/>
        </w:rPr>
      </w:pPr>
      <w:r w:rsidRPr="00306DAF">
        <w:rPr>
          <w:color w:val="000000"/>
          <w:spacing w:val="-3"/>
          <w:szCs w:val="18"/>
        </w:rPr>
        <w:t xml:space="preserve">1    Die Geschwindigkeit von neu erzeugten Protonen ist zum Erreichen einer Gewebetiefe von 13 </w:t>
      </w:r>
      <w:proofErr w:type="gramStart"/>
      <w:r w:rsidRPr="00306DAF">
        <w:rPr>
          <w:color w:val="000000"/>
          <w:spacing w:val="-3"/>
          <w:szCs w:val="18"/>
        </w:rPr>
        <w:t>cm ...</w:t>
      </w:r>
      <w:proofErr w:type="gramEnd"/>
    </w:p>
    <w:p w14:paraId="5553B3E7" w14:textId="77777777" w:rsidR="00306DAF" w:rsidRPr="00306DAF" w:rsidRDefault="00306DAF" w:rsidP="00306DAF">
      <w:pPr>
        <w:shd w:val="clear" w:color="auto" w:fill="FFFFFF"/>
        <w:spacing w:before="149"/>
        <w:ind w:left="1134" w:hanging="425"/>
        <w:rPr>
          <w:sz w:val="28"/>
        </w:rPr>
      </w:pPr>
      <w:r w:rsidRPr="00306DAF">
        <w:rPr>
          <w:color w:val="000000"/>
          <w:spacing w:val="-3"/>
          <w:szCs w:val="18"/>
        </w:rPr>
        <w:t>A    genau richtig.</w:t>
      </w:r>
    </w:p>
    <w:p w14:paraId="07298488" w14:textId="77777777" w:rsidR="00306DAF" w:rsidRPr="00306DAF" w:rsidRDefault="00306DAF" w:rsidP="00306DAF">
      <w:pPr>
        <w:shd w:val="clear" w:color="auto" w:fill="FFFFFF"/>
        <w:spacing w:before="82" w:line="197" w:lineRule="exact"/>
        <w:ind w:left="1134" w:hanging="425"/>
        <w:rPr>
          <w:sz w:val="28"/>
        </w:rPr>
      </w:pPr>
      <w:r w:rsidRPr="00306DAF">
        <w:rPr>
          <w:color w:val="000000"/>
          <w:spacing w:val="-6"/>
          <w:szCs w:val="18"/>
        </w:rPr>
        <w:t xml:space="preserve">B    zu hoch, weshalb die Protonen abgebremst werden </w:t>
      </w:r>
      <w:r w:rsidRPr="00306DAF">
        <w:rPr>
          <w:color w:val="000000"/>
          <w:spacing w:val="-11"/>
          <w:szCs w:val="18"/>
        </w:rPr>
        <w:t>m</w:t>
      </w:r>
      <w:r w:rsidRPr="00306DAF">
        <w:rPr>
          <w:rFonts w:eastAsia="Times New Roman" w:cs="Times New Roman"/>
          <w:color w:val="000000"/>
          <w:spacing w:val="-11"/>
          <w:szCs w:val="18"/>
        </w:rPr>
        <w:t>ü</w:t>
      </w:r>
      <w:r w:rsidRPr="00306DAF">
        <w:rPr>
          <w:rFonts w:eastAsia="Times New Roman"/>
          <w:color w:val="000000"/>
          <w:spacing w:val="-11"/>
          <w:szCs w:val="18"/>
        </w:rPr>
        <w:t>ssen.</w:t>
      </w:r>
    </w:p>
    <w:p w14:paraId="5ECE0030" w14:textId="77777777" w:rsidR="00306DAF" w:rsidRPr="00306DAF" w:rsidRDefault="00306DAF" w:rsidP="00306DAF">
      <w:pPr>
        <w:shd w:val="clear" w:color="auto" w:fill="FFFFFF"/>
        <w:spacing w:before="67" w:line="202" w:lineRule="exact"/>
        <w:ind w:left="1134" w:right="365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C    zu niedrig, weshalb die Protonen beschleunigt </w:t>
      </w:r>
      <w:r w:rsidRPr="00306DAF">
        <w:rPr>
          <w:color w:val="000000"/>
          <w:spacing w:val="-7"/>
          <w:szCs w:val="18"/>
        </w:rPr>
        <w:t>werden m</w:t>
      </w:r>
      <w:r w:rsidRPr="00306DAF">
        <w:rPr>
          <w:rFonts w:eastAsia="Times New Roman" w:cs="Times New Roman"/>
          <w:color w:val="000000"/>
          <w:spacing w:val="-7"/>
          <w:szCs w:val="18"/>
        </w:rPr>
        <w:t>ü</w:t>
      </w:r>
      <w:r w:rsidRPr="00306DAF">
        <w:rPr>
          <w:rFonts w:eastAsia="Times New Roman"/>
          <w:color w:val="000000"/>
          <w:spacing w:val="-7"/>
          <w:szCs w:val="18"/>
        </w:rPr>
        <w:t>ssen.</w:t>
      </w:r>
    </w:p>
    <w:p w14:paraId="1FEA26C7" w14:textId="77777777" w:rsidR="00306DAF" w:rsidRPr="00306DAF" w:rsidRDefault="00306DAF" w:rsidP="00306DAF">
      <w:pPr>
        <w:shd w:val="clear" w:color="auto" w:fill="FFFFFF"/>
        <w:spacing w:before="62" w:line="202" w:lineRule="exact"/>
        <w:ind w:left="1134" w:right="365" w:hanging="425"/>
        <w:rPr>
          <w:sz w:val="28"/>
        </w:rPr>
      </w:pPr>
      <w:r w:rsidRPr="00306DAF">
        <w:rPr>
          <w:color w:val="000000"/>
          <w:spacing w:val="-6"/>
          <w:szCs w:val="18"/>
        </w:rPr>
        <w:t>D    zwar genau richtig, aber dennoch m</w:t>
      </w:r>
      <w:r w:rsidRPr="00306DAF">
        <w:rPr>
          <w:rFonts w:eastAsia="Times New Roman" w:cs="Times New Roman"/>
          <w:color w:val="000000"/>
          <w:spacing w:val="-6"/>
          <w:szCs w:val="18"/>
        </w:rPr>
        <w:t>ü</w:t>
      </w:r>
      <w:r w:rsidRPr="00306DAF">
        <w:rPr>
          <w:rFonts w:eastAsia="Times New Roman"/>
          <w:color w:val="000000"/>
          <w:spacing w:val="-6"/>
          <w:szCs w:val="18"/>
        </w:rPr>
        <w:t xml:space="preserve">ssen die </w:t>
      </w:r>
      <w:r w:rsidRPr="00306DAF">
        <w:rPr>
          <w:rFonts w:eastAsia="Times New Roman"/>
          <w:color w:val="000000"/>
          <w:spacing w:val="-4"/>
          <w:szCs w:val="18"/>
        </w:rPr>
        <w:t>Protonen noch beschleunigt werden.</w:t>
      </w:r>
    </w:p>
    <w:p w14:paraId="74DE6500" w14:textId="77777777" w:rsidR="00306DAF" w:rsidRPr="00306DAF" w:rsidRDefault="00306DAF" w:rsidP="00306DAF">
      <w:pPr>
        <w:shd w:val="clear" w:color="auto" w:fill="FFFFFF"/>
        <w:tabs>
          <w:tab w:val="left" w:pos="709"/>
        </w:tabs>
        <w:spacing w:before="538"/>
        <w:ind w:left="709" w:hanging="425"/>
        <w:rPr>
          <w:color w:val="000000"/>
          <w:spacing w:val="-3"/>
          <w:szCs w:val="18"/>
        </w:rPr>
      </w:pPr>
      <w:r w:rsidRPr="00306DAF">
        <w:rPr>
          <w:color w:val="000000"/>
          <w:spacing w:val="-3"/>
          <w:szCs w:val="18"/>
        </w:rPr>
        <w:t xml:space="preserve">2   </w:t>
      </w:r>
      <w:r w:rsidRPr="00306DAF">
        <w:rPr>
          <w:color w:val="000000"/>
          <w:spacing w:val="-3"/>
          <w:szCs w:val="18"/>
        </w:rPr>
        <w:tab/>
        <w:t>Wie werden die Protonen nach ihrer Erzeugung auf ihre gew</w:t>
      </w:r>
      <w:r w:rsidRPr="00306DAF">
        <w:rPr>
          <w:rFonts w:eastAsiaTheme="minorEastAsia" w:cs="Arial"/>
          <w:color w:val="000000"/>
          <w:spacing w:val="-3"/>
          <w:szCs w:val="18"/>
        </w:rPr>
        <w:t>ü</w:t>
      </w:r>
      <w:r w:rsidRPr="00306DAF">
        <w:rPr>
          <w:rFonts w:eastAsiaTheme="minorEastAsia"/>
          <w:color w:val="000000"/>
          <w:spacing w:val="-3"/>
          <w:szCs w:val="18"/>
        </w:rPr>
        <w:t>nschte Geschwindigkeit gebracht?</w:t>
      </w:r>
    </w:p>
    <w:p w14:paraId="12D5A07F" w14:textId="77777777" w:rsidR="00306DAF" w:rsidRPr="00306DAF" w:rsidRDefault="00306DAF" w:rsidP="00306DAF">
      <w:pPr>
        <w:shd w:val="clear" w:color="auto" w:fill="FFFFFF"/>
        <w:spacing w:before="154" w:line="197" w:lineRule="exact"/>
        <w:ind w:left="1134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A    Die Geschwindigkeit haben diese schon nach ihrer </w:t>
      </w:r>
      <w:r w:rsidRPr="00306DAF">
        <w:rPr>
          <w:color w:val="000000"/>
          <w:spacing w:val="-9"/>
          <w:szCs w:val="18"/>
        </w:rPr>
        <w:t>Erzeugung.</w:t>
      </w:r>
    </w:p>
    <w:p w14:paraId="6E698298" w14:textId="77777777" w:rsidR="00306DAF" w:rsidRDefault="00306DAF" w:rsidP="00306DAF">
      <w:pPr>
        <w:shd w:val="clear" w:color="auto" w:fill="FFFFFF"/>
        <w:spacing w:line="288" w:lineRule="exact"/>
        <w:ind w:left="1134" w:hanging="425"/>
        <w:rPr>
          <w:color w:val="000000"/>
          <w:spacing w:val="-5"/>
          <w:szCs w:val="18"/>
        </w:rPr>
      </w:pPr>
      <w:r w:rsidRPr="00306DAF">
        <w:rPr>
          <w:color w:val="000000"/>
          <w:spacing w:val="-5"/>
          <w:szCs w:val="18"/>
        </w:rPr>
        <w:t xml:space="preserve">B    Sie werden durch die Schwerkraft beschleunigt. </w:t>
      </w:r>
    </w:p>
    <w:p w14:paraId="287AE667" w14:textId="60C3EB3E" w:rsidR="00306DAF" w:rsidRPr="00306DAF" w:rsidRDefault="00306DAF" w:rsidP="00306DAF">
      <w:pPr>
        <w:shd w:val="clear" w:color="auto" w:fill="FFFFFF"/>
        <w:spacing w:line="288" w:lineRule="exact"/>
        <w:ind w:left="1134" w:hanging="425"/>
        <w:rPr>
          <w:sz w:val="28"/>
        </w:rPr>
      </w:pPr>
      <w:r w:rsidRPr="00306DAF">
        <w:rPr>
          <w:color w:val="000000"/>
          <w:spacing w:val="-4"/>
          <w:szCs w:val="18"/>
        </w:rPr>
        <w:t>C    Sie werden durch Magnetfelder beschleunigt.</w:t>
      </w:r>
    </w:p>
    <w:p w14:paraId="0DE5D516" w14:textId="77777777" w:rsidR="00306DAF" w:rsidRPr="00306DAF" w:rsidRDefault="00306DAF" w:rsidP="00306DAF">
      <w:pPr>
        <w:shd w:val="clear" w:color="auto" w:fill="FFFFFF"/>
        <w:spacing w:before="77" w:line="197" w:lineRule="exact"/>
        <w:ind w:left="1134" w:hanging="425"/>
        <w:rPr>
          <w:sz w:val="28"/>
        </w:rPr>
      </w:pPr>
      <w:r w:rsidRPr="00306DAF">
        <w:rPr>
          <w:color w:val="000000"/>
          <w:spacing w:val="-6"/>
          <w:szCs w:val="18"/>
        </w:rPr>
        <w:t>D    Sie werden im elektrischen Feld eines Kondensators beschleunigt.</w:t>
      </w:r>
    </w:p>
    <w:p w14:paraId="452C7466" w14:textId="77777777" w:rsidR="00306DAF" w:rsidRPr="00306DAF" w:rsidRDefault="00306DAF" w:rsidP="00306DAF">
      <w:pPr>
        <w:shd w:val="clear" w:color="auto" w:fill="FFFFFF"/>
        <w:tabs>
          <w:tab w:val="left" w:pos="709"/>
        </w:tabs>
        <w:spacing w:before="538"/>
        <w:ind w:left="709" w:hanging="425"/>
        <w:rPr>
          <w:sz w:val="28"/>
        </w:rPr>
      </w:pPr>
      <w:r w:rsidRPr="00306DAF">
        <w:rPr>
          <w:color w:val="000000"/>
          <w:spacing w:val="-3"/>
          <w:szCs w:val="18"/>
        </w:rPr>
        <w:t xml:space="preserve">3   </w:t>
      </w:r>
      <w:r w:rsidRPr="00306DAF">
        <w:rPr>
          <w:color w:val="000000"/>
          <w:spacing w:val="-3"/>
          <w:szCs w:val="18"/>
        </w:rPr>
        <w:tab/>
        <w:t xml:space="preserve">Elektronen erfahren in einem elektrischen </w:t>
      </w:r>
      <w:proofErr w:type="gramStart"/>
      <w:r w:rsidRPr="00306DAF">
        <w:rPr>
          <w:color w:val="000000"/>
          <w:spacing w:val="-3"/>
          <w:szCs w:val="18"/>
        </w:rPr>
        <w:t>Feld ...</w:t>
      </w:r>
      <w:proofErr w:type="gramEnd"/>
    </w:p>
    <w:p w14:paraId="557A4ADD" w14:textId="77777777" w:rsidR="00306DAF" w:rsidRPr="00306DAF" w:rsidRDefault="00306DAF" w:rsidP="00306DAF">
      <w:pPr>
        <w:shd w:val="clear" w:color="auto" w:fill="FFFFFF"/>
        <w:spacing w:before="158" w:line="197" w:lineRule="exact"/>
        <w:ind w:left="1134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A    eine Kraft, die entgegengesetzt zum Vektor des </w:t>
      </w:r>
      <w:r w:rsidRPr="00306DAF">
        <w:rPr>
          <w:color w:val="000000"/>
          <w:spacing w:val="-4"/>
          <w:szCs w:val="18"/>
        </w:rPr>
        <w:t>elektrischen Feldes gerichtet ist.</w:t>
      </w:r>
    </w:p>
    <w:p w14:paraId="4F96EA02" w14:textId="77777777" w:rsidR="00306DAF" w:rsidRPr="00306DAF" w:rsidRDefault="00306DAF" w:rsidP="00306DAF">
      <w:pPr>
        <w:shd w:val="clear" w:color="auto" w:fill="FFFFFF"/>
        <w:spacing w:before="62" w:line="202" w:lineRule="exact"/>
        <w:ind w:left="1134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B    eine Kraft, die in Richtung des elektrischen Feldes </w:t>
      </w:r>
      <w:r w:rsidRPr="00306DAF">
        <w:rPr>
          <w:color w:val="000000"/>
          <w:spacing w:val="-7"/>
          <w:szCs w:val="18"/>
        </w:rPr>
        <w:t>zeigt.</w:t>
      </w:r>
    </w:p>
    <w:p w14:paraId="6B9C33E1" w14:textId="77777777" w:rsidR="00306DAF" w:rsidRPr="00306DAF" w:rsidRDefault="00306DAF" w:rsidP="00306DAF">
      <w:pPr>
        <w:shd w:val="clear" w:color="auto" w:fill="FFFFFF"/>
        <w:spacing w:before="58"/>
        <w:ind w:left="1134" w:hanging="425"/>
        <w:rPr>
          <w:sz w:val="28"/>
        </w:rPr>
      </w:pPr>
      <w:r w:rsidRPr="00306DAF">
        <w:rPr>
          <w:color w:val="000000"/>
          <w:spacing w:val="-4"/>
          <w:szCs w:val="18"/>
        </w:rPr>
        <w:t>C    keine Kraft.</w:t>
      </w:r>
    </w:p>
    <w:p w14:paraId="627F20D1" w14:textId="4B8C6BC3" w:rsidR="00306DAF" w:rsidRPr="00306DAF" w:rsidRDefault="00306DAF" w:rsidP="00306DAF">
      <w:pPr>
        <w:shd w:val="clear" w:color="auto" w:fill="FFFFFF"/>
        <w:spacing w:before="96" w:line="197" w:lineRule="exact"/>
        <w:ind w:left="1134" w:right="384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D    eine Kraft, die orthogonal zur Richtung des </w:t>
      </w:r>
      <w:r w:rsidRPr="00306DAF">
        <w:rPr>
          <w:color w:val="000000"/>
          <w:spacing w:val="-4"/>
          <w:szCs w:val="18"/>
        </w:rPr>
        <w:t>elektrischen Feldes ge</w:t>
      </w:r>
      <w:r w:rsidR="009920ED">
        <w:rPr>
          <w:color w:val="000000"/>
          <w:spacing w:val="-4"/>
          <w:szCs w:val="18"/>
        </w:rPr>
        <w:t>r</w:t>
      </w:r>
      <w:r w:rsidRPr="00306DAF">
        <w:rPr>
          <w:color w:val="000000"/>
          <w:spacing w:val="-4"/>
          <w:szCs w:val="18"/>
        </w:rPr>
        <w:t>ichtet ist.</w:t>
      </w:r>
    </w:p>
    <w:p w14:paraId="421AE949" w14:textId="77777777" w:rsidR="00306DAF" w:rsidRPr="00306DAF" w:rsidRDefault="00306DAF" w:rsidP="00306DAF">
      <w:pPr>
        <w:shd w:val="clear" w:color="auto" w:fill="FFFFFF"/>
        <w:spacing w:before="538"/>
        <w:ind w:left="709" w:hanging="425"/>
        <w:rPr>
          <w:sz w:val="28"/>
        </w:rPr>
      </w:pPr>
      <w:r w:rsidRPr="00306DAF">
        <w:rPr>
          <w:color w:val="000000"/>
          <w:spacing w:val="-3"/>
          <w:szCs w:val="18"/>
        </w:rPr>
        <w:t xml:space="preserve">4   </w:t>
      </w:r>
      <w:r w:rsidRPr="00306DAF">
        <w:rPr>
          <w:color w:val="000000"/>
          <w:spacing w:val="-3"/>
          <w:szCs w:val="18"/>
        </w:rPr>
        <w:tab/>
        <w:t xml:space="preserve">Protonen erfahren in einem elektrischen </w:t>
      </w:r>
      <w:proofErr w:type="gramStart"/>
      <w:r w:rsidRPr="00306DAF">
        <w:rPr>
          <w:color w:val="000000"/>
          <w:spacing w:val="-3"/>
          <w:szCs w:val="18"/>
        </w:rPr>
        <w:t>Feld ...</w:t>
      </w:r>
      <w:proofErr w:type="gramEnd"/>
    </w:p>
    <w:p w14:paraId="1D747CEC" w14:textId="77777777" w:rsidR="00306DAF" w:rsidRPr="00306DAF" w:rsidRDefault="00306DAF" w:rsidP="00306DAF">
      <w:pPr>
        <w:shd w:val="clear" w:color="auto" w:fill="FFFFFF"/>
        <w:spacing w:before="149" w:line="202" w:lineRule="exact"/>
        <w:ind w:left="1134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A    eine Kraft, die entgegengesetzt zum Vektor des </w:t>
      </w:r>
      <w:r w:rsidRPr="00306DAF">
        <w:rPr>
          <w:color w:val="000000"/>
          <w:spacing w:val="-4"/>
          <w:szCs w:val="18"/>
        </w:rPr>
        <w:t>elektrischen Feldes gerichtet ist.</w:t>
      </w:r>
    </w:p>
    <w:p w14:paraId="18E936B0" w14:textId="77777777" w:rsidR="00306DAF" w:rsidRPr="00306DAF" w:rsidRDefault="00306DAF" w:rsidP="00306DAF">
      <w:pPr>
        <w:shd w:val="clear" w:color="auto" w:fill="FFFFFF"/>
        <w:spacing w:before="72" w:line="197" w:lineRule="exact"/>
        <w:ind w:left="1134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B    eine Kraft, die in Richtung des elektrischen Feldes </w:t>
      </w:r>
      <w:r w:rsidRPr="00306DAF">
        <w:rPr>
          <w:color w:val="000000"/>
          <w:spacing w:val="-6"/>
          <w:szCs w:val="18"/>
        </w:rPr>
        <w:t>zeigt.</w:t>
      </w:r>
    </w:p>
    <w:p w14:paraId="45E3C651" w14:textId="77777777" w:rsidR="00306DAF" w:rsidRPr="00306DAF" w:rsidRDefault="00306DAF" w:rsidP="00306DAF">
      <w:pPr>
        <w:shd w:val="clear" w:color="auto" w:fill="FFFFFF"/>
        <w:spacing w:before="62"/>
        <w:ind w:left="1134" w:hanging="425"/>
        <w:rPr>
          <w:sz w:val="28"/>
        </w:rPr>
      </w:pPr>
      <w:r w:rsidRPr="00306DAF">
        <w:rPr>
          <w:color w:val="000000"/>
          <w:spacing w:val="-4"/>
          <w:szCs w:val="18"/>
        </w:rPr>
        <w:t>C    keine Kraft.</w:t>
      </w:r>
    </w:p>
    <w:p w14:paraId="4E3BFD19" w14:textId="77777777" w:rsidR="00306DAF" w:rsidRPr="00306DAF" w:rsidRDefault="00306DAF" w:rsidP="00306DAF">
      <w:pPr>
        <w:shd w:val="clear" w:color="auto" w:fill="FFFFFF"/>
        <w:spacing w:before="82" w:line="202" w:lineRule="exact"/>
        <w:ind w:left="1134" w:right="365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D    eine Kraft, die orthogonal zur Richtung des </w:t>
      </w:r>
      <w:r w:rsidRPr="00306DAF">
        <w:rPr>
          <w:color w:val="000000"/>
          <w:spacing w:val="-4"/>
          <w:szCs w:val="18"/>
        </w:rPr>
        <w:t>elektrischen Feldes gerichtet ist.</w:t>
      </w:r>
    </w:p>
    <w:p w14:paraId="7D021975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sectPr w:rsidR="00306DAF" w:rsidSect="00341ABF">
      <w:footerReference w:type="even" r:id="rId13"/>
      <w:footerReference w:type="default" r:id="rId14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D32D" w14:textId="77777777" w:rsidR="000D703F" w:rsidRDefault="000D703F" w:rsidP="0027017F">
      <w:r>
        <w:separator/>
      </w:r>
    </w:p>
    <w:p w14:paraId="76504B3F" w14:textId="77777777" w:rsidR="000D703F" w:rsidRDefault="000D703F"/>
    <w:p w14:paraId="0163B14B" w14:textId="77777777" w:rsidR="000D703F" w:rsidRDefault="000D703F" w:rsidP="006C47AC"/>
  </w:endnote>
  <w:endnote w:type="continuationSeparator" w:id="0">
    <w:p w14:paraId="3EAD480E" w14:textId="77777777" w:rsidR="000D703F" w:rsidRDefault="000D703F" w:rsidP="0027017F">
      <w:r>
        <w:continuationSeparator/>
      </w:r>
    </w:p>
    <w:p w14:paraId="18B21CA7" w14:textId="77777777" w:rsidR="000D703F" w:rsidRDefault="000D703F"/>
    <w:p w14:paraId="0401E4CD" w14:textId="77777777" w:rsidR="000D703F" w:rsidRDefault="000D703F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28F3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6E1C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91724F" w14:textId="77777777" w:rsidR="00D9377F" w:rsidRDefault="00D9377F"/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D0D1F" w14:textId="77777777" w:rsidR="000D703F" w:rsidRDefault="000D703F" w:rsidP="006C47AC">
      <w:r>
        <w:separator/>
      </w:r>
    </w:p>
  </w:footnote>
  <w:footnote w:type="continuationSeparator" w:id="0">
    <w:p w14:paraId="69751255" w14:textId="77777777" w:rsidR="000D703F" w:rsidRDefault="000D703F" w:rsidP="0027017F">
      <w:r>
        <w:continuationSeparator/>
      </w:r>
    </w:p>
    <w:p w14:paraId="4B4D33E6" w14:textId="77777777" w:rsidR="000D703F" w:rsidRDefault="000D703F"/>
    <w:p w14:paraId="6BCCE368" w14:textId="77777777" w:rsidR="000D703F" w:rsidRDefault="000D703F" w:rsidP="006C4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4308C"/>
    <w:multiLevelType w:val="hybridMultilevel"/>
    <w:tmpl w:val="0F7E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36"/>
  </w:num>
  <w:num w:numId="11">
    <w:abstractNumId w:val="38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3"/>
  </w:num>
  <w:num w:numId="19">
    <w:abstractNumId w:val="32"/>
  </w:num>
  <w:num w:numId="20">
    <w:abstractNumId w:val="1"/>
  </w:num>
  <w:num w:numId="21">
    <w:abstractNumId w:val="35"/>
  </w:num>
  <w:num w:numId="22">
    <w:abstractNumId w:val="2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0"/>
  </w:num>
  <w:num w:numId="34">
    <w:abstractNumId w:val="17"/>
  </w:num>
  <w:num w:numId="35">
    <w:abstractNumId w:val="34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E"/>
    <w:rsid w:val="000003F8"/>
    <w:rsid w:val="00000B34"/>
    <w:rsid w:val="00000E3E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03F"/>
    <w:rsid w:val="000D7D32"/>
    <w:rsid w:val="000E0109"/>
    <w:rsid w:val="000E0466"/>
    <w:rsid w:val="000E081F"/>
    <w:rsid w:val="000E0B9A"/>
    <w:rsid w:val="000E0C37"/>
    <w:rsid w:val="000E0E27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293C"/>
    <w:rsid w:val="001130B3"/>
    <w:rsid w:val="001135C2"/>
    <w:rsid w:val="00113F8D"/>
    <w:rsid w:val="0011430A"/>
    <w:rsid w:val="001144A4"/>
    <w:rsid w:val="00114F57"/>
    <w:rsid w:val="0011500B"/>
    <w:rsid w:val="00115288"/>
    <w:rsid w:val="00115290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320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295"/>
    <w:rsid w:val="001C37CE"/>
    <w:rsid w:val="001C39B5"/>
    <w:rsid w:val="001C4100"/>
    <w:rsid w:val="001C44FC"/>
    <w:rsid w:val="001C46B5"/>
    <w:rsid w:val="001C5275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C37"/>
    <w:rsid w:val="00221E87"/>
    <w:rsid w:val="0022210A"/>
    <w:rsid w:val="00223C0F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5A2"/>
    <w:rsid w:val="002C65D0"/>
    <w:rsid w:val="002C669B"/>
    <w:rsid w:val="002C66FD"/>
    <w:rsid w:val="002C6B35"/>
    <w:rsid w:val="002C7023"/>
    <w:rsid w:val="002C7265"/>
    <w:rsid w:val="002C737F"/>
    <w:rsid w:val="002D09BF"/>
    <w:rsid w:val="002D1418"/>
    <w:rsid w:val="002D1E41"/>
    <w:rsid w:val="002D20C4"/>
    <w:rsid w:val="002D273C"/>
    <w:rsid w:val="002D2F14"/>
    <w:rsid w:val="002D393D"/>
    <w:rsid w:val="002D3C34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06DAF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B9E"/>
    <w:rsid w:val="003946E0"/>
    <w:rsid w:val="00394886"/>
    <w:rsid w:val="00394892"/>
    <w:rsid w:val="00394AB3"/>
    <w:rsid w:val="00394E2D"/>
    <w:rsid w:val="0039510F"/>
    <w:rsid w:val="0039530A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2053"/>
    <w:rsid w:val="00582C0A"/>
    <w:rsid w:val="00583E50"/>
    <w:rsid w:val="005844CC"/>
    <w:rsid w:val="005857E5"/>
    <w:rsid w:val="00585D6F"/>
    <w:rsid w:val="00585F41"/>
    <w:rsid w:val="005864DA"/>
    <w:rsid w:val="00586855"/>
    <w:rsid w:val="00590523"/>
    <w:rsid w:val="00591A1E"/>
    <w:rsid w:val="0059298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7A6C"/>
    <w:rsid w:val="006203DF"/>
    <w:rsid w:val="006206F7"/>
    <w:rsid w:val="00621BF5"/>
    <w:rsid w:val="00623642"/>
    <w:rsid w:val="00624D29"/>
    <w:rsid w:val="006252DA"/>
    <w:rsid w:val="00625B66"/>
    <w:rsid w:val="00625E7A"/>
    <w:rsid w:val="00626BB5"/>
    <w:rsid w:val="0062746D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DFB"/>
    <w:rsid w:val="006825FF"/>
    <w:rsid w:val="00683BE5"/>
    <w:rsid w:val="00683EB6"/>
    <w:rsid w:val="00684DCB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4F3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827"/>
    <w:rsid w:val="007729B1"/>
    <w:rsid w:val="007737B3"/>
    <w:rsid w:val="00773A05"/>
    <w:rsid w:val="00773C93"/>
    <w:rsid w:val="00773E36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6E1C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75B7"/>
    <w:rsid w:val="007B763E"/>
    <w:rsid w:val="007B7BE1"/>
    <w:rsid w:val="007C0176"/>
    <w:rsid w:val="007C0561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535"/>
    <w:rsid w:val="007D28DE"/>
    <w:rsid w:val="007D2C5B"/>
    <w:rsid w:val="007D3700"/>
    <w:rsid w:val="007D3E7C"/>
    <w:rsid w:val="007D3F93"/>
    <w:rsid w:val="007D4450"/>
    <w:rsid w:val="007D4CE1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AD"/>
    <w:rsid w:val="007E637C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1D94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317D"/>
    <w:rsid w:val="008A3301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5EF"/>
    <w:rsid w:val="009646D9"/>
    <w:rsid w:val="009647A8"/>
    <w:rsid w:val="009650D9"/>
    <w:rsid w:val="00965357"/>
    <w:rsid w:val="00966083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0ED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E47"/>
    <w:rsid w:val="009B1263"/>
    <w:rsid w:val="009B1571"/>
    <w:rsid w:val="009B182E"/>
    <w:rsid w:val="009B1AB4"/>
    <w:rsid w:val="009B2237"/>
    <w:rsid w:val="009B2828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30C4"/>
    <w:rsid w:val="00B151B3"/>
    <w:rsid w:val="00B153F5"/>
    <w:rsid w:val="00B159C0"/>
    <w:rsid w:val="00B1619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8F5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53A9"/>
    <w:rsid w:val="00C15503"/>
    <w:rsid w:val="00C159AF"/>
    <w:rsid w:val="00C161D9"/>
    <w:rsid w:val="00C16599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3FE5"/>
    <w:rsid w:val="00C24654"/>
    <w:rsid w:val="00C24BD7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5D7"/>
    <w:rsid w:val="00CD4A7A"/>
    <w:rsid w:val="00CD54D6"/>
    <w:rsid w:val="00CD554C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B71"/>
    <w:rsid w:val="00E5376C"/>
    <w:rsid w:val="00E53EA7"/>
    <w:rsid w:val="00E53EC7"/>
    <w:rsid w:val="00E54CA7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207B"/>
    <w:rsid w:val="00EB2122"/>
    <w:rsid w:val="00EB2A2D"/>
    <w:rsid w:val="00EB2DF9"/>
    <w:rsid w:val="00EB388B"/>
    <w:rsid w:val="00EB3DED"/>
    <w:rsid w:val="00EB435C"/>
    <w:rsid w:val="00EB462C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FDF"/>
    <w:rsid w:val="00FA0838"/>
    <w:rsid w:val="00FA170D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PlainTable4">
    <w:name w:val="Plain Table 4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PlainTable4">
    <w:name w:val="Plain Table 4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fg-hockenheim.de/static/zpg6-physik-V2/eindringtiefe_neu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50028A46-46B4-4057-8CA3-6C676F9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Piffer</cp:lastModifiedBy>
  <cp:revision>2</cp:revision>
  <cp:lastPrinted>2019-12-25T20:33:00Z</cp:lastPrinted>
  <dcterms:created xsi:type="dcterms:W3CDTF">2019-12-29T20:08:00Z</dcterms:created>
  <dcterms:modified xsi:type="dcterms:W3CDTF">2019-12-29T20:08:00Z</dcterms:modified>
</cp:coreProperties>
</file>