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0554" w14:textId="6543125B" w:rsidR="0070754A" w:rsidRDefault="002868A0" w:rsidP="007951D8">
      <w:pPr>
        <w:jc w:val="left"/>
      </w:pPr>
      <w:r>
        <w:t>1. Der neue Bildungsplan 2016 V2</w:t>
      </w:r>
    </w:p>
    <w:p w14:paraId="5B0EBED7" w14:textId="774C41E4" w:rsidR="002868A0" w:rsidRDefault="00C767B7" w:rsidP="007951D8">
      <w:pPr>
        <w:jc w:val="left"/>
      </w:pPr>
      <w:r>
        <w:t xml:space="preserve">Die Kultusministerkonferenz hat 2020 neue Bildungsstandards </w:t>
      </w:r>
      <w:r w:rsidR="004C065A">
        <w:t>im Fach Physik für die allgemeine Hochschulreife erlassen</w:t>
      </w:r>
      <w:r w:rsidR="003F41C7">
        <w:t xml:space="preserve">, </w:t>
      </w:r>
      <w:r w:rsidR="00CC1AAF">
        <w:t>die mit dem Abitur 2025 gültig werden</w:t>
      </w:r>
      <w:r w:rsidR="004C065A">
        <w:t xml:space="preserve">. Der Bildungsplan </w:t>
      </w:r>
      <w:r w:rsidR="003F41C7">
        <w:t>des Landes Baden-Württemberg wurde daraufhin 2022 angepasst.</w:t>
      </w:r>
      <w:r w:rsidR="00CC1AAF">
        <w:t xml:space="preserve"> </w:t>
      </w:r>
      <w:r w:rsidR="00482FCA">
        <w:t>Eine Konzeptionsgruppe hat entsprechendes Material entwickelt</w:t>
      </w:r>
      <w:r w:rsidR="00EE2092">
        <w:t xml:space="preserve">, sodass die Kolleginnen und Kollegen im Kursstufen-Unterricht ab </w:t>
      </w:r>
      <w:r w:rsidR="00B41AAF">
        <w:t>dem Schuljahr 2023/24 unterstützt werden.</w:t>
      </w:r>
    </w:p>
    <w:p w14:paraId="0643234F" w14:textId="15BF88F4" w:rsidR="00D30A99" w:rsidRDefault="00B41AAF" w:rsidP="007951D8">
      <w:pPr>
        <w:jc w:val="left"/>
      </w:pPr>
      <w:r>
        <w:t>Sie finden in diesem Kapite</w:t>
      </w:r>
      <w:r w:rsidR="008B7EEB">
        <w:t>l einen Überblick über die notwendigen forma</w:t>
      </w:r>
      <w:r w:rsidR="002F7DFE">
        <w:t>len Informationen und Material zur Umsetzung de</w:t>
      </w:r>
      <w:r w:rsidR="008229E5">
        <w:t>r Änderungen</w:t>
      </w:r>
      <w:r w:rsidR="00804BB9">
        <w:t>,</w:t>
      </w:r>
      <w:r w:rsidR="008229E5">
        <w:t xml:space="preserve"> z.B. Jahresplanungen für Leistungsfach und Basisfach (Quanten</w:t>
      </w:r>
      <w:r w:rsidR="00804BB9">
        <w:t>physik und Astrophysik).</w:t>
      </w:r>
    </w:p>
    <w:sectPr w:rsidR="00D30A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2406B"/>
    <w:multiLevelType w:val="hybridMultilevel"/>
    <w:tmpl w:val="F0AA3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29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99"/>
    <w:rsid w:val="00074233"/>
    <w:rsid w:val="002868A0"/>
    <w:rsid w:val="002F7DFE"/>
    <w:rsid w:val="003F41C7"/>
    <w:rsid w:val="00482FCA"/>
    <w:rsid w:val="004C065A"/>
    <w:rsid w:val="005A3044"/>
    <w:rsid w:val="006C3E88"/>
    <w:rsid w:val="00721963"/>
    <w:rsid w:val="007951D8"/>
    <w:rsid w:val="007F0E5C"/>
    <w:rsid w:val="00804BB9"/>
    <w:rsid w:val="008229E5"/>
    <w:rsid w:val="008B7EEB"/>
    <w:rsid w:val="00915E45"/>
    <w:rsid w:val="00AC6289"/>
    <w:rsid w:val="00B41AAF"/>
    <w:rsid w:val="00C767B7"/>
    <w:rsid w:val="00CC1AAF"/>
    <w:rsid w:val="00D30A99"/>
    <w:rsid w:val="00DD318F"/>
    <w:rsid w:val="00EE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DFD8"/>
  <w15:chartTrackingRefBased/>
  <w15:docId w15:val="{099E2EE4-B7B4-499D-AAE3-8D5305C0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3E88"/>
    <w:pPr>
      <w:spacing w:after="20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15E4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15E45"/>
    <w:rPr>
      <w:rFonts w:ascii="Arial" w:eastAsiaTheme="majorEastAsia" w:hAnsi="Arial" w:cstheme="majorBidi"/>
      <w:b/>
      <w:bCs/>
      <w:color w:val="2F5496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D30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567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Carl-Julian Pardall</dc:creator>
  <cp:keywords/>
  <dc:description/>
  <cp:lastModifiedBy>Carl-Julian Pardall</cp:lastModifiedBy>
  <cp:revision>16</cp:revision>
  <dcterms:created xsi:type="dcterms:W3CDTF">2023-01-09T14:58:00Z</dcterms:created>
  <dcterms:modified xsi:type="dcterms:W3CDTF">2023-01-15T14:32:00Z</dcterms:modified>
</cp:coreProperties>
</file>